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37B99" w14:textId="77777777" w:rsidR="004B0910" w:rsidRDefault="004B0910" w:rsidP="00407A47">
      <w:pPr>
        <w:pStyle w:val="3"/>
        <w:jc w:val="center"/>
        <w:rPr>
          <w:szCs w:val="24"/>
          <w:lang w:val="en-US"/>
        </w:rPr>
      </w:pPr>
    </w:p>
    <w:p w14:paraId="55395288" w14:textId="77777777" w:rsidR="00407A47" w:rsidRDefault="00407A47" w:rsidP="00407A47">
      <w:pPr>
        <w:pStyle w:val="3"/>
        <w:jc w:val="center"/>
        <w:rPr>
          <w:szCs w:val="24"/>
        </w:rPr>
      </w:pPr>
      <w:r w:rsidRPr="00E66425">
        <w:rPr>
          <w:szCs w:val="24"/>
        </w:rPr>
        <w:t>ДОГОВОР КУПЛИ – ПРОДАЖИ</w:t>
      </w:r>
      <w:r w:rsidR="003534F8">
        <w:rPr>
          <w:rStyle w:val="aa"/>
          <w:szCs w:val="24"/>
        </w:rPr>
        <w:footnoteReference w:id="1"/>
      </w:r>
    </w:p>
    <w:p w14:paraId="131FFCDB" w14:textId="77777777" w:rsidR="00407A47" w:rsidRPr="00E66425" w:rsidRDefault="00407A47" w:rsidP="00407A47">
      <w:pPr>
        <w:pStyle w:val="3"/>
        <w:jc w:val="center"/>
        <w:rPr>
          <w:szCs w:val="24"/>
        </w:rPr>
      </w:pPr>
      <w:r w:rsidRPr="00E66425">
        <w:rPr>
          <w:szCs w:val="24"/>
        </w:rPr>
        <w:t xml:space="preserve"> (проект)</w:t>
      </w:r>
    </w:p>
    <w:p w14:paraId="4D34220B" w14:textId="77777777" w:rsidR="00407A47" w:rsidRPr="00E66425" w:rsidRDefault="00407A47" w:rsidP="00407A47">
      <w:pPr>
        <w:jc w:val="both"/>
        <w:rPr>
          <w:sz w:val="24"/>
          <w:szCs w:val="24"/>
        </w:rPr>
      </w:pPr>
    </w:p>
    <w:p w14:paraId="640ADA95" w14:textId="77777777" w:rsidR="00407A47" w:rsidRPr="007A1321" w:rsidRDefault="007A1321" w:rsidP="00407A47">
      <w:pPr>
        <w:rPr>
          <w:sz w:val="24"/>
          <w:szCs w:val="24"/>
        </w:rPr>
      </w:pPr>
      <w:r w:rsidRPr="007A1321">
        <w:rPr>
          <w:sz w:val="24"/>
          <w:szCs w:val="24"/>
        </w:rPr>
        <w:t>Г</w:t>
      </w:r>
      <w:r w:rsidR="00407A47" w:rsidRPr="007A1321">
        <w:rPr>
          <w:sz w:val="24"/>
          <w:szCs w:val="24"/>
        </w:rPr>
        <w:t>ород</w:t>
      </w:r>
      <w:r w:rsidRPr="007A1321">
        <w:rPr>
          <w:sz w:val="24"/>
          <w:szCs w:val="24"/>
        </w:rPr>
        <w:t>______________</w:t>
      </w:r>
      <w:r w:rsidR="007328B3" w:rsidRPr="007A1321">
        <w:rPr>
          <w:sz w:val="24"/>
          <w:szCs w:val="24"/>
        </w:rPr>
        <w:tab/>
      </w:r>
      <w:r w:rsidR="007328B3" w:rsidRPr="007A1321">
        <w:rPr>
          <w:sz w:val="24"/>
          <w:szCs w:val="24"/>
        </w:rPr>
        <w:tab/>
      </w:r>
      <w:r w:rsidR="00AD4BD4" w:rsidRPr="007A1321">
        <w:rPr>
          <w:sz w:val="24"/>
          <w:szCs w:val="24"/>
        </w:rPr>
        <w:tab/>
      </w:r>
      <w:r w:rsidR="00AD4BD4" w:rsidRPr="007A1321">
        <w:rPr>
          <w:sz w:val="24"/>
          <w:szCs w:val="24"/>
        </w:rPr>
        <w:tab/>
      </w:r>
      <w:r w:rsidR="00AD4BD4" w:rsidRPr="007A1321">
        <w:rPr>
          <w:sz w:val="24"/>
          <w:szCs w:val="24"/>
        </w:rPr>
        <w:tab/>
      </w:r>
      <w:r w:rsidR="00AD4BD4" w:rsidRPr="007A1321">
        <w:rPr>
          <w:sz w:val="24"/>
          <w:szCs w:val="24"/>
        </w:rPr>
        <w:tab/>
      </w:r>
      <w:r w:rsidR="00AD4BD4" w:rsidRPr="007A1321">
        <w:rPr>
          <w:sz w:val="24"/>
          <w:szCs w:val="24"/>
        </w:rPr>
        <w:tab/>
      </w:r>
      <w:r w:rsidR="00696B1C">
        <w:rPr>
          <w:sz w:val="24"/>
          <w:szCs w:val="24"/>
        </w:rPr>
        <w:t>_____________</w:t>
      </w:r>
      <w:proofErr w:type="gramStart"/>
      <w:r w:rsidR="00696B1C">
        <w:rPr>
          <w:sz w:val="24"/>
          <w:szCs w:val="24"/>
        </w:rPr>
        <w:t>202</w:t>
      </w:r>
      <w:r w:rsidR="000D01C4">
        <w:rPr>
          <w:sz w:val="24"/>
          <w:szCs w:val="24"/>
        </w:rPr>
        <w:t>5</w:t>
      </w:r>
      <w:r w:rsidR="00696B1C">
        <w:rPr>
          <w:sz w:val="24"/>
          <w:szCs w:val="24"/>
        </w:rPr>
        <w:t xml:space="preserve"> </w:t>
      </w:r>
      <w:r w:rsidR="00822530">
        <w:rPr>
          <w:sz w:val="24"/>
          <w:szCs w:val="24"/>
        </w:rPr>
        <w:t xml:space="preserve"> </w:t>
      </w:r>
      <w:r w:rsidR="00407A47" w:rsidRPr="007A1321">
        <w:rPr>
          <w:sz w:val="24"/>
          <w:szCs w:val="24"/>
        </w:rPr>
        <w:t>года</w:t>
      </w:r>
      <w:proofErr w:type="gramEnd"/>
    </w:p>
    <w:p w14:paraId="0F707720" w14:textId="77777777" w:rsidR="00407A47" w:rsidRPr="00E66425" w:rsidRDefault="00407A47" w:rsidP="00407A47">
      <w:pPr>
        <w:rPr>
          <w:sz w:val="24"/>
          <w:szCs w:val="24"/>
        </w:rPr>
      </w:pPr>
    </w:p>
    <w:p w14:paraId="6896B6CD" w14:textId="77777777" w:rsidR="00407A47" w:rsidRPr="00135043" w:rsidRDefault="003C0BA8" w:rsidP="00407A47">
      <w:pPr>
        <w:ind w:firstLine="567"/>
        <w:jc w:val="both"/>
        <w:rPr>
          <w:sz w:val="24"/>
          <w:szCs w:val="24"/>
        </w:rPr>
      </w:pPr>
      <w:r w:rsidRPr="007869B2">
        <w:rPr>
          <w:sz w:val="24"/>
          <w:szCs w:val="24"/>
        </w:rPr>
        <w:t>Финансовый управляющий</w:t>
      </w:r>
      <w:r w:rsidRPr="000D01C4">
        <w:rPr>
          <w:bCs/>
          <w:sz w:val="24"/>
          <w:szCs w:val="24"/>
        </w:rPr>
        <w:t xml:space="preserve"> </w:t>
      </w:r>
      <w:proofErr w:type="spellStart"/>
      <w:r w:rsidR="000D01C4" w:rsidRPr="000D01C4">
        <w:rPr>
          <w:bCs/>
          <w:sz w:val="24"/>
          <w:szCs w:val="24"/>
        </w:rPr>
        <w:t>Чернояров</w:t>
      </w:r>
      <w:r w:rsidR="000D01C4">
        <w:rPr>
          <w:bCs/>
          <w:sz w:val="24"/>
          <w:szCs w:val="24"/>
        </w:rPr>
        <w:t>ой</w:t>
      </w:r>
      <w:proofErr w:type="spellEnd"/>
      <w:r w:rsidR="000D01C4" w:rsidRPr="000D01C4">
        <w:rPr>
          <w:bCs/>
          <w:sz w:val="24"/>
          <w:szCs w:val="24"/>
        </w:rPr>
        <w:t xml:space="preserve"> Юли</w:t>
      </w:r>
      <w:r w:rsidR="000D01C4">
        <w:rPr>
          <w:bCs/>
          <w:sz w:val="24"/>
          <w:szCs w:val="24"/>
        </w:rPr>
        <w:t>и</w:t>
      </w:r>
      <w:r w:rsidR="000D01C4" w:rsidRPr="000D01C4">
        <w:rPr>
          <w:bCs/>
          <w:sz w:val="24"/>
          <w:szCs w:val="24"/>
        </w:rPr>
        <w:t xml:space="preserve"> Николаевн</w:t>
      </w:r>
      <w:r w:rsidR="000D01C4">
        <w:rPr>
          <w:bCs/>
          <w:sz w:val="24"/>
          <w:szCs w:val="24"/>
        </w:rPr>
        <w:t>ы</w:t>
      </w:r>
      <w:r w:rsidR="000D01C4" w:rsidRPr="000D01C4">
        <w:rPr>
          <w:bCs/>
          <w:sz w:val="24"/>
          <w:szCs w:val="24"/>
        </w:rPr>
        <w:t xml:space="preserve"> (дата рождения 05.02.1978, место рождения: Московская обл., Одинцовский район, пос. Сан. Барвиха, СНИЛС на момент публикации неизвестен, ИНН 503211384362, место жительства: 119296, г. Москва, ул. Молодежная, д. 4, кв. 117), именуемая в дальнейшем «Доверитель», «Должник», в лице финансового управляющего Шипилова Никиты Алексеевича (ИНН 325004330440, СНИЛС 171-545-659 78, рег. номер: 22430, адрес для корреспонденции: 241050, обл. Брянская, г. Брянск, а/я 17), член Ассоциации «Саморегулируемая организация арбитражных управляющих «Меркурий» (ОГРН 1037710023108, ИНН 7710458616, адрес (по данным СРО): 127018, г Москва, Сущевский Вал, 16, 4, оф.301 (фактический адрес)) (далее – Финансовый управляющий), действующего на основании Решения Арбитражного суда города Москвы от 05.07.2024 и Определения Арбитражного суда города Москвы от 21.10.2024 по делу №А40-216346/23-177-397, с одной стороны</w:t>
      </w:r>
      <w:r w:rsidR="000D01C4" w:rsidRPr="000D01C4">
        <w:rPr>
          <w:b/>
          <w:sz w:val="24"/>
          <w:szCs w:val="24"/>
        </w:rPr>
        <w:t>,</w:t>
      </w:r>
      <w:r w:rsidR="000429A7" w:rsidRPr="00135043">
        <w:rPr>
          <w:sz w:val="24"/>
          <w:szCs w:val="24"/>
        </w:rPr>
        <w:t xml:space="preserve"> </w:t>
      </w:r>
      <w:r w:rsidRPr="00135043">
        <w:rPr>
          <w:sz w:val="24"/>
          <w:szCs w:val="24"/>
        </w:rPr>
        <w:t>именуемый далее «Продавец», с одной стороны</w:t>
      </w:r>
      <w:r w:rsidR="00407A47" w:rsidRPr="00135043">
        <w:rPr>
          <w:sz w:val="24"/>
          <w:szCs w:val="24"/>
        </w:rPr>
        <w:t xml:space="preserve">, и </w:t>
      </w:r>
      <w:r w:rsidR="00407A47" w:rsidRPr="00135043">
        <w:rPr>
          <w:b/>
          <w:bCs/>
          <w:sz w:val="24"/>
          <w:szCs w:val="24"/>
        </w:rPr>
        <w:t>____________</w:t>
      </w:r>
      <w:r w:rsidR="00407A47" w:rsidRPr="00135043">
        <w:rPr>
          <w:bCs/>
          <w:sz w:val="24"/>
          <w:szCs w:val="24"/>
        </w:rPr>
        <w:t>, именуем</w:t>
      </w:r>
      <w:r w:rsidR="007869B2">
        <w:rPr>
          <w:bCs/>
          <w:sz w:val="24"/>
          <w:szCs w:val="24"/>
        </w:rPr>
        <w:t>ый</w:t>
      </w:r>
      <w:r w:rsidR="00407A47" w:rsidRPr="00135043">
        <w:rPr>
          <w:bCs/>
          <w:sz w:val="24"/>
          <w:szCs w:val="24"/>
        </w:rPr>
        <w:t xml:space="preserve"> в дальнейшем </w:t>
      </w:r>
      <w:r w:rsidR="00407A47" w:rsidRPr="00135043">
        <w:rPr>
          <w:b/>
          <w:bCs/>
          <w:color w:val="000000"/>
          <w:sz w:val="24"/>
          <w:szCs w:val="24"/>
        </w:rPr>
        <w:t xml:space="preserve">«Покупатель», в лице ___________ </w:t>
      </w:r>
      <w:r w:rsidR="00407A47" w:rsidRPr="00135043">
        <w:rPr>
          <w:bCs/>
          <w:color w:val="000000"/>
          <w:sz w:val="24"/>
          <w:szCs w:val="24"/>
        </w:rPr>
        <w:t>действующий на основании</w:t>
      </w:r>
      <w:r w:rsidR="00407A47" w:rsidRPr="00135043">
        <w:rPr>
          <w:b/>
          <w:bCs/>
          <w:color w:val="000000"/>
          <w:sz w:val="24"/>
          <w:szCs w:val="24"/>
        </w:rPr>
        <w:t xml:space="preserve"> ___________________</w:t>
      </w:r>
      <w:r w:rsidR="00407A47" w:rsidRPr="00135043">
        <w:rPr>
          <w:bCs/>
          <w:color w:val="000000"/>
          <w:sz w:val="24"/>
          <w:szCs w:val="24"/>
        </w:rPr>
        <w:t>с другой стороны</w:t>
      </w:r>
      <w:r w:rsidR="00407A47" w:rsidRPr="00135043">
        <w:rPr>
          <w:sz w:val="24"/>
          <w:szCs w:val="24"/>
        </w:rPr>
        <w:t xml:space="preserve">, далее совместно именуемые </w:t>
      </w:r>
      <w:r w:rsidR="00407A47" w:rsidRPr="00135043">
        <w:rPr>
          <w:b/>
          <w:sz w:val="24"/>
          <w:szCs w:val="24"/>
        </w:rPr>
        <w:t>«Стороны»</w:t>
      </w:r>
      <w:r w:rsidR="00407A47" w:rsidRPr="00135043">
        <w:rPr>
          <w:sz w:val="24"/>
          <w:szCs w:val="24"/>
        </w:rPr>
        <w:t>, заключили настоящий договор о н</w:t>
      </w:r>
      <w:r w:rsidR="00407A47" w:rsidRPr="00135043">
        <w:rPr>
          <w:sz w:val="24"/>
          <w:szCs w:val="24"/>
        </w:rPr>
        <w:t>и</w:t>
      </w:r>
      <w:r w:rsidR="00407A47" w:rsidRPr="00135043">
        <w:rPr>
          <w:sz w:val="24"/>
          <w:szCs w:val="24"/>
        </w:rPr>
        <w:t>жеследующем:</w:t>
      </w:r>
    </w:p>
    <w:p w14:paraId="78EFCECE" w14:textId="77777777" w:rsidR="00407A47" w:rsidRPr="000B44D3" w:rsidRDefault="00407A47" w:rsidP="00407A47">
      <w:pPr>
        <w:ind w:firstLine="567"/>
        <w:rPr>
          <w:sz w:val="24"/>
          <w:szCs w:val="24"/>
        </w:rPr>
      </w:pPr>
    </w:p>
    <w:p w14:paraId="22DDAA1A" w14:textId="77777777" w:rsidR="00F57299" w:rsidRPr="00F57299" w:rsidRDefault="00F57299" w:rsidP="00F57299">
      <w:pPr>
        <w:numPr>
          <w:ilvl w:val="0"/>
          <w:numId w:val="4"/>
        </w:numPr>
        <w:spacing w:after="240" w:line="259" w:lineRule="auto"/>
        <w:jc w:val="center"/>
        <w:rPr>
          <w:rFonts w:eastAsia="Calibri"/>
          <w:snapToGrid w:val="0"/>
          <w:sz w:val="24"/>
          <w:szCs w:val="24"/>
        </w:rPr>
      </w:pPr>
      <w:r w:rsidRPr="00F57299">
        <w:rPr>
          <w:rFonts w:eastAsia="Calibri"/>
          <w:snapToGrid w:val="0"/>
          <w:sz w:val="24"/>
          <w:szCs w:val="24"/>
        </w:rPr>
        <w:t>ПРЕДМЕТ ДОГОВОРА</w:t>
      </w:r>
    </w:p>
    <w:p w14:paraId="2CD36543" w14:textId="77777777" w:rsidR="00F57299" w:rsidRPr="00135043" w:rsidRDefault="00F57299" w:rsidP="00F57299">
      <w:pPr>
        <w:numPr>
          <w:ilvl w:val="1"/>
          <w:numId w:val="4"/>
        </w:numPr>
        <w:spacing w:after="160" w:line="259" w:lineRule="auto"/>
        <w:ind w:left="0" w:firstLine="0"/>
        <w:contextualSpacing/>
        <w:jc w:val="both"/>
        <w:rPr>
          <w:rFonts w:eastAsia="Calibri"/>
          <w:snapToGrid w:val="0"/>
          <w:sz w:val="24"/>
          <w:szCs w:val="24"/>
        </w:rPr>
      </w:pPr>
      <w:r w:rsidRPr="00135043">
        <w:rPr>
          <w:rFonts w:eastAsia="Calibri"/>
          <w:sz w:val="24"/>
          <w:szCs w:val="24"/>
        </w:rPr>
        <w:t>Продавец обязуется передать в собственность, а Покупатель – оплатить и принять в собственность в соответствии с условиями настоящего Договора следующее имущество, далее именуемое «Имущество»:</w:t>
      </w:r>
    </w:p>
    <w:p w14:paraId="44E08F8F" w14:textId="77777777" w:rsidR="000D01C4" w:rsidRPr="000D01C4" w:rsidRDefault="00F57299" w:rsidP="000D01C4">
      <w:pPr>
        <w:rPr>
          <w:sz w:val="23"/>
          <w:szCs w:val="23"/>
        </w:rPr>
      </w:pPr>
      <w:r w:rsidRPr="00135043">
        <w:rPr>
          <w:b/>
          <w:i/>
          <w:sz w:val="24"/>
          <w:szCs w:val="24"/>
        </w:rPr>
        <w:t>Лот №1.</w:t>
      </w:r>
      <w:r w:rsidR="00135043" w:rsidRPr="00135043">
        <w:rPr>
          <w:sz w:val="24"/>
          <w:szCs w:val="24"/>
        </w:rPr>
        <w:t xml:space="preserve"> </w:t>
      </w:r>
      <w:r w:rsidR="000D01C4" w:rsidRPr="000D01C4">
        <w:rPr>
          <w:b/>
          <w:bCs/>
          <w:sz w:val="23"/>
          <w:szCs w:val="23"/>
        </w:rPr>
        <w:t xml:space="preserve">Помещение, </w:t>
      </w:r>
      <w:r w:rsidR="000D01C4" w:rsidRPr="000D01C4">
        <w:rPr>
          <w:sz w:val="23"/>
          <w:szCs w:val="23"/>
        </w:rPr>
        <w:t>назначение: нежилое, наименование: часть здания (помещения № 82 (лит. А10), помещения № 86-88, 88а, 89, 90, 90а, 90б, 90в, 91 (лит А8)), площадь 167,8 кв.м., этаж № 01, кадастровый №: 50:47:0040901:456, инвентарный №: 186:059-1098, местоположение: Московская область, г. Орехово-Зуево, ул. Бабушкина, д. 2 а. Ограничение (обременение) на основании выписки из ЕГРН от 04.02.2026 №КУВИ-001/2026-13674900: ипотека в пользу Банка «Богородский» (ООО); Запрещение регистрации от 08.08.2025 № 50:47:0040901:456-50/141/2025-16, основание: Постановление судебного пристава-исполнителя Одинцовский РОСП ГУФССП России по Московской области, № 554769811/5026 (287260/25/50026-ИП), выдан 07.08.2025, Одинцовский РОСП ГУФССП России по Московской области; Запрещение регистрации от 05.12.2024 № 50:47:0040901:456-50/215/2024-14, основание: Постановление судебного пристава-исполнителя Гагаринский ОСП, № 801943047/7706 (371639/24/77006-ИП), выдан 29.11.2024, Гагаринский ОСП; Запрещение регистрации от 05.12.2024 № 50:47:0040901:456-50/215/2024-13, основание: Постановление судебного пристава-исполнителя Гагаринский ОСП, № 802318995/7706 (371615/24/77006-ИП), выдан 02.12.2024, Гагаринский ОСП; Запрещение регистрации от 30.05.2022 № 50:47:0040901:456-50/156/2022-6, основание: Выписка из постановления судебного пристава-исполнителя о запрете регистрационных действий в отношении объектов недвижимого имущества, 45578/22/77006-ИП, № 615841338/7706, выдан 25.05.2022, Гагаринский ОСП; Запрещение регистрации от 24.12.2021 № 50:47:0040901:456-50/215/2021-5, основание: Постановление о запрете на совершение действий по регистрации (</w:t>
      </w:r>
      <w:proofErr w:type="spellStart"/>
      <w:r w:rsidR="000D01C4" w:rsidRPr="000D01C4">
        <w:rPr>
          <w:sz w:val="23"/>
          <w:szCs w:val="23"/>
        </w:rPr>
        <w:t>pdf</w:t>
      </w:r>
      <w:proofErr w:type="spellEnd"/>
      <w:r w:rsidR="000D01C4" w:rsidRPr="000D01C4">
        <w:rPr>
          <w:sz w:val="23"/>
          <w:szCs w:val="23"/>
        </w:rPr>
        <w:t>), № 598807668/7706, 102163/21/77006-ИП, выдан 21.12.2021, Гагаринский ОСП; Запрещение регистрации от 23.12.2021 № 50:47:0040901:456-50/153/2021-4, основание: Постановление о запрете на совершение действий по регистрации (</w:t>
      </w:r>
      <w:proofErr w:type="spellStart"/>
      <w:r w:rsidR="000D01C4" w:rsidRPr="000D01C4">
        <w:rPr>
          <w:sz w:val="23"/>
          <w:szCs w:val="23"/>
        </w:rPr>
        <w:t>pdf</w:t>
      </w:r>
      <w:proofErr w:type="spellEnd"/>
      <w:r w:rsidR="000D01C4" w:rsidRPr="000D01C4">
        <w:rPr>
          <w:sz w:val="23"/>
          <w:szCs w:val="23"/>
        </w:rPr>
        <w:t xml:space="preserve">), № 598808190/7706, 102078/21/77006-ИП, выдан 21.12.2021, Гагаринский ОСП; Запрещение регистрации от 23.12.2021 № 50:47:0040901:456-50/116/2021-3, основание: Постановление о запрете </w:t>
      </w:r>
      <w:r w:rsidR="000D01C4" w:rsidRPr="000D01C4">
        <w:rPr>
          <w:sz w:val="23"/>
          <w:szCs w:val="23"/>
        </w:rPr>
        <w:lastRenderedPageBreak/>
        <w:t>на совершение действий по регистрации (</w:t>
      </w:r>
      <w:proofErr w:type="spellStart"/>
      <w:r w:rsidR="000D01C4" w:rsidRPr="000D01C4">
        <w:rPr>
          <w:sz w:val="23"/>
          <w:szCs w:val="23"/>
        </w:rPr>
        <w:t>pdf</w:t>
      </w:r>
      <w:proofErr w:type="spellEnd"/>
      <w:r w:rsidR="000D01C4" w:rsidRPr="000D01C4">
        <w:rPr>
          <w:sz w:val="23"/>
          <w:szCs w:val="23"/>
        </w:rPr>
        <w:t>), № 598807819/7706, 101992/21/77006-ИП, выдан 21.12.2021, Гагаринский ОСП.</w:t>
      </w:r>
    </w:p>
    <w:p w14:paraId="75F04114" w14:textId="77777777" w:rsidR="00F57299" w:rsidRPr="00135043" w:rsidRDefault="000D01C4" w:rsidP="000D01C4">
      <w:pPr>
        <w:rPr>
          <w:i/>
          <w:sz w:val="24"/>
          <w:szCs w:val="24"/>
        </w:rPr>
      </w:pPr>
      <w:r w:rsidRPr="000D01C4">
        <w:rPr>
          <w:b/>
          <w:bCs/>
          <w:sz w:val="23"/>
          <w:szCs w:val="23"/>
        </w:rPr>
        <w:t xml:space="preserve">Помещение, </w:t>
      </w:r>
      <w:r w:rsidRPr="000D01C4">
        <w:rPr>
          <w:sz w:val="23"/>
          <w:szCs w:val="23"/>
        </w:rPr>
        <w:t xml:space="preserve">назначение: нежилое, наименование: часть здания – подвальные помещения (№ 1-23), площадь 304.4 кв.м., кадастровый №: 50:47:0040901:437, инвентарный №: 186:059-1098, (лит. А11), местоположение: Московская область, г Орехово-Зуево, </w:t>
      </w:r>
      <w:proofErr w:type="spellStart"/>
      <w:r w:rsidRPr="000D01C4">
        <w:rPr>
          <w:sz w:val="23"/>
          <w:szCs w:val="23"/>
        </w:rPr>
        <w:t>ул</w:t>
      </w:r>
      <w:proofErr w:type="spellEnd"/>
      <w:r w:rsidRPr="000D01C4">
        <w:rPr>
          <w:sz w:val="23"/>
          <w:szCs w:val="23"/>
        </w:rPr>
        <w:t xml:space="preserve"> Бабушкина, д 2 а. Ограничение (обременение) на основании выписки из ЕГРН от 04.02.2026 № КУВИ-001/2026-13678219: ипотека в пользу Банка «Богородский» (ООО);</w:t>
      </w:r>
      <w:r w:rsidRPr="000D01C4">
        <w:rPr>
          <w:b/>
          <w:bCs/>
          <w:sz w:val="23"/>
          <w:szCs w:val="23"/>
        </w:rPr>
        <w:t xml:space="preserve"> </w:t>
      </w:r>
      <w:r w:rsidRPr="000D01C4">
        <w:rPr>
          <w:sz w:val="23"/>
          <w:szCs w:val="23"/>
        </w:rPr>
        <w:t>Запрещение регистрации от 08.08.2025 № 50:47:0040901:437-50/141/2025-16, основание: Постановление судебного пристава-исполнителя Одинцовский РОСП ГУФССП России по Московской области, № 554769811/5026 (287260/25/50026-ИП), выдан 07.08.2025, Одинцовский РОСП ГУФССП России по Московской области; Запрещение регистрации от 05.12.2024 № 50:47:0040901:437-50/215/2024-14, основание: Постановление судебного пристава-исполнителя Гагаринский ОСП, № 801943047/7706 (371639/24/77006-ИП), выдан 29.11.2024, Гагаринский ОСП; Запрещение регистрации от 05.12.2024 № 50:47:0040901:437-50/215/2024-13, основание: Постановление судебного пристава-исполнителя Гагаринский ОСП, № 802318995/7706 (371615/24/77006-ИП), выдан 02.12.2024, Гагаринский ОСП; Запрещение регистрации от 30.05.2022 № 50:47:0040901:437-50/156/2022-6, основание: Выписка из постановления судебного пристава-исполнителя о запрете регистрационных действий в отношении объектов недвижимого имущества, 45578/22/77006-ИП, № 615841338/7706, выдан 25.05.2022, Гагаринский ОСП; Запрещение регистрации от 24.12.2021 № 50:47:0040901:437-50/215/2021-5, основание: Постановление о запрете на совершение действий по регистрации (</w:t>
      </w:r>
      <w:proofErr w:type="spellStart"/>
      <w:r w:rsidRPr="000D01C4">
        <w:rPr>
          <w:sz w:val="23"/>
          <w:szCs w:val="23"/>
        </w:rPr>
        <w:t>pdf</w:t>
      </w:r>
      <w:proofErr w:type="spellEnd"/>
      <w:r w:rsidRPr="000D01C4">
        <w:rPr>
          <w:sz w:val="23"/>
          <w:szCs w:val="23"/>
        </w:rPr>
        <w:t>), № 598807668/7706, 102163/21/77006-ИП, выдан 21.12.2021, Гагаринский ОСП; Запрещение регистрации от 23.12.2021 № 50:47:0040901:437-50/153/2021-4, основание: Постановление о запрете на совершение действий по регистрации (</w:t>
      </w:r>
      <w:proofErr w:type="spellStart"/>
      <w:r w:rsidRPr="000D01C4">
        <w:rPr>
          <w:sz w:val="23"/>
          <w:szCs w:val="23"/>
        </w:rPr>
        <w:t>pdf</w:t>
      </w:r>
      <w:proofErr w:type="spellEnd"/>
      <w:r w:rsidRPr="000D01C4">
        <w:rPr>
          <w:sz w:val="23"/>
          <w:szCs w:val="23"/>
        </w:rPr>
        <w:t>), № 598808190/7706, 102078/21/77006-ИП, выдан 21.12.2021, Гагаринский ОСП; Запрещение регистрации от 23.12.2021 № 50:47:0040901:437-50/116/2021-3, основание: Постановление о запрете на совершение действий по регистрации (</w:t>
      </w:r>
      <w:proofErr w:type="spellStart"/>
      <w:r w:rsidRPr="000D01C4">
        <w:rPr>
          <w:sz w:val="23"/>
          <w:szCs w:val="23"/>
        </w:rPr>
        <w:t>pdf</w:t>
      </w:r>
      <w:proofErr w:type="spellEnd"/>
      <w:r w:rsidRPr="000D01C4">
        <w:rPr>
          <w:sz w:val="23"/>
          <w:szCs w:val="23"/>
        </w:rPr>
        <w:t>), № 598807819/7706, 101992/21/77006-ИП, выдан 21.12.2021, Гагаринский ОСП.</w:t>
      </w:r>
    </w:p>
    <w:p w14:paraId="1CFD9E32" w14:textId="77777777" w:rsidR="00F57299" w:rsidRPr="00135043" w:rsidRDefault="00F57299" w:rsidP="00F57299">
      <w:pPr>
        <w:numPr>
          <w:ilvl w:val="1"/>
          <w:numId w:val="4"/>
        </w:numPr>
        <w:tabs>
          <w:tab w:val="left" w:pos="0"/>
        </w:tabs>
        <w:spacing w:after="160" w:line="259" w:lineRule="auto"/>
        <w:ind w:left="0" w:firstLine="0"/>
        <w:contextualSpacing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135043">
        <w:rPr>
          <w:sz w:val="24"/>
          <w:szCs w:val="24"/>
        </w:rPr>
        <w:t xml:space="preserve">Имущество, указанное 1.1. настоящего договора, принадлежит </w:t>
      </w:r>
      <w:r w:rsidRPr="00135043">
        <w:rPr>
          <w:rFonts w:eastAsia="Calibri"/>
          <w:sz w:val="24"/>
          <w:szCs w:val="24"/>
          <w:lang w:eastAsia="en-US"/>
        </w:rPr>
        <w:t>Продавцу на</w:t>
      </w:r>
      <w:r w:rsidRPr="00135043">
        <w:rPr>
          <w:sz w:val="24"/>
          <w:szCs w:val="24"/>
        </w:rPr>
        <w:t xml:space="preserve"> праве собственности. </w:t>
      </w:r>
    </w:p>
    <w:p w14:paraId="48AA9671" w14:textId="77777777" w:rsidR="00F57299" w:rsidRPr="00F57299" w:rsidRDefault="00F57299" w:rsidP="00F57299">
      <w:pPr>
        <w:numPr>
          <w:ilvl w:val="1"/>
          <w:numId w:val="4"/>
        </w:numPr>
        <w:spacing w:after="160" w:line="259" w:lineRule="auto"/>
        <w:ind w:left="0" w:right="-119" w:firstLine="0"/>
        <w:contextualSpacing/>
        <w:jc w:val="both"/>
        <w:rPr>
          <w:rFonts w:eastAsia="Calibri"/>
          <w:snapToGrid w:val="0"/>
          <w:sz w:val="24"/>
          <w:szCs w:val="24"/>
          <w:u w:val="single"/>
        </w:rPr>
      </w:pPr>
      <w:r w:rsidRPr="00135043">
        <w:rPr>
          <w:sz w:val="24"/>
          <w:szCs w:val="24"/>
        </w:rPr>
        <w:t>Покупатель приобретает имущество в связи со следующими обстоятельствами:</w:t>
      </w:r>
    </w:p>
    <w:p w14:paraId="535A4251" w14:textId="77777777" w:rsidR="00F57299" w:rsidRPr="00F57299" w:rsidRDefault="00F57299" w:rsidP="00F57299">
      <w:pPr>
        <w:contextualSpacing/>
        <w:jc w:val="both"/>
        <w:rPr>
          <w:sz w:val="24"/>
          <w:szCs w:val="24"/>
        </w:rPr>
      </w:pPr>
      <w:r w:rsidRPr="00F57299">
        <w:rPr>
          <w:bCs/>
          <w:sz w:val="24"/>
          <w:szCs w:val="24"/>
        </w:rPr>
        <w:t>_____________________________________</w:t>
      </w:r>
      <w:proofErr w:type="gramStart"/>
      <w:r w:rsidRPr="00F57299">
        <w:rPr>
          <w:bCs/>
          <w:sz w:val="24"/>
          <w:szCs w:val="24"/>
        </w:rPr>
        <w:t>_(</w:t>
      </w:r>
      <w:proofErr w:type="gramEnd"/>
      <w:r w:rsidRPr="00F57299">
        <w:rPr>
          <w:bCs/>
          <w:i/>
          <w:sz w:val="24"/>
          <w:szCs w:val="24"/>
          <w:u w:val="single"/>
        </w:rPr>
        <w:t xml:space="preserve">описание хода </w:t>
      </w:r>
      <w:proofErr w:type="gramStart"/>
      <w:r w:rsidRPr="00F57299">
        <w:rPr>
          <w:bCs/>
          <w:i/>
          <w:sz w:val="24"/>
          <w:szCs w:val="24"/>
          <w:u w:val="single"/>
        </w:rPr>
        <w:t>торгов</w:t>
      </w:r>
      <w:r w:rsidRPr="00F57299">
        <w:rPr>
          <w:bCs/>
          <w:sz w:val="24"/>
          <w:szCs w:val="24"/>
        </w:rPr>
        <w:t>)</w:t>
      </w:r>
      <w:r>
        <w:rPr>
          <w:bCs/>
          <w:sz w:val="24"/>
          <w:szCs w:val="24"/>
        </w:rPr>
        <w:t>_</w:t>
      </w:r>
      <w:proofErr w:type="gramEnd"/>
      <w:r>
        <w:rPr>
          <w:bCs/>
          <w:sz w:val="24"/>
          <w:szCs w:val="24"/>
        </w:rPr>
        <w:t>______________________</w:t>
      </w:r>
      <w:r w:rsidRPr="00F57299">
        <w:rPr>
          <w:bCs/>
          <w:sz w:val="24"/>
          <w:szCs w:val="24"/>
        </w:rPr>
        <w:t>.</w:t>
      </w:r>
    </w:p>
    <w:p w14:paraId="48AF1263" w14:textId="77777777" w:rsidR="00F57299" w:rsidRPr="00F57299" w:rsidRDefault="00F57299" w:rsidP="00F57299">
      <w:pPr>
        <w:ind w:left="709" w:right="-121"/>
        <w:contextualSpacing/>
        <w:jc w:val="both"/>
        <w:rPr>
          <w:rFonts w:eastAsia="Calibri"/>
          <w:snapToGrid w:val="0"/>
          <w:sz w:val="22"/>
          <w:szCs w:val="22"/>
          <w:u w:val="single"/>
        </w:rPr>
      </w:pPr>
    </w:p>
    <w:p w14:paraId="7F614E8E" w14:textId="77777777" w:rsidR="00F57299" w:rsidRPr="00F57299" w:rsidRDefault="00F57299" w:rsidP="00F57299">
      <w:pPr>
        <w:ind w:left="709" w:right="-121"/>
        <w:contextualSpacing/>
        <w:jc w:val="both"/>
        <w:rPr>
          <w:rFonts w:eastAsia="Calibri"/>
          <w:snapToGrid w:val="0"/>
          <w:sz w:val="22"/>
          <w:szCs w:val="22"/>
          <w:u w:val="single"/>
        </w:rPr>
      </w:pPr>
    </w:p>
    <w:p w14:paraId="530FA1AF" w14:textId="77777777" w:rsidR="00F57299" w:rsidRPr="00F57299" w:rsidRDefault="00F57299" w:rsidP="00F57299">
      <w:pPr>
        <w:numPr>
          <w:ilvl w:val="0"/>
          <w:numId w:val="5"/>
        </w:numPr>
        <w:spacing w:after="240" w:line="259" w:lineRule="auto"/>
        <w:jc w:val="center"/>
        <w:rPr>
          <w:rFonts w:eastAsia="Calibri"/>
          <w:snapToGrid w:val="0"/>
          <w:sz w:val="24"/>
          <w:szCs w:val="24"/>
        </w:rPr>
      </w:pPr>
      <w:r w:rsidRPr="00F57299">
        <w:rPr>
          <w:rFonts w:eastAsia="Calibri"/>
          <w:snapToGrid w:val="0"/>
          <w:sz w:val="24"/>
          <w:szCs w:val="24"/>
        </w:rPr>
        <w:t>ЦЕНА ДОГОВОРА И ПОРЯДОК ОПЛАТЫ</w:t>
      </w:r>
    </w:p>
    <w:p w14:paraId="19BA9968" w14:textId="77777777" w:rsidR="00F57299" w:rsidRPr="00F57299" w:rsidRDefault="00F57299" w:rsidP="00F57299">
      <w:pPr>
        <w:widowControl w:val="0"/>
        <w:numPr>
          <w:ilvl w:val="1"/>
          <w:numId w:val="5"/>
        </w:numPr>
        <w:autoSpaceDE w:val="0"/>
        <w:autoSpaceDN w:val="0"/>
        <w:adjustRightInd w:val="0"/>
        <w:spacing w:after="160" w:line="259" w:lineRule="auto"/>
        <w:ind w:left="0" w:firstLine="0"/>
        <w:jc w:val="both"/>
        <w:rPr>
          <w:bCs/>
          <w:sz w:val="24"/>
          <w:szCs w:val="24"/>
        </w:rPr>
      </w:pPr>
      <w:r w:rsidRPr="00F57299">
        <w:rPr>
          <w:bCs/>
          <w:sz w:val="24"/>
          <w:szCs w:val="24"/>
        </w:rPr>
        <w:t xml:space="preserve">Общая стоимость Имущества по настоящему договору составляет </w:t>
      </w:r>
      <w:r w:rsidRPr="00F57299">
        <w:rPr>
          <w:rFonts w:eastAsia="Calibri"/>
          <w:b/>
          <w:sz w:val="24"/>
          <w:szCs w:val="24"/>
          <w:lang w:eastAsia="en-US"/>
        </w:rPr>
        <w:t>__________________</w:t>
      </w:r>
      <w:r w:rsidRPr="00F57299">
        <w:rPr>
          <w:bCs/>
          <w:sz w:val="24"/>
          <w:szCs w:val="24"/>
        </w:rPr>
        <w:t xml:space="preserve"> (</w:t>
      </w:r>
      <w:r w:rsidRPr="00F57299">
        <w:rPr>
          <w:bCs/>
          <w:i/>
          <w:sz w:val="24"/>
          <w:szCs w:val="24"/>
        </w:rPr>
        <w:t>в соответствии с результатами торгов</w:t>
      </w:r>
      <w:r w:rsidRPr="00F57299">
        <w:rPr>
          <w:bCs/>
          <w:sz w:val="24"/>
          <w:szCs w:val="24"/>
        </w:rPr>
        <w:t>), в том числе:</w:t>
      </w:r>
    </w:p>
    <w:p w14:paraId="269BF4AA" w14:textId="77777777" w:rsidR="00F57299" w:rsidRDefault="00F57299" w:rsidP="00F5729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  <w:r w:rsidRPr="00F57299">
        <w:rPr>
          <w:bCs/>
          <w:sz w:val="24"/>
          <w:szCs w:val="24"/>
        </w:rPr>
        <w:t>Оплата производится в размере, указанном в п. 2.1 настоящего Договора, за вычетом суммы задатка (________ рублей), внесенного Покупателем, в течение 30 (тридцати) дней с момента подписания договора купли-продажи путем перечисления Покупателем денежных средств по следующим реквизитам</w:t>
      </w:r>
      <w:r>
        <w:rPr>
          <w:bCs/>
          <w:sz w:val="24"/>
          <w:szCs w:val="24"/>
        </w:rPr>
        <w:t xml:space="preserve"> должника.</w:t>
      </w:r>
    </w:p>
    <w:p w14:paraId="4805D4FB" w14:textId="77777777" w:rsidR="00F57299" w:rsidRPr="00F57299" w:rsidRDefault="00F57299" w:rsidP="00F5729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4"/>
          <w:szCs w:val="24"/>
        </w:rPr>
      </w:pPr>
    </w:p>
    <w:p w14:paraId="22C87601" w14:textId="77777777" w:rsidR="00F57299" w:rsidRPr="00F57299" w:rsidRDefault="00F57299" w:rsidP="00F57299">
      <w:pPr>
        <w:keepNext/>
        <w:numPr>
          <w:ilvl w:val="0"/>
          <w:numId w:val="5"/>
        </w:numPr>
        <w:spacing w:after="160" w:line="259" w:lineRule="auto"/>
        <w:jc w:val="center"/>
        <w:outlineLvl w:val="0"/>
        <w:rPr>
          <w:rFonts w:eastAsia="Calibri"/>
          <w:sz w:val="24"/>
          <w:szCs w:val="24"/>
        </w:rPr>
      </w:pPr>
      <w:r w:rsidRPr="00F57299">
        <w:rPr>
          <w:rFonts w:eastAsia="Calibri"/>
          <w:snapToGrid w:val="0"/>
          <w:sz w:val="24"/>
          <w:szCs w:val="24"/>
        </w:rPr>
        <w:t>ПЕРЕДАЧА ИМУЩЕСТВА</w:t>
      </w:r>
    </w:p>
    <w:p w14:paraId="7F63CF83" w14:textId="77777777" w:rsidR="000F1F47" w:rsidRDefault="00F57299" w:rsidP="000F1F47">
      <w:pPr>
        <w:numPr>
          <w:ilvl w:val="2"/>
          <w:numId w:val="2"/>
        </w:numPr>
        <w:tabs>
          <w:tab w:val="clear" w:pos="720"/>
        </w:tabs>
        <w:spacing w:after="160" w:line="259" w:lineRule="auto"/>
        <w:ind w:left="0" w:right="23" w:firstLine="0"/>
        <w:jc w:val="both"/>
        <w:rPr>
          <w:rFonts w:eastAsia="Calibri"/>
          <w:snapToGrid w:val="0"/>
          <w:sz w:val="24"/>
          <w:szCs w:val="24"/>
        </w:rPr>
      </w:pPr>
      <w:r w:rsidRPr="00F57299">
        <w:rPr>
          <w:rFonts w:eastAsia="Calibri"/>
          <w:bCs/>
          <w:sz w:val="24"/>
          <w:szCs w:val="24"/>
        </w:rPr>
        <w:t>Имущество передается Продавцом Покупателю по передаточному акту в течение 35 (тридцати пяти) дней с момента подписания настоящего договора</w:t>
      </w:r>
      <w:r w:rsidRPr="00F57299">
        <w:rPr>
          <w:rFonts w:eastAsia="Calibri"/>
          <w:b/>
          <w:bCs/>
          <w:sz w:val="24"/>
          <w:szCs w:val="24"/>
          <w:lang w:eastAsia="en-US"/>
        </w:rPr>
        <w:t>, но не позднее 5 (пяти) рабочих дней с момента после полной оплаты стоимости, указанной в п. 2.1 договора.</w:t>
      </w:r>
      <w:r w:rsidRPr="00F57299">
        <w:rPr>
          <w:rFonts w:eastAsia="Calibri"/>
          <w:bCs/>
          <w:sz w:val="24"/>
          <w:szCs w:val="24"/>
        </w:rPr>
        <w:t xml:space="preserve"> Ответственность за сохранность имущества, равно как и риск случайной порчи или гибели имущества, несет Покупатель с даты подписания передаточного акта либо с даты полной оплаты в случае, если покупатель не подписал акт приема-передачи в течение 5 календарных дней с момента полной оплаты.</w:t>
      </w:r>
    </w:p>
    <w:p w14:paraId="331CDBE9" w14:textId="77777777" w:rsidR="00F57299" w:rsidRPr="00F57299" w:rsidRDefault="00F57299" w:rsidP="000F1F47">
      <w:pPr>
        <w:numPr>
          <w:ilvl w:val="2"/>
          <w:numId w:val="2"/>
        </w:numPr>
        <w:tabs>
          <w:tab w:val="clear" w:pos="720"/>
        </w:tabs>
        <w:spacing w:after="160" w:line="259" w:lineRule="auto"/>
        <w:ind w:left="0" w:right="23" w:firstLine="0"/>
        <w:jc w:val="both"/>
        <w:rPr>
          <w:rFonts w:eastAsia="Calibri"/>
          <w:snapToGrid w:val="0"/>
          <w:sz w:val="24"/>
          <w:szCs w:val="24"/>
        </w:rPr>
      </w:pPr>
      <w:r w:rsidRPr="00F57299">
        <w:rPr>
          <w:rFonts w:eastAsia="Calibri"/>
          <w:sz w:val="24"/>
          <w:szCs w:val="24"/>
          <w:lang w:eastAsia="en-US"/>
        </w:rPr>
        <w:lastRenderedPageBreak/>
        <w:t>В случае неоплаты Покупателем имущества в указанный в п. 2.2. срок, наступают последствия, указанные в п. 4.2. настоящего Договора, уплаченный задаток Покупателю не возвращается.</w:t>
      </w:r>
    </w:p>
    <w:p w14:paraId="752D5547" w14:textId="77777777" w:rsidR="00F57299" w:rsidRPr="00F57299" w:rsidRDefault="00F57299" w:rsidP="00F57299">
      <w:pPr>
        <w:ind w:left="709" w:right="23"/>
        <w:jc w:val="both"/>
        <w:rPr>
          <w:rFonts w:eastAsia="Calibri"/>
          <w:snapToGrid w:val="0"/>
          <w:sz w:val="24"/>
          <w:szCs w:val="24"/>
        </w:rPr>
      </w:pPr>
    </w:p>
    <w:p w14:paraId="672D8A9D" w14:textId="77777777" w:rsidR="00F57299" w:rsidRPr="00F57299" w:rsidRDefault="00F57299" w:rsidP="00F57299">
      <w:pPr>
        <w:numPr>
          <w:ilvl w:val="0"/>
          <w:numId w:val="3"/>
        </w:numPr>
        <w:tabs>
          <w:tab w:val="num" w:pos="0"/>
        </w:tabs>
        <w:spacing w:after="160" w:line="259" w:lineRule="auto"/>
        <w:ind w:right="23"/>
        <w:jc w:val="center"/>
        <w:rPr>
          <w:rFonts w:eastAsia="Calibri"/>
          <w:snapToGrid w:val="0"/>
          <w:sz w:val="24"/>
          <w:szCs w:val="24"/>
        </w:rPr>
      </w:pPr>
      <w:r w:rsidRPr="00F57299">
        <w:rPr>
          <w:rFonts w:eastAsia="Calibri"/>
          <w:snapToGrid w:val="0"/>
          <w:sz w:val="24"/>
          <w:szCs w:val="24"/>
        </w:rPr>
        <w:t>ОТВЕТСТВЕННОСТЬ СТОРОН</w:t>
      </w:r>
    </w:p>
    <w:p w14:paraId="592B92C2" w14:textId="77777777" w:rsidR="00F57299" w:rsidRPr="00F57299" w:rsidRDefault="00F57299" w:rsidP="000F1F47">
      <w:pPr>
        <w:numPr>
          <w:ilvl w:val="1"/>
          <w:numId w:val="3"/>
        </w:numPr>
        <w:tabs>
          <w:tab w:val="left" w:pos="0"/>
        </w:tabs>
        <w:autoSpaceDE w:val="0"/>
        <w:autoSpaceDN w:val="0"/>
        <w:adjustRightInd w:val="0"/>
        <w:spacing w:after="160" w:line="259" w:lineRule="auto"/>
        <w:ind w:left="0" w:firstLine="0"/>
        <w:jc w:val="both"/>
        <w:rPr>
          <w:sz w:val="24"/>
          <w:szCs w:val="24"/>
        </w:rPr>
      </w:pPr>
      <w:r w:rsidRPr="00F57299">
        <w:rPr>
          <w:b/>
          <w:bCs/>
          <w:sz w:val="24"/>
          <w:szCs w:val="24"/>
        </w:rPr>
        <w:t>В случае невыполнения или ненадлежащего выполнения одной из сторон обязательств по настоящему договору виновная сторона возмещает другой стороне убытки, причиненные невыполнением или ненадлежащим выполнением в соответствии с действующим законодательством.</w:t>
      </w:r>
    </w:p>
    <w:p w14:paraId="77AA01A0" w14:textId="77777777" w:rsidR="00F57299" w:rsidRPr="00F57299" w:rsidRDefault="00F57299" w:rsidP="000F1F47">
      <w:pPr>
        <w:numPr>
          <w:ilvl w:val="1"/>
          <w:numId w:val="3"/>
        </w:numPr>
        <w:spacing w:after="160" w:line="259" w:lineRule="auto"/>
        <w:ind w:left="0" w:right="23" w:firstLine="0"/>
        <w:jc w:val="both"/>
        <w:rPr>
          <w:rFonts w:eastAsia="Calibri"/>
          <w:snapToGrid w:val="0"/>
          <w:sz w:val="22"/>
          <w:szCs w:val="22"/>
        </w:rPr>
      </w:pPr>
      <w:r w:rsidRPr="00F57299">
        <w:rPr>
          <w:rFonts w:eastAsia="Calibri"/>
          <w:bCs/>
          <w:sz w:val="24"/>
          <w:szCs w:val="24"/>
          <w:lang w:eastAsia="en-US"/>
        </w:rPr>
        <w:t>В случае неоплаты полной стоимости имущества в течение 30 (тридцати) дней после подписания настоящего договора договор считается незаключенным. Заключение соглашения, а также направления уведомления о расторжении договора не требуется.</w:t>
      </w:r>
    </w:p>
    <w:p w14:paraId="500D5F92" w14:textId="77777777" w:rsidR="00F57299" w:rsidRPr="00F57299" w:rsidRDefault="00F57299" w:rsidP="00F57299">
      <w:pPr>
        <w:numPr>
          <w:ilvl w:val="0"/>
          <w:numId w:val="3"/>
        </w:numPr>
        <w:tabs>
          <w:tab w:val="num" w:pos="0"/>
        </w:tabs>
        <w:spacing w:after="160" w:line="259" w:lineRule="auto"/>
        <w:jc w:val="center"/>
        <w:rPr>
          <w:rFonts w:eastAsia="Calibri"/>
          <w:snapToGrid w:val="0"/>
          <w:sz w:val="24"/>
          <w:szCs w:val="24"/>
        </w:rPr>
      </w:pPr>
      <w:r w:rsidRPr="00F57299">
        <w:rPr>
          <w:rFonts w:eastAsia="Calibri"/>
          <w:snapToGrid w:val="0"/>
          <w:sz w:val="24"/>
          <w:szCs w:val="24"/>
        </w:rPr>
        <w:t>ВОЗНИКНОВЕНИЕ ПРАВА СОБСТВЕННОСТИ</w:t>
      </w:r>
    </w:p>
    <w:p w14:paraId="2C18350A" w14:textId="77777777" w:rsidR="00F57299" w:rsidRPr="00F57299" w:rsidRDefault="00F57299" w:rsidP="000F1F47">
      <w:pPr>
        <w:numPr>
          <w:ilvl w:val="1"/>
          <w:numId w:val="3"/>
        </w:numPr>
        <w:spacing w:after="160" w:line="259" w:lineRule="auto"/>
        <w:ind w:left="0" w:firstLine="0"/>
        <w:contextualSpacing/>
        <w:jc w:val="both"/>
        <w:rPr>
          <w:rFonts w:eastAsia="Calibri"/>
          <w:snapToGrid w:val="0"/>
          <w:sz w:val="24"/>
          <w:szCs w:val="24"/>
        </w:rPr>
      </w:pPr>
      <w:r w:rsidRPr="00F57299">
        <w:rPr>
          <w:rFonts w:eastAsia="Calibri"/>
          <w:snapToGrid w:val="0"/>
          <w:sz w:val="24"/>
          <w:szCs w:val="24"/>
        </w:rPr>
        <w:t>Стороны договорились, что государственная регистрация перехода права собственности на недвижимое имущество производится после подписания настоящего договора и передаточного акта.</w:t>
      </w:r>
    </w:p>
    <w:p w14:paraId="37B781AC" w14:textId="77777777" w:rsidR="00F57299" w:rsidRPr="00F57299" w:rsidRDefault="00F57299" w:rsidP="000F1F47">
      <w:pPr>
        <w:numPr>
          <w:ilvl w:val="1"/>
          <w:numId w:val="3"/>
        </w:numPr>
        <w:spacing w:after="160" w:line="259" w:lineRule="auto"/>
        <w:ind w:left="0" w:firstLine="0"/>
        <w:contextualSpacing/>
        <w:jc w:val="both"/>
        <w:rPr>
          <w:rFonts w:eastAsia="Calibri"/>
          <w:snapToGrid w:val="0"/>
          <w:sz w:val="24"/>
          <w:szCs w:val="24"/>
        </w:rPr>
      </w:pPr>
      <w:r w:rsidRPr="00F57299">
        <w:rPr>
          <w:rFonts w:eastAsia="Calibri"/>
          <w:snapToGrid w:val="0"/>
          <w:sz w:val="24"/>
          <w:szCs w:val="24"/>
        </w:rPr>
        <w:t>Право собственности на недвижимое имущество возникает у Покупателя с момента государственной регистрации перехода права в Едином государственном реестре прав на недвижимое имущество и сделок с ним в Управлении Федеральной службы государственной регистрации, кадастра и картографии.</w:t>
      </w:r>
    </w:p>
    <w:p w14:paraId="15F67070" w14:textId="77777777" w:rsidR="00F57299" w:rsidRPr="004B0910" w:rsidRDefault="00F57299" w:rsidP="004B0910">
      <w:pPr>
        <w:numPr>
          <w:ilvl w:val="1"/>
          <w:numId w:val="3"/>
        </w:numPr>
        <w:spacing w:after="160" w:line="259" w:lineRule="auto"/>
        <w:ind w:left="0" w:firstLine="0"/>
        <w:jc w:val="both"/>
        <w:rPr>
          <w:rFonts w:eastAsia="Calibri"/>
          <w:snapToGrid w:val="0"/>
          <w:sz w:val="24"/>
          <w:szCs w:val="24"/>
        </w:rPr>
      </w:pPr>
      <w:r w:rsidRPr="00F57299">
        <w:rPr>
          <w:rFonts w:eastAsia="Calibri"/>
          <w:snapToGrid w:val="0"/>
          <w:sz w:val="24"/>
          <w:szCs w:val="24"/>
        </w:rPr>
        <w:t>Все расходы по государственной регистрации перехода права собственности на Имущество, а также иные расходы несет Покупатель.</w:t>
      </w:r>
    </w:p>
    <w:p w14:paraId="2A444112" w14:textId="77777777" w:rsidR="00F57299" w:rsidRPr="00F57299" w:rsidRDefault="00F57299" w:rsidP="00F57299">
      <w:pPr>
        <w:numPr>
          <w:ilvl w:val="0"/>
          <w:numId w:val="6"/>
        </w:numPr>
        <w:spacing w:after="160" w:line="259" w:lineRule="auto"/>
        <w:ind w:right="23"/>
        <w:jc w:val="center"/>
        <w:rPr>
          <w:rFonts w:eastAsia="Calibri"/>
          <w:snapToGrid w:val="0"/>
          <w:sz w:val="22"/>
          <w:szCs w:val="22"/>
        </w:rPr>
      </w:pPr>
      <w:r w:rsidRPr="00F57299">
        <w:rPr>
          <w:rFonts w:eastAsia="Calibri"/>
          <w:snapToGrid w:val="0"/>
          <w:sz w:val="24"/>
          <w:szCs w:val="24"/>
        </w:rPr>
        <w:t>РАСТОРЖЕНИЕ ДОГОВОРА</w:t>
      </w:r>
    </w:p>
    <w:p w14:paraId="178114DA" w14:textId="77777777" w:rsidR="00F57299" w:rsidRPr="004B0910" w:rsidRDefault="00F57299" w:rsidP="004B0910">
      <w:pPr>
        <w:numPr>
          <w:ilvl w:val="1"/>
          <w:numId w:val="6"/>
        </w:numPr>
        <w:spacing w:after="160" w:line="259" w:lineRule="auto"/>
        <w:ind w:left="0" w:right="23" w:firstLine="0"/>
        <w:jc w:val="both"/>
        <w:rPr>
          <w:rFonts w:eastAsia="Calibri"/>
          <w:snapToGrid w:val="0"/>
          <w:sz w:val="24"/>
          <w:szCs w:val="24"/>
        </w:rPr>
      </w:pPr>
      <w:r w:rsidRPr="00F57299">
        <w:rPr>
          <w:rFonts w:eastAsia="Calibri"/>
          <w:snapToGrid w:val="0"/>
          <w:sz w:val="24"/>
          <w:szCs w:val="24"/>
        </w:rPr>
        <w:t>Порядок расторжения договора определяется действующим законодательством и п. 4.2 настоящего Договора.</w:t>
      </w:r>
    </w:p>
    <w:p w14:paraId="4E09A358" w14:textId="77777777" w:rsidR="00F57299" w:rsidRPr="00F57299" w:rsidRDefault="00F57299" w:rsidP="00F57299">
      <w:pPr>
        <w:numPr>
          <w:ilvl w:val="0"/>
          <w:numId w:val="7"/>
        </w:numPr>
        <w:spacing w:after="160" w:line="259" w:lineRule="auto"/>
        <w:ind w:right="23"/>
        <w:jc w:val="center"/>
        <w:rPr>
          <w:rFonts w:eastAsia="Calibri"/>
          <w:snapToGrid w:val="0"/>
          <w:sz w:val="22"/>
          <w:szCs w:val="22"/>
        </w:rPr>
      </w:pPr>
      <w:r w:rsidRPr="00F57299">
        <w:rPr>
          <w:rFonts w:eastAsia="Calibri"/>
          <w:snapToGrid w:val="0"/>
          <w:sz w:val="24"/>
          <w:szCs w:val="24"/>
        </w:rPr>
        <w:t>ЗАКЛЮЧИТЕЛЬНЫЕ ПОЛОЖЕНИЯ</w:t>
      </w:r>
    </w:p>
    <w:p w14:paraId="62CC50FE" w14:textId="77777777" w:rsidR="00F57299" w:rsidRPr="00F57299" w:rsidRDefault="00F57299" w:rsidP="000F1F47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bCs/>
          <w:sz w:val="24"/>
          <w:szCs w:val="24"/>
        </w:rPr>
      </w:pPr>
      <w:r w:rsidRPr="00F57299">
        <w:rPr>
          <w:bCs/>
          <w:sz w:val="24"/>
          <w:szCs w:val="24"/>
        </w:rPr>
        <w:t>Договор считается заключенным и вступает в силу с момента его подписания Сторонами.</w:t>
      </w:r>
    </w:p>
    <w:p w14:paraId="534BFAF0" w14:textId="77777777" w:rsidR="00F57299" w:rsidRPr="00F57299" w:rsidRDefault="00F57299" w:rsidP="00F57299">
      <w:pPr>
        <w:ind w:right="23" w:firstLine="709"/>
        <w:jc w:val="both"/>
        <w:rPr>
          <w:bCs/>
          <w:sz w:val="24"/>
          <w:szCs w:val="24"/>
        </w:rPr>
      </w:pPr>
      <w:r w:rsidRPr="00F57299">
        <w:rPr>
          <w:bCs/>
          <w:sz w:val="24"/>
          <w:szCs w:val="24"/>
        </w:rPr>
        <w:t>Отношения сторон, не урегулированные настоящим договором, регламентируются действующим законодательством. Споры, возникающие при исполнении настоящего договора, решаются путем переговоров, в случае разногласий - в судебном порядке в Арбитражном суде.</w:t>
      </w:r>
    </w:p>
    <w:p w14:paraId="24E69AC9" w14:textId="77777777" w:rsidR="00F57299" w:rsidRPr="00F57299" w:rsidRDefault="00F57299" w:rsidP="000F1F47">
      <w:pPr>
        <w:numPr>
          <w:ilvl w:val="1"/>
          <w:numId w:val="7"/>
        </w:numPr>
        <w:spacing w:after="160" w:line="259" w:lineRule="auto"/>
        <w:ind w:left="0" w:right="23" w:firstLine="0"/>
        <w:contextualSpacing/>
        <w:jc w:val="both"/>
        <w:rPr>
          <w:bCs/>
          <w:sz w:val="24"/>
          <w:szCs w:val="24"/>
        </w:rPr>
      </w:pPr>
      <w:r w:rsidRPr="00F57299">
        <w:rPr>
          <w:sz w:val="24"/>
          <w:szCs w:val="24"/>
        </w:rPr>
        <w:t>Изменения условий настоящего договора, его расторжение и прекращение возможно только при письменном соглашении сторон, за исключением п. 4.2. настоящего Договора.</w:t>
      </w:r>
    </w:p>
    <w:p w14:paraId="3DCCE371" w14:textId="77777777" w:rsidR="00F57299" w:rsidRPr="00F57299" w:rsidRDefault="00F57299" w:rsidP="000F1F47">
      <w:pPr>
        <w:numPr>
          <w:ilvl w:val="1"/>
          <w:numId w:val="7"/>
        </w:numPr>
        <w:spacing w:after="160" w:line="259" w:lineRule="auto"/>
        <w:ind w:left="0" w:right="23" w:firstLine="0"/>
        <w:contextualSpacing/>
        <w:jc w:val="both"/>
        <w:rPr>
          <w:bCs/>
          <w:sz w:val="24"/>
          <w:szCs w:val="24"/>
        </w:rPr>
      </w:pPr>
      <w:r w:rsidRPr="00F57299">
        <w:rPr>
          <w:rFonts w:eastAsia="Calibri"/>
          <w:bCs/>
          <w:sz w:val="24"/>
          <w:szCs w:val="24"/>
        </w:rPr>
        <w:t>Отношения между сторонами по настоящему договору прекращаются по исполнении ими всех условий договора и взаимных обязательств.</w:t>
      </w:r>
    </w:p>
    <w:p w14:paraId="783E3865" w14:textId="77777777" w:rsidR="00F57299" w:rsidRPr="00F57299" w:rsidRDefault="00F57299" w:rsidP="000F1F47">
      <w:pPr>
        <w:numPr>
          <w:ilvl w:val="1"/>
          <w:numId w:val="7"/>
        </w:numPr>
        <w:spacing w:after="160" w:line="259" w:lineRule="auto"/>
        <w:ind w:left="0" w:right="23" w:firstLine="0"/>
        <w:contextualSpacing/>
        <w:jc w:val="both"/>
        <w:rPr>
          <w:bCs/>
          <w:sz w:val="24"/>
          <w:szCs w:val="24"/>
        </w:rPr>
      </w:pPr>
      <w:r w:rsidRPr="00F57299">
        <w:rPr>
          <w:rFonts w:eastAsia="Calibri"/>
          <w:bCs/>
          <w:sz w:val="24"/>
          <w:szCs w:val="24"/>
        </w:rPr>
        <w:t>Настоящий договор составлен в 3 (трех) экземплярах, имеющих равную юридическую силу:</w:t>
      </w:r>
    </w:p>
    <w:p w14:paraId="06066C70" w14:textId="77777777" w:rsidR="00F57299" w:rsidRPr="00F57299" w:rsidRDefault="00F57299" w:rsidP="00F5729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F57299">
        <w:rPr>
          <w:bCs/>
          <w:sz w:val="24"/>
          <w:szCs w:val="24"/>
        </w:rPr>
        <w:t>первый экземпляр – Продавцу;</w:t>
      </w:r>
    </w:p>
    <w:p w14:paraId="3F7AADF9" w14:textId="77777777" w:rsidR="00F57299" w:rsidRPr="00F57299" w:rsidRDefault="00F57299" w:rsidP="00F57299">
      <w:pPr>
        <w:ind w:right="23" w:firstLine="709"/>
        <w:jc w:val="both"/>
        <w:rPr>
          <w:bCs/>
          <w:sz w:val="24"/>
          <w:szCs w:val="24"/>
        </w:rPr>
      </w:pPr>
      <w:r w:rsidRPr="00F57299">
        <w:rPr>
          <w:bCs/>
          <w:sz w:val="24"/>
          <w:szCs w:val="24"/>
        </w:rPr>
        <w:t>второй экземпляр – Покупателю;</w:t>
      </w:r>
    </w:p>
    <w:p w14:paraId="60710684" w14:textId="77777777" w:rsidR="00F57299" w:rsidRPr="00F57299" w:rsidRDefault="00F57299" w:rsidP="00F57299">
      <w:pPr>
        <w:ind w:firstLine="709"/>
        <w:jc w:val="both"/>
        <w:rPr>
          <w:rFonts w:eastAsia="Calibri"/>
          <w:snapToGrid w:val="0"/>
          <w:sz w:val="24"/>
          <w:szCs w:val="24"/>
        </w:rPr>
      </w:pPr>
      <w:r w:rsidRPr="00F57299">
        <w:rPr>
          <w:bCs/>
          <w:sz w:val="24"/>
          <w:szCs w:val="24"/>
        </w:rPr>
        <w:t xml:space="preserve">третий экземпляр – </w:t>
      </w:r>
      <w:r w:rsidRPr="00F57299">
        <w:rPr>
          <w:rFonts w:eastAsia="Calibri"/>
          <w:sz w:val="24"/>
          <w:szCs w:val="24"/>
          <w:lang w:eastAsia="en-US"/>
        </w:rPr>
        <w:t>для регистрирующего органа</w:t>
      </w:r>
      <w:r w:rsidRPr="00F57299">
        <w:rPr>
          <w:rFonts w:eastAsia="Calibri"/>
          <w:snapToGrid w:val="0"/>
          <w:sz w:val="24"/>
          <w:szCs w:val="24"/>
        </w:rPr>
        <w:t>.</w:t>
      </w:r>
    </w:p>
    <w:p w14:paraId="6B13E6B8" w14:textId="77777777" w:rsidR="00F57299" w:rsidRPr="00F57299" w:rsidRDefault="00F57299" w:rsidP="00F57299">
      <w:pPr>
        <w:ind w:firstLine="709"/>
        <w:jc w:val="both"/>
        <w:rPr>
          <w:rFonts w:eastAsia="Calibri"/>
          <w:snapToGrid w:val="0"/>
          <w:sz w:val="24"/>
          <w:szCs w:val="24"/>
        </w:rPr>
      </w:pPr>
    </w:p>
    <w:p w14:paraId="758708D7" w14:textId="77777777" w:rsidR="00F57299" w:rsidRPr="00F57299" w:rsidRDefault="00F57299" w:rsidP="00F57299">
      <w:pPr>
        <w:numPr>
          <w:ilvl w:val="0"/>
          <w:numId w:val="7"/>
        </w:numPr>
        <w:spacing w:after="240" w:line="259" w:lineRule="auto"/>
        <w:ind w:right="23"/>
        <w:jc w:val="center"/>
        <w:rPr>
          <w:rFonts w:eastAsia="Calibri"/>
          <w:snapToGrid w:val="0"/>
          <w:sz w:val="24"/>
          <w:szCs w:val="24"/>
        </w:rPr>
      </w:pPr>
      <w:r w:rsidRPr="00F57299">
        <w:rPr>
          <w:rFonts w:eastAsia="Calibri"/>
          <w:snapToGrid w:val="0"/>
          <w:sz w:val="24"/>
          <w:szCs w:val="24"/>
        </w:rPr>
        <w:t>АДРЕСА И РЕКВИЗИТЫ СТОРОН:</w:t>
      </w:r>
    </w:p>
    <w:p w14:paraId="586B24CD" w14:textId="77777777" w:rsidR="00407A47" w:rsidRPr="00E66425" w:rsidRDefault="00407A47" w:rsidP="00F57299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89"/>
        <w:gridCol w:w="4982"/>
      </w:tblGrid>
      <w:tr w:rsidR="000E1973" w:rsidRPr="007C09CE" w14:paraId="57D89C97" w14:textId="77777777" w:rsidTr="00757FD5">
        <w:tc>
          <w:tcPr>
            <w:tcW w:w="5093" w:type="dxa"/>
          </w:tcPr>
          <w:p w14:paraId="216FC0B0" w14:textId="77777777" w:rsidR="00193091" w:rsidRPr="007C09CE" w:rsidRDefault="00193091" w:rsidP="000E1973">
            <w:pPr>
              <w:rPr>
                <w:b/>
                <w:sz w:val="22"/>
                <w:szCs w:val="22"/>
              </w:rPr>
            </w:pPr>
          </w:p>
          <w:p w14:paraId="573FEF36" w14:textId="77777777" w:rsidR="000E1973" w:rsidRPr="007C09CE" w:rsidRDefault="000E1973" w:rsidP="000E1973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Продавец:</w:t>
            </w:r>
          </w:p>
          <w:p w14:paraId="4AC8CB33" w14:textId="77777777" w:rsidR="000E1973" w:rsidRPr="007C09CE" w:rsidRDefault="000E1973" w:rsidP="000E1973">
            <w:pPr>
              <w:rPr>
                <w:sz w:val="22"/>
                <w:szCs w:val="22"/>
              </w:rPr>
            </w:pPr>
          </w:p>
          <w:p w14:paraId="1428428A" w14:textId="77777777" w:rsidR="00193091" w:rsidRPr="007869B2" w:rsidRDefault="00282ABC" w:rsidP="00282ABC">
            <w:pPr>
              <w:rPr>
                <w:sz w:val="22"/>
                <w:szCs w:val="22"/>
              </w:rPr>
            </w:pPr>
            <w:proofErr w:type="spellStart"/>
            <w:r>
              <w:rPr>
                <w:b/>
                <w:sz w:val="24"/>
                <w:szCs w:val="24"/>
              </w:rPr>
              <w:t>Черноярова</w:t>
            </w:r>
            <w:proofErr w:type="spellEnd"/>
            <w:r>
              <w:rPr>
                <w:b/>
                <w:sz w:val="24"/>
                <w:szCs w:val="24"/>
              </w:rPr>
              <w:t xml:space="preserve"> Юлия </w:t>
            </w:r>
            <w:proofErr w:type="gramStart"/>
            <w:r>
              <w:rPr>
                <w:b/>
                <w:sz w:val="24"/>
                <w:szCs w:val="24"/>
              </w:rPr>
              <w:t>Николаевна</w:t>
            </w:r>
            <w:r w:rsidR="00135043">
              <w:rPr>
                <w:b/>
                <w:sz w:val="24"/>
                <w:szCs w:val="24"/>
              </w:rPr>
              <w:t xml:space="preserve"> </w:t>
            </w:r>
            <w:r w:rsidR="004B0910" w:rsidRPr="004B0910">
              <w:rPr>
                <w:b/>
                <w:sz w:val="24"/>
                <w:szCs w:val="24"/>
              </w:rPr>
              <w:t xml:space="preserve"> </w:t>
            </w:r>
            <w:r w:rsidR="004B0910" w:rsidRPr="007869B2">
              <w:rPr>
                <w:b/>
                <w:sz w:val="22"/>
                <w:szCs w:val="22"/>
              </w:rPr>
              <w:t>(</w:t>
            </w:r>
            <w:proofErr w:type="gramEnd"/>
            <w:r w:rsidRPr="000D01C4">
              <w:rPr>
                <w:bCs/>
                <w:sz w:val="24"/>
                <w:szCs w:val="24"/>
              </w:rPr>
              <w:t>дата рождения 05.02.1978, место рождения: Московская обл., Одинцовский район, пос. Сан. Барвиха, СНИЛС на момент публикации неизвестен, ИНН 503211384362, место жительства: 119296, г. Москва, ул. Молодежная, д. 4, кв. 117</w:t>
            </w:r>
          </w:p>
          <w:p w14:paraId="678D67E5" w14:textId="77777777" w:rsidR="004B0910" w:rsidRPr="00135043" w:rsidRDefault="004B0910" w:rsidP="000E1973">
            <w:pPr>
              <w:rPr>
                <w:b/>
                <w:sz w:val="22"/>
                <w:szCs w:val="22"/>
              </w:rPr>
            </w:pPr>
          </w:p>
          <w:p w14:paraId="36D7AC23" w14:textId="77777777" w:rsidR="000E1973" w:rsidRPr="007C09CE" w:rsidRDefault="00193091" w:rsidP="000E1973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Финансовый</w:t>
            </w:r>
            <w:r w:rsidR="000E1973" w:rsidRPr="007C09CE">
              <w:rPr>
                <w:b/>
                <w:sz w:val="22"/>
                <w:szCs w:val="22"/>
              </w:rPr>
              <w:t xml:space="preserve"> управляющий</w:t>
            </w:r>
          </w:p>
          <w:p w14:paraId="0AF37C6E" w14:textId="77777777" w:rsidR="000E1973" w:rsidRPr="007C09CE" w:rsidRDefault="000E1973" w:rsidP="000E1973">
            <w:pPr>
              <w:rPr>
                <w:b/>
                <w:sz w:val="22"/>
                <w:szCs w:val="22"/>
              </w:rPr>
            </w:pPr>
          </w:p>
          <w:p w14:paraId="39F946E7" w14:textId="77777777" w:rsidR="000E1973" w:rsidRPr="007C09CE" w:rsidRDefault="00282ABC" w:rsidP="007869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Н. А. Шипилов</w:t>
            </w:r>
          </w:p>
        </w:tc>
        <w:tc>
          <w:tcPr>
            <w:tcW w:w="5094" w:type="dxa"/>
          </w:tcPr>
          <w:p w14:paraId="2B21D593" w14:textId="77777777" w:rsidR="00193091" w:rsidRPr="007C09CE" w:rsidRDefault="00193091" w:rsidP="00407A47">
            <w:pPr>
              <w:rPr>
                <w:b/>
                <w:sz w:val="22"/>
                <w:szCs w:val="22"/>
              </w:rPr>
            </w:pPr>
          </w:p>
          <w:p w14:paraId="4C0B3115" w14:textId="77777777" w:rsidR="000E1973" w:rsidRPr="007C09CE" w:rsidRDefault="000E1973" w:rsidP="00407A47">
            <w:pPr>
              <w:rPr>
                <w:b/>
                <w:sz w:val="22"/>
                <w:szCs w:val="22"/>
              </w:rPr>
            </w:pPr>
            <w:r w:rsidRPr="007C09CE">
              <w:rPr>
                <w:b/>
                <w:sz w:val="22"/>
                <w:szCs w:val="22"/>
              </w:rPr>
              <w:t>Покупатель:</w:t>
            </w:r>
          </w:p>
          <w:p w14:paraId="6466D3CF" w14:textId="77777777" w:rsidR="000E1973" w:rsidRPr="007C09CE" w:rsidRDefault="000E1973" w:rsidP="00407A47">
            <w:pPr>
              <w:rPr>
                <w:b/>
                <w:sz w:val="22"/>
                <w:szCs w:val="22"/>
              </w:rPr>
            </w:pPr>
          </w:p>
        </w:tc>
      </w:tr>
    </w:tbl>
    <w:p w14:paraId="2BFC3861" w14:textId="77777777" w:rsidR="00407A47" w:rsidRDefault="00407A47"/>
    <w:p w14:paraId="060BADD2" w14:textId="77777777" w:rsidR="00F93152" w:rsidRDefault="00F93152"/>
    <w:sectPr w:rsidR="00F93152" w:rsidSect="001E084A">
      <w:footerReference w:type="even" r:id="rId8"/>
      <w:footerReference w:type="default" r:id="rId9"/>
      <w:pgSz w:w="12240" w:h="15840"/>
      <w:pgMar w:top="568" w:right="851" w:bottom="567" w:left="1418" w:header="720" w:footer="3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FBB2" w14:textId="77777777" w:rsidR="0070268C" w:rsidRDefault="0070268C" w:rsidP="007F7599">
      <w:r>
        <w:separator/>
      </w:r>
    </w:p>
  </w:endnote>
  <w:endnote w:type="continuationSeparator" w:id="0">
    <w:p w14:paraId="3730FB40" w14:textId="77777777" w:rsidR="0070268C" w:rsidRDefault="0070268C" w:rsidP="007F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25263" w14:textId="77777777" w:rsidR="004821D3" w:rsidRDefault="004821D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679F5024" w14:textId="77777777" w:rsidR="004821D3" w:rsidRDefault="004821D3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C4A68" w14:textId="77777777" w:rsidR="004821D3" w:rsidRPr="00712F93" w:rsidRDefault="004821D3">
    <w:pPr>
      <w:pStyle w:val="a3"/>
      <w:framePr w:wrap="around" w:vAnchor="text" w:hAnchor="margin" w:xAlign="center" w:y="1"/>
      <w:rPr>
        <w:rStyle w:val="a4"/>
        <w:lang w:val="ru-RU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1267C">
      <w:rPr>
        <w:rStyle w:val="a4"/>
        <w:noProof/>
      </w:rPr>
      <w:t>1</w:t>
    </w:r>
    <w:r>
      <w:rPr>
        <w:rStyle w:val="a4"/>
      </w:rPr>
      <w:fldChar w:fldCharType="end"/>
    </w:r>
  </w:p>
  <w:p w14:paraId="567F5BE2" w14:textId="77777777" w:rsidR="004821D3" w:rsidRDefault="004821D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4FCED" w14:textId="77777777" w:rsidR="0070268C" w:rsidRDefault="0070268C" w:rsidP="007F7599">
      <w:r>
        <w:separator/>
      </w:r>
    </w:p>
  </w:footnote>
  <w:footnote w:type="continuationSeparator" w:id="0">
    <w:p w14:paraId="7F782DC9" w14:textId="77777777" w:rsidR="0070268C" w:rsidRDefault="0070268C" w:rsidP="007F7599">
      <w:r>
        <w:continuationSeparator/>
      </w:r>
    </w:p>
  </w:footnote>
  <w:footnote w:id="1">
    <w:p w14:paraId="7C51F7A2" w14:textId="77777777" w:rsidR="003534F8" w:rsidRPr="00F57299" w:rsidRDefault="003534F8" w:rsidP="00250B5B">
      <w:pPr>
        <w:rPr>
          <w:sz w:val="16"/>
          <w:szCs w:val="16"/>
        </w:rPr>
      </w:pPr>
      <w:r w:rsidRPr="00F57299">
        <w:rPr>
          <w:rStyle w:val="aa"/>
          <w:sz w:val="16"/>
          <w:szCs w:val="16"/>
        </w:rPr>
        <w:footnoteRef/>
      </w:r>
      <w:r w:rsidRPr="00F57299">
        <w:rPr>
          <w:sz w:val="16"/>
          <w:szCs w:val="16"/>
        </w:rPr>
        <w:t xml:space="preserve"> Проект договора содержит условия, позволяющие установить предмет, а также другие существенные условия основного договора. Содержание проекта договора и основного договора могут различаться.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4D15"/>
    <w:multiLevelType w:val="multilevel"/>
    <w:tmpl w:val="A29851A4"/>
    <w:lvl w:ilvl="0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207268F4"/>
    <w:multiLevelType w:val="multilevel"/>
    <w:tmpl w:val="4A38C23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2" w15:restartNumberingAfterBreak="0">
    <w:nsid w:val="24A04066"/>
    <w:multiLevelType w:val="multilevel"/>
    <w:tmpl w:val="92AAEB6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34"/>
        </w:tabs>
        <w:ind w:left="2334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901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68"/>
        </w:tabs>
        <w:ind w:left="3468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35"/>
        </w:tabs>
        <w:ind w:left="403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" w15:restartNumberingAfterBreak="0">
    <w:nsid w:val="27286E49"/>
    <w:multiLevelType w:val="multilevel"/>
    <w:tmpl w:val="B0AC45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C1D70AE"/>
    <w:multiLevelType w:val="multilevel"/>
    <w:tmpl w:val="012EBD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5" w15:restartNumberingAfterBreak="0">
    <w:nsid w:val="580F0D00"/>
    <w:multiLevelType w:val="multilevel"/>
    <w:tmpl w:val="65C262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7DA20E05"/>
    <w:multiLevelType w:val="multilevel"/>
    <w:tmpl w:val="F7006A8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sz w:val="22"/>
      </w:rPr>
    </w:lvl>
  </w:abstractNum>
  <w:num w:numId="1" w16cid:durableId="2082018456">
    <w:abstractNumId w:val="2"/>
  </w:num>
  <w:num w:numId="2" w16cid:durableId="1202283648">
    <w:abstractNumId w:val="5"/>
  </w:num>
  <w:num w:numId="3" w16cid:durableId="1375932425">
    <w:abstractNumId w:val="0"/>
  </w:num>
  <w:num w:numId="4" w16cid:durableId="1294866509">
    <w:abstractNumId w:val="1"/>
  </w:num>
  <w:num w:numId="5" w16cid:durableId="1970239007">
    <w:abstractNumId w:val="3"/>
  </w:num>
  <w:num w:numId="6" w16cid:durableId="1222868212">
    <w:abstractNumId w:val="6"/>
  </w:num>
  <w:num w:numId="7" w16cid:durableId="1633170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47"/>
    <w:rsid w:val="0001267C"/>
    <w:rsid w:val="00032F1F"/>
    <w:rsid w:val="000429A7"/>
    <w:rsid w:val="000A66C3"/>
    <w:rsid w:val="000D001C"/>
    <w:rsid w:val="000D01C4"/>
    <w:rsid w:val="000E05F6"/>
    <w:rsid w:val="000E1973"/>
    <w:rsid w:val="000E4282"/>
    <w:rsid w:val="000F1F47"/>
    <w:rsid w:val="000F368D"/>
    <w:rsid w:val="00112B5F"/>
    <w:rsid w:val="00135043"/>
    <w:rsid w:val="00157D55"/>
    <w:rsid w:val="001661A3"/>
    <w:rsid w:val="00193091"/>
    <w:rsid w:val="00195EE1"/>
    <w:rsid w:val="001E084A"/>
    <w:rsid w:val="00250B5B"/>
    <w:rsid w:val="00282ABC"/>
    <w:rsid w:val="0029383F"/>
    <w:rsid w:val="002A33CA"/>
    <w:rsid w:val="002B2407"/>
    <w:rsid w:val="003534F8"/>
    <w:rsid w:val="003B53F8"/>
    <w:rsid w:val="003C0BA8"/>
    <w:rsid w:val="00407A47"/>
    <w:rsid w:val="0041204B"/>
    <w:rsid w:val="00415A83"/>
    <w:rsid w:val="00447EB4"/>
    <w:rsid w:val="00464856"/>
    <w:rsid w:val="004821D3"/>
    <w:rsid w:val="004B0910"/>
    <w:rsid w:val="004E7DF0"/>
    <w:rsid w:val="00586BE0"/>
    <w:rsid w:val="005C7B2E"/>
    <w:rsid w:val="005E7183"/>
    <w:rsid w:val="006105DB"/>
    <w:rsid w:val="00671CA4"/>
    <w:rsid w:val="00696B1C"/>
    <w:rsid w:val="006B7C2B"/>
    <w:rsid w:val="0070268C"/>
    <w:rsid w:val="007328B3"/>
    <w:rsid w:val="00757FD5"/>
    <w:rsid w:val="007869B2"/>
    <w:rsid w:val="007A1321"/>
    <w:rsid w:val="007A5AB2"/>
    <w:rsid w:val="007C09CE"/>
    <w:rsid w:val="007F7599"/>
    <w:rsid w:val="007F7658"/>
    <w:rsid w:val="00822530"/>
    <w:rsid w:val="00847ADC"/>
    <w:rsid w:val="00861123"/>
    <w:rsid w:val="00864403"/>
    <w:rsid w:val="008F0A16"/>
    <w:rsid w:val="008F33A5"/>
    <w:rsid w:val="00900B47"/>
    <w:rsid w:val="009179D4"/>
    <w:rsid w:val="0092238A"/>
    <w:rsid w:val="0095585F"/>
    <w:rsid w:val="00A01050"/>
    <w:rsid w:val="00A44C68"/>
    <w:rsid w:val="00A643AA"/>
    <w:rsid w:val="00A647DF"/>
    <w:rsid w:val="00A93870"/>
    <w:rsid w:val="00A94A9E"/>
    <w:rsid w:val="00AD4BD4"/>
    <w:rsid w:val="00B66DA0"/>
    <w:rsid w:val="00B8334F"/>
    <w:rsid w:val="00B85517"/>
    <w:rsid w:val="00B90568"/>
    <w:rsid w:val="00C52D09"/>
    <w:rsid w:val="00C8422F"/>
    <w:rsid w:val="00C8688F"/>
    <w:rsid w:val="00D97FA1"/>
    <w:rsid w:val="00DB7873"/>
    <w:rsid w:val="00DE4CAD"/>
    <w:rsid w:val="00E14FC3"/>
    <w:rsid w:val="00E27196"/>
    <w:rsid w:val="00E347FC"/>
    <w:rsid w:val="00E4606A"/>
    <w:rsid w:val="00E870C3"/>
    <w:rsid w:val="00ED584A"/>
    <w:rsid w:val="00EE1417"/>
    <w:rsid w:val="00F57299"/>
    <w:rsid w:val="00F93152"/>
    <w:rsid w:val="00FA5221"/>
    <w:rsid w:val="00FB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E76629"/>
  <w15:chartTrackingRefBased/>
  <w15:docId w15:val="{C048D525-561C-4628-B656-8BCD4657B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7A47"/>
  </w:style>
  <w:style w:type="paragraph" w:styleId="1">
    <w:name w:val="heading 1"/>
    <w:basedOn w:val="a"/>
    <w:next w:val="a"/>
    <w:qFormat/>
    <w:rsid w:val="00407A47"/>
    <w:pPr>
      <w:keepNext/>
      <w:ind w:firstLine="567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407A47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407A47"/>
    <w:pPr>
      <w:keepNext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407A47"/>
    <w:pPr>
      <w:keepNext/>
      <w:ind w:firstLine="567"/>
      <w:jc w:val="center"/>
      <w:outlineLvl w:val="4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407A47"/>
    <w:pPr>
      <w:tabs>
        <w:tab w:val="center" w:pos="4153"/>
        <w:tab w:val="right" w:pos="8306"/>
      </w:tabs>
    </w:pPr>
    <w:rPr>
      <w:lang w:val="en-US"/>
    </w:rPr>
  </w:style>
  <w:style w:type="character" w:styleId="a4">
    <w:name w:val="page number"/>
    <w:basedOn w:val="a0"/>
    <w:rsid w:val="00407A47"/>
  </w:style>
  <w:style w:type="paragraph" w:styleId="a5">
    <w:name w:val="endnote text"/>
    <w:basedOn w:val="a"/>
    <w:link w:val="a6"/>
    <w:rsid w:val="003534F8"/>
  </w:style>
  <w:style w:type="character" w:customStyle="1" w:styleId="a6">
    <w:name w:val="Текст концевой сноски Знак"/>
    <w:basedOn w:val="a0"/>
    <w:link w:val="a5"/>
    <w:rsid w:val="003534F8"/>
  </w:style>
  <w:style w:type="character" w:styleId="a7">
    <w:name w:val="endnote reference"/>
    <w:rsid w:val="003534F8"/>
    <w:rPr>
      <w:vertAlign w:val="superscript"/>
    </w:rPr>
  </w:style>
  <w:style w:type="paragraph" w:styleId="a8">
    <w:name w:val="footnote text"/>
    <w:basedOn w:val="a"/>
    <w:link w:val="a9"/>
    <w:rsid w:val="003534F8"/>
  </w:style>
  <w:style w:type="character" w:customStyle="1" w:styleId="a9">
    <w:name w:val="Текст сноски Знак"/>
    <w:basedOn w:val="a0"/>
    <w:link w:val="a8"/>
    <w:rsid w:val="003534F8"/>
  </w:style>
  <w:style w:type="character" w:styleId="aa">
    <w:name w:val="footnote reference"/>
    <w:rsid w:val="003534F8"/>
    <w:rPr>
      <w:vertAlign w:val="superscript"/>
    </w:rPr>
  </w:style>
  <w:style w:type="table" w:styleId="ab">
    <w:name w:val="Table Grid"/>
    <w:basedOn w:val="a1"/>
    <w:rsid w:val="000E1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3C0BA8"/>
    <w:rPr>
      <w:color w:val="0000FF"/>
      <w:u w:val="single"/>
    </w:rPr>
  </w:style>
  <w:style w:type="paragraph" w:styleId="ad">
    <w:name w:val="header"/>
    <w:basedOn w:val="a"/>
    <w:link w:val="ae"/>
    <w:rsid w:val="001E084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E0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0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23899-783F-47E2-9504-1C46D7B96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</vt:lpstr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</dc:title>
  <dc:subject/>
  <dc:creator>User</dc:creator>
  <cp:keywords/>
  <cp:lastModifiedBy>Вега Анна Владимировна</cp:lastModifiedBy>
  <cp:revision>2</cp:revision>
  <dcterms:created xsi:type="dcterms:W3CDTF">2026-02-17T11:48:00Z</dcterms:created>
  <dcterms:modified xsi:type="dcterms:W3CDTF">2026-02-17T11:48:00Z</dcterms:modified>
</cp:coreProperties>
</file>