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77777777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4073D" w:rsidRPr="00D26AEA">
        <w:rPr>
          <w:sz w:val="22"/>
          <w:szCs w:val="22"/>
        </w:rPr>
        <w:t>5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63B3563E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11868600"/>
      <w:bookmarkStart w:id="9" w:name="_Hlk212723781"/>
      <w:bookmarkStart w:id="10" w:name="_Hlk214611650"/>
      <w:bookmarkStart w:id="11" w:name="_Hlk214614592"/>
      <w:r w:rsidR="0012351F" w:rsidRPr="0012351F">
        <w:rPr>
          <w:sz w:val="22"/>
          <w:szCs w:val="22"/>
        </w:rPr>
        <w:t>Назаров</w:t>
      </w:r>
      <w:r w:rsidR="0012351F">
        <w:rPr>
          <w:sz w:val="22"/>
          <w:szCs w:val="22"/>
        </w:rPr>
        <w:t>а</w:t>
      </w:r>
      <w:r w:rsidR="0012351F" w:rsidRPr="0012351F">
        <w:rPr>
          <w:sz w:val="22"/>
          <w:szCs w:val="22"/>
        </w:rPr>
        <w:t xml:space="preserve"> Пав</w:t>
      </w:r>
      <w:r w:rsidR="0012351F">
        <w:rPr>
          <w:sz w:val="22"/>
          <w:szCs w:val="22"/>
        </w:rPr>
        <w:t>ла</w:t>
      </w:r>
      <w:r w:rsidR="0012351F" w:rsidRPr="0012351F">
        <w:rPr>
          <w:sz w:val="22"/>
          <w:szCs w:val="22"/>
        </w:rPr>
        <w:t xml:space="preserve"> Анатольевич</w:t>
      </w:r>
      <w:r w:rsidR="0012351F">
        <w:rPr>
          <w:sz w:val="22"/>
          <w:szCs w:val="22"/>
        </w:rPr>
        <w:t>а</w:t>
      </w:r>
      <w:r w:rsidR="0012351F" w:rsidRPr="0012351F">
        <w:rPr>
          <w:sz w:val="22"/>
          <w:szCs w:val="22"/>
        </w:rPr>
        <w:t xml:space="preserve"> (дата и место рождения: 13.05.1986 г. </w:t>
      </w:r>
      <w:proofErr w:type="spellStart"/>
      <w:r w:rsidR="0012351F" w:rsidRPr="0012351F">
        <w:rPr>
          <w:sz w:val="22"/>
          <w:szCs w:val="22"/>
        </w:rPr>
        <w:t>м.р</w:t>
      </w:r>
      <w:proofErr w:type="spellEnd"/>
      <w:r w:rsidR="0012351F" w:rsidRPr="0012351F">
        <w:rPr>
          <w:sz w:val="22"/>
          <w:szCs w:val="22"/>
        </w:rPr>
        <w:t xml:space="preserve">.: гор. Свердловск, ИНН 667027214751, СНИЛС 139-890-784 28, адрес регистрации по месту жительства: 620076, </w:t>
      </w:r>
      <w:proofErr w:type="spellStart"/>
      <w:r w:rsidR="0012351F" w:rsidRPr="0012351F">
        <w:rPr>
          <w:sz w:val="22"/>
          <w:szCs w:val="22"/>
        </w:rPr>
        <w:t>г.Екатеринбург</w:t>
      </w:r>
      <w:proofErr w:type="spellEnd"/>
      <w:r w:rsidR="0012351F" w:rsidRPr="0012351F">
        <w:rPr>
          <w:sz w:val="22"/>
          <w:szCs w:val="22"/>
        </w:rPr>
        <w:t>, ул. Щербакова, д. 77, кв. 726)</w:t>
      </w:r>
      <w:r w:rsidR="007465DB" w:rsidRPr="007465DB">
        <w:rPr>
          <w:sz w:val="22"/>
          <w:szCs w:val="22"/>
        </w:rPr>
        <w:t xml:space="preserve"> </w:t>
      </w:r>
      <w:r w:rsidR="00331EAF" w:rsidRPr="00331EAF">
        <w:rPr>
          <w:sz w:val="22"/>
          <w:szCs w:val="22"/>
        </w:rPr>
        <w:t xml:space="preserve"> </w:t>
      </w:r>
      <w:r w:rsidR="002817DC" w:rsidRPr="002817DC">
        <w:rPr>
          <w:sz w:val="22"/>
          <w:szCs w:val="22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766A" w:rsidRPr="00D26AEA">
        <w:rPr>
          <w:sz w:val="22"/>
          <w:szCs w:val="22"/>
        </w:rPr>
        <w:t>, действующ</w:t>
      </w:r>
      <w:r w:rsidR="002817DC">
        <w:rPr>
          <w:sz w:val="22"/>
          <w:szCs w:val="22"/>
        </w:rPr>
        <w:t>ий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bookmarkEnd w:id="9"/>
      <w:bookmarkEnd w:id="10"/>
      <w:r w:rsidR="0012351F" w:rsidRPr="0012351F">
        <w:rPr>
          <w:rFonts w:eastAsia="Calibri"/>
          <w:color w:val="333333"/>
          <w:sz w:val="22"/>
          <w:szCs w:val="22"/>
          <w:lang w:eastAsia="en-US"/>
        </w:rPr>
        <w:t>29.05.2025 по делу А60-23917/2025</w:t>
      </w:r>
      <w:bookmarkEnd w:id="11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817DC">
        <w:rPr>
          <w:sz w:val="22"/>
          <w:szCs w:val="22"/>
        </w:rPr>
        <w:t>ый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2" w:name="_Hlk187703480"/>
      <w:bookmarkStart w:id="13" w:name="_Hlk39249612"/>
      <w:bookmarkStart w:id="14" w:name="_Hlk196936704"/>
    </w:p>
    <w:p w14:paraId="18DA8594" w14:textId="2698F177" w:rsidR="004E5DD4" w:rsidRPr="0012351F" w:rsidRDefault="0012351F" w:rsidP="0012351F">
      <w:pPr>
        <w:jc w:val="both"/>
        <w:rPr>
          <w:rFonts w:eastAsia="Calibri"/>
          <w:sz w:val="22"/>
          <w:szCs w:val="22"/>
          <w:lang w:eastAsia="en-US"/>
        </w:rPr>
      </w:pPr>
      <w:bookmarkStart w:id="15" w:name="_Hlk195531942"/>
      <w:bookmarkEnd w:id="12"/>
      <w:r w:rsidRPr="0012351F">
        <w:rPr>
          <w:rFonts w:eastAsia="Calibri"/>
          <w:sz w:val="22"/>
          <w:szCs w:val="22"/>
          <w:lang w:eastAsia="en-US"/>
        </w:rPr>
        <w:t>транспортное средство: KIA RIO, Идентификационный номер (VIN номер):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12351F">
        <w:rPr>
          <w:rFonts w:eastAsia="Calibri"/>
          <w:sz w:val="22"/>
          <w:szCs w:val="22"/>
          <w:lang w:eastAsia="en-US"/>
        </w:rPr>
        <w:t xml:space="preserve">Z94CB41BBDR091978, Год выпуска: 2012 </w:t>
      </w:r>
      <w:proofErr w:type="spellStart"/>
      <w:proofErr w:type="gramStart"/>
      <w:r w:rsidRPr="0012351F">
        <w:rPr>
          <w:rFonts w:eastAsia="Calibri"/>
          <w:sz w:val="22"/>
          <w:szCs w:val="22"/>
          <w:lang w:eastAsia="en-US"/>
        </w:rPr>
        <w:t>гос.номер</w:t>
      </w:r>
      <w:proofErr w:type="spellEnd"/>
      <w:proofErr w:type="gramEnd"/>
      <w:r w:rsidRPr="0012351F">
        <w:rPr>
          <w:rFonts w:eastAsia="Calibri"/>
          <w:sz w:val="22"/>
          <w:szCs w:val="22"/>
          <w:lang w:eastAsia="en-US"/>
        </w:rPr>
        <w:t xml:space="preserve"> н/д</w:t>
      </w:r>
      <w:r w:rsidR="00B86E89" w:rsidRPr="00B86E89">
        <w:rPr>
          <w:rFonts w:eastAsia="Calibri"/>
          <w:sz w:val="22"/>
          <w:szCs w:val="22"/>
          <w:lang w:eastAsia="en-US"/>
        </w:rPr>
        <w:t xml:space="preserve"> </w:t>
      </w:r>
      <w:bookmarkEnd w:id="15"/>
      <w:r w:rsidR="004E5DD4" w:rsidRPr="004E5DD4">
        <w:rPr>
          <w:sz w:val="22"/>
          <w:szCs w:val="22"/>
        </w:rPr>
        <w:t xml:space="preserve"> </w:t>
      </w:r>
    </w:p>
    <w:bookmarkEnd w:id="13"/>
    <w:bookmarkEnd w:id="14"/>
    <w:p w14:paraId="12433C49" w14:textId="4EA7AA3B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113A8ACE" w14:textId="63F210C8" w:rsidR="00870A08" w:rsidRPr="004E5DD4" w:rsidRDefault="00870A08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Имущество находится в залоге у </w:t>
      </w:r>
      <w:r w:rsidRPr="00870A08">
        <w:rPr>
          <w:sz w:val="22"/>
          <w:szCs w:val="22"/>
        </w:rPr>
        <w:t>АО «</w:t>
      </w:r>
      <w:proofErr w:type="spellStart"/>
      <w:r w:rsidRPr="00870A08">
        <w:rPr>
          <w:sz w:val="22"/>
          <w:szCs w:val="22"/>
        </w:rPr>
        <w:t>ТБанк</w:t>
      </w:r>
      <w:proofErr w:type="spellEnd"/>
      <w:r w:rsidRPr="00870A08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3740DE94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2817DC">
        <w:rPr>
          <w:sz w:val="22"/>
          <w:szCs w:val="22"/>
        </w:rPr>
        <w:t>полной оп</w:t>
      </w:r>
      <w:r w:rsidR="00870A08">
        <w:rPr>
          <w:sz w:val="22"/>
          <w:szCs w:val="22"/>
        </w:rPr>
        <w:t>л</w:t>
      </w:r>
      <w:r w:rsidR="002817DC">
        <w:rPr>
          <w:sz w:val="22"/>
          <w:szCs w:val="22"/>
        </w:rPr>
        <w:t>аты имущества и его передачи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6" w:name="_Hlk39248393"/>
      <w:bookmarkStart w:id="17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6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7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8" w:name="_Hlk39248718"/>
      <w:r w:rsidRPr="00D26AEA">
        <w:rPr>
          <w:sz w:val="22"/>
          <w:szCs w:val="22"/>
        </w:rPr>
        <w:t>______________ (________________________) рублей</w:t>
      </w:r>
      <w:bookmarkEnd w:id="18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628B746D" w14:textId="3FBC268A" w:rsidR="002817DC" w:rsidRPr="002817DC" w:rsidRDefault="0012351F" w:rsidP="002817DC">
      <w:pPr>
        <w:spacing w:line="12.95pt" w:lineRule="auto"/>
        <w:rPr>
          <w:rFonts w:eastAsia="Calibri"/>
          <w:color w:val="333333"/>
          <w:sz w:val="22"/>
          <w:szCs w:val="22"/>
          <w:lang w:eastAsia="en-US"/>
        </w:rPr>
      </w:pPr>
      <w:bookmarkStart w:id="19" w:name="_Hlk139270366"/>
      <w:r w:rsidRPr="0012351F">
        <w:rPr>
          <w:rFonts w:eastAsia="Calibri"/>
          <w:color w:val="333333"/>
          <w:sz w:val="22"/>
          <w:szCs w:val="22"/>
          <w:lang w:eastAsia="en-US"/>
        </w:rPr>
        <w:t>Назаров Павел Анатольевич</w:t>
      </w:r>
    </w:p>
    <w:p w14:paraId="5DF2A85E" w14:textId="77777777" w:rsidR="0012351F" w:rsidRDefault="002817DC" w:rsidP="007465DB">
      <w:pPr>
        <w:autoSpaceDE w:val="0"/>
        <w:autoSpaceDN w:val="0"/>
        <w:adjustRightInd w:val="0"/>
        <w:rPr>
          <w:rFonts w:eastAsia="Calibri"/>
          <w:color w:val="333333"/>
          <w:sz w:val="22"/>
          <w:szCs w:val="22"/>
          <w:lang w:eastAsia="en-US"/>
        </w:rPr>
      </w:pPr>
      <w:r w:rsidRPr="002817DC">
        <w:rPr>
          <w:rFonts w:eastAsia="Calibri"/>
          <w:color w:val="333333"/>
          <w:sz w:val="22"/>
          <w:szCs w:val="22"/>
          <w:lang w:eastAsia="en-US"/>
        </w:rPr>
        <w:t xml:space="preserve">Счет: </w:t>
      </w:r>
      <w:r w:rsidR="0012351F" w:rsidRPr="0012351F">
        <w:rPr>
          <w:rFonts w:eastAsia="Calibri"/>
          <w:color w:val="333333"/>
          <w:sz w:val="22"/>
          <w:szCs w:val="22"/>
          <w:lang w:eastAsia="en-US"/>
        </w:rPr>
        <w:t>40817810950201170396</w:t>
      </w:r>
    </w:p>
    <w:p w14:paraId="1CDD2651" w14:textId="7E715C66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6B13C4E5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70756C5D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Корреспондентский счет 30101810150040000763</w:t>
      </w:r>
    </w:p>
    <w:p w14:paraId="63CB30A2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051592A5" w:rsidR="003A2C5D" w:rsidRPr="00D26AEA" w:rsidRDefault="007465DB" w:rsidP="007465DB">
      <w:pPr>
        <w:rPr>
          <w:sz w:val="22"/>
          <w:szCs w:val="22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bookmarkEnd w:id="19"/>
    </w:p>
    <w:p w14:paraId="066646C9" w14:textId="02AB41BF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20" w:name="_Hlk212723662"/>
      <w:r w:rsidR="002817DC">
        <w:rPr>
          <w:sz w:val="22"/>
          <w:szCs w:val="22"/>
        </w:rPr>
        <w:t>3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817DC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 xml:space="preserve">) </w:t>
      </w:r>
      <w:bookmarkEnd w:id="20"/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45327FD6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2817DC" w:rsidRPr="002817DC">
        <w:rPr>
          <w:sz w:val="22"/>
          <w:szCs w:val="22"/>
        </w:rPr>
        <w:t>30 (</w:t>
      </w:r>
      <w:proofErr w:type="gramStart"/>
      <w:r w:rsidR="002817DC" w:rsidRPr="002817DC">
        <w:rPr>
          <w:sz w:val="22"/>
          <w:szCs w:val="22"/>
        </w:rPr>
        <w:t xml:space="preserve">тридцати) 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>календарных</w:t>
      </w:r>
      <w:proofErr w:type="gramEnd"/>
      <w:r w:rsidR="00A05B60" w:rsidRPr="00D26AEA">
        <w:rPr>
          <w:sz w:val="22"/>
          <w:szCs w:val="22"/>
        </w:rPr>
        <w:t xml:space="preserve">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1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2BAEF7" w14:textId="77777777" w:rsidR="007465DB" w:rsidRPr="00D26AEA" w:rsidRDefault="007465DB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5638F551" w14:textId="5736EECA" w:rsidR="000635CA" w:rsidRPr="00D26AEA" w:rsidRDefault="0012351F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Назаров Павел Анатольевич (дата и место рождения: 13.05.1986 г. </w:t>
            </w:r>
            <w:proofErr w:type="spellStart"/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>м.р</w:t>
            </w:r>
            <w:proofErr w:type="spellEnd"/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.: гор. Свердловск, ИНН 667027214751, СНИЛС 139-890-784 28, адрес регистрации по месту жительства: 620076, </w:t>
            </w:r>
            <w:proofErr w:type="spellStart"/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>г.Екатеринбург</w:t>
            </w:r>
            <w:proofErr w:type="spellEnd"/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>, ул. Щербакова, д. 77, кв. 726)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 xml:space="preserve">в лице финансового управляющего </w:t>
            </w:r>
            <w:r w:rsidR="002817DC">
              <w:rPr>
                <w:sz w:val="22"/>
                <w:szCs w:val="22"/>
              </w:rPr>
              <w:t>Пищальникова Владимира Владимировича</w:t>
            </w:r>
          </w:p>
          <w:p w14:paraId="62280CF3" w14:textId="15F510B9" w:rsidR="006B34E0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758F561E" w14:textId="6154EFCA" w:rsidR="00870A08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1280154B" w14:textId="77777777" w:rsidR="00870A08" w:rsidRPr="00D26AEA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42FA1A8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817DC">
              <w:rPr>
                <w:bCs/>
                <w:sz w:val="22"/>
                <w:szCs w:val="22"/>
              </w:rPr>
              <w:t>Пищальников В.В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21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0FD872CE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DB9006E" w14:textId="77777777" w:rsidR="002817DC" w:rsidRDefault="002817DC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4073D" w:rsidRPr="00E15151">
        <w:rPr>
          <w:spacing w:val="-1"/>
          <w:sz w:val="22"/>
          <w:szCs w:val="22"/>
        </w:rPr>
        <w:t>5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7777777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4073D" w:rsidRPr="00E15151">
        <w:rPr>
          <w:sz w:val="22"/>
          <w:szCs w:val="22"/>
        </w:rPr>
        <w:t>5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52B4AD5B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12351F" w:rsidRPr="0012351F">
        <w:rPr>
          <w:sz w:val="22"/>
          <w:szCs w:val="22"/>
        </w:rPr>
        <w:t xml:space="preserve">Назарова Павла Анатольевича (дата и место рождения: 13.05.1986 г. </w:t>
      </w:r>
      <w:proofErr w:type="spellStart"/>
      <w:r w:rsidR="0012351F" w:rsidRPr="0012351F">
        <w:rPr>
          <w:sz w:val="22"/>
          <w:szCs w:val="22"/>
        </w:rPr>
        <w:t>м.р</w:t>
      </w:r>
      <w:proofErr w:type="spellEnd"/>
      <w:r w:rsidR="0012351F" w:rsidRPr="0012351F">
        <w:rPr>
          <w:sz w:val="22"/>
          <w:szCs w:val="22"/>
        </w:rPr>
        <w:t xml:space="preserve">.: гор. Свердловск, ИНН 667027214751, СНИЛС 139-890-784 28, адрес регистрации по месту жительства: 620076, </w:t>
      </w:r>
      <w:proofErr w:type="spellStart"/>
      <w:r w:rsidR="0012351F" w:rsidRPr="0012351F">
        <w:rPr>
          <w:sz w:val="22"/>
          <w:szCs w:val="22"/>
        </w:rPr>
        <w:t>г.Екатеринбург</w:t>
      </w:r>
      <w:proofErr w:type="spellEnd"/>
      <w:r w:rsidR="0012351F" w:rsidRPr="0012351F">
        <w:rPr>
          <w:sz w:val="22"/>
          <w:szCs w:val="22"/>
        </w:rPr>
        <w:t>, ул. Щербакова, д. 77, кв. 726)  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адрес)), действующий на основании Решения Арбитражного суда Свердловской области от 29.05.2025 по делу А60-23917/2025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5C7E9114" w14:textId="427EE241" w:rsidR="002817DC" w:rsidRDefault="0012351F" w:rsidP="0012351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</w:t>
      </w:r>
      <w:r w:rsidRPr="0012351F">
        <w:rPr>
          <w:rFonts w:eastAsia="Calibri"/>
          <w:sz w:val="22"/>
          <w:szCs w:val="22"/>
          <w:lang w:eastAsia="en-US"/>
        </w:rPr>
        <w:t>ранспортное средство: KIA RIO, Идентификационный номер (VIN номер):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12351F">
        <w:rPr>
          <w:rFonts w:eastAsia="Calibri"/>
          <w:sz w:val="22"/>
          <w:szCs w:val="22"/>
          <w:lang w:eastAsia="en-US"/>
        </w:rPr>
        <w:t xml:space="preserve">Z94CB41BBDR091978, Год выпуска: 2012 </w:t>
      </w:r>
      <w:proofErr w:type="spellStart"/>
      <w:proofErr w:type="gramStart"/>
      <w:r w:rsidRPr="0012351F">
        <w:rPr>
          <w:rFonts w:eastAsia="Calibri"/>
          <w:sz w:val="22"/>
          <w:szCs w:val="22"/>
          <w:lang w:eastAsia="en-US"/>
        </w:rPr>
        <w:t>гос.номер</w:t>
      </w:r>
      <w:proofErr w:type="spellEnd"/>
      <w:proofErr w:type="gramEnd"/>
      <w:r w:rsidRPr="0012351F">
        <w:rPr>
          <w:rFonts w:eastAsia="Calibri"/>
          <w:sz w:val="22"/>
          <w:szCs w:val="22"/>
          <w:lang w:eastAsia="en-US"/>
        </w:rPr>
        <w:t xml:space="preserve"> н/д.</w:t>
      </w:r>
    </w:p>
    <w:p w14:paraId="2E24A5AA" w14:textId="7E908594" w:rsidR="00E95B61" w:rsidRPr="00E15151" w:rsidRDefault="00E95B61" w:rsidP="00E95B61">
      <w:pPr>
        <w:jc w:val="both"/>
        <w:rPr>
          <w:color w:val="000000"/>
          <w:sz w:val="22"/>
          <w:szCs w:val="22"/>
        </w:rPr>
      </w:pP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3FBC2EC1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315A83BF" w14:textId="77777777" w:rsidR="00870A08" w:rsidRDefault="00870A08" w:rsidP="004E5DD4">
      <w:pPr>
        <w:ind w:start="171pt"/>
        <w:rPr>
          <w:b/>
          <w:sz w:val="22"/>
          <w:szCs w:val="22"/>
        </w:rPr>
      </w:pPr>
    </w:p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12351F" w:rsidRPr="00D26AEA" w14:paraId="4ABD38EA" w14:textId="77777777" w:rsidTr="002E0F19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C28030A" w14:textId="77777777" w:rsidR="0012351F" w:rsidRDefault="0012351F" w:rsidP="002E0F19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6097112" w14:textId="77777777" w:rsidR="0012351F" w:rsidRPr="00D26AEA" w:rsidRDefault="0012351F" w:rsidP="002E0F19">
            <w:pPr>
              <w:jc w:val="both"/>
              <w:rPr>
                <w:b/>
                <w:sz w:val="22"/>
                <w:szCs w:val="22"/>
              </w:rPr>
            </w:pPr>
          </w:p>
          <w:p w14:paraId="2343A299" w14:textId="77777777" w:rsidR="0012351F" w:rsidRPr="00D26AEA" w:rsidRDefault="0012351F" w:rsidP="002E0F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Назаров Павел Анатольевич (дата и место рождения: 13.05.1986 г. </w:t>
            </w:r>
            <w:proofErr w:type="spellStart"/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>м.р</w:t>
            </w:r>
            <w:proofErr w:type="spellEnd"/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.: гор. Свердловск, ИНН 667027214751, СНИЛС 139-890-784 28, адрес регистрации по месту жительства: 620076, </w:t>
            </w:r>
            <w:proofErr w:type="spellStart"/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>г.Екатеринбург</w:t>
            </w:r>
            <w:proofErr w:type="spellEnd"/>
            <w:r w:rsidRPr="0012351F">
              <w:rPr>
                <w:rFonts w:eastAsia="Calibri"/>
                <w:color w:val="333333"/>
                <w:sz w:val="22"/>
                <w:szCs w:val="22"/>
                <w:lang w:eastAsia="en-US"/>
              </w:rPr>
              <w:t>, ул. Щербакова, д. 77, кв. 726)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</w:t>
            </w:r>
            <w:r>
              <w:rPr>
                <w:sz w:val="22"/>
                <w:szCs w:val="22"/>
              </w:rPr>
              <w:t>Пищальникова Владимира Владимировича</w:t>
            </w:r>
          </w:p>
          <w:p w14:paraId="74C18000" w14:textId="77777777" w:rsidR="0012351F" w:rsidRDefault="0012351F" w:rsidP="002E0F19">
            <w:pPr>
              <w:jc w:val="both"/>
              <w:rPr>
                <w:bCs/>
                <w:sz w:val="22"/>
                <w:szCs w:val="22"/>
              </w:rPr>
            </w:pPr>
          </w:p>
          <w:p w14:paraId="3E587796" w14:textId="77777777" w:rsidR="0012351F" w:rsidRDefault="0012351F" w:rsidP="002E0F19">
            <w:pPr>
              <w:jc w:val="both"/>
              <w:rPr>
                <w:bCs/>
                <w:sz w:val="22"/>
                <w:szCs w:val="22"/>
              </w:rPr>
            </w:pPr>
          </w:p>
          <w:p w14:paraId="62F08B6F" w14:textId="77777777" w:rsidR="0012351F" w:rsidRPr="00D26AEA" w:rsidRDefault="0012351F" w:rsidP="002E0F19">
            <w:pPr>
              <w:jc w:val="both"/>
              <w:rPr>
                <w:bCs/>
                <w:sz w:val="22"/>
                <w:szCs w:val="22"/>
              </w:rPr>
            </w:pPr>
          </w:p>
          <w:p w14:paraId="41220847" w14:textId="77777777" w:rsidR="0012351F" w:rsidRPr="00D26AEA" w:rsidRDefault="0012351F" w:rsidP="002E0F19">
            <w:pPr>
              <w:jc w:val="both"/>
              <w:rPr>
                <w:bCs/>
                <w:sz w:val="22"/>
                <w:szCs w:val="22"/>
              </w:rPr>
            </w:pPr>
          </w:p>
          <w:p w14:paraId="51A4554C" w14:textId="77777777" w:rsidR="0012351F" w:rsidRPr="00D26AEA" w:rsidRDefault="0012351F" w:rsidP="002E0F19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>
              <w:rPr>
                <w:bCs/>
                <w:sz w:val="22"/>
                <w:szCs w:val="22"/>
              </w:rPr>
              <w:t>Пищальников В.В</w:t>
            </w:r>
            <w:r w:rsidRPr="00D26AEA">
              <w:rPr>
                <w:bCs/>
                <w:sz w:val="22"/>
                <w:szCs w:val="22"/>
              </w:rPr>
              <w:t xml:space="preserve">./        </w:t>
            </w:r>
          </w:p>
          <w:p w14:paraId="286925B8" w14:textId="77777777" w:rsidR="0012351F" w:rsidRPr="00D26AEA" w:rsidRDefault="0012351F" w:rsidP="002E0F19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64D8C6E7" w14:textId="77777777" w:rsidR="0012351F" w:rsidRPr="00D26AEA" w:rsidRDefault="0012351F" w:rsidP="002E0F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6B537B8F" w14:textId="77777777" w:rsidR="0012351F" w:rsidRPr="00D26AEA" w:rsidRDefault="0012351F" w:rsidP="002E0F19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7CB80F83" w14:textId="77777777" w:rsidR="0012351F" w:rsidRPr="00D26AEA" w:rsidRDefault="0012351F" w:rsidP="002E0F19">
            <w:pPr>
              <w:widowControl w:val="0"/>
              <w:rPr>
                <w:sz w:val="22"/>
                <w:szCs w:val="22"/>
              </w:rPr>
            </w:pPr>
          </w:p>
          <w:p w14:paraId="3C380A74" w14:textId="77777777" w:rsidR="0012351F" w:rsidRPr="00D26AEA" w:rsidRDefault="0012351F" w:rsidP="002E0F19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4CF5D357" w14:textId="77777777" w:rsidR="0012351F" w:rsidRPr="00D26AEA" w:rsidRDefault="0012351F" w:rsidP="002E0F19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DB98A39" w14:textId="77777777" w:rsidR="0012351F" w:rsidRPr="00D26AEA" w:rsidRDefault="0012351F" w:rsidP="002E0F19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1F8697A" w14:textId="77777777" w:rsidR="0012351F" w:rsidRPr="00D26AEA" w:rsidRDefault="0012351F" w:rsidP="002E0F19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1F32CB5" w14:textId="77777777" w:rsidR="0012351F" w:rsidRPr="00D26AEA" w:rsidRDefault="0012351F" w:rsidP="002E0F19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79070F37" w14:textId="77777777" w:rsidR="0012351F" w:rsidRPr="00D26AEA" w:rsidRDefault="0012351F" w:rsidP="002E0F19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EDFADAA" w14:textId="77777777" w:rsidR="0012351F" w:rsidRPr="00D26AEA" w:rsidRDefault="0012351F" w:rsidP="002E0F19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6160FD4" w14:textId="77777777" w:rsidR="0012351F" w:rsidRDefault="0012351F" w:rsidP="002E0F19">
            <w:pPr>
              <w:jc w:val="both"/>
              <w:rPr>
                <w:sz w:val="22"/>
                <w:szCs w:val="22"/>
              </w:rPr>
            </w:pPr>
          </w:p>
          <w:p w14:paraId="1769ECEB" w14:textId="77777777" w:rsidR="0012351F" w:rsidRDefault="0012351F" w:rsidP="002E0F19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55B2AFFD" w14:textId="77777777" w:rsidR="0012351F" w:rsidRPr="0060775B" w:rsidRDefault="0012351F" w:rsidP="002E0F19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431654BA" w14:textId="77777777" w:rsidR="0012351F" w:rsidRPr="00D26AEA" w:rsidRDefault="0012351F" w:rsidP="002E0F1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645A8CE0" w14:textId="77777777" w:rsidR="000C74E2" w:rsidRDefault="000C74E2">
      <w:r>
        <w:separator/>
      </w:r>
    </w:p>
  </w:endnote>
  <w:endnote w:type="continuationSeparator" w:id="0">
    <w:p w14:paraId="7747DAA6" w14:textId="77777777" w:rsidR="000C74E2" w:rsidRDefault="000C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4F42D673" w14:textId="77777777" w:rsidR="000C74E2" w:rsidRDefault="000C74E2">
      <w:r>
        <w:separator/>
      </w:r>
    </w:p>
  </w:footnote>
  <w:footnote w:type="continuationSeparator" w:id="0">
    <w:p w14:paraId="299CA697" w14:textId="77777777" w:rsidR="000C74E2" w:rsidRDefault="000C74E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C74E2"/>
    <w:rsid w:val="000F12FE"/>
    <w:rsid w:val="00101D9B"/>
    <w:rsid w:val="00113DD5"/>
    <w:rsid w:val="0012351F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05FD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17DC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7D73"/>
    <w:rsid w:val="003D466B"/>
    <w:rsid w:val="003E2B7C"/>
    <w:rsid w:val="003E515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70A08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4A26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28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8</cp:revision>
  <cp:lastPrinted>2011-06-28T07:51:00Z</cp:lastPrinted>
  <dcterms:created xsi:type="dcterms:W3CDTF">2025-09-03T12:51:00Z</dcterms:created>
  <dcterms:modified xsi:type="dcterms:W3CDTF">2025-11-21T05:50:00Z</dcterms:modified>
</cp:coreProperties>
</file>