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95836" w14:textId="77777777" w:rsidR="005E58EE" w:rsidRPr="00596C95" w:rsidRDefault="005E58EE" w:rsidP="005E58EE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7FB9F092" w14:textId="77777777" w:rsidR="005E58EE" w:rsidRPr="00596C95" w:rsidRDefault="005E58EE" w:rsidP="005E58EE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1B4F12E4" w14:textId="77777777" w:rsidR="005E58EE" w:rsidRPr="00596C95" w:rsidRDefault="005E58EE" w:rsidP="005E58EE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4394866D" w14:textId="497FDC75" w:rsidR="005E58EE" w:rsidRPr="00596C95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</w:t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gramStart"/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596C95">
        <w:rPr>
          <w:rFonts w:ascii="Times New Roman" w:hAnsi="Times New Roman" w:cs="Times New Roman"/>
          <w:sz w:val="22"/>
          <w:szCs w:val="22"/>
          <w:lang w:val="ru-RU"/>
        </w:rPr>
        <w:t>__» ____________202_ года</w:t>
      </w:r>
    </w:p>
    <w:p w14:paraId="33F5D605" w14:textId="77777777" w:rsidR="005E58EE" w:rsidRPr="00596C95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79205029" w14:textId="77777777" w:rsidR="005E58EE" w:rsidRPr="00596C95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7B026A2" w14:textId="77777777" w:rsidR="005E58EE" w:rsidRPr="00FD780A" w:rsidRDefault="005E58EE" w:rsidP="005E58EE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Гражданка РФ </w:t>
      </w:r>
      <w:r w:rsidRPr="00D721DA">
        <w:rPr>
          <w:rFonts w:ascii="Times New Roman" w:hAnsi="Times New Roman" w:cs="Times New Roman"/>
          <w:b/>
          <w:sz w:val="22"/>
          <w:szCs w:val="22"/>
          <w:lang w:val="ru-RU"/>
        </w:rPr>
        <w:t>Петренко Светлана Валентиновна</w:t>
      </w:r>
      <w:r w:rsidRPr="00D721D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(04.01.1960 года рождения, место рождения: г. Новочеркасск Ростовской области, ИНН 615007115179, СНИЛС  076-671-671 04, адрес: 346607, Ростовская область, г. Новочеркасск, ул. А.А. Никольского, д. 177), признанная </w:t>
      </w:r>
      <w:r w:rsidRPr="00D721DA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D721D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именуемая в дальнейшем </w:t>
      </w:r>
      <w:r w:rsidRPr="00D721DA">
        <w:rPr>
          <w:rFonts w:ascii="Times New Roman" w:hAnsi="Times New Roman" w:cs="Times New Roman"/>
          <w:b/>
          <w:sz w:val="22"/>
          <w:szCs w:val="22"/>
          <w:lang w:val="ru-RU"/>
        </w:rPr>
        <w:t>«Продавец», «Должник»</w:t>
      </w:r>
      <w:r w:rsidRPr="00D721D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D721DA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финансового управляющего </w:t>
      </w:r>
      <w:r w:rsidRPr="00D721DA">
        <w:rPr>
          <w:rFonts w:ascii="Times New Roman" w:hAnsi="Times New Roman" w:cs="Times New Roman"/>
          <w:bCs/>
          <w:sz w:val="22"/>
          <w:szCs w:val="22"/>
          <w:lang w:val="ru-RU"/>
        </w:rPr>
        <w:t>Тихомирова  Дмитрия  Георгиевича (ИНН 631701436730, СНИЛС 023-156-538 20, регистрационный номер №</w:t>
      </w:r>
      <w:r w:rsidRPr="00D721D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D721D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19744, адрес для корреспонденции: 127018, г. Москва, ул. Сущевский Вал, д. 16, стр. 4, оф. 303, тел. </w:t>
      </w:r>
      <w:r w:rsidRPr="00D721D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+7(987)942-16-90, </w:t>
      </w:r>
      <w:r w:rsidRPr="00D721DA">
        <w:rPr>
          <w:rFonts w:ascii="Times New Roman" w:hAnsi="Times New Roman" w:cs="Times New Roman"/>
          <w:sz w:val="22"/>
          <w:szCs w:val="22"/>
          <w:lang w:val="ru-RU"/>
        </w:rPr>
        <w:t xml:space="preserve">адрес электронной почты: </w:t>
      </w:r>
      <w:hyperlink r:id="rId4" w:history="1">
        <w:r w:rsidRPr="00D721DA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tihomirov06011968@gmail.com</w:t>
        </w:r>
      </w:hyperlink>
      <w:r w:rsidRPr="00D721DA">
        <w:rPr>
          <w:rFonts w:ascii="Times New Roman" w:hAnsi="Times New Roman" w:cs="Times New Roman"/>
          <w:bCs/>
          <w:sz w:val="22"/>
          <w:szCs w:val="22"/>
          <w:lang w:val="ru-RU"/>
        </w:rPr>
        <w:t>,) – из числа членов Ассоциация "Саморегулируемая организация арбитражных управляющих "Меркурий" (ИНН 7710458616,  ОГРН 1037710023108, адрес: 127018, г Москва, Сущевский Вал, 16, 4, оф.301 (фактический адрес),</w:t>
      </w:r>
      <w:r w:rsidRPr="00D721D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D721D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D721D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решения Арбитражного суда Ростовской области от 19.09.2024 по делу </w:t>
      </w:r>
      <w:r w:rsidRPr="00D721DA">
        <w:rPr>
          <w:rFonts w:ascii="Times New Roman" w:eastAsia="TimesNewRomanPSMT" w:hAnsi="Times New Roman" w:cs="Times New Roman"/>
          <w:sz w:val="22"/>
          <w:szCs w:val="22"/>
          <w:lang w:val="ru-RU"/>
        </w:rPr>
        <w:t>№ А53-24687/2023</w:t>
      </w:r>
      <w:r w:rsidRPr="00D721DA">
        <w:rPr>
          <w:rFonts w:ascii="Times New Roman" w:eastAsia="TimesNewRomanPSMT" w:hAnsi="Times New Roman" w:cs="Times New Roman"/>
          <w:bCs/>
          <w:sz w:val="22"/>
          <w:szCs w:val="22"/>
          <w:lang w:val="ru-RU"/>
        </w:rPr>
        <w:t xml:space="preserve"> </w:t>
      </w:r>
      <w:r w:rsidRPr="00D721D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D721DA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D721DA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6BC70ADC" w14:textId="77777777" w:rsidR="005E58EE" w:rsidRPr="00FD780A" w:rsidRDefault="005E58EE" w:rsidP="005E58EE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FD780A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FD780A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4DF89D58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5B929E2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3B88B90A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72F8ABB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1.2. Под Объектом в настоящем Договоре Стороны понимают:</w:t>
      </w:r>
    </w:p>
    <w:p w14:paraId="45E9D018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_______________________________________________________</w:t>
      </w:r>
    </w:p>
    <w:p w14:paraId="35E11058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 w:rsidRPr="00FD780A"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163CE1D4" w14:textId="77777777" w:rsidR="005E58EE" w:rsidRPr="00FD780A" w:rsidRDefault="005E58EE" w:rsidP="005E58EE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8B03E09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1.3. Указанный в п. 1.2. настоящего Договора Объект Покупатель приобретает по итогам открытых торгов в рамках процедуры реализации имущества гражданина, осуществляемого в отношении Должника, согласно Протокола №___ о результатах проведения открытых торгов от _______20_____ года.  </w:t>
      </w:r>
    </w:p>
    <w:p w14:paraId="5C48A5B3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6A09BA56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 </w:t>
      </w:r>
    </w:p>
    <w:p w14:paraId="123E6E2E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1.6. 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реализации имущества,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001594A2" w14:textId="77777777" w:rsidR="005E58EE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№ 127-ФЗ в соответствии с </w:t>
      </w:r>
      <w:r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Положение о порядке, сроках и условиях реализации имущества </w:t>
      </w:r>
      <w:r w:rsidRPr="00471D9B">
        <w:rPr>
          <w:rFonts w:ascii="Times New Roman" w:hAnsi="Times New Roman" w:cs="Times New Roman"/>
          <w:b/>
          <w:sz w:val="22"/>
          <w:szCs w:val="22"/>
          <w:lang w:val="ru-RU"/>
        </w:rPr>
        <w:t>Петренко Светлан</w:t>
      </w:r>
      <w:r w:rsidRPr="00F15CB4">
        <w:rPr>
          <w:rFonts w:ascii="Times New Roman" w:hAnsi="Times New Roman" w:cs="Times New Roman"/>
          <w:b/>
          <w:sz w:val="22"/>
          <w:szCs w:val="22"/>
          <w:lang w:val="ru-RU"/>
        </w:rPr>
        <w:t>ы</w:t>
      </w:r>
      <w:r w:rsidRPr="00471D9B">
        <w:rPr>
          <w:rFonts w:ascii="Times New Roman" w:hAnsi="Times New Roman" w:cs="Times New Roman"/>
          <w:b/>
          <w:sz w:val="22"/>
          <w:szCs w:val="22"/>
          <w:lang w:val="ru-RU"/>
        </w:rPr>
        <w:t> Валентиновн</w:t>
      </w:r>
      <w:r w:rsidRPr="00F15CB4">
        <w:rPr>
          <w:rFonts w:ascii="Times New Roman" w:hAnsi="Times New Roman" w:cs="Times New Roman"/>
          <w:b/>
          <w:sz w:val="22"/>
          <w:szCs w:val="22"/>
          <w:lang w:val="ru-RU"/>
        </w:rPr>
        <w:t>ы</w:t>
      </w:r>
      <w:r w:rsidRPr="00F15CB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</w:t>
      </w:r>
      <w:r w:rsidRPr="00471D9B">
        <w:rPr>
          <w:rFonts w:ascii="Times New Roman" w:hAnsi="Times New Roman" w:cs="Times New Roman"/>
          <w:bCs/>
          <w:sz w:val="22"/>
          <w:szCs w:val="22"/>
          <w:lang w:val="ru-RU"/>
        </w:rPr>
        <w:t>04.01.1960</w:t>
      </w:r>
      <w:r w:rsidRPr="00F15CB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года рождения, место рождения: </w:t>
      </w:r>
      <w:r w:rsidRPr="00471D9B">
        <w:rPr>
          <w:rFonts w:ascii="Times New Roman" w:hAnsi="Times New Roman" w:cs="Times New Roman"/>
          <w:bCs/>
          <w:sz w:val="22"/>
          <w:szCs w:val="22"/>
          <w:lang w:val="ru-RU"/>
        </w:rPr>
        <w:t>г. Новочеркасск Ростовской области</w:t>
      </w:r>
      <w:r w:rsidRPr="00F15CB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ИНН </w:t>
      </w:r>
      <w:r w:rsidRPr="00471D9B">
        <w:rPr>
          <w:rFonts w:ascii="Times New Roman" w:hAnsi="Times New Roman" w:cs="Times New Roman"/>
          <w:bCs/>
          <w:sz w:val="22"/>
          <w:szCs w:val="22"/>
          <w:lang w:val="ru-RU"/>
        </w:rPr>
        <w:t>615007115179</w:t>
      </w:r>
      <w:r w:rsidRPr="00F15CB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СНИЛС  </w:t>
      </w:r>
      <w:r w:rsidRPr="00471D9B">
        <w:rPr>
          <w:rFonts w:ascii="Times New Roman" w:hAnsi="Times New Roman" w:cs="Times New Roman"/>
          <w:bCs/>
          <w:sz w:val="22"/>
          <w:szCs w:val="22"/>
          <w:lang w:val="ru-RU"/>
        </w:rPr>
        <w:t>076-671-671 04</w:t>
      </w:r>
      <w:r w:rsidRPr="00F15CB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адрес: </w:t>
      </w:r>
      <w:r w:rsidRPr="00471D9B">
        <w:rPr>
          <w:rFonts w:ascii="Times New Roman" w:hAnsi="Times New Roman" w:cs="Times New Roman"/>
          <w:bCs/>
          <w:sz w:val="22"/>
          <w:szCs w:val="22"/>
          <w:lang w:val="ru-RU"/>
        </w:rPr>
        <w:t>346607, Ростовская область, г. Новочеркасск, ул. А.А. Никольского</w:t>
      </w:r>
      <w:r w:rsidRPr="00F15CB4">
        <w:rPr>
          <w:rFonts w:ascii="Times New Roman" w:hAnsi="Times New Roman" w:cs="Times New Roman"/>
          <w:bCs/>
          <w:sz w:val="22"/>
          <w:szCs w:val="22"/>
          <w:lang w:val="ru-RU"/>
        </w:rPr>
        <w:t>, д. 177)</w:t>
      </w:r>
      <w:r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, являющегося предметом залога ПАО «Межтопэнергобанк» (ИНН 7701014396, ОГРН 1027739253520),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утвержденным Залоговым кредитором в лице </w:t>
      </w:r>
      <w:r w:rsidRPr="00F15CB4">
        <w:rPr>
          <w:rFonts w:ascii="Times New Roman" w:hAnsi="Times New Roman" w:cs="Times New Roman"/>
          <w:sz w:val="22"/>
          <w:szCs w:val="22"/>
          <w:lang w:val="ru-RU"/>
        </w:rPr>
        <w:t>в лице Государственной корпорации «Агентство по страхованию вкладов» (ОГРН 1047796046198, ИНН 7708514824) 30.08.2024 г.</w:t>
      </w:r>
    </w:p>
    <w:p w14:paraId="56F3CDFC" w14:textId="77777777" w:rsidR="005E58EE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8363614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2. Стоимость имущества и порядок его оплаты.</w:t>
      </w:r>
    </w:p>
    <w:p w14:paraId="52C5997F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</w:t>
      </w:r>
      <w:proofErr w:type="gramStart"/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 w:rsidRPr="00FD780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FD780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</w:t>
      </w:r>
      <w:proofErr w:type="gramEnd"/>
      <w:r w:rsidRPr="00FD780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019E7D46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Договору.</w:t>
      </w:r>
    </w:p>
    <w:p w14:paraId="38389BA1" w14:textId="77777777" w:rsidR="005E58EE" w:rsidRPr="00FD780A" w:rsidRDefault="005E58EE" w:rsidP="005E58EE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6EB747FA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FD780A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FD780A"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08513AFC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2F507E16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E01CFBC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668B2C8C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438DB1E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143AC2BA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D4D0F38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004DB349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3FE3A620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1B68F2B8" w14:textId="77777777" w:rsidR="005E58EE" w:rsidRPr="00FD780A" w:rsidRDefault="005E58EE" w:rsidP="005E58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24343D95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2B5493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30583DE8" w14:textId="77777777" w:rsidR="005E58EE" w:rsidRPr="00E25B83" w:rsidRDefault="005E58EE" w:rsidP="005E58EE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E25B8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E25B83">
        <w:rPr>
          <w:rFonts w:ascii="Times New Roman" w:eastAsia="Calibr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E25B83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</w:p>
    <w:p w14:paraId="444BB118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26D5BEF6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10BA3A7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66923806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27C2FD9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4144605D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731A307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lastRenderedPageBreak/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46483C2D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C397545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354B9A0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0461F5A3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D191EC5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07BE3A05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27C48C1D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3A3FF426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8637D0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3217F085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5B72DC81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608237EC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7EA84A9F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943B990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56329045" w14:textId="77777777" w:rsidR="005E58EE" w:rsidRPr="00FD780A" w:rsidRDefault="005E58EE" w:rsidP="005E58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>
        <w:rPr>
          <w:rFonts w:ascii="Times New Roman" w:hAnsi="Times New Roman" w:cs="Times New Roman"/>
          <w:sz w:val="22"/>
          <w:szCs w:val="22"/>
          <w:lang w:val="ru-RU"/>
        </w:rPr>
        <w:t>дву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х экземплярах, имеющих одинаковую юридическую силу, </w:t>
      </w:r>
      <w:r>
        <w:rPr>
          <w:rFonts w:ascii="Times New Roman" w:hAnsi="Times New Roman" w:cs="Times New Roman"/>
          <w:sz w:val="22"/>
          <w:szCs w:val="22"/>
          <w:lang w:val="ru-RU"/>
        </w:rPr>
        <w:t>по одному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экземпляр</w:t>
      </w:r>
      <w:r>
        <w:rPr>
          <w:rFonts w:ascii="Times New Roman" w:hAnsi="Times New Roman" w:cs="Times New Roman"/>
          <w:sz w:val="22"/>
          <w:szCs w:val="22"/>
          <w:lang w:val="ru-RU"/>
        </w:rPr>
        <w:t>у для каждой Стороны Договора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CD5816D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5D3350C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22A6F057" w14:textId="77777777" w:rsidR="005E58EE" w:rsidRPr="00FD780A" w:rsidRDefault="005E58EE" w:rsidP="005E58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5E58EE" w:rsidRPr="00FD780A" w14:paraId="6D76D068" w14:textId="77777777" w:rsidTr="003A1BE2">
        <w:tc>
          <w:tcPr>
            <w:tcW w:w="0" w:type="auto"/>
            <w:hideMark/>
          </w:tcPr>
          <w:p w14:paraId="795F116B" w14:textId="77777777" w:rsidR="005E58EE" w:rsidRPr="00FD780A" w:rsidRDefault="005E58EE" w:rsidP="003A1B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D780A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4F2C3194" w14:textId="77777777" w:rsidR="005E58EE" w:rsidRPr="00FD780A" w:rsidRDefault="005E58EE" w:rsidP="003A1B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D780A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5E58EE" w:rsidRPr="00FD780A" w14:paraId="16ADAF05" w14:textId="77777777" w:rsidTr="003A1B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173A" w14:textId="77777777" w:rsidR="005E58EE" w:rsidRPr="00FD780A" w:rsidRDefault="005E58EE" w:rsidP="003A1BE2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FD9" w14:textId="77777777" w:rsidR="005E58EE" w:rsidRPr="00FD780A" w:rsidRDefault="005E58EE" w:rsidP="003A1BE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5E58EE" w:rsidRPr="00FD780A" w14:paraId="3312ECA7" w14:textId="77777777" w:rsidTr="003A1BE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C5B" w14:textId="77777777" w:rsidR="005E58EE" w:rsidRPr="00FD780A" w:rsidRDefault="005E58EE" w:rsidP="003A1BE2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B679" w14:textId="77777777" w:rsidR="005E58EE" w:rsidRPr="00FD780A" w:rsidRDefault="005E58EE" w:rsidP="003A1BE2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FD780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5E58EE" w:rsidRPr="00FD780A" w14:paraId="4261CE92" w14:textId="77777777" w:rsidTr="003A1BE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96B2" w14:textId="77777777" w:rsidR="005E58EE" w:rsidRPr="00FD780A" w:rsidRDefault="005E58EE" w:rsidP="003A1BE2">
            <w:pPr>
              <w:pStyle w:val="a4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3C5B32EC" w14:textId="77777777" w:rsidR="005E58EE" w:rsidRPr="00FD780A" w:rsidRDefault="005E58EE" w:rsidP="003A1BE2">
            <w:pPr>
              <w:pStyle w:val="a4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A89" w14:textId="77777777" w:rsidR="005E58EE" w:rsidRPr="00FD780A" w:rsidRDefault="005E58EE" w:rsidP="003A1BE2">
            <w:pPr>
              <w:pStyle w:val="a4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2846E23C" w14:textId="77777777" w:rsidR="005E58EE" w:rsidRPr="00FD780A" w:rsidRDefault="005E58EE" w:rsidP="003A1BE2">
            <w:pPr>
              <w:pStyle w:val="a4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3D3E8869" w14:textId="77777777" w:rsidR="005E58EE" w:rsidRPr="00FD780A" w:rsidRDefault="005E58EE" w:rsidP="005E58EE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3040807" w14:textId="77777777" w:rsidR="005E58EE" w:rsidRPr="00173C4F" w:rsidRDefault="005E58EE" w:rsidP="005E58EE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6CB4ACE3" w14:textId="77777777" w:rsidR="005E58EE" w:rsidRPr="00173C4F" w:rsidRDefault="005E58EE" w:rsidP="005E58EE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6A597114" w14:textId="77777777" w:rsidR="005E58EE" w:rsidRPr="00173C4F" w:rsidRDefault="005E58EE" w:rsidP="005E58EE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04540CC6" w14:textId="77777777" w:rsidR="005E58EE" w:rsidRPr="00173C4F" w:rsidRDefault="005E58EE" w:rsidP="005E58EE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lang w:val="ru-RU"/>
        </w:rPr>
      </w:pPr>
    </w:p>
    <w:p w14:paraId="277AA8C0" w14:textId="77777777" w:rsidR="005E58EE" w:rsidRPr="00173C4F" w:rsidRDefault="005E58EE" w:rsidP="005E58EE">
      <w:pPr>
        <w:rPr>
          <w:rFonts w:ascii="Times New Roman" w:hAnsi="Times New Roman" w:cs="Times New Roman"/>
          <w:noProof/>
          <w:color w:val="000000"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ab/>
      </w:r>
    </w:p>
    <w:p w14:paraId="27A896A8" w14:textId="77777777" w:rsidR="005E58EE" w:rsidRPr="00173C4F" w:rsidRDefault="005E58EE" w:rsidP="005E58EE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ab/>
      </w:r>
    </w:p>
    <w:p w14:paraId="09A87AC2" w14:textId="77777777" w:rsidR="005E58EE" w:rsidRDefault="005E58EE"/>
    <w:sectPr w:rsidR="005E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EE"/>
    <w:rsid w:val="005E58EE"/>
    <w:rsid w:val="0095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16DA"/>
  <w15:chartTrackingRefBased/>
  <w15:docId w15:val="{FC83943F-6AFB-4778-BBBB-5494CEC2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8EE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58EE"/>
    <w:rPr>
      <w:color w:val="0000FF"/>
      <w:u w:val="single"/>
    </w:rPr>
  </w:style>
  <w:style w:type="character" w:customStyle="1" w:styleId="paragraph">
    <w:name w:val="paragraph"/>
    <w:basedOn w:val="a0"/>
    <w:rsid w:val="005E58EE"/>
  </w:style>
  <w:style w:type="paragraph" w:styleId="a4">
    <w:name w:val="Body Text"/>
    <w:basedOn w:val="a"/>
    <w:link w:val="a5"/>
    <w:rsid w:val="005E58EE"/>
    <w:pPr>
      <w:spacing w:after="120"/>
    </w:pPr>
  </w:style>
  <w:style w:type="character" w:customStyle="1" w:styleId="a5">
    <w:name w:val="Основной текст Знак"/>
    <w:basedOn w:val="a0"/>
    <w:link w:val="a4"/>
    <w:rsid w:val="005E58EE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5E58E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E58EE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homirov0601196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1501</Words>
  <Characters>8560</Characters>
  <Application>Microsoft Office Word</Application>
  <DocSecurity>0</DocSecurity>
  <Lines>71</Lines>
  <Paragraphs>20</Paragraphs>
  <ScaleCrop>false</ScaleCrop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2024-11-25T06:55:00Z</dcterms:created>
  <dcterms:modified xsi:type="dcterms:W3CDTF">2024-11-25T06:56:00Z</dcterms:modified>
</cp:coreProperties>
</file>