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2897" w14:textId="77777777" w:rsidR="00653A0A" w:rsidRPr="00653A0A" w:rsidRDefault="00653A0A" w:rsidP="00653A0A">
      <w:pPr>
        <w:widowControl w:val="0"/>
        <w:spacing w:after="0" w:line="268" w:lineRule="auto"/>
        <w:ind w:left="2700" w:right="2840" w:hanging="6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ДОГОВОР купли-продажи недвижимого имущества</w:t>
      </w:r>
    </w:p>
    <w:p w14:paraId="157BD37E" w14:textId="77777777" w:rsidR="00653A0A" w:rsidRPr="00653A0A" w:rsidRDefault="00653A0A" w:rsidP="00653A0A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(ФОРМА)      </w:t>
      </w:r>
    </w:p>
    <w:p w14:paraId="4A6D49D0" w14:textId="77777777" w:rsidR="00653A0A" w:rsidRPr="00653A0A" w:rsidRDefault="00653A0A" w:rsidP="00653A0A">
      <w:pPr>
        <w:widowControl w:val="0"/>
        <w:spacing w:after="0" w:line="10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F161D8E" w14:textId="29D204EC" w:rsidR="00653A0A" w:rsidRDefault="00653A0A" w:rsidP="00653A0A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г.__________________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«____» _________ 202_ г.</w:t>
      </w:r>
    </w:p>
    <w:p w14:paraId="1E6BD36C" w14:textId="77777777" w:rsidR="002F2D6C" w:rsidRPr="00653A0A" w:rsidRDefault="002F2D6C" w:rsidP="00653A0A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0890A52" w14:textId="77777777" w:rsidR="00653A0A" w:rsidRPr="00653A0A" w:rsidRDefault="00653A0A" w:rsidP="00653A0A">
      <w:pPr>
        <w:widowControl w:val="0"/>
        <w:spacing w:after="120" w:line="240" w:lineRule="auto"/>
        <w:ind w:left="2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_______________________________________________________________________________, 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именуемый в дальнейшем «</w:t>
      </w:r>
      <w:r w:rsidRPr="00653A0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Продавец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одной стороны, и </w:t>
      </w:r>
    </w:p>
    <w:p w14:paraId="045DC675" w14:textId="77777777" w:rsidR="00653A0A" w:rsidRPr="00653A0A" w:rsidRDefault="00653A0A" w:rsidP="00653A0A">
      <w:pPr>
        <w:widowControl w:val="0"/>
        <w:spacing w:after="120" w:line="240" w:lineRule="auto"/>
        <w:ind w:left="2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_____________________________, именуемый в дальнейшем </w:t>
      </w: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«Покупатель»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с другой стороны, при совместном наименовании «</w:t>
      </w:r>
      <w:r w:rsidRPr="00653A0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Стороны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», заключили настоящий Договор о нижеследующем:</w:t>
      </w:r>
    </w:p>
    <w:p w14:paraId="1C9321BD" w14:textId="77777777" w:rsidR="00653A0A" w:rsidRPr="00653A0A" w:rsidRDefault="00653A0A" w:rsidP="00653A0A">
      <w:pPr>
        <w:widowControl w:val="0"/>
        <w:numPr>
          <w:ilvl w:val="1"/>
          <w:numId w:val="1"/>
        </w:numPr>
        <w:tabs>
          <w:tab w:val="left" w:pos="4380"/>
        </w:tabs>
        <w:spacing w:after="120" w:line="240" w:lineRule="auto"/>
        <w:ind w:left="4378" w:hanging="35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Общие положения</w:t>
      </w:r>
    </w:p>
    <w:p w14:paraId="53822215" w14:textId="7BA65724" w:rsidR="00653A0A" w:rsidRPr="00653A0A" w:rsidRDefault="00D945A6" w:rsidP="00653A0A">
      <w:pPr>
        <w:widowControl w:val="0"/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653A0A"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ри заключении Договора Стороны руководствуются ст. 447, 448 Гражданского кодекса Российской Федерации, протоколом об итогах аукциона от ___________ 202_ г. по продаже объектов недвижимого имущества, принадлежащего на праве собственности Продавцу.</w:t>
      </w:r>
    </w:p>
    <w:p w14:paraId="426251FA" w14:textId="77777777" w:rsidR="00653A0A" w:rsidRPr="00653A0A" w:rsidRDefault="00653A0A" w:rsidP="00653A0A">
      <w:pPr>
        <w:widowControl w:val="0"/>
        <w:numPr>
          <w:ilvl w:val="2"/>
          <w:numId w:val="3"/>
        </w:numPr>
        <w:tabs>
          <w:tab w:val="left" w:pos="4420"/>
        </w:tabs>
        <w:spacing w:after="120" w:line="183" w:lineRule="exact"/>
        <w:ind w:left="4422" w:hanging="35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Предмет договора </w:t>
      </w:r>
    </w:p>
    <w:p w14:paraId="50EFAF33" w14:textId="77777777" w:rsidR="00653A0A" w:rsidRPr="00653A0A" w:rsidRDefault="00653A0A" w:rsidP="00653A0A">
      <w:pPr>
        <w:widowControl w:val="0"/>
        <w:numPr>
          <w:ilvl w:val="1"/>
          <w:numId w:val="4"/>
        </w:numPr>
        <w:tabs>
          <w:tab w:val="left" w:pos="872"/>
        </w:tabs>
        <w:spacing w:after="0" w:line="232" w:lineRule="auto"/>
        <w:ind w:left="2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Продавец обязуются передать в собственность Покупателя Объекты недвижимости, указанные в п. 2.2. настоящего Договора, а Покупатель обязуется принять эти Объекты недвижимости и уплатить за них определённую настоящим Договором денежную сумму. </w:t>
      </w:r>
    </w:p>
    <w:p w14:paraId="16210707" w14:textId="77777777" w:rsidR="00653A0A" w:rsidRPr="00653A0A" w:rsidRDefault="00653A0A" w:rsidP="00653A0A">
      <w:pPr>
        <w:widowControl w:val="0"/>
        <w:spacing w:after="0" w:line="2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1766AC" w14:textId="77777777" w:rsidR="00653A0A" w:rsidRPr="00653A0A" w:rsidRDefault="00653A0A" w:rsidP="00653A0A">
      <w:pPr>
        <w:widowControl w:val="0"/>
        <w:numPr>
          <w:ilvl w:val="0"/>
          <w:numId w:val="5"/>
        </w:numPr>
        <w:tabs>
          <w:tab w:val="left" w:pos="872"/>
        </w:tabs>
        <w:spacing w:after="0" w:line="240" w:lineRule="auto"/>
        <w:ind w:left="20" w:hanging="1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Предметом настоящего Договора являются следующие объекты недвижимости, ранее и далее по тексту именуемый «Объекты недвижимости»: </w:t>
      </w:r>
    </w:p>
    <w:p w14:paraId="78CA80C4" w14:textId="77777777" w:rsidR="00653A0A" w:rsidRPr="00653A0A" w:rsidRDefault="00653A0A" w:rsidP="00653A0A">
      <w:pPr>
        <w:widowControl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 (далее- Помещение);</w:t>
      </w:r>
    </w:p>
    <w:p w14:paraId="0BBAC675" w14:textId="77777777" w:rsidR="00653A0A" w:rsidRPr="00653A0A" w:rsidRDefault="00653A0A" w:rsidP="00653A0A">
      <w:pPr>
        <w:widowControl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________________________________________________________________________________ (далее- Земельный участок).</w:t>
      </w:r>
    </w:p>
    <w:p w14:paraId="175C35AC" w14:textId="77777777" w:rsidR="00653A0A" w:rsidRPr="00653A0A" w:rsidRDefault="00653A0A" w:rsidP="00653A0A">
      <w:pPr>
        <w:widowControl w:val="0"/>
        <w:spacing w:after="0" w:line="2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783BFAE" w14:textId="77777777" w:rsidR="00653A0A" w:rsidRPr="00653A0A" w:rsidRDefault="00653A0A" w:rsidP="00653A0A">
      <w:pPr>
        <w:widowControl w:val="0"/>
        <w:spacing w:after="0" w:line="2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45D58E5" w14:textId="77777777" w:rsidR="00653A0A" w:rsidRPr="00653A0A" w:rsidRDefault="00653A0A" w:rsidP="00653A0A">
      <w:pPr>
        <w:widowControl w:val="0"/>
        <w:spacing w:after="0" w:line="2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page11"/>
      <w:bookmarkEnd w:id="0"/>
    </w:p>
    <w:p w14:paraId="2C280523" w14:textId="77777777" w:rsidR="00653A0A" w:rsidRPr="00653A0A" w:rsidRDefault="00653A0A" w:rsidP="00653A0A">
      <w:pPr>
        <w:widowControl w:val="0"/>
        <w:numPr>
          <w:ilvl w:val="0"/>
          <w:numId w:val="6"/>
        </w:numPr>
        <w:tabs>
          <w:tab w:val="left" w:pos="892"/>
        </w:tabs>
        <w:spacing w:after="0" w:line="232" w:lineRule="auto"/>
        <w:ind w:left="40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 гарантируют, что на момент заключения настоящего Договора, указанные в         п. 2.2. Объекты недвижимости никому другому не проданы, не подарены, не заложены, в споре, под арестом и запретом не состоят.</w:t>
      </w:r>
    </w:p>
    <w:p w14:paraId="1659CF2F" w14:textId="77777777" w:rsidR="00653A0A" w:rsidRPr="00653A0A" w:rsidRDefault="00653A0A" w:rsidP="00653A0A">
      <w:pPr>
        <w:widowControl w:val="0"/>
        <w:numPr>
          <w:ilvl w:val="0"/>
          <w:numId w:val="6"/>
        </w:numPr>
        <w:tabs>
          <w:tab w:val="left" w:pos="892"/>
        </w:tabs>
        <w:spacing w:after="0" w:line="244" w:lineRule="auto"/>
        <w:ind w:left="40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Ограничение прав и обременение Объектов недвижимости: _________. </w:t>
      </w:r>
    </w:p>
    <w:p w14:paraId="0E6DEBC9" w14:textId="77777777" w:rsidR="00653A0A" w:rsidRPr="00653A0A" w:rsidRDefault="00653A0A" w:rsidP="00653A0A">
      <w:pPr>
        <w:widowControl w:val="0"/>
        <w:spacing w:after="0" w:line="1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9FB29DB" w14:textId="77777777" w:rsidR="00653A0A" w:rsidRPr="00653A0A" w:rsidRDefault="00653A0A" w:rsidP="00653A0A">
      <w:pPr>
        <w:widowControl w:val="0"/>
        <w:numPr>
          <w:ilvl w:val="0"/>
          <w:numId w:val="6"/>
        </w:numPr>
        <w:tabs>
          <w:tab w:val="left" w:pos="892"/>
        </w:tabs>
        <w:spacing w:after="120" w:line="244" w:lineRule="auto"/>
        <w:ind w:left="40" w:right="159" w:hanging="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 понятием купли-продажи сторонами настоящего Договора понимается возмездное отчуждение Продавцом в собственность Покупателя Объектов недвижимости в соответствии с действующим законодательством Российской Федерации и условиями настоящего Договора. </w:t>
      </w:r>
    </w:p>
    <w:p w14:paraId="23817400" w14:textId="77777777" w:rsidR="00653A0A" w:rsidRPr="00653A0A" w:rsidRDefault="00653A0A" w:rsidP="00653A0A">
      <w:pPr>
        <w:widowControl w:val="0"/>
        <w:numPr>
          <w:ilvl w:val="1"/>
          <w:numId w:val="7"/>
        </w:numPr>
        <w:tabs>
          <w:tab w:val="left" w:pos="3620"/>
        </w:tabs>
        <w:spacing w:after="120" w:line="240" w:lineRule="auto"/>
        <w:ind w:left="3617" w:hanging="39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Цена Объектов недвижимости </w:t>
      </w:r>
    </w:p>
    <w:p w14:paraId="384BFBBE" w14:textId="77777777" w:rsidR="00653A0A" w:rsidRPr="00653A0A" w:rsidRDefault="00653A0A" w:rsidP="00653A0A">
      <w:pPr>
        <w:widowControl w:val="0"/>
        <w:numPr>
          <w:ilvl w:val="1"/>
          <w:numId w:val="8"/>
        </w:numPr>
        <w:spacing w:after="0" w:line="232" w:lineRule="auto"/>
        <w:ind w:firstLine="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соответствии с протоколом об итогах аукциона по продаже объекта недвижимого имущества от __________ 202_ г.  цена Объектов недвижимости составляет </w:t>
      </w: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______________ (_____________________) рублей 00 копеек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при этом цена Помещения составляет </w:t>
      </w: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______________ (_____________________) рублей 00 копеек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цена Земельного участка составляет</w:t>
      </w: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______________ (_____________________) рублей 00 копеек</w:t>
      </w:r>
    </w:p>
    <w:p w14:paraId="56057666" w14:textId="77777777" w:rsidR="00653A0A" w:rsidRPr="00653A0A" w:rsidRDefault="00653A0A" w:rsidP="00653A0A">
      <w:pPr>
        <w:widowControl w:val="0"/>
        <w:spacing w:after="0" w:line="1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A9C00BF" w14:textId="77777777" w:rsidR="00653A0A" w:rsidRPr="00653A0A" w:rsidRDefault="00653A0A" w:rsidP="00653A0A">
      <w:pPr>
        <w:widowControl w:val="0"/>
        <w:numPr>
          <w:ilvl w:val="0"/>
          <w:numId w:val="9"/>
        </w:numPr>
        <w:tabs>
          <w:tab w:val="left" w:pos="892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цену Объектов недвижимости не включаются расходы по оформлению купли-продажи Объектов недвижимости. Все расходы, связанные с оформлением купли-продажи Объектов недвижимости несет Покупатель. </w:t>
      </w:r>
    </w:p>
    <w:p w14:paraId="3DD5631F" w14:textId="77777777" w:rsidR="00653A0A" w:rsidRPr="00653A0A" w:rsidRDefault="00653A0A" w:rsidP="00653A0A">
      <w:pPr>
        <w:widowControl w:val="0"/>
        <w:numPr>
          <w:ilvl w:val="0"/>
          <w:numId w:val="9"/>
        </w:numPr>
        <w:tabs>
          <w:tab w:val="left" w:pos="892"/>
        </w:tabs>
        <w:spacing w:after="0" w:line="268" w:lineRule="auto"/>
        <w:ind w:right="1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Цена </w:t>
      </w:r>
      <w:proofErr w:type="spellStart"/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Объекова</w:t>
      </w:r>
      <w:proofErr w:type="spellEnd"/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3E487DE5" w14:textId="77777777" w:rsidR="00653A0A" w:rsidRPr="00653A0A" w:rsidRDefault="00653A0A" w:rsidP="00653A0A">
      <w:pPr>
        <w:widowControl w:val="0"/>
        <w:spacing w:after="0" w:line="85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E1287AA" w14:textId="77777777" w:rsidR="00653A0A" w:rsidRPr="00653A0A" w:rsidRDefault="00653A0A" w:rsidP="00653A0A">
      <w:pPr>
        <w:widowControl w:val="0"/>
        <w:numPr>
          <w:ilvl w:val="1"/>
          <w:numId w:val="10"/>
        </w:numPr>
        <w:tabs>
          <w:tab w:val="left" w:pos="3660"/>
        </w:tabs>
        <w:spacing w:after="120" w:line="240" w:lineRule="auto"/>
        <w:ind w:left="3657" w:hanging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Условия и порядок расчетов</w:t>
      </w:r>
    </w:p>
    <w:p w14:paraId="27EB7DEB" w14:textId="77777777" w:rsidR="00653A0A" w:rsidRPr="00653A0A" w:rsidRDefault="00653A0A" w:rsidP="00653A0A">
      <w:pPr>
        <w:widowControl w:val="0"/>
        <w:numPr>
          <w:ilvl w:val="0"/>
          <w:numId w:val="11"/>
        </w:numPr>
        <w:tabs>
          <w:tab w:val="left" w:pos="880"/>
        </w:tabs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Задаток, перечисленный Покупателем на расчетный счет Организатора торгов – Акционерное общество «РАД-Холдинг» в размере _____________ (______________) рублей 00 копеек засчитывается в счет оплаты цены продажи Объектов недвижимости.</w:t>
      </w:r>
    </w:p>
    <w:p w14:paraId="104A6F46" w14:textId="77777777" w:rsidR="00653A0A" w:rsidRPr="00653A0A" w:rsidRDefault="00653A0A" w:rsidP="00653A0A">
      <w:pPr>
        <w:widowControl w:val="0"/>
        <w:numPr>
          <w:ilvl w:val="0"/>
          <w:numId w:val="11"/>
        </w:numPr>
        <w:tabs>
          <w:tab w:val="left" w:pos="880"/>
        </w:tabs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учетом положений п. 4.1. Договора, Покупатель обязан произвести оплату в размере _____________ (______________) рублей 00 копеек (далее – Цена Договора), в течение 3 (трех) рабочих дней с даты заключения настоящего Договора на текущий счет Продавца по следующим реквизитам:</w:t>
      </w:r>
    </w:p>
    <w:p w14:paraId="129B8E2C" w14:textId="77777777" w:rsidR="00653A0A" w:rsidRPr="00653A0A" w:rsidRDefault="00653A0A" w:rsidP="00653A0A">
      <w:pPr>
        <w:spacing w:line="256" w:lineRule="auto"/>
        <w:ind w:left="720" w:right="-57"/>
        <w:contextualSpacing/>
        <w:jc w:val="both"/>
        <w:rPr>
          <w:rFonts w:ascii="Times New Roman" w:eastAsia="Calibri" w:hAnsi="Times New Roman" w:cs="Times New Roman"/>
        </w:rPr>
      </w:pPr>
      <w:bookmarkStart w:id="1" w:name="page13"/>
      <w:bookmarkEnd w:id="1"/>
      <w:r w:rsidRPr="00653A0A">
        <w:rPr>
          <w:rFonts w:ascii="Times New Roman" w:eastAsia="Calibri" w:hAnsi="Times New Roman" w:cs="Times New Roman"/>
          <w:bCs/>
        </w:rPr>
        <w:t xml:space="preserve">Счет: </w:t>
      </w:r>
    </w:p>
    <w:p w14:paraId="74A9FB3C" w14:textId="77777777" w:rsidR="00653A0A" w:rsidRPr="00653A0A" w:rsidRDefault="00653A0A" w:rsidP="00653A0A">
      <w:pPr>
        <w:spacing w:line="256" w:lineRule="auto"/>
        <w:ind w:left="720" w:right="-57"/>
        <w:contextualSpacing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  <w:bCs/>
        </w:rPr>
        <w:t xml:space="preserve">Банк получателя: </w:t>
      </w:r>
    </w:p>
    <w:p w14:paraId="3818110D" w14:textId="77777777" w:rsidR="00653A0A" w:rsidRPr="00653A0A" w:rsidRDefault="00653A0A" w:rsidP="00653A0A">
      <w:pPr>
        <w:spacing w:line="256" w:lineRule="auto"/>
        <w:ind w:left="720" w:right="-57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  <w:bCs/>
        </w:rPr>
        <w:t xml:space="preserve">к/с: </w:t>
      </w:r>
    </w:p>
    <w:p w14:paraId="0E52FB10" w14:textId="77777777" w:rsidR="00653A0A" w:rsidRPr="00653A0A" w:rsidRDefault="00653A0A" w:rsidP="00653A0A">
      <w:pPr>
        <w:spacing w:line="256" w:lineRule="auto"/>
        <w:ind w:left="720" w:right="-57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  <w:bCs/>
        </w:rPr>
        <w:lastRenderedPageBreak/>
        <w:t xml:space="preserve">БИК: </w:t>
      </w:r>
    </w:p>
    <w:p w14:paraId="20765866" w14:textId="77777777" w:rsidR="00653A0A" w:rsidRPr="00653A0A" w:rsidRDefault="00653A0A" w:rsidP="00653A0A">
      <w:pPr>
        <w:spacing w:line="256" w:lineRule="auto"/>
        <w:ind w:left="720" w:right="-57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  <w:bCs/>
        </w:rPr>
        <w:t xml:space="preserve">ИНН: </w:t>
      </w:r>
    </w:p>
    <w:p w14:paraId="772A14BF" w14:textId="77777777" w:rsidR="00653A0A" w:rsidRPr="00653A0A" w:rsidRDefault="00653A0A" w:rsidP="00653A0A">
      <w:pPr>
        <w:spacing w:line="256" w:lineRule="auto"/>
        <w:ind w:left="720" w:right="-57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  <w:bCs/>
        </w:rPr>
        <w:t xml:space="preserve">КПП: </w:t>
      </w:r>
    </w:p>
    <w:p w14:paraId="246ADF78" w14:textId="77777777" w:rsidR="00653A0A" w:rsidRPr="00653A0A" w:rsidRDefault="00653A0A" w:rsidP="00653A0A">
      <w:pPr>
        <w:spacing w:line="256" w:lineRule="auto"/>
        <w:contextualSpacing/>
        <w:jc w:val="both"/>
        <w:rPr>
          <w:rFonts w:ascii="Times New Roman" w:eastAsia="Calibri" w:hAnsi="Times New Roman" w:cs="Times New Roman"/>
          <w:i/>
        </w:rPr>
      </w:pPr>
    </w:p>
    <w:p w14:paraId="330BD0A4" w14:textId="77777777" w:rsidR="00653A0A" w:rsidRPr="00653A0A" w:rsidRDefault="00653A0A" w:rsidP="00653A0A">
      <w:pPr>
        <w:widowControl w:val="0"/>
        <w:numPr>
          <w:ilvl w:val="1"/>
          <w:numId w:val="12"/>
        </w:numPr>
        <w:spacing w:after="0" w:line="256" w:lineRule="auto"/>
        <w:ind w:right="160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</w:rPr>
        <w:t xml:space="preserve">По оплате расходов в связи с государственной регистрацией перехода права собственности на Объекты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Объекты недвижимости, несет Покупатель. </w:t>
      </w:r>
    </w:p>
    <w:p w14:paraId="674FF972" w14:textId="77777777" w:rsidR="00653A0A" w:rsidRPr="00653A0A" w:rsidRDefault="00653A0A" w:rsidP="00653A0A">
      <w:pPr>
        <w:widowControl w:val="0"/>
        <w:numPr>
          <w:ilvl w:val="1"/>
          <w:numId w:val="12"/>
        </w:numPr>
        <w:spacing w:after="0" w:line="232" w:lineRule="auto"/>
        <w:ind w:right="160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</w:rPr>
        <w:t xml:space="preserve">Покупатель вправе досрочно исполнить свои обязательства по оплате Объектов недвижимости. </w:t>
      </w:r>
    </w:p>
    <w:p w14:paraId="02216A67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6FB98AE" w14:textId="77777777" w:rsidR="00653A0A" w:rsidRPr="00653A0A" w:rsidRDefault="00653A0A" w:rsidP="00653A0A">
      <w:pPr>
        <w:widowControl w:val="0"/>
        <w:numPr>
          <w:ilvl w:val="1"/>
          <w:numId w:val="12"/>
        </w:numPr>
        <w:spacing w:after="120" w:line="252" w:lineRule="auto"/>
        <w:ind w:right="159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</w:rPr>
        <w:t xml:space="preserve">Моментом надлежащего исполнения обязанности Покупателя по оплате Объектов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0D1D2BF3" w14:textId="77777777" w:rsidR="00653A0A" w:rsidRPr="00653A0A" w:rsidRDefault="00653A0A" w:rsidP="00653A0A">
      <w:pPr>
        <w:widowControl w:val="0"/>
        <w:spacing w:after="0" w:line="129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32BC080" w14:textId="77777777" w:rsidR="00653A0A" w:rsidRPr="00653A0A" w:rsidRDefault="00653A0A" w:rsidP="00653A0A">
      <w:pPr>
        <w:widowControl w:val="0"/>
        <w:numPr>
          <w:ilvl w:val="1"/>
          <w:numId w:val="13"/>
        </w:numPr>
        <w:tabs>
          <w:tab w:val="left" w:pos="4007"/>
        </w:tabs>
        <w:spacing w:after="120" w:line="181" w:lineRule="exact"/>
        <w:ind w:left="4008" w:hanging="39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Обязательства сторон </w:t>
      </w:r>
    </w:p>
    <w:p w14:paraId="3084C352" w14:textId="77777777" w:rsidR="00653A0A" w:rsidRPr="00653A0A" w:rsidRDefault="00653A0A" w:rsidP="00653A0A">
      <w:pPr>
        <w:widowControl w:val="0"/>
        <w:numPr>
          <w:ilvl w:val="0"/>
          <w:numId w:val="14"/>
        </w:numPr>
        <w:tabs>
          <w:tab w:val="left" w:pos="860"/>
        </w:tabs>
        <w:spacing w:after="0" w:line="240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Продавец обязуется: в течение 10 (десяти) рабочих дней с даты заключения настоящего Договора и оплаты Покупателем Цены Договора передать Объекты недвижимости, указанные в п.2.2. настоящего Договора, Покупателю по акту приёма-передачи. </w:t>
      </w:r>
    </w:p>
    <w:p w14:paraId="7045EBF1" w14:textId="77777777" w:rsidR="00653A0A" w:rsidRPr="00653A0A" w:rsidRDefault="00653A0A" w:rsidP="00653A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Стороны обязуются подать в компетентный орган документы, требуемые для государственной регистрации перехода права собственности, не позднее 3 (трех) рабочих дней с даты исполнения Покупателем обязанности по оплате Объектов недвижимости.</w:t>
      </w:r>
    </w:p>
    <w:p w14:paraId="45795D82" w14:textId="77777777" w:rsidR="00653A0A" w:rsidRPr="00653A0A" w:rsidRDefault="00653A0A" w:rsidP="00653A0A">
      <w:pPr>
        <w:widowControl w:val="0"/>
        <w:spacing w:after="0" w:line="1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C051FDD" w14:textId="77777777" w:rsidR="00653A0A" w:rsidRPr="00653A0A" w:rsidRDefault="00653A0A" w:rsidP="00653A0A">
      <w:pPr>
        <w:widowControl w:val="0"/>
        <w:numPr>
          <w:ilvl w:val="0"/>
          <w:numId w:val="15"/>
        </w:numPr>
        <w:tabs>
          <w:tab w:val="left" w:pos="847"/>
        </w:tabs>
        <w:spacing w:after="0" w:line="240" w:lineRule="auto"/>
        <w:ind w:left="847" w:hanging="84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Покупатель обязуется: </w:t>
      </w:r>
    </w:p>
    <w:p w14:paraId="4BA440BE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754A298" w14:textId="77777777" w:rsidR="00653A0A" w:rsidRPr="00653A0A" w:rsidRDefault="00653A0A" w:rsidP="00653A0A">
      <w:pPr>
        <w:widowControl w:val="0"/>
        <w:numPr>
          <w:ilvl w:val="0"/>
          <w:numId w:val="16"/>
        </w:numPr>
        <w:tabs>
          <w:tab w:val="left" w:pos="860"/>
        </w:tabs>
        <w:spacing w:after="0" w:line="232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Произвести оплату стоимости Объектов недвижимости в точном соответствии с условиями настоящего Договора. </w:t>
      </w:r>
    </w:p>
    <w:p w14:paraId="04EE9ECD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14EE26F" w14:textId="77777777" w:rsidR="00653A0A" w:rsidRPr="00653A0A" w:rsidRDefault="00653A0A" w:rsidP="00653A0A">
      <w:pPr>
        <w:widowControl w:val="0"/>
        <w:numPr>
          <w:ilvl w:val="0"/>
          <w:numId w:val="16"/>
        </w:numPr>
        <w:tabs>
          <w:tab w:val="left" w:pos="860"/>
        </w:tabs>
        <w:spacing w:after="0" w:line="232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Нести все расходы, связанные с государственной регистрацией перехода права собственности на Объекты недвижимости. </w:t>
      </w:r>
    </w:p>
    <w:p w14:paraId="5A518C7F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587CB9E" w14:textId="77777777" w:rsidR="00653A0A" w:rsidRPr="00653A0A" w:rsidRDefault="00653A0A" w:rsidP="00653A0A">
      <w:pPr>
        <w:widowControl w:val="0"/>
        <w:numPr>
          <w:ilvl w:val="0"/>
          <w:numId w:val="16"/>
        </w:numPr>
        <w:tabs>
          <w:tab w:val="left" w:pos="860"/>
        </w:tabs>
        <w:spacing w:after="0" w:line="232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Принять по акту приёма-передачи Объектов недвижимости, являющихся предметом настоящего Договора. </w:t>
      </w:r>
    </w:p>
    <w:p w14:paraId="459B19F4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A3F9043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38E4663" w14:textId="77777777" w:rsidR="00653A0A" w:rsidRPr="00653A0A" w:rsidRDefault="00653A0A" w:rsidP="00653A0A">
      <w:pPr>
        <w:widowControl w:val="0"/>
        <w:numPr>
          <w:ilvl w:val="0"/>
          <w:numId w:val="16"/>
        </w:numPr>
        <w:tabs>
          <w:tab w:val="left" w:pos="1140"/>
        </w:tabs>
        <w:spacing w:after="0" w:line="244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242F1AF5" w14:textId="77777777" w:rsidR="00653A0A" w:rsidRPr="00653A0A" w:rsidRDefault="00653A0A" w:rsidP="00653A0A">
      <w:pPr>
        <w:widowControl w:val="0"/>
        <w:spacing w:after="0" w:line="137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E29FE6C" w14:textId="77777777" w:rsidR="00653A0A" w:rsidRPr="00653A0A" w:rsidRDefault="00653A0A" w:rsidP="00653A0A">
      <w:pPr>
        <w:widowControl w:val="0"/>
        <w:numPr>
          <w:ilvl w:val="2"/>
          <w:numId w:val="17"/>
        </w:numPr>
        <w:tabs>
          <w:tab w:val="left" w:pos="2807"/>
        </w:tabs>
        <w:spacing w:after="120" w:line="181" w:lineRule="exact"/>
        <w:ind w:left="2807" w:hanging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Условия передачи Объектов недвижимости </w:t>
      </w:r>
    </w:p>
    <w:p w14:paraId="6C1251C5" w14:textId="77777777" w:rsidR="00653A0A" w:rsidRPr="00653A0A" w:rsidRDefault="00653A0A" w:rsidP="00653A0A">
      <w:pPr>
        <w:widowControl w:val="0"/>
        <w:numPr>
          <w:ilvl w:val="0"/>
          <w:numId w:val="18"/>
        </w:numPr>
        <w:tabs>
          <w:tab w:val="left" w:pos="860"/>
        </w:tabs>
        <w:spacing w:after="0" w:line="240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Передача Объектов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15D7D8EC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4A98E02" w14:textId="77777777" w:rsidR="00653A0A" w:rsidRPr="00653A0A" w:rsidRDefault="00653A0A" w:rsidP="00653A0A">
      <w:pPr>
        <w:widowControl w:val="0"/>
        <w:numPr>
          <w:ilvl w:val="0"/>
          <w:numId w:val="18"/>
        </w:numPr>
        <w:tabs>
          <w:tab w:val="left" w:pos="860"/>
        </w:tabs>
        <w:spacing w:after="0" w:line="232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Передача оформляется актом приёма-передачи Объектов недвижимости, который подписывается сторонами в течение 10 (десяти) рабочих дней с даты оплаты Объектов недвижимости. </w:t>
      </w:r>
    </w:p>
    <w:p w14:paraId="47B9A603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8229F47" w14:textId="77777777" w:rsidR="00653A0A" w:rsidRPr="00653A0A" w:rsidRDefault="00653A0A" w:rsidP="00653A0A">
      <w:pPr>
        <w:widowControl w:val="0"/>
        <w:numPr>
          <w:ilvl w:val="0"/>
          <w:numId w:val="18"/>
        </w:numPr>
        <w:tabs>
          <w:tab w:val="left" w:pos="860"/>
        </w:tabs>
        <w:spacing w:after="0" w:line="240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Право собственности на Объекты недвижимости возникает у Покупателя после осуществления государственной регистрации перехода права собственности в Управлении Росреестра по ____________. </w:t>
      </w:r>
    </w:p>
    <w:p w14:paraId="234526A2" w14:textId="77777777" w:rsidR="00653A0A" w:rsidRPr="00653A0A" w:rsidRDefault="00653A0A" w:rsidP="00653A0A">
      <w:pPr>
        <w:widowControl w:val="0"/>
        <w:numPr>
          <w:ilvl w:val="0"/>
          <w:numId w:val="18"/>
        </w:numPr>
        <w:tabs>
          <w:tab w:val="left" w:pos="860"/>
        </w:tabs>
        <w:spacing w:after="0" w:line="240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Риск случайной гибели и/или случайного повреждения Объектов недвижимости переходит на Покупателя со дня подписания последним акта приема-передачи Объектов недвижимости. </w:t>
      </w:r>
    </w:p>
    <w:p w14:paraId="2EE7E567" w14:textId="77777777" w:rsidR="00653A0A" w:rsidRPr="00653A0A" w:rsidRDefault="00653A0A" w:rsidP="00653A0A">
      <w:pPr>
        <w:widowControl w:val="0"/>
        <w:spacing w:after="0" w:line="141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585E03" w14:textId="77777777" w:rsidR="00653A0A" w:rsidRPr="00653A0A" w:rsidRDefault="00653A0A" w:rsidP="00653A0A">
      <w:pPr>
        <w:widowControl w:val="0"/>
        <w:numPr>
          <w:ilvl w:val="3"/>
          <w:numId w:val="18"/>
        </w:numPr>
        <w:tabs>
          <w:tab w:val="left" w:pos="3827"/>
        </w:tabs>
        <w:spacing w:after="120" w:line="183" w:lineRule="exact"/>
        <w:ind w:left="3827" w:hanging="38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Ответственность Сторон </w:t>
      </w:r>
    </w:p>
    <w:p w14:paraId="061B5868" w14:textId="77777777" w:rsidR="00653A0A" w:rsidRPr="00653A0A" w:rsidRDefault="00653A0A" w:rsidP="00653A0A">
      <w:pPr>
        <w:widowControl w:val="0"/>
        <w:numPr>
          <w:ilvl w:val="1"/>
          <w:numId w:val="18"/>
        </w:numPr>
        <w:tabs>
          <w:tab w:val="left" w:pos="1140"/>
        </w:tabs>
        <w:spacing w:after="0" w:line="244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Продавцам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621B53EA" w14:textId="77777777" w:rsidR="00653A0A" w:rsidRPr="00653A0A" w:rsidRDefault="00653A0A" w:rsidP="00653A0A">
      <w:pPr>
        <w:widowControl w:val="0"/>
        <w:spacing w:after="120" w:line="240" w:lineRule="auto"/>
        <w:ind w:left="6" w:right="18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" w:name="page15"/>
      <w:bookmarkEnd w:id="2"/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Просрочка внесения денежных средств в счет уплаты цены Объектов недвижимости не может составлять более десяти календарных дней (далее по тексту именуемая «допустимая просрочка»).</w:t>
      </w:r>
    </w:p>
    <w:p w14:paraId="4D6F1272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9238278" w14:textId="77777777" w:rsidR="00653A0A" w:rsidRPr="00653A0A" w:rsidRDefault="00653A0A" w:rsidP="00653A0A">
      <w:pPr>
        <w:widowControl w:val="0"/>
        <w:spacing w:after="120" w:line="240" w:lineRule="auto"/>
        <w:ind w:left="6" w:right="18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Продавец в течение трех рабочих дней с момента истечения допустимой просрочки направляют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дополнительного соглашения о расторжении либо прекращении настоящего Договора не требуется.</w:t>
      </w:r>
    </w:p>
    <w:p w14:paraId="22511461" w14:textId="77777777" w:rsidR="00653A0A" w:rsidRPr="00653A0A" w:rsidRDefault="00653A0A" w:rsidP="00653A0A">
      <w:pPr>
        <w:widowControl w:val="0"/>
        <w:spacing w:after="0" w:line="1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B879E77" w14:textId="77777777" w:rsidR="00653A0A" w:rsidRPr="00653A0A" w:rsidRDefault="00653A0A" w:rsidP="00653A0A">
      <w:pPr>
        <w:widowControl w:val="0"/>
        <w:spacing w:after="0" w:line="252" w:lineRule="auto"/>
        <w:ind w:left="7" w:right="1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3CD6EACF" w14:textId="77777777" w:rsidR="00653A0A" w:rsidRPr="00653A0A" w:rsidRDefault="00653A0A" w:rsidP="00653A0A">
      <w:pPr>
        <w:widowControl w:val="0"/>
        <w:spacing w:after="0" w:line="249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BFAEE27" w14:textId="77777777" w:rsidR="00653A0A" w:rsidRPr="00653A0A" w:rsidRDefault="00653A0A" w:rsidP="00653A0A">
      <w:pPr>
        <w:widowControl w:val="0"/>
        <w:numPr>
          <w:ilvl w:val="1"/>
          <w:numId w:val="19"/>
        </w:numPr>
        <w:tabs>
          <w:tab w:val="left" w:pos="3087"/>
        </w:tabs>
        <w:spacing w:after="120" w:line="183" w:lineRule="exact"/>
        <w:ind w:left="3090" w:hanging="39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Обстоятельства непреодолимой силы </w:t>
      </w:r>
    </w:p>
    <w:p w14:paraId="048F17AD" w14:textId="77777777" w:rsidR="00653A0A" w:rsidRPr="00653A0A" w:rsidRDefault="00653A0A" w:rsidP="00653A0A">
      <w:pPr>
        <w:widowControl w:val="0"/>
        <w:numPr>
          <w:ilvl w:val="0"/>
          <w:numId w:val="20"/>
        </w:numPr>
        <w:tabs>
          <w:tab w:val="left" w:pos="860"/>
        </w:tabs>
        <w:spacing w:after="0" w:line="232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008C0298" w14:textId="77777777" w:rsidR="00653A0A" w:rsidRPr="00653A0A" w:rsidRDefault="00653A0A" w:rsidP="00653A0A">
      <w:pPr>
        <w:widowControl w:val="0"/>
        <w:spacing w:after="0" w:line="9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64C4448" w14:textId="77777777" w:rsidR="00653A0A" w:rsidRPr="00653A0A" w:rsidRDefault="00653A0A" w:rsidP="00653A0A">
      <w:pPr>
        <w:widowControl w:val="0"/>
        <w:numPr>
          <w:ilvl w:val="0"/>
          <w:numId w:val="20"/>
        </w:numPr>
        <w:tabs>
          <w:tab w:val="left" w:pos="860"/>
        </w:tabs>
        <w:spacing w:after="0" w:line="240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06E44771" w14:textId="77777777" w:rsidR="00653A0A" w:rsidRPr="00653A0A" w:rsidRDefault="00653A0A" w:rsidP="00653A0A">
      <w:pPr>
        <w:widowControl w:val="0"/>
        <w:spacing w:after="0" w:line="14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E956B63" w14:textId="77777777" w:rsidR="00653A0A" w:rsidRPr="00653A0A" w:rsidRDefault="00653A0A" w:rsidP="00653A0A">
      <w:pPr>
        <w:widowControl w:val="0"/>
        <w:numPr>
          <w:ilvl w:val="1"/>
          <w:numId w:val="21"/>
        </w:numPr>
        <w:tabs>
          <w:tab w:val="left" w:pos="3567"/>
        </w:tabs>
        <w:spacing w:after="120" w:line="181" w:lineRule="exact"/>
        <w:ind w:left="3566" w:hanging="39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Урегулирование разногласий </w:t>
      </w:r>
    </w:p>
    <w:p w14:paraId="4545B967" w14:textId="77777777" w:rsidR="00653A0A" w:rsidRPr="00653A0A" w:rsidRDefault="00653A0A" w:rsidP="00653A0A">
      <w:pPr>
        <w:widowControl w:val="0"/>
        <w:numPr>
          <w:ilvl w:val="0"/>
          <w:numId w:val="22"/>
        </w:numPr>
        <w:tabs>
          <w:tab w:val="left" w:pos="860"/>
        </w:tabs>
        <w:spacing w:after="0" w:line="240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по месту нахождения Истца в соответствии с действующим законодательством Российской Федерации. </w:t>
      </w:r>
    </w:p>
    <w:p w14:paraId="1EE66D07" w14:textId="77777777" w:rsidR="00653A0A" w:rsidRPr="00653A0A" w:rsidRDefault="00653A0A" w:rsidP="00653A0A">
      <w:pPr>
        <w:widowControl w:val="0"/>
        <w:spacing w:after="0" w:line="240" w:lineRule="auto"/>
        <w:ind w:left="7" w:right="1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8F15966" w14:textId="77777777" w:rsidR="00653A0A" w:rsidRPr="00653A0A" w:rsidRDefault="00653A0A" w:rsidP="00653A0A">
      <w:pPr>
        <w:widowControl w:val="0"/>
        <w:spacing w:after="0" w:line="2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DFF45D8" w14:textId="77777777" w:rsidR="00653A0A" w:rsidRPr="00653A0A" w:rsidRDefault="00653A0A" w:rsidP="00653A0A">
      <w:pPr>
        <w:widowControl w:val="0"/>
        <w:numPr>
          <w:ilvl w:val="2"/>
          <w:numId w:val="22"/>
        </w:numPr>
        <w:tabs>
          <w:tab w:val="left" w:pos="4367"/>
        </w:tabs>
        <w:spacing w:after="120" w:line="184" w:lineRule="exact"/>
        <w:ind w:left="4366" w:hanging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Прочие условия </w:t>
      </w:r>
    </w:p>
    <w:p w14:paraId="35273441" w14:textId="77777777" w:rsidR="00653A0A" w:rsidRPr="00653A0A" w:rsidRDefault="00653A0A" w:rsidP="00653A0A">
      <w:pPr>
        <w:widowControl w:val="0"/>
        <w:numPr>
          <w:ilvl w:val="0"/>
          <w:numId w:val="23"/>
        </w:numPr>
        <w:tabs>
          <w:tab w:val="left" w:pos="860"/>
        </w:tabs>
        <w:spacing w:after="0" w:line="232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C0C71B6" w14:textId="77777777" w:rsidR="00653A0A" w:rsidRPr="00653A0A" w:rsidRDefault="00653A0A" w:rsidP="00653A0A">
      <w:pPr>
        <w:widowControl w:val="0"/>
        <w:spacing w:after="0" w:line="2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47333A0" w14:textId="77777777" w:rsidR="00653A0A" w:rsidRPr="00653A0A" w:rsidRDefault="00653A0A" w:rsidP="00653A0A">
      <w:pPr>
        <w:widowControl w:val="0"/>
        <w:numPr>
          <w:ilvl w:val="0"/>
          <w:numId w:val="23"/>
        </w:numPr>
        <w:tabs>
          <w:tab w:val="left" w:pos="860"/>
        </w:tabs>
        <w:spacing w:after="0" w:line="240" w:lineRule="auto"/>
        <w:ind w:left="7" w:right="14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290592B" w14:textId="77777777" w:rsidR="00653A0A" w:rsidRPr="00653A0A" w:rsidRDefault="00653A0A" w:rsidP="00653A0A">
      <w:pPr>
        <w:widowControl w:val="0"/>
        <w:spacing w:after="0" w:line="1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6B98A82" w14:textId="77777777" w:rsidR="00653A0A" w:rsidRPr="00653A0A" w:rsidRDefault="00653A0A" w:rsidP="00653A0A">
      <w:pPr>
        <w:widowControl w:val="0"/>
        <w:numPr>
          <w:ilvl w:val="0"/>
          <w:numId w:val="23"/>
        </w:numPr>
        <w:tabs>
          <w:tab w:val="left" w:pos="860"/>
        </w:tabs>
        <w:spacing w:after="0" w:line="232" w:lineRule="auto"/>
        <w:ind w:left="7" w:right="14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703666E" w14:textId="77777777" w:rsidR="00653A0A" w:rsidRPr="00653A0A" w:rsidRDefault="00653A0A" w:rsidP="00653A0A">
      <w:pPr>
        <w:widowControl w:val="0"/>
        <w:spacing w:after="0" w:line="2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87D758F" w14:textId="77777777" w:rsidR="00653A0A" w:rsidRPr="00653A0A" w:rsidRDefault="00653A0A" w:rsidP="00653A0A">
      <w:pPr>
        <w:widowControl w:val="0"/>
        <w:numPr>
          <w:ilvl w:val="0"/>
          <w:numId w:val="23"/>
        </w:numPr>
        <w:tabs>
          <w:tab w:val="left" w:pos="860"/>
        </w:tabs>
        <w:spacing w:after="0" w:line="268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4013C27F" w14:textId="77777777" w:rsidR="00653A0A" w:rsidRPr="00653A0A" w:rsidRDefault="00653A0A" w:rsidP="00653A0A">
      <w:pPr>
        <w:widowControl w:val="0"/>
        <w:numPr>
          <w:ilvl w:val="0"/>
          <w:numId w:val="24"/>
        </w:numPr>
        <w:tabs>
          <w:tab w:val="left" w:pos="860"/>
        </w:tabs>
        <w:spacing w:after="0" w:line="232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3" w:name="page17"/>
      <w:bookmarkEnd w:id="3"/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511949EB" w14:textId="77777777" w:rsidR="00653A0A" w:rsidRPr="00653A0A" w:rsidRDefault="00653A0A" w:rsidP="00653A0A">
      <w:pPr>
        <w:widowControl w:val="0"/>
        <w:spacing w:after="0" w:line="11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23596A9" w14:textId="77777777" w:rsidR="00653A0A" w:rsidRPr="00653A0A" w:rsidRDefault="00653A0A" w:rsidP="00653A0A">
      <w:pPr>
        <w:widowControl w:val="0"/>
        <w:numPr>
          <w:ilvl w:val="0"/>
          <w:numId w:val="24"/>
        </w:numPr>
        <w:tabs>
          <w:tab w:val="left" w:pos="860"/>
        </w:tabs>
        <w:spacing w:after="0" w:line="240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6CE1A683" w14:textId="77777777" w:rsidR="00653A0A" w:rsidRPr="00653A0A" w:rsidRDefault="00653A0A" w:rsidP="00653A0A">
      <w:pPr>
        <w:widowControl w:val="0"/>
        <w:spacing w:after="0" w:line="2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7BDD69E" w14:textId="77777777" w:rsidR="00653A0A" w:rsidRPr="00653A0A" w:rsidRDefault="00653A0A" w:rsidP="00653A0A">
      <w:pPr>
        <w:widowControl w:val="0"/>
        <w:numPr>
          <w:ilvl w:val="0"/>
          <w:numId w:val="24"/>
        </w:numPr>
        <w:tabs>
          <w:tab w:val="left" w:pos="860"/>
        </w:tabs>
        <w:spacing w:after="0" w:line="252" w:lineRule="auto"/>
        <w:ind w:left="7" w:right="160" w:hanging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Настоящий Договор составлен в 3 (трех) подлинных экземплярах, каждый из которых имеет одинаковую юридическую силу, по одному для Продавца, Покупателя и один для регистрирующего органа. </w:t>
      </w:r>
    </w:p>
    <w:p w14:paraId="38DF3BF2" w14:textId="77777777" w:rsidR="00653A0A" w:rsidRPr="00653A0A" w:rsidRDefault="00653A0A" w:rsidP="00653A0A">
      <w:pPr>
        <w:widowControl w:val="0"/>
        <w:spacing w:after="0" w:line="129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70B96DE" w14:textId="77777777" w:rsidR="00653A0A" w:rsidRPr="00653A0A" w:rsidRDefault="00653A0A" w:rsidP="00653A0A">
      <w:pPr>
        <w:keepNext/>
        <w:spacing w:after="0" w:line="240" w:lineRule="auto"/>
        <w:ind w:right="-30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4" w:name="page19"/>
      <w:bookmarkEnd w:id="4"/>
      <w:r w:rsidRPr="00653A0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11. Юридические адреса, реквизиты и подписи сторон</w:t>
      </w:r>
    </w:p>
    <w:tbl>
      <w:tblPr>
        <w:tblW w:w="9472" w:type="dxa"/>
        <w:tblLayout w:type="fixed"/>
        <w:tblLook w:val="04A0" w:firstRow="1" w:lastRow="0" w:firstColumn="1" w:lastColumn="0" w:noHBand="0" w:noVBand="1"/>
      </w:tblPr>
      <w:tblGrid>
        <w:gridCol w:w="82"/>
        <w:gridCol w:w="4525"/>
        <w:gridCol w:w="471"/>
        <w:gridCol w:w="4387"/>
        <w:gridCol w:w="7"/>
      </w:tblGrid>
      <w:tr w:rsidR="00653A0A" w:rsidRPr="00653A0A" w14:paraId="2BAF0EBF" w14:textId="77777777" w:rsidTr="00D945A6">
        <w:trPr>
          <w:gridAfter w:val="1"/>
          <w:wAfter w:w="7" w:type="dxa"/>
        </w:trPr>
        <w:tc>
          <w:tcPr>
            <w:tcW w:w="4607" w:type="dxa"/>
            <w:gridSpan w:val="2"/>
            <w:hideMark/>
          </w:tcPr>
          <w:p w14:paraId="42A7A854" w14:textId="77777777" w:rsidR="00653A0A" w:rsidRPr="00653A0A" w:rsidRDefault="00653A0A" w:rsidP="00653A0A">
            <w:pPr>
              <w:widowControl w:val="0"/>
              <w:spacing w:after="140" w:line="216" w:lineRule="auto"/>
              <w:ind w:right="-3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3A0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Продавец:</w:t>
            </w:r>
          </w:p>
        </w:tc>
        <w:tc>
          <w:tcPr>
            <w:tcW w:w="4858" w:type="dxa"/>
            <w:gridSpan w:val="2"/>
            <w:hideMark/>
          </w:tcPr>
          <w:p w14:paraId="34F164A6" w14:textId="77777777" w:rsidR="00653A0A" w:rsidRPr="00653A0A" w:rsidRDefault="00653A0A" w:rsidP="00653A0A">
            <w:pPr>
              <w:widowControl w:val="0"/>
              <w:spacing w:after="140" w:line="216" w:lineRule="auto"/>
              <w:ind w:right="-3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3A0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Покупатель:</w:t>
            </w:r>
          </w:p>
        </w:tc>
      </w:tr>
      <w:tr w:rsidR="00653A0A" w:rsidRPr="00653A0A" w14:paraId="3D1958BA" w14:textId="77777777" w:rsidTr="00D945A6">
        <w:trPr>
          <w:gridBefore w:val="1"/>
          <w:wBefore w:w="82" w:type="dxa"/>
        </w:trPr>
        <w:tc>
          <w:tcPr>
            <w:tcW w:w="4996" w:type="dxa"/>
            <w:gridSpan w:val="2"/>
          </w:tcPr>
          <w:p w14:paraId="1886480D" w14:textId="77777777" w:rsidR="00653A0A" w:rsidRPr="00653A0A" w:rsidRDefault="00653A0A" w:rsidP="00653A0A">
            <w:pPr>
              <w:widowControl w:val="0"/>
              <w:spacing w:after="0" w:line="244" w:lineRule="auto"/>
              <w:ind w:right="147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4" w:type="dxa"/>
            <w:gridSpan w:val="2"/>
          </w:tcPr>
          <w:p w14:paraId="7286EC04" w14:textId="77777777" w:rsidR="00653A0A" w:rsidRPr="00653A0A" w:rsidRDefault="00653A0A" w:rsidP="00653A0A">
            <w:pPr>
              <w:widowControl w:val="0"/>
              <w:spacing w:after="140" w:line="216" w:lineRule="auto"/>
              <w:ind w:right="-30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653A0A" w:rsidRPr="00653A0A" w14:paraId="4F7FABFC" w14:textId="77777777" w:rsidTr="00D945A6">
        <w:trPr>
          <w:gridBefore w:val="1"/>
          <w:wBefore w:w="82" w:type="dxa"/>
          <w:trHeight w:val="673"/>
        </w:trPr>
        <w:tc>
          <w:tcPr>
            <w:tcW w:w="4996" w:type="dxa"/>
            <w:gridSpan w:val="2"/>
          </w:tcPr>
          <w:p w14:paraId="106DBA67" w14:textId="77777777" w:rsidR="00653A0A" w:rsidRPr="00653A0A" w:rsidRDefault="00653A0A" w:rsidP="00653A0A">
            <w:pPr>
              <w:widowControl w:val="0"/>
              <w:spacing w:after="0" w:line="252" w:lineRule="auto"/>
              <w:ind w:right="2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C94CB4C" w14:textId="77777777" w:rsidR="00653A0A" w:rsidRPr="00653A0A" w:rsidRDefault="00653A0A" w:rsidP="00653A0A">
            <w:pPr>
              <w:widowControl w:val="0"/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3A0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_____________/ __________/                                                     </w:t>
            </w:r>
          </w:p>
          <w:p w14:paraId="53480032" w14:textId="77777777" w:rsidR="00653A0A" w:rsidRPr="00653A0A" w:rsidRDefault="00653A0A" w:rsidP="00653A0A">
            <w:pPr>
              <w:widowControl w:val="0"/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gridSpan w:val="2"/>
          </w:tcPr>
          <w:p w14:paraId="0C3C52FD" w14:textId="77777777" w:rsidR="00653A0A" w:rsidRPr="00653A0A" w:rsidRDefault="00653A0A" w:rsidP="00653A0A">
            <w:pPr>
              <w:widowControl w:val="0"/>
              <w:spacing w:after="140" w:line="216" w:lineRule="auto"/>
              <w:ind w:right="-3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14858B4" w14:textId="77777777" w:rsidR="00653A0A" w:rsidRPr="00653A0A" w:rsidRDefault="00653A0A" w:rsidP="00653A0A">
            <w:pPr>
              <w:widowControl w:val="0"/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3A0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_____________/ __________/                                                     </w:t>
            </w:r>
          </w:p>
        </w:tc>
      </w:tr>
    </w:tbl>
    <w:p w14:paraId="6FF5BE08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1883C41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8544048" w14:textId="77777777" w:rsidR="002F2D6C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                 </w:t>
      </w:r>
    </w:p>
    <w:p w14:paraId="11BDA6AF" w14:textId="77777777" w:rsidR="002F2D6C" w:rsidRDefault="002F2D6C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B7A0C07" w14:textId="77777777" w:rsidR="002F2D6C" w:rsidRDefault="002F2D6C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A75666A" w14:textId="77777777" w:rsidR="002F2D6C" w:rsidRDefault="002F2D6C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17B11B5" w14:textId="77777777" w:rsidR="002F2D6C" w:rsidRDefault="002F2D6C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B9B8917" w14:textId="77777777" w:rsidR="002F2D6C" w:rsidRDefault="002F2D6C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27C737D" w14:textId="59632551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right="146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АКТ ПРИЕМА-ПЕРЕДАЧИ ОБЪЕКТОВ НЕДВИЖИМОСТИ</w:t>
      </w:r>
    </w:p>
    <w:p w14:paraId="1B674F24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4" w:lineRule="auto"/>
        <w:ind w:left="702" w:right="1460" w:firstLine="708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 договору купли-продажи недвижимого имущества</w:t>
      </w:r>
    </w:p>
    <w:p w14:paraId="6553CB8D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1" w:lineRule="exact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AB4D842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 «____» ________ 202_ г.</w:t>
      </w:r>
    </w:p>
    <w:p w14:paraId="66D9355D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99" w:lineRule="exact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5E12560" w14:textId="77777777" w:rsidR="00653A0A" w:rsidRPr="00653A0A" w:rsidRDefault="00653A0A" w:rsidP="00653A0A">
      <w:pPr>
        <w:widowControl w:val="0"/>
        <w:tabs>
          <w:tab w:val="left" w:pos="6967"/>
        </w:tabs>
        <w:spacing w:after="0" w:line="240" w:lineRule="auto"/>
        <w:ind w:left="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г. __________________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«____» _____ 202_г.</w:t>
      </w:r>
    </w:p>
    <w:p w14:paraId="19639FA1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89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DEFAF78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left="7" w:right="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F2B491E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120" w:line="240" w:lineRule="auto"/>
        <w:ind w:left="2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_______________________________________________________________________________, 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именуемый в дальнейшем «</w:t>
      </w:r>
      <w:r w:rsidRPr="00653A0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Продавец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», с одной стороны, и </w:t>
      </w:r>
    </w:p>
    <w:p w14:paraId="0AA0B20F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left="7" w:right="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____________________________________, именуемое в дальнейшем «Покупатель», с другой стороны, при совместном наименовании</w:t>
      </w:r>
      <w:r w:rsidRPr="00653A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«Стороны»</w:t>
      </w: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подписали настоящий акт приема-передачи объектов недвижимости по договору купли-продажи недвижимого имущества от «_____» _____ 202_ г. о нижеследующем:</w:t>
      </w:r>
    </w:p>
    <w:p w14:paraId="51DB98BA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1" w:lineRule="exact"/>
        <w:ind w:left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07F0902" w14:textId="77777777" w:rsidR="00653A0A" w:rsidRPr="00653A0A" w:rsidRDefault="00653A0A" w:rsidP="00653A0A">
      <w:pPr>
        <w:widowControl w:val="0"/>
        <w:numPr>
          <w:ilvl w:val="0"/>
          <w:numId w:val="25"/>
        </w:numPr>
        <w:spacing w:after="0" w:line="232" w:lineRule="auto"/>
        <w:ind w:left="7" w:right="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соответствии с условиями Договора купли-продажи недвижимого имущества от «____» ________ 202_ г., Продавец передал, а Покупатель принял следующие Объекты недвижимости (далее – Объекты недвижимости):</w:t>
      </w:r>
    </w:p>
    <w:p w14:paraId="54899214" w14:textId="77777777" w:rsidR="00653A0A" w:rsidRPr="00653A0A" w:rsidRDefault="00653A0A" w:rsidP="006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________________________________________________________________________________;</w:t>
      </w:r>
    </w:p>
    <w:p w14:paraId="3CB5E8F3" w14:textId="77777777" w:rsidR="00653A0A" w:rsidRPr="00653A0A" w:rsidRDefault="00653A0A" w:rsidP="006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A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________________________________________________________________________________.</w:t>
      </w:r>
    </w:p>
    <w:p w14:paraId="29B68A65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3" w:lineRule="exact"/>
        <w:ind w:left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AE80F8B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1" w:lineRule="exact"/>
        <w:ind w:left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3A932F2" w14:textId="77777777" w:rsidR="00653A0A" w:rsidRPr="00653A0A" w:rsidRDefault="00653A0A" w:rsidP="00653A0A">
      <w:pPr>
        <w:widowControl w:val="0"/>
        <w:numPr>
          <w:ilvl w:val="0"/>
          <w:numId w:val="25"/>
        </w:numPr>
        <w:spacing w:after="0" w:line="256" w:lineRule="auto"/>
        <w:ind w:right="20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</w:rPr>
        <w:t xml:space="preserve">Покупатель осмотрел Объекты недвижимости и не имеет замечаний и претензий к Продавцу по состоянию и качеству. </w:t>
      </w:r>
    </w:p>
    <w:p w14:paraId="5D143385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1" w:lineRule="exact"/>
        <w:ind w:left="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B096BB3" w14:textId="77777777" w:rsidR="00653A0A" w:rsidRPr="00653A0A" w:rsidRDefault="00653A0A" w:rsidP="00653A0A">
      <w:pPr>
        <w:widowControl w:val="0"/>
        <w:numPr>
          <w:ilvl w:val="0"/>
          <w:numId w:val="25"/>
        </w:numPr>
        <w:spacing w:after="0" w:line="252" w:lineRule="auto"/>
        <w:ind w:right="20"/>
        <w:contextualSpacing/>
        <w:jc w:val="both"/>
        <w:rPr>
          <w:rFonts w:ascii="Times New Roman" w:eastAsia="Calibri" w:hAnsi="Times New Roman" w:cs="Times New Roman"/>
        </w:rPr>
      </w:pPr>
      <w:r w:rsidRPr="00653A0A">
        <w:rPr>
          <w:rFonts w:ascii="Times New Roman" w:eastAsia="Calibri" w:hAnsi="Times New Roman" w:cs="Times New Roman"/>
        </w:rPr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375B1EE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834"/>
        <w:gridCol w:w="4796"/>
      </w:tblGrid>
      <w:tr w:rsidR="00653A0A" w:rsidRPr="00653A0A" w14:paraId="2FDCFC01" w14:textId="77777777">
        <w:trPr>
          <w:trHeight w:val="3275"/>
        </w:trPr>
        <w:tc>
          <w:tcPr>
            <w:tcW w:w="4837" w:type="dxa"/>
          </w:tcPr>
          <w:p w14:paraId="3537D3B3" w14:textId="77777777" w:rsidR="00653A0A" w:rsidRPr="00653A0A" w:rsidRDefault="00653A0A" w:rsidP="00653A0A">
            <w:pPr>
              <w:widowControl w:val="0"/>
              <w:spacing w:after="0" w:line="240" w:lineRule="auto"/>
              <w:ind w:left="18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3A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Продавец:</w:t>
            </w:r>
          </w:p>
          <w:p w14:paraId="39C14482" w14:textId="77777777" w:rsidR="00653A0A" w:rsidRPr="00653A0A" w:rsidRDefault="00653A0A" w:rsidP="00653A0A">
            <w:pPr>
              <w:widowControl w:val="0"/>
              <w:spacing w:after="0" w:line="98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66DF7D5" w14:textId="77777777" w:rsidR="00653A0A" w:rsidRPr="00653A0A" w:rsidRDefault="00653A0A" w:rsidP="00653A0A">
            <w:pPr>
              <w:widowControl w:val="0"/>
              <w:spacing w:after="0" w:line="240" w:lineRule="auto"/>
              <w:ind w:left="18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3C98099" w14:textId="77777777" w:rsidR="00653A0A" w:rsidRPr="00653A0A" w:rsidRDefault="00653A0A" w:rsidP="00653A0A">
            <w:pPr>
              <w:widowControl w:val="0"/>
              <w:spacing w:after="0" w:line="252" w:lineRule="auto"/>
              <w:ind w:right="2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457155E" w14:textId="77777777" w:rsidR="00653A0A" w:rsidRPr="00653A0A" w:rsidRDefault="00653A0A" w:rsidP="00653A0A">
            <w:pPr>
              <w:widowControl w:val="0"/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3A0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_____________/ __________/                                                     </w:t>
            </w:r>
          </w:p>
          <w:p w14:paraId="7BDBA24B" w14:textId="77777777" w:rsidR="00653A0A" w:rsidRPr="00653A0A" w:rsidRDefault="00653A0A" w:rsidP="00653A0A">
            <w:pPr>
              <w:widowControl w:val="0"/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99" w:type="dxa"/>
          </w:tcPr>
          <w:p w14:paraId="33EE0DB5" w14:textId="77777777" w:rsidR="00653A0A" w:rsidRPr="00653A0A" w:rsidRDefault="00653A0A" w:rsidP="00653A0A">
            <w:pPr>
              <w:widowControl w:val="0"/>
              <w:spacing w:after="0" w:line="240" w:lineRule="auto"/>
              <w:ind w:left="138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3A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Покупатель:</w:t>
            </w:r>
          </w:p>
          <w:p w14:paraId="4E90B956" w14:textId="77777777" w:rsidR="00653A0A" w:rsidRPr="00653A0A" w:rsidRDefault="00653A0A" w:rsidP="00653A0A">
            <w:pPr>
              <w:widowControl w:val="0"/>
              <w:spacing w:after="0" w:line="98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122F741" w14:textId="77777777" w:rsidR="00653A0A" w:rsidRPr="00653A0A" w:rsidRDefault="00653A0A" w:rsidP="00653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5743860" w14:textId="77777777" w:rsidR="00653A0A" w:rsidRPr="00653A0A" w:rsidRDefault="00653A0A" w:rsidP="00653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6A3AAD1" w14:textId="77777777" w:rsidR="00653A0A" w:rsidRPr="00653A0A" w:rsidRDefault="00653A0A" w:rsidP="00653A0A">
            <w:pPr>
              <w:widowControl w:val="0"/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3A0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_____________/ __________/</w:t>
            </w:r>
          </w:p>
        </w:tc>
      </w:tr>
    </w:tbl>
    <w:p w14:paraId="4BBC714D" w14:textId="77777777" w:rsidR="00653A0A" w:rsidRPr="00653A0A" w:rsidRDefault="00653A0A" w:rsidP="006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75386FE" w14:textId="77777777" w:rsidR="00653A0A" w:rsidRPr="00653A0A" w:rsidRDefault="00653A0A" w:rsidP="006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right="45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A6E86F3" w14:textId="77777777" w:rsidR="00653A0A" w:rsidRPr="00653A0A" w:rsidRDefault="00653A0A" w:rsidP="006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right="4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0ECE305" w14:textId="77777777" w:rsidR="000E6B6C" w:rsidRDefault="000E6B6C"/>
    <w:sectPr w:rsidR="000E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C35"/>
    <w:multiLevelType w:val="multilevel"/>
    <w:tmpl w:val="FE046EB4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BA1BC5"/>
    <w:multiLevelType w:val="multilevel"/>
    <w:tmpl w:val="E0E2FEA0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231A92"/>
    <w:multiLevelType w:val="multilevel"/>
    <w:tmpl w:val="927C0D2C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42A32F4"/>
    <w:multiLevelType w:val="multilevel"/>
    <w:tmpl w:val="8CB09FF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4" w15:restartNumberingAfterBreak="0">
    <w:nsid w:val="1C367504"/>
    <w:multiLevelType w:val="multilevel"/>
    <w:tmpl w:val="6A769554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D5C7F29"/>
    <w:multiLevelType w:val="multilevel"/>
    <w:tmpl w:val="0DEC6C96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6" w15:restartNumberingAfterBreak="0">
    <w:nsid w:val="20186C1F"/>
    <w:multiLevelType w:val="multilevel"/>
    <w:tmpl w:val="539C14E8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7" w15:restartNumberingAfterBreak="0">
    <w:nsid w:val="25114315"/>
    <w:multiLevelType w:val="multilevel"/>
    <w:tmpl w:val="C6D8F49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7A238B7"/>
    <w:multiLevelType w:val="multilevel"/>
    <w:tmpl w:val="B38A66BA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5F650C1"/>
    <w:multiLevelType w:val="multilevel"/>
    <w:tmpl w:val="FA4014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ABB4FCD"/>
    <w:multiLevelType w:val="multilevel"/>
    <w:tmpl w:val="1BB8C66C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07B69A9"/>
    <w:multiLevelType w:val="multilevel"/>
    <w:tmpl w:val="FE387736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6585782"/>
    <w:multiLevelType w:val="multilevel"/>
    <w:tmpl w:val="440CCF8C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D057FA2"/>
    <w:multiLevelType w:val="multilevel"/>
    <w:tmpl w:val="DA9AD5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FB7584C"/>
    <w:multiLevelType w:val="multilevel"/>
    <w:tmpl w:val="ABAEC7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2C05D9D"/>
    <w:multiLevelType w:val="multilevel"/>
    <w:tmpl w:val="68306C6A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44111D6"/>
    <w:multiLevelType w:val="multilevel"/>
    <w:tmpl w:val="69B857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5090EE8"/>
    <w:multiLevelType w:val="multilevel"/>
    <w:tmpl w:val="B5EE0C56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BF0579D"/>
    <w:multiLevelType w:val="multilevel"/>
    <w:tmpl w:val="6902ECE0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9" w15:restartNumberingAfterBreak="0">
    <w:nsid w:val="5C904C21"/>
    <w:multiLevelType w:val="multilevel"/>
    <w:tmpl w:val="34DC2998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CD92827"/>
    <w:multiLevelType w:val="multilevel"/>
    <w:tmpl w:val="1E68D53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0056D1B"/>
    <w:multiLevelType w:val="multilevel"/>
    <w:tmpl w:val="1C2AF6B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60711B84"/>
    <w:multiLevelType w:val="multilevel"/>
    <w:tmpl w:val="D9088378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61A832F0"/>
    <w:multiLevelType w:val="multilevel"/>
    <w:tmpl w:val="947864D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F1D499D"/>
    <w:multiLevelType w:val="multilevel"/>
    <w:tmpl w:val="174874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4128733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463111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219812">
    <w:abstractNumId w:val="2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4" w16cid:durableId="12717448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94700300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1102529813">
    <w:abstractNumId w:val="1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86018478">
    <w:abstractNumId w:val="2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57366669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5955357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0124959">
    <w:abstractNumId w:val="7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466044480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784933950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1249011">
    <w:abstractNumId w:val="9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761074365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1932320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802604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937257368">
    <w:abstractNumId w:val="14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 w16cid:durableId="16425133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7"/>
    </w:lvlOverride>
    <w:lvlOverride w:ilvl="4"/>
    <w:lvlOverride w:ilvl="5"/>
    <w:lvlOverride w:ilvl="6"/>
    <w:lvlOverride w:ilvl="7"/>
    <w:lvlOverride w:ilvl="8"/>
  </w:num>
  <w:num w:numId="19" w16cid:durableId="1701322499">
    <w:abstractNumId w:val="23"/>
    <w:lvlOverride w:ilvl="0">
      <w:startOverride w:val="1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33229396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99111761">
    <w:abstractNumId w:val="2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 w16cid:durableId="219176627">
    <w:abstractNumId w:val="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/>
    <w:lvlOverride w:ilvl="4"/>
    <w:lvlOverride w:ilvl="5"/>
    <w:lvlOverride w:ilvl="6"/>
    <w:lvlOverride w:ilvl="7"/>
    <w:lvlOverride w:ilvl="8"/>
  </w:num>
  <w:num w:numId="23" w16cid:durableId="165387589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79605022">
    <w:abstractNumId w:val="8"/>
    <w:lvlOverride w:ilvl="0">
      <w:startOverride w:val="5"/>
    </w:lvlOverride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17703476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13"/>
    <w:rsid w:val="000E6B6C"/>
    <w:rsid w:val="002F2D6C"/>
    <w:rsid w:val="004D528D"/>
    <w:rsid w:val="005C0985"/>
    <w:rsid w:val="005C338E"/>
    <w:rsid w:val="00653A0A"/>
    <w:rsid w:val="007C6C89"/>
    <w:rsid w:val="007D6553"/>
    <w:rsid w:val="00B13FC5"/>
    <w:rsid w:val="00CD7B13"/>
    <w:rsid w:val="00D945A6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3E3A"/>
  <w15:chartTrackingRefBased/>
  <w15:docId w15:val="{EFBFF577-B927-446B-990E-C294BFA9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7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7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7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7B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7B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7B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7B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7B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7B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7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7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7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7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7B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7B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7B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7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7B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7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Лепихин Алексей Игоревич</dc:creator>
  <cp:keywords/>
  <dc:description/>
  <cp:lastModifiedBy>Лепихин Алексей Игоревич</cp:lastModifiedBy>
  <cp:revision>3</cp:revision>
  <dcterms:created xsi:type="dcterms:W3CDTF">2026-01-29T07:29:00Z</dcterms:created>
  <dcterms:modified xsi:type="dcterms:W3CDTF">2026-01-29T07:33:00Z</dcterms:modified>
</cp:coreProperties>
</file>