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FC302" w14:textId="77777777" w:rsidR="00182541" w:rsidRPr="00182541" w:rsidRDefault="00182541" w:rsidP="00357644">
      <w:pPr>
        <w:pStyle w:val="ab"/>
        <w:ind w:firstLine="708"/>
        <w:jc w:val="both"/>
        <w:rPr>
          <w:rFonts w:ascii="Times New Roman" w:hAnsi="Times New Roman" w:cs="Times New Roman"/>
          <w:sz w:val="20"/>
          <w:szCs w:val="20"/>
        </w:rPr>
      </w:pPr>
      <w:r w:rsidRPr="00182541">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w:t>
      </w:r>
      <w:proofErr w:type="spellStart"/>
      <w:r w:rsidRPr="00182541">
        <w:rPr>
          <w:rFonts w:ascii="Times New Roman" w:hAnsi="Times New Roman" w:cs="Times New Roman"/>
          <w:sz w:val="20"/>
          <w:szCs w:val="20"/>
          <w:lang w:eastAsia="ru-RU"/>
        </w:rPr>
        <w:t>Гривцова</w:t>
      </w:r>
      <w:proofErr w:type="spellEnd"/>
      <w:r w:rsidRPr="00182541">
        <w:rPr>
          <w:rFonts w:ascii="Times New Roman" w:hAnsi="Times New Roman" w:cs="Times New Roman"/>
          <w:sz w:val="20"/>
          <w:szCs w:val="20"/>
          <w:lang w:eastAsia="ru-RU"/>
        </w:rPr>
        <w:t xml:space="preserve">, д. 5, лит. В, 8 800 777 57 57 (доб.421), furs@auction-house.ru, далее–Организатор торгов), действующее на основании договора поручения c Финансовым управляющим </w:t>
      </w:r>
      <w:r w:rsidRPr="00182541">
        <w:rPr>
          <w:rFonts w:ascii="Times New Roman" w:hAnsi="Times New Roman" w:cs="Times New Roman"/>
          <w:b/>
          <w:sz w:val="20"/>
          <w:szCs w:val="20"/>
          <w:lang w:eastAsia="ru-RU"/>
        </w:rPr>
        <w:t>Комковым Николаем Владимировичем</w:t>
      </w:r>
      <w:r w:rsidRPr="00182541">
        <w:rPr>
          <w:rFonts w:ascii="Times New Roman" w:hAnsi="Times New Roman" w:cs="Times New Roman"/>
          <w:sz w:val="20"/>
          <w:szCs w:val="20"/>
          <w:lang w:eastAsia="ru-RU"/>
        </w:rPr>
        <w:t xml:space="preserve"> (ИНН 622600167734, СНИЛС 038-045-266 43, рег. №  2425, адрес для корреспонденции: Рязанская область, г. </w:t>
      </w:r>
      <w:proofErr w:type="spellStart"/>
      <w:r w:rsidRPr="00182541">
        <w:rPr>
          <w:rFonts w:ascii="Times New Roman" w:hAnsi="Times New Roman" w:cs="Times New Roman"/>
          <w:sz w:val="20"/>
          <w:szCs w:val="20"/>
          <w:lang w:eastAsia="ru-RU"/>
        </w:rPr>
        <w:t>Касимов</w:t>
      </w:r>
      <w:proofErr w:type="spellEnd"/>
      <w:r w:rsidRPr="00182541">
        <w:rPr>
          <w:rFonts w:ascii="Times New Roman" w:hAnsi="Times New Roman" w:cs="Times New Roman"/>
          <w:sz w:val="20"/>
          <w:szCs w:val="20"/>
          <w:lang w:eastAsia="ru-RU"/>
        </w:rPr>
        <w:t xml:space="preserve">, ул. Ленина, д.30 Б, офис 7, член НП Союза «Межрегиональная саморегулируемая организация профессиональных арбитражных управляющих «Альянс управляющих» (ИНН 2312102570, ОГРН 1032307154285, адрес для корреспонденции: 350015, Краснодарский край, г. Краснодар, ул. Северная, д.309, тел.(861) 253-51-51, 259-29-99, www.sro-au.ru, далее-Финансовый управляющий), должника </w:t>
      </w:r>
      <w:r w:rsidRPr="00182541">
        <w:rPr>
          <w:rFonts w:ascii="Times New Roman" w:hAnsi="Times New Roman" w:cs="Times New Roman"/>
          <w:b/>
          <w:sz w:val="20"/>
          <w:szCs w:val="20"/>
          <w:lang w:eastAsia="ru-RU"/>
        </w:rPr>
        <w:t xml:space="preserve">Комарова Феликса </w:t>
      </w:r>
      <w:proofErr w:type="spellStart"/>
      <w:r w:rsidRPr="00182541">
        <w:rPr>
          <w:rFonts w:ascii="Times New Roman" w:hAnsi="Times New Roman" w:cs="Times New Roman"/>
          <w:b/>
          <w:sz w:val="20"/>
          <w:szCs w:val="20"/>
          <w:lang w:eastAsia="ru-RU"/>
        </w:rPr>
        <w:t>Рувимовича</w:t>
      </w:r>
      <w:proofErr w:type="spellEnd"/>
      <w:r w:rsidRPr="00182541">
        <w:rPr>
          <w:rFonts w:ascii="Times New Roman" w:hAnsi="Times New Roman" w:cs="Times New Roman"/>
          <w:sz w:val="20"/>
          <w:szCs w:val="20"/>
          <w:lang w:eastAsia="ru-RU"/>
        </w:rPr>
        <w:t xml:space="preserve"> (дата рождения: 25.01.1948-дата смерти: 20.06.2024, место рождения: пос. Н-Горка </w:t>
      </w:r>
      <w:proofErr w:type="spellStart"/>
      <w:r w:rsidRPr="00182541">
        <w:rPr>
          <w:rFonts w:ascii="Times New Roman" w:hAnsi="Times New Roman" w:cs="Times New Roman"/>
          <w:sz w:val="20"/>
          <w:szCs w:val="20"/>
          <w:lang w:eastAsia="ru-RU"/>
        </w:rPr>
        <w:t>Пуховичского</w:t>
      </w:r>
      <w:proofErr w:type="spellEnd"/>
      <w:r w:rsidRPr="00182541">
        <w:rPr>
          <w:rFonts w:ascii="Times New Roman" w:hAnsi="Times New Roman" w:cs="Times New Roman"/>
          <w:sz w:val="20"/>
          <w:szCs w:val="20"/>
          <w:lang w:eastAsia="ru-RU"/>
        </w:rPr>
        <w:t xml:space="preserve"> р-на Минской области, место жительства: 121099, г. Москва, ул. Новый Арбат, д.29, кв.58, ИНН 770472339217, СНИЛС 151-197-735 66, далее-Должник), действующего в соответствии с решением Арбитражного суда г. Москвы от 27.08.2021 по делу А40-162033/16-124-271Б</w:t>
      </w:r>
      <w:r w:rsidR="00D23F25" w:rsidRPr="00182541">
        <w:rPr>
          <w:rFonts w:ascii="Times New Roman" w:hAnsi="Times New Roman" w:cs="Times New Roman"/>
          <w:sz w:val="20"/>
          <w:szCs w:val="20"/>
          <w:lang w:eastAsia="ru-RU"/>
        </w:rPr>
        <w:t xml:space="preserve">, </w:t>
      </w:r>
      <w:r w:rsidR="00242CA8" w:rsidRPr="00182541">
        <w:rPr>
          <w:rFonts w:ascii="Times New Roman" w:hAnsi="Times New Roman" w:cs="Times New Roman"/>
          <w:sz w:val="20"/>
          <w:szCs w:val="20"/>
        </w:rPr>
        <w:t xml:space="preserve">сообщает </w:t>
      </w:r>
      <w:r w:rsidR="00242CA8" w:rsidRPr="00182541">
        <w:rPr>
          <w:rFonts w:ascii="Times New Roman" w:hAnsi="Times New Roman" w:cs="Times New Roman"/>
          <w:b/>
          <w:sz w:val="20"/>
          <w:szCs w:val="20"/>
        </w:rPr>
        <w:t>о проведении торгов посредством публичного предложения</w:t>
      </w:r>
      <w:r w:rsidR="00E97C08" w:rsidRPr="00182541">
        <w:rPr>
          <w:rFonts w:ascii="Times New Roman" w:hAnsi="Times New Roman" w:cs="Times New Roman"/>
          <w:sz w:val="20"/>
          <w:szCs w:val="20"/>
        </w:rPr>
        <w:t xml:space="preserve"> (далее–</w:t>
      </w:r>
      <w:r w:rsidR="00242CA8" w:rsidRPr="00182541">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182541">
          <w:rPr>
            <w:rStyle w:val="a3"/>
            <w:rFonts w:ascii="Times New Roman" w:hAnsi="Times New Roman" w:cs="Times New Roman"/>
            <w:sz w:val="20"/>
            <w:szCs w:val="20"/>
          </w:rPr>
          <w:t>http://lot-online.ru//</w:t>
        </w:r>
      </w:hyperlink>
      <w:r w:rsidR="00242CA8" w:rsidRPr="00182541">
        <w:rPr>
          <w:rFonts w:ascii="Times New Roman" w:hAnsi="Times New Roman" w:cs="Times New Roman"/>
          <w:sz w:val="20"/>
          <w:szCs w:val="20"/>
        </w:rPr>
        <w:t xml:space="preserve"> (далее-ЭП). </w:t>
      </w:r>
      <w:r w:rsidR="006B07A4" w:rsidRPr="00182541">
        <w:rPr>
          <w:rFonts w:ascii="Times New Roman" w:hAnsi="Times New Roman" w:cs="Times New Roman"/>
          <w:b/>
          <w:sz w:val="20"/>
          <w:szCs w:val="20"/>
        </w:rPr>
        <w:t>Начало прием</w:t>
      </w:r>
      <w:r w:rsidR="0058378C" w:rsidRPr="00182541">
        <w:rPr>
          <w:rFonts w:ascii="Times New Roman" w:hAnsi="Times New Roman" w:cs="Times New Roman"/>
          <w:b/>
          <w:sz w:val="20"/>
          <w:szCs w:val="20"/>
        </w:rPr>
        <w:t>а заявок–</w:t>
      </w:r>
      <w:r w:rsidRPr="00182541">
        <w:rPr>
          <w:rFonts w:ascii="Times New Roman" w:hAnsi="Times New Roman" w:cs="Times New Roman"/>
          <w:b/>
          <w:sz w:val="20"/>
          <w:szCs w:val="20"/>
        </w:rPr>
        <w:t>05.02.2026</w:t>
      </w:r>
      <w:r w:rsidR="00367EB3" w:rsidRPr="00182541">
        <w:rPr>
          <w:rFonts w:ascii="Times New Roman" w:hAnsi="Times New Roman" w:cs="Times New Roman"/>
          <w:b/>
          <w:sz w:val="20"/>
          <w:szCs w:val="20"/>
        </w:rPr>
        <w:t xml:space="preserve"> с 17 час. 00 мин. (</w:t>
      </w:r>
      <w:proofErr w:type="spellStart"/>
      <w:r w:rsidR="00367EB3" w:rsidRPr="00182541">
        <w:rPr>
          <w:rFonts w:ascii="Times New Roman" w:hAnsi="Times New Roman" w:cs="Times New Roman"/>
          <w:b/>
          <w:sz w:val="20"/>
          <w:szCs w:val="20"/>
        </w:rPr>
        <w:t>М</w:t>
      </w:r>
      <w:r w:rsidR="00242CA8" w:rsidRPr="00182541">
        <w:rPr>
          <w:rFonts w:ascii="Times New Roman" w:hAnsi="Times New Roman" w:cs="Times New Roman"/>
          <w:b/>
          <w:sz w:val="20"/>
          <w:szCs w:val="20"/>
        </w:rPr>
        <w:t>ск</w:t>
      </w:r>
      <w:proofErr w:type="spellEnd"/>
      <w:r w:rsidR="00242CA8" w:rsidRPr="00182541">
        <w:rPr>
          <w:rFonts w:ascii="Times New Roman" w:hAnsi="Times New Roman" w:cs="Times New Roman"/>
          <w:b/>
          <w:sz w:val="20"/>
          <w:szCs w:val="20"/>
        </w:rPr>
        <w:t>).</w:t>
      </w:r>
      <w:r w:rsidR="00242CA8" w:rsidRPr="00182541">
        <w:rPr>
          <w:rFonts w:ascii="Times New Roman" w:hAnsi="Times New Roman" w:cs="Times New Roman"/>
          <w:sz w:val="20"/>
          <w:szCs w:val="20"/>
        </w:rPr>
        <w:t xml:space="preserve"> </w:t>
      </w:r>
      <w:r w:rsidR="00367EB3" w:rsidRPr="00182541">
        <w:rPr>
          <w:rFonts w:ascii="Times New Roman" w:hAnsi="Times New Roman" w:cs="Times New Roman"/>
          <w:sz w:val="20"/>
          <w:szCs w:val="20"/>
        </w:rPr>
        <w:t>Сокращение: календарный день–</w:t>
      </w:r>
      <w:r w:rsidR="00E83541" w:rsidRPr="00182541">
        <w:rPr>
          <w:rFonts w:ascii="Times New Roman" w:hAnsi="Times New Roman" w:cs="Times New Roman"/>
          <w:sz w:val="20"/>
          <w:szCs w:val="20"/>
        </w:rPr>
        <w:t>к/д</w:t>
      </w:r>
      <w:r w:rsidR="00242CA8" w:rsidRPr="00182541">
        <w:rPr>
          <w:rFonts w:ascii="Times New Roman" w:hAnsi="Times New Roman" w:cs="Times New Roman"/>
          <w:sz w:val="20"/>
          <w:szCs w:val="20"/>
        </w:rPr>
        <w:t>. Прием за</w:t>
      </w:r>
      <w:r w:rsidR="00367EB3" w:rsidRPr="00182541">
        <w:rPr>
          <w:rFonts w:ascii="Times New Roman" w:hAnsi="Times New Roman" w:cs="Times New Roman"/>
          <w:sz w:val="20"/>
          <w:szCs w:val="20"/>
        </w:rPr>
        <w:t>яв</w:t>
      </w:r>
      <w:r w:rsidR="00A377AE" w:rsidRPr="00182541">
        <w:rPr>
          <w:rFonts w:ascii="Times New Roman" w:hAnsi="Times New Roman" w:cs="Times New Roman"/>
          <w:sz w:val="20"/>
          <w:szCs w:val="20"/>
        </w:rPr>
        <w:t>ок составляет: в 1-ом периоде-37</w:t>
      </w:r>
      <w:r w:rsidR="00E83541" w:rsidRPr="00182541">
        <w:rPr>
          <w:rFonts w:ascii="Times New Roman" w:hAnsi="Times New Roman" w:cs="Times New Roman"/>
          <w:sz w:val="20"/>
          <w:szCs w:val="20"/>
        </w:rPr>
        <w:t xml:space="preserve"> к/д </w:t>
      </w:r>
      <w:r w:rsidR="00242CA8" w:rsidRPr="00182541">
        <w:rPr>
          <w:rFonts w:ascii="Times New Roman" w:hAnsi="Times New Roman" w:cs="Times New Roman"/>
          <w:sz w:val="20"/>
          <w:szCs w:val="20"/>
        </w:rPr>
        <w:t xml:space="preserve">без изменения начальной цены, </w:t>
      </w:r>
      <w:r w:rsidR="00367EB3" w:rsidRPr="00182541">
        <w:rPr>
          <w:rFonts w:ascii="Times New Roman" w:hAnsi="Times New Roman" w:cs="Times New Roman"/>
          <w:sz w:val="20"/>
          <w:szCs w:val="20"/>
        </w:rPr>
        <w:t xml:space="preserve">с </w:t>
      </w:r>
      <w:r w:rsidRPr="00182541">
        <w:rPr>
          <w:rFonts w:ascii="Times New Roman" w:hAnsi="Times New Roman" w:cs="Times New Roman"/>
          <w:sz w:val="20"/>
          <w:szCs w:val="20"/>
        </w:rPr>
        <w:t>2-го по 5</w:t>
      </w:r>
      <w:r w:rsidR="00242CA8" w:rsidRPr="00182541">
        <w:rPr>
          <w:rFonts w:ascii="Times New Roman" w:hAnsi="Times New Roman" w:cs="Times New Roman"/>
          <w:sz w:val="20"/>
          <w:szCs w:val="20"/>
        </w:rPr>
        <w:t xml:space="preserve">-ый </w:t>
      </w:r>
      <w:r w:rsidR="00367EB3" w:rsidRPr="00182541">
        <w:rPr>
          <w:rFonts w:ascii="Times New Roman" w:hAnsi="Times New Roman" w:cs="Times New Roman"/>
          <w:sz w:val="20"/>
          <w:szCs w:val="20"/>
        </w:rPr>
        <w:t>периоды</w:t>
      </w:r>
      <w:r w:rsidR="00242CA8" w:rsidRPr="00182541">
        <w:rPr>
          <w:rFonts w:ascii="Times New Roman" w:hAnsi="Times New Roman" w:cs="Times New Roman"/>
          <w:sz w:val="20"/>
          <w:szCs w:val="20"/>
        </w:rPr>
        <w:t>–</w:t>
      </w:r>
      <w:r w:rsidR="00E83541" w:rsidRPr="00182541">
        <w:rPr>
          <w:rFonts w:ascii="Times New Roman" w:hAnsi="Times New Roman" w:cs="Times New Roman"/>
          <w:sz w:val="20"/>
          <w:szCs w:val="20"/>
        </w:rPr>
        <w:t>7к/д</w:t>
      </w:r>
      <w:r w:rsidR="00331F40" w:rsidRPr="00182541">
        <w:rPr>
          <w:rFonts w:ascii="Times New Roman" w:hAnsi="Times New Roman" w:cs="Times New Roman"/>
          <w:sz w:val="20"/>
          <w:szCs w:val="20"/>
        </w:rPr>
        <w:t xml:space="preserve">, величина </w:t>
      </w:r>
      <w:r w:rsidR="00367EB3" w:rsidRPr="00182541">
        <w:rPr>
          <w:rFonts w:ascii="Times New Roman" w:hAnsi="Times New Roman" w:cs="Times New Roman"/>
          <w:sz w:val="20"/>
          <w:szCs w:val="20"/>
        </w:rPr>
        <w:t>снижения–</w:t>
      </w:r>
      <w:r w:rsidRPr="00182541">
        <w:rPr>
          <w:rFonts w:ascii="Times New Roman" w:hAnsi="Times New Roman" w:cs="Times New Roman"/>
          <w:sz w:val="20"/>
          <w:szCs w:val="20"/>
        </w:rPr>
        <w:t>7</w:t>
      </w:r>
      <w:r w:rsidR="00242CA8" w:rsidRPr="00182541">
        <w:rPr>
          <w:rFonts w:ascii="Times New Roman" w:hAnsi="Times New Roman" w:cs="Times New Roman"/>
          <w:sz w:val="20"/>
          <w:szCs w:val="20"/>
        </w:rPr>
        <w:t xml:space="preserve">% от начальной цены Лота, установленной на первом периоде. </w:t>
      </w:r>
      <w:r w:rsidR="00242CA8" w:rsidRPr="00182541">
        <w:rPr>
          <w:rFonts w:ascii="Times New Roman" w:hAnsi="Times New Roman" w:cs="Times New Roman"/>
          <w:b/>
          <w:sz w:val="20"/>
          <w:szCs w:val="20"/>
        </w:rPr>
        <w:t>Ми</w:t>
      </w:r>
      <w:r w:rsidR="00443B7B" w:rsidRPr="00182541">
        <w:rPr>
          <w:rFonts w:ascii="Times New Roman" w:hAnsi="Times New Roman" w:cs="Times New Roman"/>
          <w:b/>
          <w:sz w:val="20"/>
          <w:szCs w:val="20"/>
        </w:rPr>
        <w:t>нимальная цена</w:t>
      </w:r>
      <w:r w:rsidR="00E83541" w:rsidRPr="00182541">
        <w:rPr>
          <w:rFonts w:ascii="Times New Roman" w:hAnsi="Times New Roman" w:cs="Times New Roman"/>
          <w:b/>
          <w:sz w:val="20"/>
          <w:szCs w:val="20"/>
        </w:rPr>
        <w:t>–</w:t>
      </w:r>
      <w:r w:rsidRPr="00182541">
        <w:rPr>
          <w:rFonts w:ascii="Times New Roman" w:hAnsi="Times New Roman" w:cs="Times New Roman"/>
          <w:b/>
          <w:sz w:val="20"/>
          <w:szCs w:val="20"/>
        </w:rPr>
        <w:t>91 909 080</w:t>
      </w:r>
      <w:r w:rsidR="00443B7B" w:rsidRPr="00182541">
        <w:rPr>
          <w:rFonts w:ascii="Times New Roman" w:hAnsi="Times New Roman" w:cs="Times New Roman"/>
          <w:b/>
          <w:sz w:val="20"/>
          <w:szCs w:val="20"/>
        </w:rPr>
        <w:t xml:space="preserve"> </w:t>
      </w:r>
      <w:r w:rsidR="00BF0093" w:rsidRPr="00182541">
        <w:rPr>
          <w:rFonts w:ascii="Times New Roman" w:hAnsi="Times New Roman" w:cs="Times New Roman"/>
          <w:b/>
          <w:sz w:val="20"/>
          <w:szCs w:val="20"/>
        </w:rPr>
        <w:t>руб</w:t>
      </w:r>
      <w:r w:rsidR="00242CA8" w:rsidRPr="00182541">
        <w:rPr>
          <w:rFonts w:ascii="Times New Roman" w:hAnsi="Times New Roman" w:cs="Times New Roman"/>
          <w:sz w:val="20"/>
          <w:szCs w:val="20"/>
        </w:rPr>
        <w:t>.</w:t>
      </w:r>
    </w:p>
    <w:p w14:paraId="1D6DE525" w14:textId="5768DACC" w:rsidR="00357644" w:rsidRPr="00182541" w:rsidRDefault="00242CA8" w:rsidP="00357644">
      <w:pPr>
        <w:pStyle w:val="ab"/>
        <w:ind w:firstLine="708"/>
        <w:jc w:val="both"/>
        <w:rPr>
          <w:rFonts w:ascii="Times New Roman" w:hAnsi="Times New Roman" w:cs="Times New Roman"/>
          <w:sz w:val="20"/>
          <w:szCs w:val="20"/>
        </w:rPr>
      </w:pPr>
      <w:r w:rsidRPr="00182541">
        <w:rPr>
          <w:rFonts w:ascii="Times New Roman" w:hAnsi="Times New Roman" w:cs="Times New Roman"/>
          <w:sz w:val="20"/>
          <w:szCs w:val="20"/>
        </w:rPr>
        <w:t xml:space="preserve">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w:t>
      </w:r>
      <w:bookmarkStart w:id="0" w:name="_GoBack"/>
      <w:bookmarkEnd w:id="0"/>
      <w:r w:rsidRPr="00182541">
        <w:rPr>
          <w:rFonts w:ascii="Times New Roman" w:hAnsi="Times New Roman" w:cs="Times New Roman"/>
          <w:sz w:val="20"/>
          <w:szCs w:val="20"/>
        </w:rPr>
        <w:t xml:space="preserve">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39D4B122" w14:textId="77777777" w:rsidR="00182541" w:rsidRPr="00024BF1" w:rsidRDefault="00182541" w:rsidP="00182541">
      <w:pPr>
        <w:pStyle w:val="ab"/>
        <w:ind w:firstLine="708"/>
        <w:jc w:val="both"/>
        <w:rPr>
          <w:rFonts w:ascii="Times New Roman" w:hAnsi="Times New Roman" w:cs="Times New Roman"/>
          <w:color w:val="000000" w:themeColor="text1"/>
          <w:sz w:val="20"/>
          <w:szCs w:val="20"/>
        </w:rPr>
      </w:pPr>
      <w:r w:rsidRPr="00182541">
        <w:rPr>
          <w:rFonts w:ascii="Times New Roman" w:hAnsi="Times New Roman" w:cs="Times New Roman"/>
          <w:sz w:val="20"/>
          <w:szCs w:val="20"/>
        </w:rPr>
        <w:t>Продаже на Торгах подлежит права требования</w:t>
      </w:r>
      <w:r w:rsidRPr="00024BF1">
        <w:rPr>
          <w:rFonts w:ascii="Times New Roman" w:hAnsi="Times New Roman" w:cs="Times New Roman"/>
          <w:sz w:val="20"/>
          <w:szCs w:val="20"/>
        </w:rPr>
        <w:t xml:space="preserve"> (далее- Права требования, Лот):</w:t>
      </w:r>
      <w:r w:rsidRPr="00024BF1">
        <w:rPr>
          <w:rFonts w:ascii="Times New Roman" w:hAnsi="Times New Roman" w:cs="Times New Roman"/>
          <w:color w:val="000000" w:themeColor="text1"/>
          <w:sz w:val="20"/>
          <w:szCs w:val="20"/>
        </w:rPr>
        <w:t xml:space="preserve"> </w:t>
      </w:r>
      <w:r w:rsidRPr="00024BF1">
        <w:rPr>
          <w:rFonts w:ascii="Times New Roman" w:hAnsi="Times New Roman" w:cs="Times New Roman"/>
          <w:b/>
          <w:color w:val="000000" w:themeColor="text1"/>
          <w:sz w:val="20"/>
          <w:szCs w:val="20"/>
        </w:rPr>
        <w:t>Лот 1: Права требования</w:t>
      </w:r>
      <w:r w:rsidRPr="00024BF1">
        <w:rPr>
          <w:rFonts w:ascii="Times New Roman" w:hAnsi="Times New Roman" w:cs="Times New Roman"/>
          <w:color w:val="000000" w:themeColor="text1"/>
          <w:sz w:val="20"/>
          <w:szCs w:val="20"/>
        </w:rPr>
        <w:t xml:space="preserve"> к Кагановскому Лазарю и Кагановской Элине о возврате в конкурсную массу Комарова Ф.Р., квартиры по адресу: 300 С Поинте Драйв 3806, Майями Бич, Флорида 33139, США. </w:t>
      </w:r>
      <w:r w:rsidRPr="00024BF1">
        <w:rPr>
          <w:rFonts w:ascii="Times New Roman" w:hAnsi="Times New Roman" w:cs="Times New Roman"/>
          <w:b/>
          <w:color w:val="000000" w:themeColor="text1"/>
          <w:sz w:val="20"/>
          <w:szCs w:val="20"/>
        </w:rPr>
        <w:t>Основание:</w:t>
      </w:r>
      <w:r w:rsidRPr="00024BF1">
        <w:rPr>
          <w:rFonts w:ascii="Times New Roman" w:hAnsi="Times New Roman" w:cs="Times New Roman"/>
          <w:color w:val="000000" w:themeColor="text1"/>
          <w:sz w:val="20"/>
          <w:szCs w:val="20"/>
        </w:rPr>
        <w:t xml:space="preserve"> определение Арбитражного суда г. Москвы по делу № А40-162033/16-124-271Б от 07.03.2024, суд определил: признать недействительной сделку в виде заключенного между Комаровым Ф.Р., Кагановским Лазарем, Кагановской Элиной 14.11.17 договора купли-продажи квартиры, расположенной по адресу: 300 С Поинте Драйв 3806, Майями Бич, Флорида 33139, США. Обязать Кагановского Лазаря и Кагановскую Элину возвратить в конкурсную массу Комарова Ф.Р. квартиру по адресу: 300 С Поинте Драйв 3806, Майями Бич, Флорида 33139, США. </w:t>
      </w:r>
      <w:r w:rsidRPr="00024BF1">
        <w:rPr>
          <w:rFonts w:ascii="Times New Roman" w:hAnsi="Times New Roman" w:cs="Times New Roman"/>
          <w:b/>
          <w:color w:val="000000" w:themeColor="text1"/>
          <w:sz w:val="20"/>
          <w:szCs w:val="20"/>
        </w:rPr>
        <w:t>Для сведения</w:t>
      </w:r>
      <w:r w:rsidRPr="00024BF1">
        <w:rPr>
          <w:rFonts w:ascii="Times New Roman" w:hAnsi="Times New Roman" w:cs="Times New Roman"/>
          <w:color w:val="000000" w:themeColor="text1"/>
          <w:sz w:val="20"/>
          <w:szCs w:val="20"/>
        </w:rPr>
        <w:t>: в соответствии с определением Арбитражного суда г. Москвы по делу № А40-162033/16-79 (</w:t>
      </w:r>
      <w:proofErr w:type="gramStart"/>
      <w:r w:rsidRPr="00024BF1">
        <w:rPr>
          <w:rFonts w:ascii="Times New Roman" w:hAnsi="Times New Roman" w:cs="Times New Roman"/>
          <w:color w:val="000000" w:themeColor="text1"/>
          <w:sz w:val="20"/>
          <w:szCs w:val="20"/>
        </w:rPr>
        <w:t>124)-</w:t>
      </w:r>
      <w:proofErr w:type="gramEnd"/>
      <w:r w:rsidRPr="00024BF1">
        <w:rPr>
          <w:rFonts w:ascii="Times New Roman" w:hAnsi="Times New Roman" w:cs="Times New Roman"/>
          <w:color w:val="000000" w:themeColor="text1"/>
          <w:sz w:val="20"/>
          <w:szCs w:val="20"/>
        </w:rPr>
        <w:t xml:space="preserve">271Ф от 21.07.2025 продаже подлежат права требования должника к Кагановскому Лазарю и Кагановской Элине на квартиру общей площадью 172 </w:t>
      </w:r>
      <w:proofErr w:type="spellStart"/>
      <w:r w:rsidRPr="00024BF1">
        <w:rPr>
          <w:rFonts w:ascii="Times New Roman" w:hAnsi="Times New Roman" w:cs="Times New Roman"/>
          <w:color w:val="000000" w:themeColor="text1"/>
          <w:sz w:val="20"/>
          <w:szCs w:val="20"/>
        </w:rPr>
        <w:t>кв.м</w:t>
      </w:r>
      <w:proofErr w:type="spellEnd"/>
      <w:r w:rsidRPr="00024BF1">
        <w:rPr>
          <w:rFonts w:ascii="Times New Roman" w:hAnsi="Times New Roman" w:cs="Times New Roman"/>
          <w:color w:val="000000" w:themeColor="text1"/>
          <w:sz w:val="20"/>
          <w:szCs w:val="20"/>
        </w:rPr>
        <w:t xml:space="preserve">., в кондоминиуме № 3806 в </w:t>
      </w:r>
      <w:proofErr w:type="spellStart"/>
      <w:r w:rsidRPr="00024BF1">
        <w:rPr>
          <w:rFonts w:ascii="Times New Roman" w:hAnsi="Times New Roman" w:cs="Times New Roman"/>
          <w:color w:val="000000" w:themeColor="text1"/>
          <w:sz w:val="20"/>
          <w:szCs w:val="20"/>
        </w:rPr>
        <w:t>Портофино</w:t>
      </w:r>
      <w:proofErr w:type="spellEnd"/>
      <w:r w:rsidRPr="00024BF1">
        <w:rPr>
          <w:rFonts w:ascii="Times New Roman" w:hAnsi="Times New Roman" w:cs="Times New Roman"/>
          <w:color w:val="000000" w:themeColor="text1"/>
          <w:sz w:val="20"/>
          <w:szCs w:val="20"/>
        </w:rPr>
        <w:t xml:space="preserve"> Тауэр по адресу: 300 С Поинте Драйв 3806, Майями Бич, Флорида 33139, США. 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r w:rsidRPr="00024BF1">
        <w:rPr>
          <w:rFonts w:ascii="Times New Roman" w:hAnsi="Times New Roman" w:cs="Times New Roman"/>
          <w:b/>
          <w:color w:val="000000" w:themeColor="text1"/>
          <w:sz w:val="20"/>
          <w:szCs w:val="20"/>
        </w:rPr>
        <w:t xml:space="preserve"> Начальная цена-127 651 500 руб.</w:t>
      </w:r>
    </w:p>
    <w:p w14:paraId="2F9C49FB" w14:textId="77777777" w:rsidR="00182541" w:rsidRPr="00024BF1" w:rsidRDefault="00182541" w:rsidP="00182541">
      <w:pPr>
        <w:pStyle w:val="ab"/>
        <w:ind w:firstLine="708"/>
        <w:jc w:val="both"/>
        <w:rPr>
          <w:rFonts w:ascii="Times New Roman" w:hAnsi="Times New Roman" w:cs="Times New Roman"/>
          <w:color w:val="000000" w:themeColor="text1"/>
          <w:sz w:val="20"/>
          <w:szCs w:val="20"/>
        </w:rPr>
      </w:pPr>
      <w:r w:rsidRPr="00024BF1">
        <w:rPr>
          <w:rFonts w:ascii="Times New Roman" w:hAnsi="Times New Roman" w:cs="Times New Roman"/>
          <w:color w:val="000000" w:themeColor="text1"/>
          <w:sz w:val="20"/>
          <w:szCs w:val="20"/>
        </w:rPr>
        <w:t xml:space="preserve">Производство по делу о несостоятельности (банкротстве) Должника ведется в соответствии с правилами параграфа 4 главы 10 Федерального закона от 26.10.2002 № 127-ФЗ «О несостоятельности (банкротстве)». </w:t>
      </w:r>
    </w:p>
    <w:p w14:paraId="77883DF5" w14:textId="636C4C0F" w:rsidR="00544718" w:rsidRPr="00182541" w:rsidRDefault="00182541" w:rsidP="00182541">
      <w:pPr>
        <w:pStyle w:val="ab"/>
        <w:ind w:firstLine="708"/>
        <w:jc w:val="both"/>
        <w:rPr>
          <w:rStyle w:val="a3"/>
          <w:rFonts w:ascii="Times New Roman" w:hAnsi="Times New Roman" w:cs="Times New Roman"/>
          <w:b/>
          <w:color w:val="000000" w:themeColor="text1"/>
          <w:sz w:val="20"/>
          <w:szCs w:val="20"/>
          <w:u w:val="none"/>
        </w:rPr>
      </w:pPr>
      <w:r w:rsidRPr="00024BF1">
        <w:rPr>
          <w:rFonts w:ascii="Times New Roman" w:hAnsi="Times New Roman" w:cs="Times New Roman"/>
          <w:color w:val="000000" w:themeColor="text1"/>
          <w:sz w:val="20"/>
          <w:szCs w:val="20"/>
        </w:rPr>
        <w:t xml:space="preserve">Ознакомление с документами в отношении Лота производится в рабочие дни путем направления запроса на эл. почту: komkov@list.ru, тел. +7 960 577 00 01, а также </w:t>
      </w:r>
      <w:r w:rsidRPr="00024BF1">
        <w:rPr>
          <w:rFonts w:ascii="Times New Roman" w:hAnsi="Times New Roman" w:cs="Times New Roman"/>
          <w:sz w:val="20"/>
          <w:szCs w:val="20"/>
        </w:rPr>
        <w:t>у Организатора торгов: тел. +7 916-864-57-10, эл. почта: bautin@auction-house.ru.</w:t>
      </w:r>
    </w:p>
    <w:p w14:paraId="1F4FD6E3" w14:textId="569D2C47" w:rsidR="00357644" w:rsidRPr="00182541" w:rsidRDefault="00274C04" w:rsidP="00D23F25">
      <w:pPr>
        <w:pStyle w:val="ab"/>
        <w:ind w:firstLine="708"/>
        <w:jc w:val="both"/>
        <w:rPr>
          <w:rFonts w:ascii="Times New Roman" w:eastAsia="Times New Roman" w:hAnsi="Times New Roman" w:cs="Times New Roman"/>
          <w:bCs/>
          <w:color w:val="000000"/>
          <w:sz w:val="20"/>
          <w:szCs w:val="20"/>
          <w:shd w:val="clear" w:color="auto" w:fill="FFFFFF"/>
          <w:lang w:eastAsia="ru-RU"/>
        </w:rPr>
      </w:pPr>
      <w:r w:rsidRPr="00182541">
        <w:rPr>
          <w:rFonts w:ascii="Times New Roman" w:eastAsia="Times New Roman" w:hAnsi="Times New Roman" w:cs="Times New Roman"/>
          <w:b/>
          <w:bCs/>
          <w:color w:val="000000" w:themeColor="text1"/>
          <w:sz w:val="20"/>
          <w:szCs w:val="20"/>
          <w:shd w:val="clear" w:color="auto" w:fill="FFFFFF"/>
          <w:lang w:eastAsia="ru-RU"/>
        </w:rPr>
        <w:t>Задаток-</w:t>
      </w:r>
      <w:r w:rsidR="00443B7B" w:rsidRPr="00182541">
        <w:rPr>
          <w:rFonts w:ascii="Times New Roman" w:eastAsia="Times New Roman" w:hAnsi="Times New Roman" w:cs="Times New Roman"/>
          <w:b/>
          <w:bCs/>
          <w:color w:val="000000" w:themeColor="text1"/>
          <w:sz w:val="20"/>
          <w:szCs w:val="20"/>
          <w:shd w:val="clear" w:color="auto" w:fill="FFFFFF"/>
          <w:lang w:eastAsia="ru-RU"/>
        </w:rPr>
        <w:t>10</w:t>
      </w:r>
      <w:r w:rsidR="00242CA8" w:rsidRPr="00182541">
        <w:rPr>
          <w:rFonts w:ascii="Times New Roman" w:eastAsia="Times New Roman" w:hAnsi="Times New Roman" w:cs="Times New Roman"/>
          <w:b/>
          <w:bCs/>
          <w:color w:val="000000" w:themeColor="text1"/>
          <w:sz w:val="20"/>
          <w:szCs w:val="20"/>
          <w:shd w:val="clear" w:color="auto" w:fill="FFFFFF"/>
          <w:lang w:eastAsia="ru-RU"/>
        </w:rPr>
        <w:t xml:space="preserve"> % от нач. цены Лота, установленный для определенного периода Торгов,</w:t>
      </w:r>
      <w:r w:rsidR="00242CA8" w:rsidRPr="00182541">
        <w:rPr>
          <w:rFonts w:ascii="Times New Roman" w:eastAsia="Times New Roman" w:hAnsi="Times New Roman" w:cs="Times New Roman"/>
          <w:bCs/>
          <w:color w:val="000000" w:themeColor="text1"/>
          <w:sz w:val="20"/>
          <w:szCs w:val="20"/>
          <w:shd w:val="clear" w:color="auto" w:fill="FFFFFF"/>
          <w:lang w:eastAsia="ru-RU"/>
        </w:rPr>
        <w:t xml:space="preserve"> должен поступить </w:t>
      </w:r>
      <w:r w:rsidR="00242CA8" w:rsidRPr="00182541">
        <w:rPr>
          <w:rFonts w:ascii="Times New Roman" w:eastAsia="Times New Roman" w:hAnsi="Times New Roman" w:cs="Times New Roman"/>
          <w:bCs/>
          <w:color w:val="000000"/>
          <w:sz w:val="20"/>
          <w:szCs w:val="20"/>
          <w:shd w:val="clear" w:color="auto" w:fill="FFFFFF"/>
          <w:lang w:eastAsia="ru-RU"/>
        </w:rPr>
        <w:t xml:space="preserve">на счет </w:t>
      </w:r>
      <w:r w:rsidR="00C06BD0" w:rsidRPr="00182541">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182541">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182541">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182541">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182541">
        <w:rPr>
          <w:rFonts w:ascii="Times New Roman" w:eastAsia="Times New Roman" w:hAnsi="Times New Roman" w:cs="Times New Roman"/>
          <w:bCs/>
          <w:color w:val="000000"/>
          <w:sz w:val="20"/>
          <w:szCs w:val="20"/>
          <w:shd w:val="clear" w:color="auto" w:fill="FFFFFF"/>
          <w:lang w:eastAsia="ru-RU"/>
        </w:rPr>
        <w:t>ься информация: «№ л/</w:t>
      </w:r>
      <w:proofErr w:type="spellStart"/>
      <w:r w:rsidR="00327ECB" w:rsidRPr="00182541">
        <w:rPr>
          <w:rFonts w:ascii="Times New Roman" w:eastAsia="Times New Roman" w:hAnsi="Times New Roman" w:cs="Times New Roman"/>
          <w:bCs/>
          <w:color w:val="000000"/>
          <w:sz w:val="20"/>
          <w:szCs w:val="20"/>
          <w:shd w:val="clear" w:color="auto" w:fill="FFFFFF"/>
          <w:lang w:eastAsia="ru-RU"/>
        </w:rPr>
        <w:t>с</w:t>
      </w:r>
      <w:r w:rsidR="00ED35EC" w:rsidRPr="00182541">
        <w:rPr>
          <w:rFonts w:ascii="Times New Roman" w:eastAsia="Times New Roman" w:hAnsi="Times New Roman" w:cs="Times New Roman"/>
          <w:bCs/>
          <w:color w:val="000000"/>
          <w:sz w:val="20"/>
          <w:szCs w:val="20"/>
          <w:shd w:val="clear" w:color="auto" w:fill="FFFFFF"/>
          <w:lang w:eastAsia="ru-RU"/>
        </w:rPr>
        <w:t>__</w:t>
      </w:r>
      <w:r w:rsidR="00242CA8" w:rsidRPr="00182541">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182541">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1D39969E" w14:textId="0236D894" w:rsidR="00357644" w:rsidRPr="00182541" w:rsidRDefault="00242CA8" w:rsidP="00357644">
      <w:pPr>
        <w:pStyle w:val="ab"/>
        <w:ind w:firstLine="708"/>
        <w:jc w:val="both"/>
        <w:rPr>
          <w:rFonts w:ascii="Times New Roman" w:eastAsia="Times New Roman" w:hAnsi="Times New Roman" w:cs="Times New Roman"/>
          <w:bCs/>
          <w:color w:val="000000"/>
          <w:sz w:val="20"/>
          <w:szCs w:val="20"/>
          <w:lang w:eastAsia="ru-RU" w:bidi="ru-RU"/>
        </w:rPr>
      </w:pPr>
      <w:r w:rsidRPr="00182541">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182541">
        <w:rPr>
          <w:rFonts w:ascii="Times New Roman" w:hAnsi="Times New Roman" w:cs="Times New Roman"/>
          <w:sz w:val="20"/>
          <w:szCs w:val="20"/>
        </w:rPr>
        <w:t>енный срок заявку на участие в Т</w:t>
      </w:r>
      <w:r w:rsidRPr="00182541">
        <w:rPr>
          <w:rFonts w:ascii="Times New Roman" w:hAnsi="Times New Roman" w:cs="Times New Roman"/>
          <w:sz w:val="20"/>
          <w:szCs w:val="20"/>
        </w:rPr>
        <w:t xml:space="preserve">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Pr="00182541">
        <w:rPr>
          <w:rFonts w:ascii="Times New Roman" w:hAnsi="Times New Roman" w:cs="Times New Roman"/>
          <w:sz w:val="20"/>
          <w:szCs w:val="20"/>
        </w:rPr>
        <w:t>иностр</w:t>
      </w:r>
      <w:proofErr w:type="spellEnd"/>
      <w:r w:rsidRPr="00182541">
        <w:rPr>
          <w:rFonts w:ascii="Times New Roman" w:hAnsi="Times New Roman" w:cs="Times New Roman"/>
          <w:sz w:val="20"/>
          <w:szCs w:val="20"/>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182541">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182541">
        <w:rPr>
          <w:rFonts w:ascii="Times New Roman" w:eastAsia="Times New Roman" w:hAnsi="Times New Roman" w:cs="Times New Roman"/>
          <w:bCs/>
          <w:color w:val="000000"/>
          <w:sz w:val="20"/>
          <w:szCs w:val="20"/>
          <w:lang w:eastAsia="ru-RU" w:bidi="ru-RU"/>
        </w:rPr>
        <w:t xml:space="preserve"> </w:t>
      </w:r>
    </w:p>
    <w:p w14:paraId="2DF82E99" w14:textId="77777777" w:rsidR="00182541" w:rsidRDefault="00242CA8" w:rsidP="00182541">
      <w:pPr>
        <w:pStyle w:val="ab"/>
        <w:ind w:firstLine="708"/>
        <w:jc w:val="both"/>
        <w:rPr>
          <w:rFonts w:ascii="Times New Roman" w:hAnsi="Times New Roman" w:cs="Times New Roman"/>
          <w:sz w:val="20"/>
          <w:szCs w:val="20"/>
        </w:rPr>
      </w:pPr>
      <w:r w:rsidRPr="00182541">
        <w:rPr>
          <w:rFonts w:ascii="Times New Roman" w:hAnsi="Times New Roman" w:cs="Times New Roman"/>
          <w:sz w:val="20"/>
          <w:szCs w:val="20"/>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p>
    <w:p w14:paraId="4DFCF00F" w14:textId="77777777" w:rsidR="00182541" w:rsidRDefault="00182541" w:rsidP="00182541">
      <w:pPr>
        <w:pStyle w:val="ab"/>
        <w:ind w:firstLine="708"/>
        <w:jc w:val="both"/>
        <w:rPr>
          <w:rFonts w:ascii="Times New Roman" w:hAnsi="Times New Roman" w:cs="Times New Roman"/>
          <w:sz w:val="20"/>
          <w:szCs w:val="20"/>
        </w:rPr>
      </w:pPr>
      <w:r w:rsidRPr="00182541">
        <w:rPr>
          <w:rFonts w:ascii="Times New Roman" w:hAnsi="Times New Roman" w:cs="Times New Roman"/>
          <w:sz w:val="20"/>
          <w:szCs w:val="20"/>
        </w:rPr>
        <w:t xml:space="preserve">Проект договора уступки прав требования (цессии) (далее-Договор) размещен на ЭП. Договор заключается с победителем Торгов в течение 5 дней с даты получения победителем Торгов Договора от Финансового управляющего. </w:t>
      </w:r>
    </w:p>
    <w:p w14:paraId="7FD686CA" w14:textId="7B92586C" w:rsidR="00182541" w:rsidRPr="00182541" w:rsidRDefault="00182541" w:rsidP="00182541">
      <w:pPr>
        <w:pStyle w:val="ab"/>
        <w:ind w:firstLine="708"/>
        <w:jc w:val="both"/>
        <w:rPr>
          <w:rFonts w:ascii="Times New Roman" w:hAnsi="Times New Roman" w:cs="Times New Roman"/>
          <w:sz w:val="20"/>
          <w:szCs w:val="20"/>
        </w:rPr>
      </w:pPr>
      <w:r w:rsidRPr="00182541">
        <w:rPr>
          <w:rFonts w:ascii="Times New Roman" w:hAnsi="Times New Roman" w:cs="Times New Roman"/>
          <w:sz w:val="20"/>
          <w:szCs w:val="20"/>
        </w:rPr>
        <w:t xml:space="preserve">Оплата – в течение 30 дней со дня подписания Договора на счет Должника: расчетный счет на имя Должника гр. Комарова Феликса </w:t>
      </w:r>
      <w:proofErr w:type="spellStart"/>
      <w:r w:rsidRPr="00182541">
        <w:rPr>
          <w:rFonts w:ascii="Times New Roman" w:hAnsi="Times New Roman" w:cs="Times New Roman"/>
          <w:sz w:val="20"/>
          <w:szCs w:val="20"/>
        </w:rPr>
        <w:t>Рувимовича</w:t>
      </w:r>
      <w:proofErr w:type="spellEnd"/>
      <w:r w:rsidRPr="00182541">
        <w:rPr>
          <w:rFonts w:ascii="Times New Roman" w:hAnsi="Times New Roman" w:cs="Times New Roman"/>
          <w:sz w:val="20"/>
          <w:szCs w:val="20"/>
        </w:rPr>
        <w:t xml:space="preserve"> (дата рождения: 25.01.1948-дата смерти: 20.06.2024), открыть не предоставляется возможным, ввиду его смерти и недействительности паспорта. Счет открыт на имя Финансового управляющего, получатель: Финансовый управляющий Комков Николай Владимирович (ИНН 622600167734), р/с № 40817810350205100946 ФИЛИАЛ "ЦЕНТРАЛЬНЫЙ" ПАО "СОВКОМБАНК", БИК 045004763, к/с № 30101810150040000763.</w:t>
      </w:r>
    </w:p>
    <w:p w14:paraId="63FDF768" w14:textId="77777777" w:rsidR="00182541" w:rsidRPr="00182541" w:rsidRDefault="00182541" w:rsidP="00182541">
      <w:pPr>
        <w:pStyle w:val="ab"/>
        <w:rPr>
          <w:rFonts w:ascii="Times New Roman" w:hAnsi="Times New Roman" w:cs="Times New Roman"/>
          <w:sz w:val="20"/>
          <w:szCs w:val="20"/>
        </w:rPr>
      </w:pPr>
    </w:p>
    <w:p w14:paraId="7434F85B" w14:textId="5C4D9937" w:rsidR="00CF4C17" w:rsidRPr="00327ECB" w:rsidRDefault="00CF4C17" w:rsidP="00182541">
      <w:pPr>
        <w:pStyle w:val="ab"/>
        <w:ind w:firstLine="708"/>
        <w:jc w:val="both"/>
        <w:rPr>
          <w:rFonts w:ascii="Times New Roman" w:hAnsi="Times New Roman" w:cs="Times New Roman"/>
          <w:b/>
          <w:sz w:val="20"/>
          <w:szCs w:val="20"/>
        </w:rPr>
      </w:pPr>
    </w:p>
    <w:sectPr w:rsidR="00CF4C17" w:rsidRPr="00327ECB"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D4617"/>
    <w:rsid w:val="001067A7"/>
    <w:rsid w:val="0011593E"/>
    <w:rsid w:val="001417D2"/>
    <w:rsid w:val="00182541"/>
    <w:rsid w:val="00191AFD"/>
    <w:rsid w:val="00191D07"/>
    <w:rsid w:val="001B5612"/>
    <w:rsid w:val="00214DCD"/>
    <w:rsid w:val="00242CA8"/>
    <w:rsid w:val="00263C22"/>
    <w:rsid w:val="002668CD"/>
    <w:rsid w:val="002721F3"/>
    <w:rsid w:val="00274C04"/>
    <w:rsid w:val="00291791"/>
    <w:rsid w:val="00294098"/>
    <w:rsid w:val="002A7CCB"/>
    <w:rsid w:val="002B754F"/>
    <w:rsid w:val="002E1BF1"/>
    <w:rsid w:val="002F7AB6"/>
    <w:rsid w:val="00327ECB"/>
    <w:rsid w:val="00331F40"/>
    <w:rsid w:val="00357644"/>
    <w:rsid w:val="003576EF"/>
    <w:rsid w:val="00367EB3"/>
    <w:rsid w:val="00390A28"/>
    <w:rsid w:val="0039127B"/>
    <w:rsid w:val="0039261E"/>
    <w:rsid w:val="00413DBD"/>
    <w:rsid w:val="00424FF9"/>
    <w:rsid w:val="00432F1F"/>
    <w:rsid w:val="00443B7B"/>
    <w:rsid w:val="0047515B"/>
    <w:rsid w:val="004B6930"/>
    <w:rsid w:val="00544718"/>
    <w:rsid w:val="00552A86"/>
    <w:rsid w:val="00573F80"/>
    <w:rsid w:val="0058378C"/>
    <w:rsid w:val="00587CF5"/>
    <w:rsid w:val="005963C1"/>
    <w:rsid w:val="005C202A"/>
    <w:rsid w:val="005E374D"/>
    <w:rsid w:val="005F664D"/>
    <w:rsid w:val="0062424B"/>
    <w:rsid w:val="00677E82"/>
    <w:rsid w:val="00685F47"/>
    <w:rsid w:val="006B07A4"/>
    <w:rsid w:val="00702699"/>
    <w:rsid w:val="00740953"/>
    <w:rsid w:val="007D44EB"/>
    <w:rsid w:val="007F0621"/>
    <w:rsid w:val="007F0E12"/>
    <w:rsid w:val="008615D6"/>
    <w:rsid w:val="008737AA"/>
    <w:rsid w:val="008E03EE"/>
    <w:rsid w:val="008E7A4E"/>
    <w:rsid w:val="00925822"/>
    <w:rsid w:val="00984AAC"/>
    <w:rsid w:val="009B78D0"/>
    <w:rsid w:val="009E7AE3"/>
    <w:rsid w:val="00A11390"/>
    <w:rsid w:val="00A230BE"/>
    <w:rsid w:val="00A36FFB"/>
    <w:rsid w:val="00A377AE"/>
    <w:rsid w:val="00A64FF0"/>
    <w:rsid w:val="00AF35D8"/>
    <w:rsid w:val="00B55CA3"/>
    <w:rsid w:val="00B82335"/>
    <w:rsid w:val="00BA5E13"/>
    <w:rsid w:val="00BF0093"/>
    <w:rsid w:val="00C06BD0"/>
    <w:rsid w:val="00C16CA1"/>
    <w:rsid w:val="00C4506F"/>
    <w:rsid w:val="00C54C18"/>
    <w:rsid w:val="00C67563"/>
    <w:rsid w:val="00C73B7E"/>
    <w:rsid w:val="00CA5B16"/>
    <w:rsid w:val="00CB061B"/>
    <w:rsid w:val="00CB4916"/>
    <w:rsid w:val="00CD43A4"/>
    <w:rsid w:val="00CD5215"/>
    <w:rsid w:val="00CD7BCD"/>
    <w:rsid w:val="00CF4C17"/>
    <w:rsid w:val="00D23F25"/>
    <w:rsid w:val="00D5593D"/>
    <w:rsid w:val="00D64225"/>
    <w:rsid w:val="00D913AE"/>
    <w:rsid w:val="00D94E87"/>
    <w:rsid w:val="00DF6E61"/>
    <w:rsid w:val="00E172B3"/>
    <w:rsid w:val="00E22B48"/>
    <w:rsid w:val="00E23867"/>
    <w:rsid w:val="00E83541"/>
    <w:rsid w:val="00E97C08"/>
    <w:rsid w:val="00EB216E"/>
    <w:rsid w:val="00ED35EC"/>
    <w:rsid w:val="00EE3984"/>
    <w:rsid w:val="00EE57D2"/>
    <w:rsid w:val="00F01488"/>
    <w:rsid w:val="00F3782D"/>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982750">
      <w:bodyDiv w:val="1"/>
      <w:marLeft w:val="0"/>
      <w:marRight w:val="0"/>
      <w:marTop w:val="0"/>
      <w:marBottom w:val="0"/>
      <w:divBdr>
        <w:top w:val="none" w:sz="0" w:space="0" w:color="auto"/>
        <w:left w:val="none" w:sz="0" w:space="0" w:color="auto"/>
        <w:bottom w:val="none" w:sz="0" w:space="0" w:color="auto"/>
        <w:right w:val="none" w:sz="0" w:space="0" w:color="auto"/>
      </w:divBdr>
    </w:div>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9F27A-19E1-4976-85F7-98C467931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2</Pages>
  <Words>1290</Words>
  <Characters>7359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Фурс Надежда Ивановна</cp:lastModifiedBy>
  <cp:revision>46</cp:revision>
  <cp:lastPrinted>2025-01-09T11:04:00Z</cp:lastPrinted>
  <dcterms:created xsi:type="dcterms:W3CDTF">2020-08-23T17:18:00Z</dcterms:created>
  <dcterms:modified xsi:type="dcterms:W3CDTF">2026-01-30T11:57:00Z</dcterms:modified>
</cp:coreProperties>
</file>