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40A67" w14:textId="348E18A1" w:rsidR="00ED06CB" w:rsidRPr="00342CA8" w:rsidRDefault="00661A7A" w:rsidP="00661A7A">
      <w:pPr>
        <w:ind w:firstLine="708"/>
        <w:jc w:val="both"/>
        <w:rPr>
          <w:sz w:val="20"/>
          <w:szCs w:val="20"/>
        </w:rPr>
      </w:pPr>
      <w:r w:rsidRPr="00661A7A">
        <w:rPr>
          <w:rFonts w:eastAsiaTheme="minorHAnsi"/>
          <w:sz w:val="20"/>
          <w:szCs w:val="20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61A7A">
        <w:rPr>
          <w:rFonts w:eastAsiaTheme="minorHAnsi"/>
          <w:sz w:val="20"/>
          <w:szCs w:val="20"/>
          <w:lang w:eastAsia="en-US"/>
        </w:rPr>
        <w:t>Гривцова</w:t>
      </w:r>
      <w:proofErr w:type="spellEnd"/>
      <w:r w:rsidRPr="00661A7A">
        <w:rPr>
          <w:rFonts w:eastAsiaTheme="minorHAnsi"/>
          <w:sz w:val="20"/>
          <w:szCs w:val="20"/>
          <w:lang w:eastAsia="en-US"/>
        </w:rPr>
        <w:t xml:space="preserve">, д.5, </w:t>
      </w:r>
      <w:proofErr w:type="spellStart"/>
      <w:r w:rsidRPr="00661A7A">
        <w:rPr>
          <w:rFonts w:eastAsiaTheme="minorHAnsi"/>
          <w:sz w:val="20"/>
          <w:szCs w:val="20"/>
          <w:lang w:eastAsia="en-US"/>
        </w:rPr>
        <w:t>лит.В</w:t>
      </w:r>
      <w:proofErr w:type="spellEnd"/>
      <w:r w:rsidRPr="00661A7A">
        <w:rPr>
          <w:rFonts w:eastAsiaTheme="minorHAnsi"/>
          <w:sz w:val="20"/>
          <w:szCs w:val="20"/>
          <w:lang w:eastAsia="en-US"/>
        </w:rPr>
        <w:t xml:space="preserve">, 8 800 777 57 57 (доб.421), shtefan@auction-house.ru), действующее на основании договора поручения с </w:t>
      </w:r>
      <w:r w:rsidRPr="00661A7A">
        <w:rPr>
          <w:rFonts w:eastAsiaTheme="minorHAnsi"/>
          <w:b/>
          <w:sz w:val="20"/>
          <w:szCs w:val="20"/>
          <w:lang w:eastAsia="en-US"/>
        </w:rPr>
        <w:t>Шохиным Игорем Борисовичем</w:t>
      </w:r>
      <w:r w:rsidRPr="00661A7A">
        <w:rPr>
          <w:rFonts w:eastAsiaTheme="minorHAnsi"/>
          <w:sz w:val="20"/>
          <w:szCs w:val="20"/>
          <w:lang w:eastAsia="en-US"/>
        </w:rPr>
        <w:t xml:space="preserve"> (дата рождения: 05.09.1974, место рождения: г. Тамбов, место жительства: 125008, г. Москва, ул. Большая Академическая, д.37, кв. 23, ИНН 774318458675, СНИ</w:t>
      </w:r>
      <w:r>
        <w:rPr>
          <w:rFonts w:eastAsiaTheme="minorHAnsi"/>
          <w:sz w:val="20"/>
          <w:szCs w:val="20"/>
          <w:lang w:eastAsia="en-US"/>
        </w:rPr>
        <w:t>ЛС 032-514-829 25</w:t>
      </w:r>
      <w:r w:rsidRPr="00661A7A">
        <w:rPr>
          <w:rFonts w:eastAsiaTheme="minorHAnsi"/>
          <w:sz w:val="20"/>
          <w:szCs w:val="20"/>
          <w:lang w:eastAsia="en-US"/>
        </w:rPr>
        <w:t xml:space="preserve">) в лице финансового управляющего </w:t>
      </w:r>
      <w:proofErr w:type="spellStart"/>
      <w:r w:rsidRPr="00661A7A">
        <w:rPr>
          <w:rFonts w:eastAsiaTheme="minorHAnsi"/>
          <w:b/>
          <w:sz w:val="20"/>
          <w:szCs w:val="20"/>
          <w:lang w:eastAsia="en-US"/>
        </w:rPr>
        <w:t>Слесарева</w:t>
      </w:r>
      <w:proofErr w:type="spellEnd"/>
      <w:r w:rsidRPr="00661A7A">
        <w:rPr>
          <w:rFonts w:eastAsiaTheme="minorHAnsi"/>
          <w:b/>
          <w:sz w:val="20"/>
          <w:szCs w:val="20"/>
          <w:lang w:eastAsia="en-US"/>
        </w:rPr>
        <w:t xml:space="preserve"> Кирилла Игоревича</w:t>
      </w:r>
      <w:r w:rsidRPr="00661A7A">
        <w:rPr>
          <w:rFonts w:eastAsiaTheme="minorHAnsi"/>
          <w:sz w:val="20"/>
          <w:szCs w:val="20"/>
          <w:lang w:eastAsia="en-US"/>
        </w:rPr>
        <w:t xml:space="preserve"> (ИНН 771319517511, СНИЛС 179-483-657 37, рег. № 22652, адрес для корреспонденции: 119146, г Москва, а/я</w:t>
      </w:r>
      <w:r>
        <w:rPr>
          <w:rFonts w:eastAsiaTheme="minorHAnsi"/>
          <w:sz w:val="20"/>
          <w:szCs w:val="20"/>
          <w:lang w:eastAsia="en-US"/>
        </w:rPr>
        <w:t xml:space="preserve"> 23</w:t>
      </w:r>
      <w:r w:rsidRPr="00661A7A">
        <w:rPr>
          <w:rFonts w:eastAsiaTheme="minorHAnsi"/>
          <w:sz w:val="20"/>
          <w:szCs w:val="20"/>
          <w:lang w:eastAsia="en-US"/>
        </w:rPr>
        <w:t xml:space="preserve">), член Ассоциации «Саморегулируемая Организация Арбитражных Управляющих Центрального Федерального Округа» (ИНН 7705431418, ОГРН 1027700542209, адрес для корреспонденции: 115191, 77, Москва, </w:t>
      </w:r>
      <w:proofErr w:type="spellStart"/>
      <w:r w:rsidRPr="00661A7A">
        <w:rPr>
          <w:rFonts w:eastAsiaTheme="minorHAnsi"/>
          <w:sz w:val="20"/>
          <w:szCs w:val="20"/>
          <w:lang w:eastAsia="en-US"/>
        </w:rPr>
        <w:t>Гамсоновский</w:t>
      </w:r>
      <w:proofErr w:type="spellEnd"/>
      <w:r w:rsidRPr="00661A7A">
        <w:rPr>
          <w:rFonts w:eastAsiaTheme="minorHAnsi"/>
          <w:sz w:val="20"/>
          <w:szCs w:val="20"/>
          <w:lang w:eastAsia="en-US"/>
        </w:rPr>
        <w:t>, д.2, этаж 1, ком. 85, тел (49</w:t>
      </w:r>
      <w:bookmarkStart w:id="0" w:name="_GoBack"/>
      <w:bookmarkEnd w:id="0"/>
      <w:r w:rsidRPr="00661A7A">
        <w:rPr>
          <w:rFonts w:eastAsiaTheme="minorHAnsi"/>
          <w:sz w:val="20"/>
          <w:szCs w:val="20"/>
          <w:lang w:eastAsia="en-US"/>
        </w:rPr>
        <w:t xml:space="preserve">5) 287-48-60, 287-48-61, www.paucfo.ru), действующего на основании решения Арбитражного суда г. Москвы от 06.12.2023 по делу № А40-246282/23, </w:t>
      </w:r>
      <w:r w:rsidR="002E20D3" w:rsidRPr="00661A7A">
        <w:rPr>
          <w:sz w:val="20"/>
          <w:szCs w:val="20"/>
        </w:rPr>
        <w:t>сообщает,</w:t>
      </w:r>
      <w:r w:rsidR="00B42F81" w:rsidRPr="00661A7A">
        <w:rPr>
          <w:sz w:val="20"/>
          <w:szCs w:val="20"/>
        </w:rPr>
        <w:t xml:space="preserve"> </w:t>
      </w:r>
      <w:r w:rsidR="002E20D3" w:rsidRPr="00661A7A">
        <w:rPr>
          <w:sz w:val="20"/>
          <w:szCs w:val="20"/>
        </w:rPr>
        <w:t xml:space="preserve">что по результатам </w:t>
      </w:r>
      <w:r w:rsidR="002E20D3" w:rsidRPr="00661A7A">
        <w:rPr>
          <w:b/>
          <w:sz w:val="20"/>
          <w:szCs w:val="20"/>
        </w:rPr>
        <w:t>торгов посредством публичного предложения</w:t>
      </w:r>
      <w:r w:rsidR="002E20D3" w:rsidRPr="00661A7A">
        <w:rPr>
          <w:sz w:val="20"/>
          <w:szCs w:val="20"/>
        </w:rPr>
        <w:t xml:space="preserve"> (№ торгов </w:t>
      </w:r>
      <w:r w:rsidRPr="00661A7A">
        <w:rPr>
          <w:sz w:val="20"/>
          <w:szCs w:val="20"/>
        </w:rPr>
        <w:t>210379</w:t>
      </w:r>
      <w:r w:rsidR="002E20D3" w:rsidRPr="00661A7A">
        <w:rPr>
          <w:sz w:val="20"/>
          <w:szCs w:val="20"/>
        </w:rPr>
        <w:t xml:space="preserve">), проведенных </w:t>
      </w:r>
      <w:r w:rsidR="002E20D3" w:rsidRPr="00661A7A">
        <w:rPr>
          <w:b/>
          <w:sz w:val="20"/>
          <w:szCs w:val="20"/>
        </w:rPr>
        <w:t xml:space="preserve">с </w:t>
      </w:r>
      <w:r w:rsidRPr="00661A7A">
        <w:rPr>
          <w:b/>
          <w:sz w:val="20"/>
          <w:szCs w:val="20"/>
        </w:rPr>
        <w:t>01.02.2025 по 08.02.2025</w:t>
      </w:r>
      <w:r w:rsidR="00F416CA" w:rsidRPr="00661A7A">
        <w:rPr>
          <w:b/>
          <w:sz w:val="20"/>
          <w:szCs w:val="20"/>
        </w:rPr>
        <w:t xml:space="preserve"> </w:t>
      </w:r>
      <w:r w:rsidR="002E20D3" w:rsidRPr="00661A7A">
        <w:rPr>
          <w:sz w:val="20"/>
          <w:szCs w:val="20"/>
        </w:rPr>
        <w:t>на электронной площадке АО «Российский аукционный дом» по адресу в сети интернет: http://lot-</w:t>
      </w:r>
      <w:r w:rsidR="002E20D3" w:rsidRPr="00342CA8">
        <w:rPr>
          <w:sz w:val="20"/>
          <w:szCs w:val="20"/>
        </w:rPr>
        <w:t>online.ru/, заключен следующий договор:</w:t>
      </w:r>
      <w:r w:rsidR="00ED06CB" w:rsidRPr="00342CA8">
        <w:rPr>
          <w:sz w:val="20"/>
          <w:szCs w:val="20"/>
        </w:rPr>
        <w:t xml:space="preserve"> </w:t>
      </w:r>
    </w:p>
    <w:p w14:paraId="746EB580" w14:textId="203D4956" w:rsidR="00B42F81" w:rsidRPr="00342CA8" w:rsidRDefault="00B42F81" w:rsidP="00ED06CB">
      <w:pPr>
        <w:ind w:firstLine="708"/>
        <w:jc w:val="both"/>
        <w:rPr>
          <w:sz w:val="20"/>
          <w:szCs w:val="20"/>
        </w:rPr>
      </w:pPr>
      <w:r w:rsidRPr="00342CA8">
        <w:rPr>
          <w:bCs/>
          <w:color w:val="000000"/>
          <w:sz w:val="20"/>
          <w:szCs w:val="20"/>
        </w:rPr>
        <w:t xml:space="preserve">Номер лота: </w:t>
      </w:r>
      <w:r w:rsidR="00F416CA" w:rsidRPr="00342CA8">
        <w:rPr>
          <w:bCs/>
          <w:color w:val="000000"/>
          <w:sz w:val="20"/>
          <w:szCs w:val="20"/>
        </w:rPr>
        <w:t>1</w:t>
      </w:r>
    </w:p>
    <w:p w14:paraId="6CF1ECE1" w14:textId="1497163E" w:rsidR="00B42F81" w:rsidRPr="00342CA8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342CA8">
        <w:rPr>
          <w:bCs/>
          <w:color w:val="000000"/>
          <w:sz w:val="20"/>
          <w:szCs w:val="20"/>
        </w:rPr>
        <w:t xml:space="preserve">Договор №: </w:t>
      </w:r>
      <w:r w:rsidR="00661A7A" w:rsidRPr="00342CA8">
        <w:rPr>
          <w:bCs/>
          <w:color w:val="000000"/>
          <w:sz w:val="20"/>
          <w:szCs w:val="20"/>
        </w:rPr>
        <w:t>1</w:t>
      </w:r>
    </w:p>
    <w:p w14:paraId="20263CE5" w14:textId="78D11C2B" w:rsidR="00B42F81" w:rsidRPr="00342CA8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342CA8">
        <w:rPr>
          <w:bCs/>
          <w:color w:val="000000"/>
          <w:sz w:val="20"/>
          <w:szCs w:val="20"/>
        </w:rPr>
        <w:t xml:space="preserve">Дата заключения договора: </w:t>
      </w:r>
      <w:r w:rsidR="00342CA8" w:rsidRPr="00342CA8">
        <w:rPr>
          <w:bCs/>
          <w:color w:val="000000"/>
          <w:sz w:val="20"/>
          <w:szCs w:val="20"/>
        </w:rPr>
        <w:t>15.02</w:t>
      </w:r>
      <w:r w:rsidR="00661A7A" w:rsidRPr="00342CA8">
        <w:rPr>
          <w:bCs/>
          <w:color w:val="000000"/>
          <w:sz w:val="20"/>
          <w:szCs w:val="20"/>
        </w:rPr>
        <w:t>.2025</w:t>
      </w:r>
    </w:p>
    <w:p w14:paraId="32C21AAE" w14:textId="5B68B732" w:rsidR="00B42F81" w:rsidRPr="00342CA8" w:rsidRDefault="00B42F81" w:rsidP="00B42F81">
      <w:pPr>
        <w:ind w:firstLine="708"/>
        <w:jc w:val="both"/>
        <w:rPr>
          <w:bCs/>
          <w:color w:val="000000"/>
          <w:sz w:val="20"/>
          <w:szCs w:val="20"/>
        </w:rPr>
      </w:pPr>
      <w:r w:rsidRPr="00342CA8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661A7A" w:rsidRPr="00342CA8">
        <w:rPr>
          <w:sz w:val="20"/>
          <w:szCs w:val="20"/>
        </w:rPr>
        <w:t xml:space="preserve">1 675 000 </w:t>
      </w:r>
      <w:r w:rsidR="00C65222" w:rsidRPr="00342CA8">
        <w:rPr>
          <w:sz w:val="20"/>
          <w:szCs w:val="20"/>
        </w:rPr>
        <w:t>руб.</w:t>
      </w:r>
    </w:p>
    <w:p w14:paraId="3DF654B6" w14:textId="221C9556" w:rsidR="00F416CA" w:rsidRPr="00926AF1" w:rsidRDefault="00B42F81" w:rsidP="00F416CA">
      <w:pPr>
        <w:ind w:firstLine="708"/>
        <w:jc w:val="both"/>
        <w:rPr>
          <w:sz w:val="20"/>
          <w:szCs w:val="20"/>
        </w:rPr>
      </w:pPr>
      <w:r w:rsidRPr="00342CA8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661A7A" w:rsidRPr="00342CA8">
        <w:rPr>
          <w:sz w:val="20"/>
          <w:szCs w:val="20"/>
        </w:rPr>
        <w:t>Дубровский Антон Александрович (ИНН 616185474389</w:t>
      </w:r>
      <w:r w:rsidR="002E20D3" w:rsidRPr="00342CA8">
        <w:rPr>
          <w:sz w:val="20"/>
          <w:szCs w:val="20"/>
        </w:rPr>
        <w:t>).</w:t>
      </w:r>
    </w:p>
    <w:sectPr w:rsidR="00F416CA" w:rsidRPr="00926AF1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2E20D3"/>
    <w:rsid w:val="00314BE5"/>
    <w:rsid w:val="00342CA8"/>
    <w:rsid w:val="00353058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3226C"/>
    <w:rsid w:val="00661A7A"/>
    <w:rsid w:val="00684CCE"/>
    <w:rsid w:val="00803697"/>
    <w:rsid w:val="00813E73"/>
    <w:rsid w:val="00827A91"/>
    <w:rsid w:val="008450EC"/>
    <w:rsid w:val="00877673"/>
    <w:rsid w:val="00926AF1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ED06CB"/>
    <w:rsid w:val="00F31757"/>
    <w:rsid w:val="00F416CA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8</cp:revision>
  <cp:lastPrinted>2024-12-17T08:35:00Z</cp:lastPrinted>
  <dcterms:created xsi:type="dcterms:W3CDTF">2024-04-23T07:42:00Z</dcterms:created>
  <dcterms:modified xsi:type="dcterms:W3CDTF">2025-02-17T10:13:00Z</dcterms:modified>
</cp:coreProperties>
</file>