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2A" w:rsidRPr="00A062C9" w:rsidRDefault="00AA2407" w:rsidP="00A1602A">
      <w:pPr>
        <w:ind w:left="-567" w:firstLine="567"/>
        <w:jc w:val="center"/>
        <w:rPr>
          <w:rFonts w:ascii="Times New Roman" w:hAnsi="Times New Roman" w:cs="Times New Roman"/>
          <w:b/>
        </w:rPr>
      </w:pPr>
      <w:r w:rsidRPr="00A062C9">
        <w:rPr>
          <w:rFonts w:ascii="Times New Roman" w:hAnsi="Times New Roman" w:cs="Times New Roman"/>
          <w:b/>
        </w:rPr>
        <w:t>Договор о задатке по Лоту № _</w:t>
      </w:r>
    </w:p>
    <w:p w:rsidR="00A1602A" w:rsidRPr="00A062C9" w:rsidRDefault="00A1602A" w:rsidP="00A1602A">
      <w:pPr>
        <w:ind w:left="-567" w:firstLine="567"/>
        <w:rPr>
          <w:rFonts w:ascii="Times New Roman" w:hAnsi="Times New Roman" w:cs="Times New Roman"/>
        </w:rPr>
      </w:pPr>
    </w:p>
    <w:p w:rsidR="00A1602A" w:rsidRPr="00A062C9" w:rsidRDefault="00A1602A" w:rsidP="00A1602A">
      <w:pPr>
        <w:ind w:left="-567" w:firstLine="567"/>
        <w:rPr>
          <w:rFonts w:ascii="Times New Roman" w:hAnsi="Times New Roman" w:cs="Times New Roman"/>
          <w:i/>
        </w:rPr>
      </w:pPr>
      <w:r w:rsidRPr="00A062C9">
        <w:rPr>
          <w:rFonts w:ascii="Times New Roman" w:hAnsi="Times New Roman" w:cs="Times New Roman"/>
          <w:i/>
        </w:rPr>
        <w:t xml:space="preserve">г. Москва                                                                               </w:t>
      </w:r>
      <w:r w:rsidR="00255B97" w:rsidRPr="00A062C9">
        <w:rPr>
          <w:rFonts w:ascii="Times New Roman" w:hAnsi="Times New Roman" w:cs="Times New Roman"/>
          <w:i/>
        </w:rPr>
        <w:t xml:space="preserve">           </w:t>
      </w:r>
      <w:proofErr w:type="gramStart"/>
      <w:r w:rsidR="00255B97" w:rsidRPr="00A062C9">
        <w:rPr>
          <w:rFonts w:ascii="Times New Roman" w:hAnsi="Times New Roman" w:cs="Times New Roman"/>
          <w:i/>
        </w:rPr>
        <w:t xml:space="preserve">   «</w:t>
      </w:r>
      <w:proofErr w:type="gramEnd"/>
      <w:r w:rsidR="00255B97" w:rsidRPr="00A062C9">
        <w:rPr>
          <w:rFonts w:ascii="Times New Roman" w:hAnsi="Times New Roman" w:cs="Times New Roman"/>
          <w:i/>
        </w:rPr>
        <w:t>__» __________ 20</w:t>
      </w:r>
      <w:r w:rsidRPr="00A062C9">
        <w:rPr>
          <w:rFonts w:ascii="Times New Roman" w:hAnsi="Times New Roman" w:cs="Times New Roman"/>
          <w:i/>
        </w:rPr>
        <w:t>__ года</w:t>
      </w:r>
    </w:p>
    <w:p w:rsidR="00A1602A" w:rsidRPr="00F86F39" w:rsidRDefault="00A1602A" w:rsidP="00A1602A">
      <w:pPr>
        <w:ind w:left="-567" w:firstLine="567"/>
        <w:rPr>
          <w:rFonts w:ascii="Times New Roman" w:hAnsi="Times New Roman" w:cs="Times New Roman"/>
        </w:rPr>
      </w:pPr>
    </w:p>
    <w:p w:rsidR="00F86F39" w:rsidRDefault="00F86F39" w:rsidP="00F86F39">
      <w:pPr>
        <w:ind w:left="-567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Организатор торгов, конкурсный управляющий </w:t>
      </w:r>
      <w:r w:rsidRPr="00F86F39">
        <w:rPr>
          <w:rFonts w:ascii="Times New Roman" w:hAnsi="Times New Roman" w:cs="Times New Roman"/>
          <w:b/>
        </w:rPr>
        <w:t xml:space="preserve">Должника: </w:t>
      </w:r>
      <w:proofErr w:type="spellStart"/>
      <w:r w:rsidRPr="00F86F39">
        <w:rPr>
          <w:rFonts w:ascii="Times New Roman" w:hAnsi="Times New Roman" w:cs="Times New Roman"/>
          <w:b/>
        </w:rPr>
        <w:t>Бедак</w:t>
      </w:r>
      <w:proofErr w:type="spellEnd"/>
      <w:r w:rsidRPr="00F86F39">
        <w:rPr>
          <w:rFonts w:ascii="Times New Roman" w:hAnsi="Times New Roman" w:cs="Times New Roman"/>
          <w:b/>
        </w:rPr>
        <w:t xml:space="preserve"> Роман Иванович (ИНН:503802515074, СНИЛС:107-152-981 40, </w:t>
      </w:r>
      <w:r w:rsidRPr="00F86F39">
        <w:rPr>
          <w:rFonts w:ascii="Times New Roman" w:hAnsi="Times New Roman" w:cs="Times New Roman"/>
        </w:rPr>
        <w:t>адрес для корреспонденции: 105005, г. Москва, а/я 59) - член Ассоциации СОАУ «Меркурий» (ОГРН:1037710023108, ИНН:7710458616, адрес место нахождения: РФ, 125047, г. Москва, ул. 4-я Тверская-Ямская, д. 2/11, стр. 2), действующий на основании Решения Арбитражного суда Московской области от 30.06.2022 г. по делу № А41-5494/2017, и Определения Арбитражного суда Московской области от 01.08.</w:t>
      </w:r>
      <w:r>
        <w:rPr>
          <w:rFonts w:ascii="Times New Roman" w:hAnsi="Times New Roman" w:cs="Times New Roman"/>
        </w:rPr>
        <w:t xml:space="preserve">2023 г. по делу № А41-5494/2017), </w:t>
      </w:r>
      <w:r w:rsidRPr="00F86F39">
        <w:rPr>
          <w:rFonts w:ascii="Times New Roman" w:hAnsi="Times New Roman" w:cs="Times New Roman"/>
          <w:b/>
        </w:rPr>
        <w:t xml:space="preserve">Должника: ЗАО "ИПОТЕЧНАЯ КОМПАНИЯ М-6" </w:t>
      </w:r>
      <w:r w:rsidRPr="00F86F39">
        <w:rPr>
          <w:rFonts w:ascii="Times New Roman" w:hAnsi="Times New Roman" w:cs="Times New Roman"/>
        </w:rPr>
        <w:t xml:space="preserve">(адрес: 143003, ОБЛАСТЬ МОСКОВСКАЯ, ГОРОД ОДИНЦОВО, УЛИЦА МАРШАЛА ЖУКОВА, ДОМ 30, ЭТАЖ/ПОМ 2/30А, ОГРН:1105032000600, ИНН:5032217460), согласно Положению о порядке, сроках и условиях реализации Имущества Должника, обременённого залогом в пользу конкурсного (залогового) кредитора Коммерческого Банка «НЕФТЯНОЙ АЛЬЯНС» (публичное акционерное общество) (КБ «Нефтяной Альянс» (ПАО), адрес регистрации: 121170, г. Москва, ул. </w:t>
      </w:r>
      <w:proofErr w:type="spellStart"/>
      <w:r w:rsidRPr="00F86F39">
        <w:rPr>
          <w:rFonts w:ascii="Times New Roman" w:hAnsi="Times New Roman" w:cs="Times New Roman"/>
        </w:rPr>
        <w:t>Кульнева</w:t>
      </w:r>
      <w:proofErr w:type="spellEnd"/>
      <w:r w:rsidRPr="00F86F39">
        <w:rPr>
          <w:rFonts w:ascii="Times New Roman" w:hAnsi="Times New Roman" w:cs="Times New Roman"/>
        </w:rPr>
        <w:t>, д. 3, стр. 1, ИНН:7744002275 , ОГРН:1027739175056), утвержденное залоговым кредитором от 19.03.2024 г., и Дополнению к настоящему положению от 03.07.2025 г.</w:t>
      </w:r>
      <w:r>
        <w:rPr>
          <w:rFonts w:ascii="Times New Roman" w:hAnsi="Times New Roman" w:cs="Times New Roman"/>
        </w:rPr>
        <w:t xml:space="preserve"> </w:t>
      </w:r>
      <w:r w:rsidR="00A1602A" w:rsidRPr="00A062C9">
        <w:rPr>
          <w:rFonts w:ascii="Times New Roman" w:hAnsi="Times New Roman" w:cs="Times New Roman"/>
        </w:rPr>
        <w:t xml:space="preserve">именуемое в дальнейшем </w:t>
      </w:r>
      <w:r w:rsidR="00A1602A" w:rsidRPr="00A062C9">
        <w:rPr>
          <w:rFonts w:ascii="Times New Roman" w:hAnsi="Times New Roman" w:cs="Times New Roman"/>
          <w:b/>
        </w:rPr>
        <w:t>«Организатор»</w:t>
      </w:r>
      <w:r w:rsidR="00A1602A" w:rsidRPr="00A062C9">
        <w:rPr>
          <w:rFonts w:ascii="Times New Roman" w:hAnsi="Times New Roman" w:cs="Times New Roman"/>
        </w:rPr>
        <w:t xml:space="preserve">, с одной стороны, </w:t>
      </w:r>
    </w:p>
    <w:p w:rsidR="00A1602A" w:rsidRPr="00A062C9" w:rsidRDefault="00A1602A" w:rsidP="00F86F39">
      <w:pPr>
        <w:ind w:left="-567" w:firstLine="567"/>
        <w:contextualSpacing/>
        <w:rPr>
          <w:rFonts w:ascii="Times New Roman" w:hAnsi="Times New Roman" w:cs="Times New Roman"/>
        </w:rPr>
      </w:pPr>
      <w:r w:rsidRPr="00A062C9">
        <w:rPr>
          <w:rFonts w:ascii="Times New Roman" w:hAnsi="Times New Roman" w:cs="Times New Roman"/>
        </w:rPr>
        <w:t>и ______________________________ в лице ___________________________, действующего на основании</w:t>
      </w:r>
      <w:r w:rsidR="00CD115D" w:rsidRPr="00A062C9">
        <w:rPr>
          <w:rFonts w:ascii="Times New Roman" w:hAnsi="Times New Roman" w:cs="Times New Roman"/>
        </w:rPr>
        <w:t xml:space="preserve"> (</w:t>
      </w:r>
      <w:r w:rsidR="00CD115D" w:rsidRPr="00A062C9">
        <w:rPr>
          <w:rFonts w:ascii="Times New Roman" w:hAnsi="Times New Roman" w:cs="Times New Roman"/>
          <w:i/>
        </w:rPr>
        <w:t>при определении претендента как физ. лица – указываются соответствующие реквизиты</w:t>
      </w:r>
      <w:r w:rsidR="00CD115D" w:rsidRPr="00A062C9">
        <w:rPr>
          <w:rFonts w:ascii="Times New Roman" w:hAnsi="Times New Roman" w:cs="Times New Roman"/>
        </w:rPr>
        <w:t>)</w:t>
      </w:r>
      <w:r w:rsidRPr="00A062C9">
        <w:rPr>
          <w:rFonts w:ascii="Times New Roman" w:hAnsi="Times New Roman" w:cs="Times New Roman"/>
        </w:rPr>
        <w:t xml:space="preserve"> _____________, именуемое в дальнейшем </w:t>
      </w:r>
      <w:r w:rsidRPr="00A062C9">
        <w:rPr>
          <w:rFonts w:ascii="Times New Roman" w:hAnsi="Times New Roman" w:cs="Times New Roman"/>
          <w:b/>
        </w:rPr>
        <w:t>«Претендент»</w:t>
      </w:r>
      <w:r w:rsidRPr="00A062C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A062C9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  <w:b/>
        </w:rPr>
      </w:pPr>
    </w:p>
    <w:p w:rsidR="00CD230C" w:rsidRPr="00A062C9" w:rsidRDefault="00A1602A" w:rsidP="004C0B34">
      <w:pPr>
        <w:ind w:left="-567" w:firstLine="567"/>
        <w:contextualSpacing/>
        <w:rPr>
          <w:rFonts w:ascii="Times New Roman" w:hAnsi="Times New Roman" w:cs="Times New Roman"/>
          <w:b/>
        </w:rPr>
      </w:pPr>
      <w:bookmarkStart w:id="1" w:name="sub_200"/>
      <w:r w:rsidRPr="00A062C9">
        <w:rPr>
          <w:rFonts w:ascii="Times New Roman" w:hAnsi="Times New Roman" w:cs="Times New Roman"/>
        </w:rPr>
        <w:t>1.1. В соответствии с условиями настоящего Договора Претендент для участия в электронных торгах</w:t>
      </w:r>
      <w:r w:rsidR="00635655" w:rsidRPr="00A062C9">
        <w:rPr>
          <w:rFonts w:ascii="Times New Roman" w:hAnsi="Times New Roman" w:cs="Times New Roman"/>
        </w:rPr>
        <w:t xml:space="preserve"> №______ на электронно-торговой площадке _________</w:t>
      </w:r>
      <w:r w:rsidRPr="00A062C9">
        <w:rPr>
          <w:rFonts w:ascii="Times New Roman" w:hAnsi="Times New Roman" w:cs="Times New Roman"/>
        </w:rPr>
        <w:t xml:space="preserve">, </w:t>
      </w:r>
      <w:r w:rsidR="00EF76D5" w:rsidRPr="004C0B34">
        <w:rPr>
          <w:rFonts w:ascii="Times New Roman" w:hAnsi="Times New Roman" w:cs="Times New Roman"/>
          <w:i/>
        </w:rPr>
        <w:t>(первый аукцион, повторный аукцион, посредством публичного предложения)</w:t>
      </w:r>
      <w:r w:rsidR="00EF76D5">
        <w:rPr>
          <w:rFonts w:ascii="Times New Roman" w:hAnsi="Times New Roman" w:cs="Times New Roman"/>
        </w:rPr>
        <w:t xml:space="preserve">, </w:t>
      </w:r>
      <w:r w:rsidRPr="00A062C9">
        <w:rPr>
          <w:rFonts w:ascii="Times New Roman" w:hAnsi="Times New Roman" w:cs="Times New Roman"/>
        </w:rPr>
        <w:t>открытых по составу участников и способу подачи предложений по цене, по прод</w:t>
      </w:r>
      <w:r w:rsidR="00A4025E" w:rsidRPr="00A062C9">
        <w:rPr>
          <w:rFonts w:ascii="Times New Roman" w:hAnsi="Times New Roman" w:cs="Times New Roman"/>
        </w:rPr>
        <w:t xml:space="preserve">аже имущества Должника: </w:t>
      </w:r>
      <w:r w:rsidR="004C0B34" w:rsidRPr="004C0B34">
        <w:rPr>
          <w:rFonts w:ascii="Times New Roman" w:hAnsi="Times New Roman" w:cs="Times New Roman"/>
          <w:b/>
        </w:rPr>
        <w:t>ЗАО "ИПОТЕЧНАЯ КОМПАНИЯ М-6" (ИНН: 5032217460, ОГРН: 1105032000600)</w:t>
      </w:r>
      <w:r w:rsidR="004C0B34">
        <w:rPr>
          <w:rFonts w:ascii="Times New Roman" w:hAnsi="Times New Roman" w:cs="Times New Roman"/>
          <w:b/>
        </w:rPr>
        <w:t xml:space="preserve"> </w:t>
      </w:r>
      <w:r w:rsidR="00E5715A" w:rsidRPr="00A062C9">
        <w:rPr>
          <w:rFonts w:ascii="Times New Roman" w:hAnsi="Times New Roman" w:cs="Times New Roman"/>
        </w:rPr>
        <w:t>по Лоту №_</w:t>
      </w:r>
    </w:p>
    <w:p w:rsidR="00CD230C" w:rsidRPr="00A062C9" w:rsidRDefault="00CD230C" w:rsidP="00255B97">
      <w:pPr>
        <w:ind w:firstLine="0"/>
        <w:contextualSpacing/>
        <w:rPr>
          <w:rFonts w:ascii="Times New Roman" w:hAnsi="Times New Roman" w:cs="Times New Roman"/>
          <w:b/>
        </w:rPr>
      </w:pPr>
    </w:p>
    <w:p w:rsidR="00A1602A" w:rsidRPr="00A062C9" w:rsidRDefault="006858C8" w:rsidP="00A1602A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A062C9">
        <w:rPr>
          <w:rFonts w:ascii="Times New Roman" w:hAnsi="Times New Roman" w:cs="Times New Roman"/>
        </w:rPr>
        <w:t xml:space="preserve">перечисляет </w:t>
      </w:r>
      <w:r w:rsidR="00AA2407" w:rsidRPr="00A062C9">
        <w:rPr>
          <w:rFonts w:ascii="Times New Roman" w:hAnsi="Times New Roman" w:cs="Times New Roman"/>
        </w:rPr>
        <w:t>денежные средства в размере</w:t>
      </w:r>
      <w:r w:rsidR="00A1602A" w:rsidRPr="00A062C9">
        <w:rPr>
          <w:rFonts w:ascii="Times New Roman" w:hAnsi="Times New Roman" w:cs="Times New Roman"/>
        </w:rPr>
        <w:t xml:space="preserve"> _______руб. ___коп. (далее – «Задаток») на </w:t>
      </w:r>
      <w:r w:rsidR="00A062C9" w:rsidRPr="00A062C9">
        <w:rPr>
          <w:rFonts w:ascii="Times New Roman" w:hAnsi="Times New Roman" w:cs="Times New Roman"/>
          <w:b/>
        </w:rPr>
        <w:t>счёт для приёма задатков Организатором торгов</w:t>
      </w:r>
      <w:r w:rsidR="00A1602A" w:rsidRPr="00A062C9">
        <w:rPr>
          <w:rFonts w:ascii="Times New Roman" w:hAnsi="Times New Roman" w:cs="Times New Roman"/>
          <w:b/>
        </w:rPr>
        <w:t xml:space="preserve"> по реквизитам:</w:t>
      </w:r>
    </w:p>
    <w:p w:rsidR="008A285D" w:rsidRPr="00A062C9" w:rsidRDefault="008A285D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Получатель: 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ЗАКРЫТОЕ АКЦИОНЕРНОЕ ОБЩЕСТВО 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"ИПОТЕЧНАЯ КОМПАНИЯ М-6"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Адрес: РФ, 143003, Московская область, 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. Одинцово, ул. Маршала Жукова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 30, этаж/</w:t>
      </w:r>
      <w:proofErr w:type="spellStart"/>
      <w:r>
        <w:rPr>
          <w:rFonts w:ascii="Times New Roman" w:hAnsi="Times New Roman" w:cs="Times New Roman"/>
          <w:b/>
        </w:rPr>
        <w:t>пом</w:t>
      </w:r>
      <w:proofErr w:type="spellEnd"/>
      <w:r>
        <w:rPr>
          <w:rFonts w:ascii="Times New Roman" w:hAnsi="Times New Roman" w:cs="Times New Roman"/>
          <w:b/>
        </w:rPr>
        <w:t>/ 2/30А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ИНН: 5032217460</w:t>
      </w:r>
      <w:bookmarkStart w:id="2" w:name="_GoBack"/>
      <w:bookmarkEnd w:id="2"/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КПП: 503201001</w:t>
      </w:r>
    </w:p>
    <w:p w:rsidR="00387D09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р\с: 40702810712020589793 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в филиале "Корпоративный" 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>ПАО "</w:t>
      </w:r>
      <w:proofErr w:type="spellStart"/>
      <w:r w:rsidRPr="008A2385">
        <w:rPr>
          <w:rFonts w:ascii="Times New Roman" w:hAnsi="Times New Roman" w:cs="Times New Roman"/>
          <w:b/>
        </w:rPr>
        <w:t>Со</w:t>
      </w:r>
      <w:r>
        <w:rPr>
          <w:rFonts w:ascii="Times New Roman" w:hAnsi="Times New Roman" w:cs="Times New Roman"/>
          <w:b/>
        </w:rPr>
        <w:t>вкомбанк</w:t>
      </w:r>
      <w:proofErr w:type="spellEnd"/>
      <w:r>
        <w:rPr>
          <w:rFonts w:ascii="Times New Roman" w:hAnsi="Times New Roman" w:cs="Times New Roman"/>
          <w:b/>
        </w:rPr>
        <w:t>, г. Москва</w:t>
      </w:r>
    </w:p>
    <w:p w:rsidR="008A2385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БИК: 044525360</w:t>
      </w:r>
    </w:p>
    <w:p w:rsidR="008A2385" w:rsidRDefault="00387D09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к/с: 3010181044525</w:t>
      </w:r>
      <w:r w:rsidR="008A2385">
        <w:rPr>
          <w:rFonts w:ascii="Times New Roman" w:hAnsi="Times New Roman" w:cs="Times New Roman"/>
          <w:b/>
        </w:rPr>
        <w:t>0000360</w:t>
      </w:r>
    </w:p>
    <w:p w:rsidR="00A062C9" w:rsidRPr="00A062C9" w:rsidRDefault="008A2385" w:rsidP="008A2385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8A2385">
        <w:rPr>
          <w:rFonts w:ascii="Times New Roman" w:hAnsi="Times New Roman" w:cs="Times New Roman"/>
          <w:b/>
        </w:rPr>
        <w:t xml:space="preserve">спец. счёт Должника </w:t>
      </w:r>
      <w:proofErr w:type="spellStart"/>
      <w:r w:rsidRPr="008A2385">
        <w:rPr>
          <w:rFonts w:ascii="Times New Roman" w:hAnsi="Times New Roman" w:cs="Times New Roman"/>
          <w:b/>
        </w:rPr>
        <w:t>задатковый</w:t>
      </w:r>
      <w:proofErr w:type="spellEnd"/>
      <w:r w:rsidRPr="008A2385">
        <w:rPr>
          <w:rFonts w:ascii="Times New Roman" w:hAnsi="Times New Roman" w:cs="Times New Roman"/>
          <w:b/>
        </w:rPr>
        <w:t>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  <w:b/>
        </w:rPr>
      </w:pP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r w:rsidRPr="00A062C9">
        <w:rPr>
          <w:rFonts w:ascii="Times New Roman" w:hAnsi="Times New Roman" w:cs="Times New Roman"/>
        </w:rPr>
        <w:t>1.2. Задаток служит обеспечением исполнения обязательств Претендента по заключению договора, заключаемого по итогам торгов, и оплате продаваемого на торгах Имущества в случае признания Претендента победителем торгов.</w:t>
      </w:r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</w:rPr>
      </w:pPr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  <w:r w:rsidRPr="00A062C9">
        <w:rPr>
          <w:rFonts w:ascii="Times New Roman" w:hAnsi="Times New Roman" w:cs="Times New Roman"/>
          <w:b/>
        </w:rPr>
        <w:t>2. Передача денежных средств</w:t>
      </w:r>
      <w:bookmarkEnd w:id="1"/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3" w:name="sub_21"/>
      <w:r w:rsidRPr="00A062C9">
        <w:rPr>
          <w:rFonts w:ascii="Times New Roman" w:hAnsi="Times New Roman" w:cs="Times New Roman"/>
        </w:rPr>
        <w:t xml:space="preserve">2.1. Денежные средства в сумме, указанной в </w:t>
      </w:r>
      <w:hyperlink r:id="rId5" w:anchor="sub_11" w:history="1">
        <w:r w:rsidRPr="00A062C9">
          <w:rPr>
            <w:rStyle w:val="a3"/>
            <w:rFonts w:ascii="Times New Roman" w:hAnsi="Times New Roman" w:cs="Times New Roman"/>
          </w:rPr>
          <w:t>п. 1.1.</w:t>
        </w:r>
      </w:hyperlink>
      <w:r w:rsidRPr="00A062C9">
        <w:rPr>
          <w:rFonts w:ascii="Times New Roman" w:hAnsi="Times New Roman" w:cs="Times New Roman"/>
        </w:rPr>
        <w:t xml:space="preserve"> настоящего Договора,</w:t>
      </w:r>
      <w:bookmarkEnd w:id="3"/>
      <w:r w:rsidRPr="00A062C9">
        <w:rPr>
          <w:rFonts w:ascii="Times New Roman" w:hAnsi="Times New Roman" w:cs="Times New Roman"/>
        </w:rPr>
        <w:t xml:space="preserve"> должны быть внесены Претендентом на расчетный счет</w:t>
      </w:r>
      <w:r w:rsidR="00A062C9" w:rsidRPr="00A062C9">
        <w:rPr>
          <w:rFonts w:ascii="Times New Roman" w:hAnsi="Times New Roman" w:cs="Times New Roman"/>
        </w:rPr>
        <w:t xml:space="preserve"> (</w:t>
      </w:r>
      <w:proofErr w:type="spellStart"/>
      <w:r w:rsidR="00A062C9" w:rsidRPr="00A062C9">
        <w:rPr>
          <w:rFonts w:ascii="Times New Roman" w:hAnsi="Times New Roman" w:cs="Times New Roman"/>
        </w:rPr>
        <w:t>задатковый</w:t>
      </w:r>
      <w:proofErr w:type="spellEnd"/>
      <w:r w:rsidR="00A062C9" w:rsidRPr="00A062C9">
        <w:rPr>
          <w:rFonts w:ascii="Times New Roman" w:hAnsi="Times New Roman" w:cs="Times New Roman"/>
        </w:rPr>
        <w:t xml:space="preserve"> счёт) по реквизитам согласно </w:t>
      </w:r>
      <w:r w:rsidR="00A062C9" w:rsidRPr="00A062C9">
        <w:rPr>
          <w:rFonts w:ascii="Times New Roman" w:hAnsi="Times New Roman" w:cs="Times New Roman"/>
          <w:u w:val="single"/>
        </w:rPr>
        <w:t>п. 1.</w:t>
      </w:r>
      <w:r w:rsidR="004C0B34">
        <w:rPr>
          <w:rFonts w:ascii="Times New Roman" w:hAnsi="Times New Roman" w:cs="Times New Roman"/>
          <w:u w:val="single"/>
        </w:rPr>
        <w:t xml:space="preserve"> </w:t>
      </w:r>
      <w:r w:rsidR="00A062C9" w:rsidRPr="00A062C9">
        <w:rPr>
          <w:rFonts w:ascii="Times New Roman" w:hAnsi="Times New Roman" w:cs="Times New Roman"/>
          <w:u w:val="single"/>
        </w:rPr>
        <w:t xml:space="preserve">1. </w:t>
      </w:r>
      <w:r w:rsidR="00A062C9" w:rsidRPr="00A062C9">
        <w:rPr>
          <w:rFonts w:ascii="Times New Roman" w:hAnsi="Times New Roman" w:cs="Times New Roman"/>
        </w:rPr>
        <w:t>настоящего Договора,</w:t>
      </w:r>
      <w:r w:rsidRPr="00A062C9">
        <w:rPr>
          <w:rFonts w:ascii="Times New Roman" w:hAnsi="Times New Roman" w:cs="Times New Roman"/>
        </w:rPr>
        <w:t xml:space="preserve"> Организатора не позднее даты и времени окончания приема заявок на соответствующем периоде приема заявок и считаются внесенными с момента их зачисления на расчетный счет Организатора. Документом, подтверждающим внесение задатка на расчетный счет Организатора,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4" w:name="sub_22"/>
      <w:r w:rsidRPr="00A062C9">
        <w:rPr>
          <w:rFonts w:ascii="Times New Roman" w:hAnsi="Times New Roman" w:cs="Times New Roman"/>
        </w:rPr>
        <w:t>2.2. Претендент не вправе распоряжаться денежными средствами,</w:t>
      </w:r>
      <w:bookmarkEnd w:id="4"/>
      <w:r w:rsidRPr="00A062C9">
        <w:rPr>
          <w:rFonts w:ascii="Times New Roman" w:hAnsi="Times New Roman" w:cs="Times New Roman"/>
        </w:rPr>
        <w:t xml:space="preserve"> поступившими на счет Организатора в качестве задатка, равно как и Организатор не вправе распоряжаться денежными средствами Претендента, поступившими на счет Организатора в качестве задатка.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5" w:name="sub_23"/>
      <w:r w:rsidRPr="00A062C9">
        <w:rPr>
          <w:rFonts w:ascii="Times New Roman" w:hAnsi="Times New Roman" w:cs="Times New Roman"/>
        </w:rPr>
        <w:t>2.3. Организатор обязуется возвратить сумму задатка, внесенного</w:t>
      </w:r>
      <w:bookmarkEnd w:id="5"/>
      <w:r w:rsidRPr="00A062C9">
        <w:rPr>
          <w:rFonts w:ascii="Times New Roman" w:hAnsi="Times New Roman" w:cs="Times New Roman"/>
        </w:rPr>
        <w:t xml:space="preserve"> Претендентом, в установленных настоящим Договором случаях. Возврат задатка осуществляется на расчетный счет Претендента, указанный в данном Договоре.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6" w:name="sub_24"/>
      <w:r w:rsidRPr="00A062C9">
        <w:rPr>
          <w:rFonts w:ascii="Times New Roman" w:hAnsi="Times New Roman" w:cs="Times New Roman"/>
        </w:rPr>
        <w:lastRenderedPageBreak/>
        <w:t>2.4. На денежные средства, перечисленные в соответствии с настоящим</w:t>
      </w:r>
      <w:bookmarkEnd w:id="6"/>
      <w:r w:rsidRPr="00A062C9">
        <w:rPr>
          <w:rFonts w:ascii="Times New Roman" w:hAnsi="Times New Roman" w:cs="Times New Roman"/>
        </w:rPr>
        <w:t xml:space="preserve"> Договором, проценты не начисляются.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7" w:name="sub_25"/>
      <w:r w:rsidRPr="00A062C9">
        <w:rPr>
          <w:rFonts w:ascii="Times New Roman" w:hAnsi="Times New Roman" w:cs="Times New Roman"/>
        </w:rPr>
        <w:t>2.5. Задаток, внесенный Претендентом, в случае признания последнего</w:t>
      </w:r>
      <w:bookmarkEnd w:id="7"/>
      <w:r w:rsidRPr="00A062C9">
        <w:rPr>
          <w:rFonts w:ascii="Times New Roman" w:hAnsi="Times New Roman" w:cs="Times New Roman"/>
        </w:rPr>
        <w:t xml:space="preserve"> победителем аукциона и заключения им с конкурсным управляющим договора купли-продажи имущества, засчитывается в счет оплаты имущества.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DC4A25" w:rsidRPr="00A062C9" w:rsidRDefault="00DC4A25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  <w:bookmarkStart w:id="8" w:name="sub_300"/>
      <w:r w:rsidRPr="00A062C9">
        <w:rPr>
          <w:rFonts w:ascii="Times New Roman" w:hAnsi="Times New Roman" w:cs="Times New Roman"/>
          <w:b/>
        </w:rPr>
        <w:t>3. Возврат денежных средств</w:t>
      </w:r>
      <w:bookmarkEnd w:id="8"/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9" w:name="sub_31"/>
      <w:r w:rsidRPr="00A062C9">
        <w:rPr>
          <w:rFonts w:ascii="Times New Roman" w:hAnsi="Times New Roman" w:cs="Times New Roman"/>
        </w:rPr>
        <w:t>3.1. В случае, если Претенденту было отказано в допуске на участие</w:t>
      </w:r>
      <w:bookmarkEnd w:id="9"/>
      <w:r w:rsidRPr="00A062C9">
        <w:rPr>
          <w:rFonts w:ascii="Times New Roman" w:hAnsi="Times New Roman" w:cs="Times New Roman"/>
        </w:rPr>
        <w:t xml:space="preserve"> в торгах, Организатор обязуется возвратить поступившую на его счет сумму задатка указанным в </w:t>
      </w:r>
      <w:hyperlink r:id="rId6" w:anchor="sub_23" w:history="1">
        <w:r w:rsidRPr="00A062C9">
          <w:rPr>
            <w:rStyle w:val="a3"/>
            <w:rFonts w:ascii="Times New Roman" w:hAnsi="Times New Roman" w:cs="Times New Roman"/>
          </w:rPr>
          <w:t>п. 2.3.</w:t>
        </w:r>
      </w:hyperlink>
      <w:r w:rsidRPr="00A062C9">
        <w:rPr>
          <w:rFonts w:ascii="Times New Roman" w:hAnsi="Times New Roman" w:cs="Times New Roman"/>
        </w:rPr>
        <w:t xml:space="preserve"> способом в течение 5 (Пяти) рабочих дней с даты составления протокола об определении участников торгов.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0" w:name="sub_32"/>
      <w:r w:rsidRPr="00A062C9">
        <w:rPr>
          <w:rFonts w:ascii="Times New Roman" w:hAnsi="Times New Roman" w:cs="Times New Roman"/>
        </w:rPr>
        <w:t>3.2. В случае, если Претендент не признан победителем торгов, Организатор</w:t>
      </w:r>
      <w:bookmarkEnd w:id="10"/>
      <w:r w:rsidRPr="00A062C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</w:t>
      </w:r>
      <w:hyperlink r:id="rId7" w:anchor="sub_23" w:history="1">
        <w:r w:rsidRPr="00A062C9">
          <w:rPr>
            <w:rStyle w:val="a3"/>
            <w:rFonts w:ascii="Times New Roman" w:hAnsi="Times New Roman" w:cs="Times New Roman"/>
          </w:rPr>
          <w:t>п. 2.3.</w:t>
        </w:r>
      </w:hyperlink>
      <w:r w:rsidRPr="00A062C9">
        <w:rPr>
          <w:rFonts w:ascii="Times New Roman" w:hAnsi="Times New Roman" w:cs="Times New Roman"/>
        </w:rPr>
        <w:t xml:space="preserve"> способом в течение 5 (Пяти) рабочих дней с даты подписания протокола о результатах проведения торгов.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1" w:name="sub_33"/>
      <w:r w:rsidRPr="00A062C9">
        <w:rPr>
          <w:rFonts w:ascii="Times New Roman" w:hAnsi="Times New Roman" w:cs="Times New Roman"/>
        </w:rPr>
        <w:t xml:space="preserve">3.3. В случае отзыва Претендентом </w:t>
      </w:r>
      <w:bookmarkEnd w:id="11"/>
      <w:r w:rsidRPr="00A062C9">
        <w:rPr>
          <w:rFonts w:ascii="Times New Roman" w:hAnsi="Times New Roman" w:cs="Times New Roman"/>
        </w:rPr>
        <w:t xml:space="preserve">документов на участие в торгах Организатор обязуется возвратить поступившую на его счет сумму задатка указанным в </w:t>
      </w:r>
      <w:hyperlink r:id="rId8" w:anchor="sub_23" w:history="1">
        <w:r w:rsidRPr="00A062C9">
          <w:rPr>
            <w:rStyle w:val="a3"/>
            <w:rFonts w:ascii="Times New Roman" w:hAnsi="Times New Roman" w:cs="Times New Roman"/>
          </w:rPr>
          <w:t>п. 2.3.</w:t>
        </w:r>
      </w:hyperlink>
      <w:r w:rsidRPr="00A062C9">
        <w:rPr>
          <w:rFonts w:ascii="Times New Roman" w:hAnsi="Times New Roman" w:cs="Times New Roman"/>
        </w:rPr>
        <w:t xml:space="preserve"> способом  в течение 5 (Пяти) рабочих дней с даты получения Организатором письменного уведомления от Претендента об отзыве заявки.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2" w:name="sub_34"/>
      <w:r w:rsidRPr="00A062C9">
        <w:rPr>
          <w:rFonts w:ascii="Times New Roman" w:hAnsi="Times New Roman" w:cs="Times New Roman"/>
        </w:rPr>
        <w:t>3.4. </w:t>
      </w:r>
      <w:bookmarkStart w:id="13" w:name="sub_35"/>
      <w:bookmarkEnd w:id="12"/>
      <w:r w:rsidRPr="00A062C9">
        <w:rPr>
          <w:rFonts w:ascii="Times New Roman" w:hAnsi="Times New Roman" w:cs="Times New Roman"/>
        </w:rPr>
        <w:t xml:space="preserve">В случае, если Претендент, признанный победителем торгов, </w:t>
      </w:r>
      <w:bookmarkEnd w:id="13"/>
      <w:r w:rsidRPr="00A062C9">
        <w:rPr>
          <w:rFonts w:ascii="Times New Roman" w:hAnsi="Times New Roman" w:cs="Times New Roman"/>
        </w:rPr>
        <w:t xml:space="preserve">отказался или уклонился от подписания договора купли-продажи имущества, указанного в </w:t>
      </w:r>
      <w:hyperlink r:id="rId9" w:anchor="sub_11" w:history="1">
        <w:r w:rsidRPr="00A062C9">
          <w:rPr>
            <w:rStyle w:val="a3"/>
            <w:rFonts w:ascii="Times New Roman" w:hAnsi="Times New Roman" w:cs="Times New Roman"/>
          </w:rPr>
          <w:t>п. 1.1</w:t>
        </w:r>
      </w:hyperlink>
      <w:r w:rsidRPr="00A062C9">
        <w:rPr>
          <w:rFonts w:ascii="Times New Roman" w:hAnsi="Times New Roman" w:cs="Times New Roman"/>
        </w:rPr>
        <w:t>. Договора, в течение 5 (Пяти) рабочих дней с момента подписания протокола о результатах торгов, задаток ему не возвращается в соответствии с гражданским законодательством и настоящим Договором.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4" w:name="sub_36"/>
      <w:r w:rsidRPr="00A062C9">
        <w:rPr>
          <w:rFonts w:ascii="Times New Roman" w:hAnsi="Times New Roman" w:cs="Times New Roman"/>
        </w:rPr>
        <w:t>3.5. В случае признания торгов несостоявшимися, по причинам, не зависящим</w:t>
      </w:r>
      <w:bookmarkEnd w:id="14"/>
      <w:r w:rsidRPr="00A062C9">
        <w:rPr>
          <w:rFonts w:ascii="Times New Roman" w:hAnsi="Times New Roman" w:cs="Times New Roman"/>
        </w:rPr>
        <w:t xml:space="preserve"> от Претендента, Организатор обязуетс</w:t>
      </w:r>
      <w:r w:rsidR="00DC4A25" w:rsidRPr="00A062C9">
        <w:rPr>
          <w:rFonts w:ascii="Times New Roman" w:hAnsi="Times New Roman" w:cs="Times New Roman"/>
        </w:rPr>
        <w:t>я возвратить поступившую на его</w:t>
      </w:r>
      <w:r w:rsidRPr="00A062C9">
        <w:rPr>
          <w:rFonts w:ascii="Times New Roman" w:hAnsi="Times New Roman" w:cs="Times New Roman"/>
        </w:rPr>
        <w:t xml:space="preserve"> счет сумму задатка указанным в </w:t>
      </w:r>
      <w:hyperlink r:id="rId10" w:anchor="sub_23" w:history="1">
        <w:r w:rsidRPr="00A062C9">
          <w:rPr>
            <w:rStyle w:val="a3"/>
            <w:rFonts w:ascii="Times New Roman" w:hAnsi="Times New Roman" w:cs="Times New Roman"/>
          </w:rPr>
          <w:t>п. 2.3.</w:t>
        </w:r>
      </w:hyperlink>
      <w:r w:rsidRPr="00A062C9">
        <w:rPr>
          <w:rFonts w:ascii="Times New Roman" w:hAnsi="Times New Roman" w:cs="Times New Roman"/>
        </w:rPr>
        <w:t xml:space="preserve"> способом в течение 5 (Пяти) рабочих дней с момента подписания Протокола о результатах торгов.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5" w:name="sub_37"/>
      <w:r w:rsidRPr="00A062C9">
        <w:rPr>
          <w:rFonts w:ascii="Times New Roman" w:hAnsi="Times New Roman" w:cs="Times New Roman"/>
        </w:rPr>
        <w:t xml:space="preserve">3.6. В случае отмены торгов по причинам, не зависящим от сторон, Организатор обязуется в течение </w:t>
      </w:r>
      <w:bookmarkEnd w:id="15"/>
      <w:r w:rsidRPr="00A062C9">
        <w:rPr>
          <w:rFonts w:ascii="Times New Roman" w:hAnsi="Times New Roman" w:cs="Times New Roman"/>
        </w:rPr>
        <w:t xml:space="preserve">5 (Пяти) рабочих дней с даты принятия решения  об  отмене торгов возвратить поступившую на  его  счет  сумму  задатка  указанным  в </w:t>
      </w:r>
      <w:hyperlink r:id="rId11" w:anchor="sub_23" w:history="1">
        <w:r w:rsidRPr="00A062C9">
          <w:rPr>
            <w:rStyle w:val="a3"/>
            <w:rFonts w:ascii="Times New Roman" w:hAnsi="Times New Roman" w:cs="Times New Roman"/>
          </w:rPr>
          <w:t>п. 2.3.</w:t>
        </w:r>
      </w:hyperlink>
      <w:r w:rsidRPr="00A062C9">
        <w:rPr>
          <w:rFonts w:ascii="Times New Roman" w:hAnsi="Times New Roman" w:cs="Times New Roman"/>
        </w:rPr>
        <w:t xml:space="preserve"> способом.</w:t>
      </w:r>
    </w:p>
    <w:p w:rsidR="00DC4A25" w:rsidRPr="00A062C9" w:rsidRDefault="00DC4A25" w:rsidP="00A1602A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  <w:b/>
        </w:rPr>
        <w:t>3.7. Задаток возвращается в размере за вычетом банковской комиссии за операцию по возврату задатка в соответствии с тарифами банка</w:t>
      </w:r>
      <w:r w:rsidRPr="00A062C9">
        <w:rPr>
          <w:rFonts w:ascii="Times New Roman" w:hAnsi="Times New Roman" w:cs="Times New Roman"/>
        </w:rPr>
        <w:t>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6" w:name="sub_400"/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  <w:r w:rsidRPr="00A062C9">
        <w:rPr>
          <w:rFonts w:ascii="Times New Roman" w:hAnsi="Times New Roman" w:cs="Times New Roman"/>
          <w:b/>
        </w:rPr>
        <w:t>4. Заключительные положения</w:t>
      </w:r>
      <w:bookmarkEnd w:id="16"/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7" w:name="sub_41"/>
      <w:r w:rsidRPr="00A062C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</w:t>
      </w:r>
      <w:bookmarkEnd w:id="17"/>
      <w:r w:rsidRPr="00A062C9">
        <w:rPr>
          <w:rFonts w:ascii="Times New Roman" w:hAnsi="Times New Roman" w:cs="Times New Roman"/>
        </w:rPr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8" w:name="sub_42"/>
      <w:r w:rsidRPr="00A062C9">
        <w:rPr>
          <w:rFonts w:ascii="Times New Roman" w:hAnsi="Times New Roman" w:cs="Times New Roman"/>
        </w:rPr>
        <w:t>4.2. Все возможные споры и разногласия будут разрешаться сторонами путем</w:t>
      </w:r>
      <w:bookmarkEnd w:id="18"/>
      <w:r w:rsidRPr="00A062C9">
        <w:rPr>
          <w:rFonts w:ascii="Times New Roman" w:hAnsi="Times New Roman" w:cs="Times New Roman"/>
        </w:rPr>
        <w:t xml:space="preserve"> переговоров. В случае невозможности разрешения споров и разногласий путем </w:t>
      </w:r>
      <w:r w:rsidR="00255B97" w:rsidRPr="00A062C9">
        <w:rPr>
          <w:rFonts w:ascii="Times New Roman" w:hAnsi="Times New Roman" w:cs="Times New Roman"/>
        </w:rPr>
        <w:t>переговоров они будут переданы</w:t>
      </w:r>
      <w:r w:rsidRPr="00A062C9">
        <w:rPr>
          <w:rFonts w:ascii="Times New Roman" w:hAnsi="Times New Roman" w:cs="Times New Roman"/>
        </w:rPr>
        <w:t xml:space="preserve"> </w:t>
      </w:r>
      <w:r w:rsidR="00255B97" w:rsidRPr="00A062C9">
        <w:rPr>
          <w:rFonts w:ascii="Times New Roman" w:hAnsi="Times New Roman" w:cs="Times New Roman"/>
        </w:rPr>
        <w:t>на разрешение</w:t>
      </w:r>
      <w:r w:rsidRPr="00A062C9">
        <w:rPr>
          <w:rFonts w:ascii="Times New Roman" w:hAnsi="Times New Roman" w:cs="Times New Roman"/>
        </w:rPr>
        <w:t xml:space="preserve"> Арбитражного суда </w:t>
      </w:r>
      <w:r w:rsidR="00255B97" w:rsidRPr="00A062C9">
        <w:rPr>
          <w:rFonts w:ascii="Times New Roman" w:hAnsi="Times New Roman" w:cs="Times New Roman"/>
        </w:rPr>
        <w:t xml:space="preserve">г. Москвы </w:t>
      </w:r>
      <w:r w:rsidRPr="00A062C9">
        <w:rPr>
          <w:rFonts w:ascii="Times New Roman" w:hAnsi="Times New Roman" w:cs="Times New Roman"/>
        </w:rPr>
        <w:t>в соответствии с действующим законодательством РФ.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  <w:bookmarkStart w:id="19" w:name="sub_43"/>
      <w:r w:rsidRPr="00A062C9">
        <w:rPr>
          <w:rFonts w:ascii="Times New Roman" w:hAnsi="Times New Roman" w:cs="Times New Roman"/>
        </w:rPr>
        <w:t>4.3. Настоящий Договор составлен в двух экземплярах, имеющих одинаковую</w:t>
      </w:r>
      <w:bookmarkEnd w:id="19"/>
      <w:r w:rsidRPr="00A062C9">
        <w:rPr>
          <w:rFonts w:ascii="Times New Roman" w:hAnsi="Times New Roman" w:cs="Times New Roman"/>
        </w:rPr>
        <w:t xml:space="preserve"> юридическую силу, - по одному для каждой из сторон.</w:t>
      </w:r>
    </w:p>
    <w:p w:rsidR="00DC4A25" w:rsidRPr="00A062C9" w:rsidRDefault="00DC4A25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A1602A" w:rsidRPr="00A062C9" w:rsidRDefault="00A1602A" w:rsidP="00A1602A">
      <w:pPr>
        <w:ind w:left="-567" w:firstLine="567"/>
        <w:contextualSpacing/>
        <w:jc w:val="center"/>
        <w:rPr>
          <w:rFonts w:ascii="Times New Roman" w:hAnsi="Times New Roman" w:cs="Times New Roman"/>
          <w:b/>
        </w:rPr>
      </w:pPr>
      <w:r w:rsidRPr="00A062C9">
        <w:rPr>
          <w:rFonts w:ascii="Times New Roman" w:hAnsi="Times New Roman" w:cs="Times New Roman"/>
          <w:b/>
        </w:rPr>
        <w:t>5. Адреса и реквизиты сторон</w:t>
      </w:r>
    </w:p>
    <w:p w:rsidR="00A1602A" w:rsidRPr="00A062C9" w:rsidRDefault="00A1602A" w:rsidP="00A1602A">
      <w:pPr>
        <w:ind w:left="-567" w:firstLine="567"/>
        <w:contextualSpacing/>
        <w:rPr>
          <w:rFonts w:ascii="Times New Roman" w:hAnsi="Times New Roman" w:cs="Times New Roman"/>
        </w:rPr>
      </w:pPr>
    </w:p>
    <w:p w:rsidR="00A1602A" w:rsidRPr="00A062C9" w:rsidRDefault="00635655" w:rsidP="00A1602A">
      <w:pPr>
        <w:ind w:left="-567" w:firstLine="567"/>
        <w:contextualSpacing/>
        <w:rPr>
          <w:rFonts w:ascii="Times New Roman" w:hAnsi="Times New Roman" w:cs="Times New Roman"/>
          <w:b/>
        </w:rPr>
      </w:pPr>
      <w:proofErr w:type="gramStart"/>
      <w:r w:rsidRPr="00A062C9">
        <w:rPr>
          <w:rFonts w:ascii="Times New Roman" w:hAnsi="Times New Roman" w:cs="Times New Roman"/>
          <w:b/>
        </w:rPr>
        <w:t>ОРГАНИЗАТОР</w:t>
      </w:r>
      <w:r w:rsidR="00CD230C" w:rsidRPr="00A062C9">
        <w:rPr>
          <w:rFonts w:ascii="Times New Roman" w:hAnsi="Times New Roman" w:cs="Times New Roman"/>
          <w:b/>
        </w:rPr>
        <w:t xml:space="preserve">:  </w:t>
      </w:r>
      <w:r w:rsidR="00A1602A" w:rsidRPr="00A062C9">
        <w:rPr>
          <w:rFonts w:ascii="Times New Roman" w:hAnsi="Times New Roman" w:cs="Times New Roman"/>
          <w:b/>
        </w:rPr>
        <w:t xml:space="preserve"> </w:t>
      </w:r>
      <w:proofErr w:type="gramEnd"/>
      <w:r w:rsidR="00A1602A" w:rsidRPr="00A062C9">
        <w:rPr>
          <w:rFonts w:ascii="Times New Roman" w:hAnsi="Times New Roman" w:cs="Times New Roman"/>
          <w:b/>
        </w:rPr>
        <w:t xml:space="preserve">                                                             ПРЕТЕНДЕНТ: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1251D7">
        <w:rPr>
          <w:rFonts w:ascii="Times New Roman" w:hAnsi="Times New Roman" w:cs="Times New Roman"/>
          <w:b/>
        </w:rPr>
        <w:t>ЗАО «Ипотечная компания М-6»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>ИНН 5032217460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>ОГРН 1105032000600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 xml:space="preserve">Юр. адрес: 143003, Московская обл., 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 xml:space="preserve">г. Одинцово, ул. Маршала Жукова, д. 30, 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>этаж 2, пом. 30а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</w:rPr>
      </w:pPr>
      <w:r w:rsidRPr="001251D7">
        <w:rPr>
          <w:rFonts w:ascii="Times New Roman" w:hAnsi="Times New Roman" w:cs="Times New Roman"/>
        </w:rPr>
        <w:t>Адрес корр.: 105005, г. Москва, а/я 59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1251D7">
        <w:rPr>
          <w:rFonts w:ascii="Times New Roman" w:hAnsi="Times New Roman" w:cs="Times New Roman"/>
          <w:b/>
        </w:rPr>
        <w:t>Конкурсный управляющий</w:t>
      </w: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</w:p>
    <w:p w:rsidR="001251D7" w:rsidRPr="001251D7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1251D7">
        <w:rPr>
          <w:rFonts w:ascii="Times New Roman" w:hAnsi="Times New Roman" w:cs="Times New Roman"/>
          <w:b/>
        </w:rPr>
        <w:t xml:space="preserve">______________ Р.И. </w:t>
      </w:r>
      <w:proofErr w:type="spellStart"/>
      <w:r w:rsidRPr="001251D7">
        <w:rPr>
          <w:rFonts w:ascii="Times New Roman" w:hAnsi="Times New Roman" w:cs="Times New Roman"/>
          <w:b/>
        </w:rPr>
        <w:t>Бедак</w:t>
      </w:r>
      <w:proofErr w:type="spellEnd"/>
    </w:p>
    <w:p w:rsidR="00BA2DFF" w:rsidRPr="00A062C9" w:rsidRDefault="001251D7" w:rsidP="001251D7">
      <w:pPr>
        <w:ind w:left="-567" w:firstLine="567"/>
        <w:contextualSpacing/>
        <w:rPr>
          <w:rFonts w:ascii="Times New Roman" w:hAnsi="Times New Roman" w:cs="Times New Roman"/>
          <w:b/>
        </w:rPr>
      </w:pPr>
      <w:r w:rsidRPr="001251D7">
        <w:rPr>
          <w:rFonts w:ascii="Times New Roman" w:hAnsi="Times New Roman" w:cs="Times New Roman"/>
          <w:b/>
        </w:rPr>
        <w:t>М. П.</w:t>
      </w:r>
    </w:p>
    <w:sectPr w:rsidR="00BA2DFF" w:rsidRPr="00A062C9" w:rsidSect="00B22BA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B7761"/>
    <w:multiLevelType w:val="hybridMultilevel"/>
    <w:tmpl w:val="8DFEAD2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22245"/>
    <w:multiLevelType w:val="hybridMultilevel"/>
    <w:tmpl w:val="E95E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F8"/>
    <w:rsid w:val="001251D7"/>
    <w:rsid w:val="002429C7"/>
    <w:rsid w:val="00255B97"/>
    <w:rsid w:val="0037110B"/>
    <w:rsid w:val="00387D09"/>
    <w:rsid w:val="003A306D"/>
    <w:rsid w:val="004B69F9"/>
    <w:rsid w:val="004C0B34"/>
    <w:rsid w:val="00550CCA"/>
    <w:rsid w:val="005B11F8"/>
    <w:rsid w:val="005E774F"/>
    <w:rsid w:val="00635655"/>
    <w:rsid w:val="006858C8"/>
    <w:rsid w:val="0089719D"/>
    <w:rsid w:val="008A2385"/>
    <w:rsid w:val="008A285D"/>
    <w:rsid w:val="00995203"/>
    <w:rsid w:val="00A062C9"/>
    <w:rsid w:val="00A1602A"/>
    <w:rsid w:val="00A4025E"/>
    <w:rsid w:val="00A87B89"/>
    <w:rsid w:val="00AA2407"/>
    <w:rsid w:val="00B22BA7"/>
    <w:rsid w:val="00BA2DFF"/>
    <w:rsid w:val="00C55D64"/>
    <w:rsid w:val="00CB4DC5"/>
    <w:rsid w:val="00CD115D"/>
    <w:rsid w:val="00CD230C"/>
    <w:rsid w:val="00DC4A25"/>
    <w:rsid w:val="00E5715A"/>
    <w:rsid w:val="00EF76D5"/>
    <w:rsid w:val="00F145F0"/>
    <w:rsid w:val="00F4133F"/>
    <w:rsid w:val="00F730CE"/>
    <w:rsid w:val="00F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DC69"/>
  <w15:docId w15:val="{9BC71B66-A51E-4EE7-85F7-95931D7B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60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602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pytarget">
    <w:name w:val="copy_target"/>
    <w:basedOn w:val="a0"/>
    <w:rsid w:val="0037110B"/>
  </w:style>
  <w:style w:type="paragraph" w:styleId="a5">
    <w:name w:val="Balloon Text"/>
    <w:basedOn w:val="a"/>
    <w:link w:val="a6"/>
    <w:uiPriority w:val="99"/>
    <w:semiHidden/>
    <w:unhideWhenUsed/>
    <w:rsid w:val="00F145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11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5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10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__&#1041;&#1040;&#1053;&#1050;&#1056;&#1054;&#1058;&#1053;&#1067;&#1045;%20&#1044;&#1045;&#1051;&#1040;\5.%20&#1055;&#1056;&#1054;&#1045;&#1050;&#1058;&#1067;%20&#1058;&#1040;&#1053;&#1071;\1.%20&#1041;&#1040;&#1053;&#1050;&#1056;&#1054;&#1058;&#1057;&#1058;&#1042;&#1054;\0.%20&#1040;&#1056;&#1061;&#1048;&#1042;\&#1058;&#1044;%20&#1040;&#1083;&#1100;&#1090;&#1077;&#1088;&#1085;&#1072;&#1090;&#1080;&#1074;&#1072;%20(&#1050;&#1072;&#1083;&#1091;&#1075;&#1072;)%20&#1047;&#1040;&#1042;&#1045;&#1056;&#1064;&#1045;&#1053;&#1054;\2.%20&#1050;&#1086;&#1085;&#1082;&#1091;&#1088;&#1089;&#1085;&#1086;&#1077;%20&#1087;&#1088;&#1086;&#1080;&#1079;&#1074;&#1086;&#1076;&#1089;&#1090;&#1074;&#1086;\14.%20&#1058;&#1054;&#1056;&#1043;&#1048;%20&#1087;&#1086;%20&#1076;&#1077;&#1073;&#1080;&#1090;&#1086;&#1088;&#1082;&#1077;\1.%20&#1055;&#1088;&#1086;&#1077;&#1082;&#1090;%20&#1076;&#1086;&#1075;&#1086;&#1074;&#1086;&#1088;&#1072;%20&#1086;%20&#1079;&#1072;&#1076;&#1072;&#1090;&#1082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</dc:creator>
  <cp:keywords/>
  <dc:description/>
  <cp:lastModifiedBy>Пользователь</cp:lastModifiedBy>
  <cp:revision>20</cp:revision>
  <cp:lastPrinted>2024-02-13T10:43:00Z</cp:lastPrinted>
  <dcterms:created xsi:type="dcterms:W3CDTF">2021-06-02T12:55:00Z</dcterms:created>
  <dcterms:modified xsi:type="dcterms:W3CDTF">2026-01-13T11:56:00Z</dcterms:modified>
</cp:coreProperties>
</file>