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D3" w:rsidRPr="002A4297" w:rsidRDefault="00CB06D3" w:rsidP="00CB06D3">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CB06D3" w:rsidRPr="002A4297" w:rsidRDefault="00CB06D3" w:rsidP="00CB06D3">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CB06D3" w:rsidRPr="002A4297" w:rsidRDefault="00CB06D3" w:rsidP="00CB06D3">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Челябинск           </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«___»_________ 20</w:t>
      </w:r>
      <w:r w:rsidR="00665B58">
        <w:rPr>
          <w:rFonts w:ascii="Times New Roman" w:eastAsia="Times New Roman" w:hAnsi="Times New Roman" w:cs="Times New Roman"/>
          <w:sz w:val="24"/>
          <w:szCs w:val="24"/>
          <w:lang w:eastAsia="ru-RU"/>
        </w:rPr>
        <w:t>2</w:t>
      </w:r>
      <w:r w:rsidR="00A156F2">
        <w:rPr>
          <w:rFonts w:ascii="Times New Roman" w:eastAsia="Times New Roman" w:hAnsi="Times New Roman" w:cs="Times New Roman"/>
          <w:sz w:val="24"/>
          <w:szCs w:val="24"/>
          <w:lang w:eastAsia="ru-RU"/>
        </w:rPr>
        <w:t>5</w:t>
      </w:r>
      <w:r w:rsidR="00665B5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00665B58">
        <w:rPr>
          <w:rFonts w:ascii="Times New Roman" w:eastAsia="Times New Roman" w:hAnsi="Times New Roman" w:cs="Times New Roman"/>
          <w:sz w:val="24"/>
          <w:szCs w:val="24"/>
          <w:lang w:eastAsia="ru-RU"/>
        </w:rPr>
        <w:t xml:space="preserve">, в лице </w:t>
      </w:r>
      <w:r w:rsidR="00665B58" w:rsidRPr="00665B58">
        <w:rPr>
          <w:rFonts w:ascii="Times New Roman" w:eastAsia="Times New Roman" w:hAnsi="Times New Roman" w:cs="Times New Roman"/>
          <w:sz w:val="24"/>
          <w:szCs w:val="24"/>
          <w:lang w:eastAsia="ru-RU"/>
        </w:rPr>
        <w:t>заместителя управляющего Челябинск</w:t>
      </w:r>
      <w:r w:rsidR="00A156F2">
        <w:rPr>
          <w:rFonts w:ascii="Times New Roman" w:eastAsia="Times New Roman" w:hAnsi="Times New Roman" w:cs="Times New Roman"/>
          <w:sz w:val="24"/>
          <w:szCs w:val="24"/>
          <w:lang w:eastAsia="ru-RU"/>
        </w:rPr>
        <w:t>им</w:t>
      </w:r>
      <w:r w:rsidR="00665B58" w:rsidRPr="00665B58">
        <w:rPr>
          <w:rFonts w:ascii="Times New Roman" w:eastAsia="Times New Roman" w:hAnsi="Times New Roman" w:cs="Times New Roman"/>
          <w:sz w:val="24"/>
          <w:szCs w:val="24"/>
          <w:lang w:eastAsia="ru-RU"/>
        </w:rPr>
        <w:t xml:space="preserve"> отделени</w:t>
      </w:r>
      <w:r w:rsidR="00A156F2">
        <w:rPr>
          <w:rFonts w:ascii="Times New Roman" w:eastAsia="Times New Roman" w:hAnsi="Times New Roman" w:cs="Times New Roman"/>
          <w:sz w:val="24"/>
          <w:szCs w:val="24"/>
          <w:lang w:eastAsia="ru-RU"/>
        </w:rPr>
        <w:t>ем</w:t>
      </w:r>
      <w:r w:rsidR="00665B58" w:rsidRPr="00665B58">
        <w:rPr>
          <w:rFonts w:ascii="Times New Roman" w:eastAsia="Times New Roman" w:hAnsi="Times New Roman" w:cs="Times New Roman"/>
          <w:sz w:val="24"/>
          <w:szCs w:val="24"/>
          <w:lang w:eastAsia="ru-RU"/>
        </w:rPr>
        <w:t xml:space="preserve"> № 8597 ПАО Сбербанк </w:t>
      </w:r>
      <w:r w:rsidR="00A156F2">
        <w:rPr>
          <w:rFonts w:ascii="Times New Roman" w:eastAsia="Times New Roman" w:hAnsi="Times New Roman" w:cs="Times New Roman"/>
          <w:sz w:val="24"/>
          <w:szCs w:val="24"/>
          <w:lang w:eastAsia="ru-RU"/>
        </w:rPr>
        <w:t>__________________</w:t>
      </w:r>
      <w:r w:rsidR="00665B58" w:rsidRPr="00665B58">
        <w:rPr>
          <w:rFonts w:ascii="Times New Roman" w:eastAsia="Times New Roman" w:hAnsi="Times New Roman" w:cs="Times New Roman"/>
          <w:sz w:val="24"/>
          <w:szCs w:val="24"/>
          <w:lang w:eastAsia="ru-RU"/>
        </w:rPr>
        <w:t>, действующего на основании</w:t>
      </w:r>
      <w:r w:rsidR="00A156F2" w:rsidRPr="00A156F2">
        <w:t xml:space="preserve"> </w:t>
      </w:r>
      <w:r w:rsidR="00A156F2" w:rsidRPr="00A156F2">
        <w:rPr>
          <w:rFonts w:ascii="Times New Roman" w:eastAsia="Times New Roman" w:hAnsi="Times New Roman" w:cs="Times New Roman"/>
          <w:sz w:val="24"/>
          <w:szCs w:val="24"/>
          <w:lang w:eastAsia="ru-RU"/>
        </w:rPr>
        <w:t>Устава, Положения об отделении и доверенности</w:t>
      </w:r>
      <w:r w:rsidR="00A156F2">
        <w:rPr>
          <w:rFonts w:ascii="Times New Roman" w:eastAsia="Times New Roman" w:hAnsi="Times New Roman" w:cs="Times New Roman"/>
          <w:sz w:val="24"/>
          <w:szCs w:val="24"/>
          <w:lang w:eastAsia="ru-RU"/>
        </w:rPr>
        <w:t xml:space="preserve"> </w:t>
      </w:r>
      <w:r w:rsidR="00665B58" w:rsidRPr="00665B58">
        <w:rPr>
          <w:rFonts w:ascii="Times New Roman" w:eastAsia="Times New Roman" w:hAnsi="Times New Roman" w:cs="Times New Roman"/>
          <w:sz w:val="24"/>
          <w:szCs w:val="24"/>
          <w:lang w:eastAsia="ru-RU"/>
        </w:rPr>
        <w:t xml:space="preserve">№ </w:t>
      </w:r>
      <w:r w:rsidR="00A156F2">
        <w:rPr>
          <w:rFonts w:ascii="Times New Roman" w:eastAsia="Times New Roman" w:hAnsi="Times New Roman" w:cs="Times New Roman"/>
          <w:sz w:val="24"/>
          <w:szCs w:val="24"/>
          <w:lang w:eastAsia="ru-RU"/>
        </w:rPr>
        <w:t>________</w:t>
      </w:r>
      <w:r w:rsidR="00665B58" w:rsidRPr="00665B58">
        <w:rPr>
          <w:rFonts w:ascii="Times New Roman" w:eastAsia="Times New Roman" w:hAnsi="Times New Roman" w:cs="Times New Roman"/>
          <w:sz w:val="24"/>
          <w:szCs w:val="24"/>
          <w:lang w:eastAsia="ru-RU"/>
        </w:rPr>
        <w:t xml:space="preserve">от </w:t>
      </w:r>
      <w:r w:rsidR="00A156F2">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 с одной стороны, и</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p>
    <w:p w:rsidR="00CB06D3" w:rsidRPr="002A4297" w:rsidRDefault="00CB06D3" w:rsidP="00CB06D3">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CB06D3" w:rsidRPr="002A4297" w:rsidRDefault="00CB06D3" w:rsidP="00CB06D3">
      <w:pPr>
        <w:spacing w:after="0" w:line="240" w:lineRule="auto"/>
        <w:ind w:firstLine="709"/>
        <w:contextualSpacing/>
        <w:rPr>
          <w:rFonts w:ascii="Times New Roman" w:eastAsia="Times New Roman" w:hAnsi="Times New Roman" w:cs="Times New Roman"/>
          <w:b/>
          <w:sz w:val="24"/>
          <w:szCs w:val="24"/>
          <w:lang w:eastAsia="ru-RU"/>
        </w:rPr>
      </w:pPr>
    </w:p>
    <w:p w:rsidR="00CB06D3" w:rsidRPr="002A4297" w:rsidRDefault="00CB06D3" w:rsidP="00CB06D3">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CB06D3" w:rsidRPr="003273CD" w:rsidRDefault="00CB06D3" w:rsidP="00CB06D3">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3273CD">
        <w:rPr>
          <w:rFonts w:ascii="Times New Roman" w:eastAsia="Times New Roman" w:hAnsi="Times New Roman" w:cs="Times New Roman"/>
          <w:sz w:val="24"/>
          <w:szCs w:val="24"/>
          <w:lang w:eastAsia="ru-RU"/>
        </w:rPr>
        <w:t>Недвижимое имущество (далее – «</w:t>
      </w:r>
      <w:r w:rsidRPr="003273CD">
        <w:rPr>
          <w:rFonts w:ascii="Times New Roman" w:eastAsia="Times New Roman" w:hAnsi="Times New Roman" w:cs="Times New Roman"/>
          <w:b/>
          <w:sz w:val="24"/>
          <w:szCs w:val="24"/>
          <w:lang w:eastAsia="ru-RU"/>
        </w:rPr>
        <w:t>Недвижимое имущество</w:t>
      </w:r>
      <w:r w:rsidRPr="003273CD">
        <w:rPr>
          <w:rFonts w:ascii="Times New Roman" w:eastAsia="Times New Roman" w:hAnsi="Times New Roman" w:cs="Times New Roman"/>
          <w:sz w:val="24"/>
          <w:szCs w:val="24"/>
          <w:lang w:eastAsia="ru-RU"/>
        </w:rPr>
        <w:t>»):</w:t>
      </w:r>
    </w:p>
    <w:p w:rsidR="00CB06D3" w:rsidRPr="003273CD" w:rsidRDefault="003E24DA" w:rsidP="00CB06D3">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3273CD">
        <w:rPr>
          <w:rFonts w:ascii="Times New Roman" w:eastAsia="Times New Roman" w:hAnsi="Times New Roman" w:cs="Times New Roman"/>
          <w:sz w:val="24"/>
          <w:szCs w:val="24"/>
          <w:lang w:eastAsia="ru-RU"/>
        </w:rPr>
        <w:t xml:space="preserve">Нежилое помещение, общей площадью </w:t>
      </w:r>
      <w:r w:rsidR="00B86D44">
        <w:rPr>
          <w:rFonts w:ascii="Times New Roman" w:eastAsia="Times New Roman" w:hAnsi="Times New Roman" w:cs="Times New Roman"/>
          <w:sz w:val="24"/>
          <w:szCs w:val="24"/>
          <w:lang w:eastAsia="ru-RU"/>
        </w:rPr>
        <w:t>1</w:t>
      </w:r>
      <w:r w:rsidR="00BD4878" w:rsidRPr="00BD4878">
        <w:rPr>
          <w:rFonts w:ascii="Times New Roman" w:eastAsia="Times New Roman" w:hAnsi="Times New Roman" w:cs="Times New Roman"/>
          <w:sz w:val="24"/>
          <w:szCs w:val="24"/>
          <w:lang w:eastAsia="ru-RU"/>
        </w:rPr>
        <w:t>10</w:t>
      </w:r>
      <w:r w:rsidR="00B86D44">
        <w:rPr>
          <w:rFonts w:ascii="Times New Roman" w:eastAsia="Times New Roman" w:hAnsi="Times New Roman" w:cs="Times New Roman"/>
          <w:sz w:val="24"/>
          <w:szCs w:val="24"/>
          <w:lang w:eastAsia="ru-RU"/>
        </w:rPr>
        <w:t>,</w:t>
      </w:r>
      <w:r w:rsidR="00BD4878" w:rsidRPr="00BD4878">
        <w:rPr>
          <w:rFonts w:ascii="Times New Roman" w:eastAsia="Times New Roman" w:hAnsi="Times New Roman" w:cs="Times New Roman"/>
          <w:sz w:val="24"/>
          <w:szCs w:val="24"/>
          <w:lang w:eastAsia="ru-RU"/>
        </w:rPr>
        <w:t>6</w:t>
      </w:r>
      <w:r w:rsidRPr="003273CD">
        <w:rPr>
          <w:rFonts w:ascii="Times New Roman" w:eastAsia="Times New Roman" w:hAnsi="Times New Roman" w:cs="Times New Roman"/>
          <w:sz w:val="24"/>
          <w:szCs w:val="24"/>
          <w:lang w:eastAsia="ru-RU"/>
        </w:rPr>
        <w:t xml:space="preserve"> кв.м., расположенное на первом этаже </w:t>
      </w:r>
      <w:r w:rsidR="006A2204" w:rsidRPr="003273CD">
        <w:rPr>
          <w:rFonts w:ascii="Times New Roman" w:eastAsia="Times New Roman" w:hAnsi="Times New Roman" w:cs="Times New Roman"/>
          <w:sz w:val="24"/>
          <w:szCs w:val="24"/>
          <w:lang w:eastAsia="ru-RU"/>
        </w:rPr>
        <w:t>жилого здания</w:t>
      </w:r>
      <w:r w:rsidRPr="003273CD">
        <w:rPr>
          <w:rFonts w:ascii="Times New Roman" w:eastAsia="Times New Roman" w:hAnsi="Times New Roman" w:cs="Times New Roman"/>
          <w:sz w:val="24"/>
          <w:szCs w:val="24"/>
          <w:lang w:eastAsia="ru-RU"/>
        </w:rPr>
        <w:t xml:space="preserve"> по адресу: Челябинская область, г. </w:t>
      </w:r>
      <w:r w:rsidR="00BD4878">
        <w:rPr>
          <w:rFonts w:ascii="Times New Roman" w:eastAsia="Times New Roman" w:hAnsi="Times New Roman" w:cs="Times New Roman"/>
          <w:sz w:val="24"/>
          <w:szCs w:val="24"/>
          <w:lang w:eastAsia="ru-RU"/>
        </w:rPr>
        <w:t>Кыштым</w:t>
      </w:r>
      <w:r w:rsidRPr="003273CD">
        <w:rPr>
          <w:rFonts w:ascii="Times New Roman" w:eastAsia="Times New Roman" w:hAnsi="Times New Roman" w:cs="Times New Roman"/>
          <w:sz w:val="24"/>
          <w:szCs w:val="24"/>
          <w:lang w:eastAsia="ru-RU"/>
        </w:rPr>
        <w:t xml:space="preserve">, </w:t>
      </w:r>
      <w:r w:rsidR="00A156F2" w:rsidRPr="003273CD">
        <w:rPr>
          <w:rFonts w:ascii="Times New Roman" w:eastAsia="Times New Roman" w:hAnsi="Times New Roman" w:cs="Times New Roman"/>
          <w:sz w:val="24"/>
          <w:szCs w:val="24"/>
          <w:lang w:eastAsia="ru-RU"/>
        </w:rPr>
        <w:t xml:space="preserve">ул. </w:t>
      </w:r>
      <w:r w:rsidR="00BD4878">
        <w:rPr>
          <w:rFonts w:ascii="Times New Roman" w:eastAsia="Times New Roman" w:hAnsi="Times New Roman" w:cs="Times New Roman"/>
          <w:sz w:val="24"/>
          <w:szCs w:val="24"/>
          <w:lang w:eastAsia="ru-RU"/>
        </w:rPr>
        <w:t>Республики</w:t>
      </w:r>
      <w:r w:rsidR="00A156F2" w:rsidRPr="003273CD">
        <w:rPr>
          <w:rFonts w:ascii="Times New Roman" w:eastAsia="Times New Roman" w:hAnsi="Times New Roman" w:cs="Times New Roman"/>
          <w:sz w:val="24"/>
          <w:szCs w:val="24"/>
          <w:lang w:eastAsia="ru-RU"/>
        </w:rPr>
        <w:t xml:space="preserve">, д. </w:t>
      </w:r>
      <w:r w:rsidR="00BD4878">
        <w:rPr>
          <w:rFonts w:ascii="Times New Roman" w:eastAsia="Times New Roman" w:hAnsi="Times New Roman" w:cs="Times New Roman"/>
          <w:sz w:val="24"/>
          <w:szCs w:val="24"/>
          <w:lang w:eastAsia="ru-RU"/>
        </w:rPr>
        <w:t>8</w:t>
      </w:r>
      <w:r w:rsidRPr="003273CD">
        <w:rPr>
          <w:rFonts w:ascii="Times New Roman" w:eastAsia="Times New Roman" w:hAnsi="Times New Roman" w:cs="Times New Roman"/>
          <w:sz w:val="24"/>
          <w:szCs w:val="24"/>
          <w:lang w:eastAsia="ru-RU"/>
        </w:rPr>
        <w:t xml:space="preserve">, пом. </w:t>
      </w:r>
      <w:r w:rsidR="00BD4878">
        <w:rPr>
          <w:rFonts w:ascii="Times New Roman" w:eastAsia="Times New Roman" w:hAnsi="Times New Roman" w:cs="Times New Roman"/>
          <w:sz w:val="24"/>
          <w:szCs w:val="24"/>
          <w:lang w:eastAsia="ru-RU"/>
        </w:rPr>
        <w:t>2</w:t>
      </w:r>
      <w:r w:rsidR="00CB06D3" w:rsidRPr="003273CD">
        <w:rPr>
          <w:rFonts w:ascii="Times New Roman" w:eastAsia="Times New Roman" w:hAnsi="Times New Roman" w:cs="Times New Roman"/>
          <w:sz w:val="24"/>
          <w:szCs w:val="24"/>
          <w:lang w:eastAsia="ru-RU"/>
        </w:rPr>
        <w:t xml:space="preserve"> (далее – «</w:t>
      </w:r>
      <w:r w:rsidR="00CB06D3" w:rsidRPr="003273CD">
        <w:rPr>
          <w:rFonts w:ascii="Times New Roman" w:eastAsia="Times New Roman" w:hAnsi="Times New Roman" w:cs="Times New Roman"/>
          <w:b/>
          <w:sz w:val="24"/>
          <w:szCs w:val="24"/>
          <w:lang w:eastAsia="ru-RU"/>
        </w:rPr>
        <w:t>Объект</w:t>
      </w:r>
      <w:r w:rsidR="00CB06D3" w:rsidRPr="003273CD">
        <w:rPr>
          <w:rFonts w:ascii="Times New Roman" w:eastAsia="Times New Roman" w:hAnsi="Times New Roman" w:cs="Times New Roman"/>
          <w:sz w:val="24"/>
          <w:szCs w:val="24"/>
          <w:lang w:eastAsia="ru-RU"/>
        </w:rPr>
        <w:t>»).</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B86D44">
        <w:rPr>
          <w:rFonts w:ascii="Times New Roman" w:eastAsia="Times New Roman" w:hAnsi="Times New Roman" w:cs="Times New Roman"/>
          <w:sz w:val="24"/>
          <w:szCs w:val="24"/>
          <w:lang w:eastAsia="ru-RU"/>
        </w:rPr>
        <w:t>74:</w:t>
      </w:r>
      <w:r w:rsidR="00BD4878">
        <w:rPr>
          <w:rFonts w:ascii="Times New Roman" w:eastAsia="Times New Roman" w:hAnsi="Times New Roman" w:cs="Times New Roman"/>
          <w:sz w:val="24"/>
          <w:szCs w:val="24"/>
          <w:lang w:eastAsia="ru-RU"/>
        </w:rPr>
        <w:t>32</w:t>
      </w:r>
      <w:r w:rsidR="00A156F2" w:rsidRPr="00A156F2">
        <w:rPr>
          <w:rFonts w:ascii="Times New Roman" w:eastAsia="Times New Roman" w:hAnsi="Times New Roman" w:cs="Times New Roman"/>
          <w:sz w:val="24"/>
          <w:szCs w:val="24"/>
          <w:lang w:eastAsia="ru-RU"/>
        </w:rPr>
        <w:t>:0</w:t>
      </w:r>
      <w:r w:rsidR="00BD4878">
        <w:rPr>
          <w:rFonts w:ascii="Times New Roman" w:eastAsia="Times New Roman" w:hAnsi="Times New Roman" w:cs="Times New Roman"/>
          <w:sz w:val="24"/>
          <w:szCs w:val="24"/>
          <w:lang w:eastAsia="ru-RU"/>
        </w:rPr>
        <w:t>0402127:497</w:t>
      </w:r>
      <w:r w:rsidRPr="002A4297">
        <w:rPr>
          <w:rFonts w:ascii="Times New Roman" w:eastAsia="Times New Roman" w:hAnsi="Times New Roman" w:cs="Times New Roman"/>
          <w:sz w:val="24"/>
          <w:szCs w:val="24"/>
          <w:lang w:eastAsia="ru-RU"/>
        </w:rPr>
        <w:t>.</w:t>
      </w:r>
    </w:p>
    <w:p w:rsidR="003F1CF9" w:rsidRPr="003F1CF9" w:rsidRDefault="00CB06D3" w:rsidP="003F1CF9">
      <w:pPr>
        <w:spacing w:after="0" w:line="240" w:lineRule="auto"/>
        <w:ind w:firstLine="709"/>
        <w:jc w:val="both"/>
        <w:rPr>
          <w:rFonts w:ascii="Times New Roman" w:hAnsi="Times New Roman" w:cs="Times New Roman"/>
          <w:sz w:val="24"/>
          <w:szCs w:val="24"/>
        </w:rPr>
      </w:pPr>
      <w:r w:rsidRPr="001F364B">
        <w:rPr>
          <w:rFonts w:ascii="Times New Roman" w:eastAsia="Times New Roman" w:hAnsi="Times New Roman" w:cs="Times New Roman"/>
          <w:sz w:val="24"/>
          <w:szCs w:val="24"/>
          <w:lang w:eastAsia="ru-RU"/>
        </w:rPr>
        <w:t xml:space="preserve">Объект принадлежит Продавцу на праве собственности, о чем в Едином государственном реестре недвижимости сделана запись о регистрации </w:t>
      </w:r>
      <w:r w:rsidR="00BD4878">
        <w:rPr>
          <w:rFonts w:ascii="Times New Roman" w:eastAsia="Times New Roman" w:hAnsi="Times New Roman" w:cs="Times New Roman"/>
          <w:sz w:val="24"/>
          <w:szCs w:val="24"/>
          <w:lang w:eastAsia="ru-RU"/>
        </w:rPr>
        <w:t>11</w:t>
      </w:r>
      <w:r w:rsidR="001F364B">
        <w:rPr>
          <w:rFonts w:ascii="Times New Roman" w:eastAsia="Times New Roman" w:hAnsi="Times New Roman" w:cs="Times New Roman"/>
          <w:sz w:val="24"/>
          <w:szCs w:val="24"/>
          <w:lang w:eastAsia="ru-RU"/>
        </w:rPr>
        <w:t>.</w:t>
      </w:r>
      <w:r w:rsidR="00A156F2">
        <w:rPr>
          <w:rFonts w:ascii="Times New Roman" w:eastAsia="Times New Roman" w:hAnsi="Times New Roman" w:cs="Times New Roman"/>
          <w:sz w:val="24"/>
          <w:szCs w:val="24"/>
          <w:lang w:eastAsia="ru-RU"/>
        </w:rPr>
        <w:t>0</w:t>
      </w:r>
      <w:r w:rsidR="00BD4878">
        <w:rPr>
          <w:rFonts w:ascii="Times New Roman" w:eastAsia="Times New Roman" w:hAnsi="Times New Roman" w:cs="Times New Roman"/>
          <w:sz w:val="24"/>
          <w:szCs w:val="24"/>
          <w:lang w:eastAsia="ru-RU"/>
        </w:rPr>
        <w:t>2</w:t>
      </w:r>
      <w:r w:rsidR="00A156F2">
        <w:rPr>
          <w:rFonts w:ascii="Times New Roman" w:eastAsia="Times New Roman" w:hAnsi="Times New Roman" w:cs="Times New Roman"/>
          <w:sz w:val="24"/>
          <w:szCs w:val="24"/>
          <w:lang w:eastAsia="ru-RU"/>
        </w:rPr>
        <w:t>.20</w:t>
      </w:r>
      <w:r w:rsidR="00B86D44">
        <w:rPr>
          <w:rFonts w:ascii="Times New Roman" w:eastAsia="Times New Roman" w:hAnsi="Times New Roman" w:cs="Times New Roman"/>
          <w:sz w:val="24"/>
          <w:szCs w:val="24"/>
          <w:lang w:eastAsia="ru-RU"/>
        </w:rPr>
        <w:t>1</w:t>
      </w:r>
      <w:r w:rsidR="00BD4878">
        <w:rPr>
          <w:rFonts w:ascii="Times New Roman" w:eastAsia="Times New Roman" w:hAnsi="Times New Roman" w:cs="Times New Roman"/>
          <w:sz w:val="24"/>
          <w:szCs w:val="24"/>
          <w:lang w:eastAsia="ru-RU"/>
        </w:rPr>
        <w:t>1</w:t>
      </w:r>
      <w:r w:rsidR="001F364B">
        <w:rPr>
          <w:rFonts w:ascii="Times New Roman" w:eastAsia="Times New Roman" w:hAnsi="Times New Roman" w:cs="Times New Roman"/>
          <w:sz w:val="24"/>
          <w:szCs w:val="24"/>
          <w:lang w:eastAsia="ru-RU"/>
        </w:rPr>
        <w:t xml:space="preserve"> года </w:t>
      </w:r>
      <w:r w:rsidR="00A156F2">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sz w:val="24"/>
          <w:szCs w:val="24"/>
          <w:lang w:eastAsia="ru-RU"/>
        </w:rPr>
        <w:t>№</w:t>
      </w:r>
      <w:r w:rsidR="00A156F2">
        <w:rPr>
          <w:rFonts w:ascii="Times New Roman" w:eastAsia="Times New Roman" w:hAnsi="Times New Roman" w:cs="Times New Roman"/>
          <w:sz w:val="24"/>
          <w:szCs w:val="24"/>
          <w:lang w:eastAsia="ru-RU"/>
        </w:rPr>
        <w:t xml:space="preserve"> </w:t>
      </w:r>
      <w:r w:rsidR="00A156F2" w:rsidRPr="00A156F2">
        <w:rPr>
          <w:rFonts w:ascii="Times New Roman" w:eastAsia="Times New Roman" w:hAnsi="Times New Roman" w:cs="Times New Roman"/>
          <w:sz w:val="24"/>
          <w:szCs w:val="24"/>
          <w:lang w:eastAsia="ru-RU"/>
        </w:rPr>
        <w:t>74</w:t>
      </w:r>
      <w:r w:rsidR="00B86D44">
        <w:rPr>
          <w:rFonts w:ascii="Times New Roman" w:eastAsia="Times New Roman" w:hAnsi="Times New Roman" w:cs="Times New Roman"/>
          <w:sz w:val="24"/>
          <w:szCs w:val="24"/>
          <w:lang w:eastAsia="ru-RU"/>
        </w:rPr>
        <w:t>-74</w:t>
      </w:r>
      <w:r w:rsidR="00BD4878">
        <w:rPr>
          <w:rFonts w:ascii="Times New Roman" w:eastAsia="Times New Roman" w:hAnsi="Times New Roman" w:cs="Times New Roman"/>
          <w:sz w:val="24"/>
          <w:szCs w:val="24"/>
          <w:lang w:eastAsia="ru-RU"/>
        </w:rPr>
        <w:t>-32/002/2011-59</w:t>
      </w:r>
      <w:r w:rsidR="001F364B" w:rsidRPr="001F364B">
        <w:rPr>
          <w:rFonts w:ascii="Times New Roman" w:eastAsia="Times New Roman" w:hAnsi="Times New Roman" w:cs="Times New Roman"/>
          <w:sz w:val="24"/>
          <w:szCs w:val="24"/>
          <w:lang w:eastAsia="ru-RU"/>
        </w:rPr>
        <w:t xml:space="preserve"> (выписка </w:t>
      </w:r>
      <w:r w:rsidR="001F364B" w:rsidRPr="001F364B">
        <w:rPr>
          <w:rFonts w:ascii="Times New Roman" w:eastAsia="Times New Roman" w:hAnsi="Times New Roman" w:cs="Times New Roman" w:hint="eastAsia"/>
          <w:sz w:val="24"/>
          <w:szCs w:val="24"/>
          <w:lang w:eastAsia="ru-RU"/>
        </w:rPr>
        <w:t>из</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Единого</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государственного</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реестра</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недвижимости</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об</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объекте</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недвижимости</w:t>
      </w:r>
      <w:r w:rsidR="001F364B" w:rsidRPr="001F364B">
        <w:rPr>
          <w:rFonts w:ascii="Times New Roman" w:eastAsia="Times New Roman" w:hAnsi="Times New Roman" w:cs="Times New Roman"/>
          <w:sz w:val="24"/>
          <w:szCs w:val="24"/>
          <w:lang w:eastAsia="ru-RU"/>
        </w:rPr>
        <w:t xml:space="preserve"> от </w:t>
      </w:r>
      <w:r w:rsidR="00BD4878">
        <w:rPr>
          <w:rFonts w:ascii="Times New Roman" w:eastAsia="Times New Roman" w:hAnsi="Times New Roman" w:cs="Times New Roman"/>
          <w:sz w:val="24"/>
          <w:szCs w:val="24"/>
          <w:lang w:eastAsia="ru-RU"/>
        </w:rPr>
        <w:t>09</w:t>
      </w:r>
      <w:r w:rsidR="001F364B" w:rsidRPr="001F364B">
        <w:rPr>
          <w:rFonts w:ascii="Times New Roman" w:eastAsia="Times New Roman" w:hAnsi="Times New Roman" w:cs="Times New Roman"/>
          <w:sz w:val="24"/>
          <w:szCs w:val="24"/>
          <w:lang w:eastAsia="ru-RU"/>
        </w:rPr>
        <w:t>.0</w:t>
      </w:r>
      <w:r w:rsidR="00B86D44">
        <w:rPr>
          <w:rFonts w:ascii="Times New Roman" w:eastAsia="Times New Roman" w:hAnsi="Times New Roman" w:cs="Times New Roman"/>
          <w:sz w:val="24"/>
          <w:szCs w:val="24"/>
          <w:lang w:eastAsia="ru-RU"/>
        </w:rPr>
        <w:t>9</w:t>
      </w:r>
      <w:r w:rsidR="001F364B" w:rsidRPr="001F364B">
        <w:rPr>
          <w:rFonts w:ascii="Times New Roman" w:eastAsia="Times New Roman" w:hAnsi="Times New Roman" w:cs="Times New Roman"/>
          <w:sz w:val="24"/>
          <w:szCs w:val="24"/>
          <w:lang w:eastAsia="ru-RU"/>
        </w:rPr>
        <w:t>.202</w:t>
      </w:r>
      <w:r w:rsidR="00A156F2">
        <w:rPr>
          <w:rFonts w:ascii="Times New Roman" w:eastAsia="Times New Roman" w:hAnsi="Times New Roman" w:cs="Times New Roman"/>
          <w:sz w:val="24"/>
          <w:szCs w:val="24"/>
          <w:lang w:eastAsia="ru-RU"/>
        </w:rPr>
        <w:t>5</w:t>
      </w:r>
      <w:r w:rsidR="001F364B" w:rsidRPr="001F364B">
        <w:rPr>
          <w:rFonts w:ascii="Times New Roman" w:eastAsia="Times New Roman" w:hAnsi="Times New Roman" w:cs="Times New Roman" w:hint="eastAsia"/>
          <w:sz w:val="24"/>
          <w:szCs w:val="24"/>
          <w:lang w:eastAsia="ru-RU"/>
        </w:rPr>
        <w:t>г</w:t>
      </w:r>
      <w:r w:rsidR="001F364B" w:rsidRPr="001F364B">
        <w:rPr>
          <w:rFonts w:ascii="Times New Roman" w:eastAsia="Times New Roman" w:hAnsi="Times New Roman" w:cs="Times New Roman"/>
          <w:sz w:val="24"/>
          <w:szCs w:val="24"/>
          <w:lang w:eastAsia="ru-RU"/>
        </w:rPr>
        <w:t xml:space="preserve">. </w:t>
      </w:r>
      <w:r w:rsidR="001F364B" w:rsidRPr="001F364B">
        <w:rPr>
          <w:rFonts w:ascii="Times New Roman" w:eastAsia="Times New Roman" w:hAnsi="Times New Roman" w:cs="Times New Roman" w:hint="eastAsia"/>
          <w:sz w:val="24"/>
          <w:szCs w:val="24"/>
          <w:lang w:eastAsia="ru-RU"/>
        </w:rPr>
        <w:t>№</w:t>
      </w:r>
      <w:r w:rsidR="001F364B" w:rsidRPr="001F364B">
        <w:rPr>
          <w:rFonts w:ascii="Times New Roman" w:eastAsia="Times New Roman" w:hAnsi="Times New Roman" w:cs="Times New Roman"/>
          <w:sz w:val="24"/>
          <w:szCs w:val="24"/>
          <w:lang w:eastAsia="ru-RU"/>
        </w:rPr>
        <w:t xml:space="preserve"> </w:t>
      </w:r>
      <w:r w:rsidR="00A156F2" w:rsidRPr="00A156F2">
        <w:rPr>
          <w:rFonts w:ascii="Times New Roman" w:eastAsia="Times New Roman" w:hAnsi="Times New Roman" w:cs="Times New Roman" w:hint="eastAsia"/>
          <w:sz w:val="24"/>
          <w:szCs w:val="24"/>
          <w:lang w:eastAsia="ru-RU"/>
        </w:rPr>
        <w:t>КУВИ</w:t>
      </w:r>
      <w:r w:rsidR="00A156F2" w:rsidRPr="00A156F2">
        <w:rPr>
          <w:rFonts w:ascii="Times New Roman" w:eastAsia="Times New Roman" w:hAnsi="Times New Roman" w:cs="Times New Roman"/>
          <w:sz w:val="24"/>
          <w:szCs w:val="24"/>
          <w:lang w:eastAsia="ru-RU"/>
        </w:rPr>
        <w:t>-001/2025-1</w:t>
      </w:r>
      <w:r w:rsidR="00B86D44">
        <w:rPr>
          <w:rFonts w:ascii="Times New Roman" w:eastAsia="Times New Roman" w:hAnsi="Times New Roman" w:cs="Times New Roman"/>
          <w:sz w:val="24"/>
          <w:szCs w:val="24"/>
          <w:lang w:eastAsia="ru-RU"/>
        </w:rPr>
        <w:t>7</w:t>
      </w:r>
      <w:r w:rsidR="00BD4878">
        <w:rPr>
          <w:rFonts w:ascii="Times New Roman" w:eastAsia="Times New Roman" w:hAnsi="Times New Roman" w:cs="Times New Roman"/>
          <w:sz w:val="24"/>
          <w:szCs w:val="24"/>
          <w:lang w:eastAsia="ru-RU"/>
        </w:rPr>
        <w:t>1182174</w:t>
      </w:r>
      <w:r w:rsidR="003F1CF9">
        <w:rPr>
          <w:rFonts w:ascii="Times New Roman" w:eastAsia="Times New Roman" w:hAnsi="Times New Roman" w:cs="Times New Roman"/>
          <w:sz w:val="24"/>
          <w:szCs w:val="24"/>
          <w:lang w:eastAsia="ru-RU"/>
        </w:rPr>
        <w:t>)</w:t>
      </w:r>
      <w:r w:rsidR="003F1CF9" w:rsidRPr="003F1CF9">
        <w:rPr>
          <w:rFonts w:ascii="Times New Roman" w:hAnsi="Times New Roman" w:cs="Times New Roman"/>
          <w:sz w:val="24"/>
          <w:szCs w:val="24"/>
        </w:rPr>
        <w:t>.</w:t>
      </w:r>
    </w:p>
    <w:p w:rsidR="00CB06D3" w:rsidRPr="002A4297" w:rsidRDefault="00CB06D3" w:rsidP="00CB06D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CB06D3" w:rsidRPr="002A4297" w:rsidRDefault="00CB06D3" w:rsidP="00CB06D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CB06D3" w:rsidRPr="002A4297" w:rsidRDefault="00CB06D3" w:rsidP="00CB06D3">
      <w:pPr>
        <w:spacing w:after="0" w:line="240" w:lineRule="auto"/>
        <w:contextualSpacing/>
        <w:rPr>
          <w:rFonts w:ascii="Times New Roman" w:eastAsia="Times New Roman" w:hAnsi="Times New Roman" w:cs="Times New Roman"/>
          <w:b/>
          <w:sz w:val="24"/>
          <w:szCs w:val="24"/>
          <w:lang w:eastAsia="ru-RU"/>
        </w:rPr>
      </w:pPr>
    </w:p>
    <w:p w:rsidR="00CB06D3" w:rsidRPr="00CC1B38"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CC1B38">
        <w:rPr>
          <w:rFonts w:ascii="Times New Roman" w:eastAsia="Times New Roman" w:hAnsi="Times New Roman" w:cs="Times New Roman"/>
          <w:b/>
          <w:sz w:val="24"/>
          <w:szCs w:val="24"/>
          <w:lang w:eastAsia="ru-RU"/>
        </w:rPr>
        <w:t xml:space="preserve">Продавец не позднее </w:t>
      </w:r>
      <w:r w:rsidR="00A52F0A" w:rsidRPr="00CC1B38">
        <w:rPr>
          <w:rFonts w:ascii="Times New Roman" w:eastAsia="Times New Roman" w:hAnsi="Times New Roman" w:cs="Times New Roman"/>
          <w:b/>
          <w:sz w:val="24"/>
          <w:szCs w:val="24"/>
          <w:lang w:eastAsia="ru-RU"/>
        </w:rPr>
        <w:t>10</w:t>
      </w:r>
      <w:r w:rsidR="001C4D7E" w:rsidRPr="00CC1B38">
        <w:rPr>
          <w:rFonts w:ascii="Times New Roman" w:eastAsia="Times New Roman" w:hAnsi="Times New Roman" w:cs="Times New Roman"/>
          <w:b/>
          <w:sz w:val="24"/>
          <w:szCs w:val="24"/>
          <w:lang w:eastAsia="ru-RU"/>
        </w:rPr>
        <w:t xml:space="preserve"> </w:t>
      </w:r>
      <w:r w:rsidRPr="00CC1B38">
        <w:rPr>
          <w:rFonts w:ascii="Times New Roman" w:eastAsia="Times New Roman" w:hAnsi="Times New Roman" w:cs="Times New Roman"/>
          <w:b/>
          <w:sz w:val="24"/>
          <w:szCs w:val="24"/>
          <w:lang w:eastAsia="ru-RU"/>
        </w:rPr>
        <w:t>(</w:t>
      </w:r>
      <w:r w:rsidR="001C4D7E" w:rsidRPr="00CC1B38">
        <w:rPr>
          <w:rFonts w:ascii="Times New Roman" w:eastAsia="Times New Roman" w:hAnsi="Times New Roman" w:cs="Times New Roman"/>
          <w:b/>
          <w:sz w:val="24"/>
          <w:szCs w:val="24"/>
          <w:lang w:eastAsia="ru-RU"/>
        </w:rPr>
        <w:t>десяти</w:t>
      </w:r>
      <w:r w:rsidRPr="00CC1B38">
        <w:rPr>
          <w:rFonts w:ascii="Times New Roman" w:eastAsia="Times New Roman" w:hAnsi="Times New Roman" w:cs="Times New Roman"/>
          <w:b/>
          <w:sz w:val="24"/>
          <w:szCs w:val="24"/>
          <w:lang w:eastAsia="ru-RU"/>
        </w:rPr>
        <w:t xml:space="preserve">) рабочих дней со дня поступления на счет Продавца в полном объёме денежных средств в оплату стоимости Имущества (в </w:t>
      </w:r>
      <w:r w:rsidRPr="00CC1B38">
        <w:rPr>
          <w:rFonts w:ascii="Times New Roman" w:eastAsia="Times New Roman" w:hAnsi="Times New Roman" w:cs="Times New Roman"/>
          <w:b/>
          <w:sz w:val="24"/>
          <w:szCs w:val="24"/>
          <w:lang w:eastAsia="ru-RU"/>
        </w:rPr>
        <w:lastRenderedPageBreak/>
        <w:t xml:space="preserve">соответствии с пунктом </w:t>
      </w:r>
      <w:r w:rsidRPr="00CC1B38">
        <w:rPr>
          <w:rFonts w:ascii="Times New Roman" w:eastAsia="Times New Roman" w:hAnsi="Times New Roman" w:cs="Times New Roman"/>
          <w:b/>
          <w:sz w:val="24"/>
          <w:szCs w:val="24"/>
          <w:lang w:eastAsia="ru-RU"/>
        </w:rPr>
        <w:fldChar w:fldCharType="begin"/>
      </w:r>
      <w:r w:rsidRPr="00CC1B38">
        <w:rPr>
          <w:rFonts w:ascii="Times New Roman" w:eastAsia="Times New Roman" w:hAnsi="Times New Roman" w:cs="Times New Roman"/>
          <w:b/>
          <w:sz w:val="24"/>
          <w:szCs w:val="24"/>
          <w:lang w:eastAsia="ru-RU"/>
        </w:rPr>
        <w:instrText xml:space="preserve"> REF _Ref82174936 \r \h </w:instrText>
      </w:r>
      <w:r w:rsidR="006C791A" w:rsidRPr="00CC1B38">
        <w:rPr>
          <w:rFonts w:ascii="Times New Roman" w:eastAsia="Times New Roman" w:hAnsi="Times New Roman" w:cs="Times New Roman"/>
          <w:b/>
          <w:sz w:val="24"/>
          <w:szCs w:val="24"/>
          <w:lang w:eastAsia="ru-RU"/>
        </w:rPr>
        <w:instrText xml:space="preserve"> \* MERGEFORMAT </w:instrText>
      </w:r>
      <w:r w:rsidRPr="00CC1B38">
        <w:rPr>
          <w:rFonts w:ascii="Times New Roman" w:eastAsia="Times New Roman" w:hAnsi="Times New Roman" w:cs="Times New Roman"/>
          <w:b/>
          <w:sz w:val="24"/>
          <w:szCs w:val="24"/>
          <w:lang w:eastAsia="ru-RU"/>
        </w:rPr>
      </w:r>
      <w:r w:rsidRPr="00CC1B38">
        <w:rPr>
          <w:rFonts w:ascii="Times New Roman" w:eastAsia="Times New Roman" w:hAnsi="Times New Roman" w:cs="Times New Roman"/>
          <w:b/>
          <w:sz w:val="24"/>
          <w:szCs w:val="24"/>
          <w:lang w:eastAsia="ru-RU"/>
        </w:rPr>
        <w:fldChar w:fldCharType="separate"/>
      </w:r>
      <w:r w:rsidR="00C03964" w:rsidRPr="00CC1B38">
        <w:rPr>
          <w:rFonts w:ascii="Times New Roman" w:eastAsia="Times New Roman" w:hAnsi="Times New Roman" w:cs="Times New Roman"/>
          <w:b/>
          <w:sz w:val="24"/>
          <w:szCs w:val="24"/>
          <w:lang w:eastAsia="ru-RU"/>
        </w:rPr>
        <w:t>4.3</w:t>
      </w:r>
      <w:r w:rsidRPr="00CC1B38">
        <w:rPr>
          <w:rFonts w:ascii="Times New Roman" w:eastAsia="Times New Roman" w:hAnsi="Times New Roman" w:cs="Times New Roman"/>
          <w:b/>
          <w:sz w:val="24"/>
          <w:szCs w:val="24"/>
          <w:lang w:eastAsia="ru-RU"/>
        </w:rPr>
        <w:fldChar w:fldCharType="end"/>
      </w:r>
      <w:r w:rsidRPr="00CC1B38">
        <w:rPr>
          <w:rFonts w:ascii="Times New Roman" w:eastAsia="Times New Roman" w:hAnsi="Times New Roman" w:cs="Times New Roman"/>
          <w:b/>
          <w:sz w:val="24"/>
          <w:szCs w:val="24"/>
          <w:lang w:eastAsia="ru-RU"/>
        </w:rPr>
        <w:t xml:space="preserve"> Договора)</w:t>
      </w:r>
      <w:r w:rsidR="001C4D7E" w:rsidRPr="00CC1B38">
        <w:rPr>
          <w:rFonts w:ascii="Times New Roman" w:eastAsia="Times New Roman" w:hAnsi="Times New Roman" w:cs="Times New Roman"/>
          <w:b/>
          <w:sz w:val="24"/>
          <w:szCs w:val="24"/>
          <w:lang w:eastAsia="ru-RU"/>
        </w:rPr>
        <w:t xml:space="preserve"> </w:t>
      </w:r>
      <w:r w:rsidRPr="00CC1B38">
        <w:rPr>
          <w:rFonts w:ascii="Times New Roman" w:eastAsia="Times New Roman" w:hAnsi="Times New Roman" w:cs="Times New Roman"/>
          <w:b/>
          <w:sz w:val="24"/>
          <w:szCs w:val="24"/>
          <w:lang w:eastAsia="ru-RU"/>
        </w:rPr>
        <w:t>передает Покупателю Имущество по акту приема-передачи, составленному по форме Приложения № 1 к Договору.</w:t>
      </w:r>
      <w:bookmarkEnd w:id="2"/>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CB06D3" w:rsidRPr="00700920"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A324B5">
        <w:rPr>
          <w:rFonts w:ascii="Times New Roman" w:eastAsia="Times New Roman" w:hAnsi="Times New Roman" w:cs="Times New Roman"/>
          <w:sz w:val="24"/>
          <w:szCs w:val="24"/>
          <w:lang w:eastAsia="ru-RU"/>
        </w:rPr>
        <w:t>Имущество</w:t>
      </w:r>
      <w:r w:rsidRPr="002A4297">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CB06D3" w:rsidRPr="00700920"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364B32">
        <w:rPr>
          <w:rFonts w:ascii="Times New Roman" w:eastAsia="Times New Roman" w:hAnsi="Times New Roman" w:cs="Times New Roman"/>
          <w:sz w:val="24"/>
          <w:szCs w:val="24"/>
          <w:lang w:eastAsia="ru-RU"/>
        </w:rPr>
        <w:t>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CB06D3" w:rsidRPr="007B1EF4" w:rsidRDefault="00CB06D3" w:rsidP="00CB06D3">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CB06D3" w:rsidRPr="00E11832" w:rsidRDefault="00CB06D3" w:rsidP="00CB06D3">
      <w:pPr>
        <w:spacing w:after="0" w:line="240" w:lineRule="auto"/>
        <w:ind w:left="709"/>
        <w:contextualSpacing/>
        <w:jc w:val="both"/>
        <w:rPr>
          <w:rFonts w:ascii="Times New Roman" w:eastAsia="Calibri" w:hAnsi="Times New Roman" w:cs="Times New Roman"/>
          <w:sz w:val="24"/>
          <w:szCs w:val="24"/>
        </w:rPr>
      </w:pPr>
    </w:p>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CB06D3" w:rsidRDefault="00CB06D3" w:rsidP="00CB06D3">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 включая НДС (2</w:t>
      </w:r>
      <w:r w:rsidR="003C05E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bookmarkEnd w:id="6"/>
      <w:r w:rsidRPr="002A4297">
        <w:rPr>
          <w:rFonts w:ascii="Times New Roman" w:eastAsia="Times New Roman" w:hAnsi="Times New Roman" w:cs="Times New Roman"/>
          <w:sz w:val="24"/>
          <w:szCs w:val="24"/>
          <w:lang w:eastAsia="ru-RU"/>
        </w:rPr>
        <w:t xml:space="preserve"> в том числе:</w:t>
      </w:r>
      <w:bookmarkEnd w:id="7"/>
    </w:p>
    <w:p w:rsidR="00CB06D3" w:rsidRPr="004F4900" w:rsidRDefault="00CB06D3" w:rsidP="00CB06D3">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4F4900">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3C05ED">
        <w:rPr>
          <w:rFonts w:ascii="Times New Roman" w:eastAsia="Times New Roman" w:hAnsi="Times New Roman" w:cs="Times New Roman"/>
          <w:sz w:val="24"/>
          <w:szCs w:val="24"/>
          <w:lang w:eastAsia="ru-RU"/>
        </w:rPr>
        <w:t>2</w:t>
      </w:r>
      <w:r w:rsidRPr="004F4900">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CB06D3" w:rsidRPr="004F4900" w:rsidRDefault="00CB06D3" w:rsidP="00CB06D3">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4F4900">
        <w:rPr>
          <w:rStyle w:val="af5"/>
          <w:sz w:val="24"/>
        </w:rPr>
        <w:footnoteReference w:id="6"/>
      </w:r>
      <w:r w:rsidRPr="004F4900">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4F4900">
        <w:rPr>
          <w:sz w:val="24"/>
          <w:szCs w:val="24"/>
        </w:rPr>
        <w:t xml:space="preserve"> </w:t>
      </w:r>
      <w:r w:rsidRPr="004F4900">
        <w:rPr>
          <w:rFonts w:ascii="Times New Roman" w:hAnsi="Times New Roman"/>
          <w:sz w:val="24"/>
        </w:rPr>
        <w:t>в размере __________ (________), в том числе НДС __________ (________).</w:t>
      </w:r>
    </w:p>
    <w:p w:rsidR="00CB06D3" w:rsidRPr="004F4900"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highlight w:val="yellow"/>
          <w:lang w:eastAsia="ru-RU"/>
        </w:rPr>
      </w:pPr>
      <w:bookmarkStart w:id="10" w:name="_Ref82174936"/>
      <w:bookmarkStart w:id="11" w:name="_Ref16861870"/>
      <w:r w:rsidRPr="004F4900">
        <w:rPr>
          <w:rFonts w:ascii="Times New Roman" w:eastAsia="Times New Roman" w:hAnsi="Times New Roman" w:cs="Times New Roman"/>
          <w:sz w:val="24"/>
          <w:szCs w:val="24"/>
          <w:highlight w:val="yellow"/>
          <w:vertAlign w:val="superscript"/>
          <w:lang w:eastAsia="ru-RU"/>
        </w:rPr>
        <w:footnoteReference w:id="7"/>
      </w:r>
      <w:r w:rsidRPr="004F4900">
        <w:rPr>
          <w:rFonts w:ascii="Times New Roman" w:eastAsia="Times New Roman" w:hAnsi="Times New Roman" w:cs="Times New Roman"/>
          <w:sz w:val="24"/>
          <w:szCs w:val="24"/>
          <w:highlight w:val="yellow"/>
          <w:lang w:eastAsia="ru-RU"/>
        </w:rPr>
        <w:t>Оплата Имущества (оставшейся части в размере ________ (____________) ________, включая НДС (2</w:t>
      </w:r>
      <w:r w:rsidR="003C05ED">
        <w:rPr>
          <w:rFonts w:ascii="Times New Roman" w:eastAsia="Times New Roman" w:hAnsi="Times New Roman" w:cs="Times New Roman"/>
          <w:sz w:val="24"/>
          <w:szCs w:val="24"/>
          <w:highlight w:val="yellow"/>
          <w:lang w:eastAsia="ru-RU"/>
        </w:rPr>
        <w:t>2</w:t>
      </w:r>
      <w:r w:rsidRPr="004F4900">
        <w:rPr>
          <w:rFonts w:ascii="Times New Roman" w:eastAsia="Times New Roman" w:hAnsi="Times New Roman" w:cs="Times New Roman"/>
          <w:sz w:val="24"/>
          <w:szCs w:val="24"/>
          <w:highlight w:val="yellow"/>
          <w:lang w:eastAsia="ru-RU"/>
        </w:rPr>
        <w:t xml:space="preserve"> %)</w:t>
      </w:r>
      <w:r w:rsidRPr="004F4900">
        <w:rPr>
          <w:rFonts w:ascii="Times New Roman" w:eastAsia="Times New Roman" w:hAnsi="Times New Roman" w:cs="Times New Roman"/>
          <w:sz w:val="24"/>
          <w:szCs w:val="24"/>
          <w:highlight w:val="yellow"/>
          <w:vertAlign w:val="superscript"/>
          <w:lang w:eastAsia="ru-RU"/>
        </w:rPr>
        <w:footnoteReference w:id="8"/>
      </w:r>
      <w:r w:rsidRPr="004F4900">
        <w:rPr>
          <w:rFonts w:ascii="Times New Roman" w:eastAsia="Times New Roman" w:hAnsi="Times New Roman" w:cs="Times New Roman"/>
          <w:sz w:val="24"/>
          <w:szCs w:val="24"/>
          <w:highlight w:val="yellow"/>
          <w:lang w:eastAsia="ru-RU"/>
        </w:rPr>
        <w:t xml:space="preserve"> осуществляется Покупателем </w:t>
      </w:r>
      <w:r w:rsidR="00BB476D" w:rsidRPr="004F4900">
        <w:rPr>
          <w:rFonts w:ascii="Times New Roman" w:eastAsia="Times New Roman" w:hAnsi="Times New Roman" w:cs="Times New Roman"/>
          <w:sz w:val="24"/>
          <w:szCs w:val="24"/>
          <w:highlight w:val="yellow"/>
          <w:lang w:eastAsia="ru-RU"/>
        </w:rPr>
        <w:t>следующим образом</w:t>
      </w:r>
      <w:bookmarkEnd w:id="9"/>
      <w:bookmarkEnd w:id="10"/>
      <w:bookmarkEnd w:id="11"/>
      <w:r w:rsidR="00BB476D" w:rsidRPr="004F4900">
        <w:rPr>
          <w:rFonts w:ascii="Times New Roman" w:eastAsia="Times New Roman" w:hAnsi="Times New Roman" w:cs="Times New Roman"/>
          <w:sz w:val="24"/>
          <w:szCs w:val="24"/>
          <w:highlight w:val="yellow"/>
          <w:lang w:eastAsia="ru-RU"/>
        </w:rPr>
        <w:t>:</w:t>
      </w:r>
    </w:p>
    <w:p w:rsidR="00BB476D" w:rsidRPr="004F4900" w:rsidRDefault="00BB476D" w:rsidP="00BB476D">
      <w:pPr>
        <w:spacing w:after="0" w:line="240" w:lineRule="auto"/>
        <w:ind w:firstLine="709"/>
        <w:jc w:val="both"/>
        <w:rPr>
          <w:rFonts w:ascii="Times New Roman" w:eastAsia="Times New Roman" w:hAnsi="Times New Roman" w:cs="Times New Roman"/>
          <w:sz w:val="24"/>
          <w:szCs w:val="24"/>
          <w:highlight w:val="yellow"/>
          <w:lang w:eastAsia="ru-RU"/>
        </w:rPr>
      </w:pPr>
      <w:r w:rsidRPr="004F4900">
        <w:rPr>
          <w:rFonts w:ascii="Times New Roman" w:eastAsia="Times New Roman" w:hAnsi="Times New Roman" w:cs="Times New Roman"/>
          <w:sz w:val="24"/>
          <w:szCs w:val="24"/>
          <w:highlight w:val="yellow"/>
          <w:lang w:eastAsia="ru-RU"/>
        </w:rPr>
        <w:lastRenderedPageBreak/>
        <w:t>4.3.1. Оплата 10 (десяти) % стоимости Объекта, за минусом задатка, в размере __________ (____________) рублей, в том числе НДС 2</w:t>
      </w:r>
      <w:r w:rsidR="003C05ED">
        <w:rPr>
          <w:rFonts w:ascii="Times New Roman" w:eastAsia="Times New Roman" w:hAnsi="Times New Roman" w:cs="Times New Roman"/>
          <w:sz w:val="24"/>
          <w:szCs w:val="24"/>
          <w:highlight w:val="yellow"/>
          <w:lang w:eastAsia="ru-RU"/>
        </w:rPr>
        <w:t>2</w:t>
      </w:r>
      <w:r w:rsidRPr="004F4900">
        <w:rPr>
          <w:rFonts w:ascii="Times New Roman" w:eastAsia="Times New Roman" w:hAnsi="Times New Roman" w:cs="Times New Roman"/>
          <w:sz w:val="24"/>
          <w:szCs w:val="24"/>
          <w:highlight w:val="yellow"/>
          <w:lang w:eastAsia="ru-RU"/>
        </w:rPr>
        <w:t xml:space="preserve"> %, производится в течение 5 (пяти) рабочих дней с даты подписания Договора последней Стороной.</w:t>
      </w:r>
    </w:p>
    <w:p w:rsidR="00BB476D" w:rsidRPr="004F4900" w:rsidRDefault="00BB476D" w:rsidP="00BB476D">
      <w:pPr>
        <w:pStyle w:val="af3"/>
        <w:spacing w:after="0" w:line="240" w:lineRule="auto"/>
        <w:ind w:left="0" w:firstLine="709"/>
        <w:jc w:val="both"/>
        <w:rPr>
          <w:rFonts w:ascii="Times New Roman" w:hAnsi="Times New Roman" w:cs="Times New Roman"/>
          <w:b/>
          <w:sz w:val="24"/>
          <w:szCs w:val="24"/>
        </w:rPr>
      </w:pPr>
      <w:r w:rsidRPr="004F4900">
        <w:rPr>
          <w:rFonts w:ascii="Times New Roman" w:eastAsia="Times New Roman" w:hAnsi="Times New Roman" w:cs="Times New Roman"/>
          <w:sz w:val="24"/>
          <w:szCs w:val="24"/>
          <w:highlight w:val="yellow"/>
          <w:lang w:eastAsia="ru-RU"/>
        </w:rPr>
        <w:t xml:space="preserve">4.3.2. </w:t>
      </w:r>
      <w:r w:rsidRPr="004F4900">
        <w:rPr>
          <w:rFonts w:ascii="Times New Roman" w:hAnsi="Times New Roman" w:cs="Times New Roman"/>
          <w:b/>
          <w:sz w:val="24"/>
          <w:szCs w:val="24"/>
          <w:highlight w:val="yellow"/>
        </w:rPr>
        <w:t>Оплата 90 (Девяносто) % стоимости Объекта в размере ___________ (______________) рублей, в том числе НДС 2</w:t>
      </w:r>
      <w:r w:rsidR="003C05ED">
        <w:rPr>
          <w:rFonts w:ascii="Times New Roman" w:hAnsi="Times New Roman" w:cs="Times New Roman"/>
          <w:b/>
          <w:sz w:val="24"/>
          <w:szCs w:val="24"/>
          <w:highlight w:val="yellow"/>
        </w:rPr>
        <w:t>2</w:t>
      </w:r>
      <w:r w:rsidRPr="004F4900">
        <w:rPr>
          <w:rFonts w:ascii="Times New Roman" w:hAnsi="Times New Roman" w:cs="Times New Roman"/>
          <w:b/>
          <w:sz w:val="24"/>
          <w:szCs w:val="24"/>
          <w:highlight w:val="yellow"/>
        </w:rPr>
        <w:t xml:space="preserve"> %, осуществляется в течение 5 (Пяти) рабочих дней с даты получения Покупателем уведомления от Продавца о готовности передачи Объекта и готовности подписания Акта приёма-передачи в соответствии с п.</w:t>
      </w:r>
      <w:r w:rsidR="001755CC">
        <w:rPr>
          <w:rFonts w:ascii="Times New Roman" w:hAnsi="Times New Roman" w:cs="Times New Roman"/>
          <w:b/>
          <w:sz w:val="24"/>
          <w:szCs w:val="24"/>
          <w:highlight w:val="yellow"/>
        </w:rPr>
        <w:t xml:space="preserve"> </w:t>
      </w:r>
      <w:r w:rsidRPr="004F4900">
        <w:rPr>
          <w:rFonts w:ascii="Times New Roman" w:hAnsi="Times New Roman" w:cs="Times New Roman"/>
          <w:b/>
          <w:sz w:val="24"/>
          <w:szCs w:val="24"/>
          <w:highlight w:val="yellow"/>
        </w:rPr>
        <w:t>3.1. Договора.</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3C05E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(оставшейся части в размере __________ (________) ______________, включая НДС (2</w:t>
      </w:r>
      <w:r w:rsidR="003C05E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CB06D3" w:rsidRPr="00C26408"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основании показаний узлов (приборов) учета, к которым подключен Объект, с учетом </w:t>
      </w:r>
      <w:r w:rsidRPr="00C26408">
        <w:rPr>
          <w:rFonts w:ascii="Times New Roman" w:eastAsia="Times New Roman" w:hAnsi="Times New Roman" w:cs="Times New Roman"/>
          <w:sz w:val="24"/>
          <w:szCs w:val="24"/>
          <w:lang w:eastAsia="ru-RU"/>
        </w:rPr>
        <w:lastRenderedPageBreak/>
        <w:t>отношения площади Объекта к площади всех помещений, подключенных к данным узлам (приборам) учета.</w:t>
      </w:r>
    </w:p>
    <w:p w:rsidR="00CB06D3" w:rsidRDefault="00CB06D3" w:rsidP="00CB06D3">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CB06D3" w:rsidRPr="00A32147" w:rsidRDefault="00CB06D3" w:rsidP="00CB06D3">
      <w:pPr>
        <w:spacing w:after="0" w:line="240" w:lineRule="auto"/>
        <w:ind w:firstLine="709"/>
        <w:contextualSpacing/>
        <w:rPr>
          <w:rFonts w:ascii="Times New Roman" w:hAnsi="Times New Roman"/>
          <w:b/>
          <w:sz w:val="24"/>
        </w:rPr>
      </w:pPr>
    </w:p>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B06D3" w:rsidRPr="002A4297" w:rsidRDefault="00CB06D3" w:rsidP="00CB06D3">
      <w:pPr>
        <w:spacing w:after="0" w:line="240" w:lineRule="auto"/>
        <w:ind w:firstLine="709"/>
        <w:contextualSpacing/>
        <w:rPr>
          <w:rFonts w:ascii="Times New Roman" w:eastAsia="Times New Roman" w:hAnsi="Times New Roman" w:cs="Times New Roman"/>
          <w:b/>
          <w:sz w:val="24"/>
          <w:szCs w:val="24"/>
          <w:lang w:eastAsia="ru-RU"/>
        </w:rPr>
      </w:pP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CB06D3" w:rsidRPr="002A4297" w:rsidRDefault="00CB06D3" w:rsidP="00CB06D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527451584"/>
      <w:r w:rsidRPr="002A4297">
        <w:rPr>
          <w:rFonts w:ascii="Times New Roman" w:eastAsia="Times New Roman" w:hAnsi="Times New Roman" w:cs="Times New Roman"/>
          <w:sz w:val="24"/>
          <w:szCs w:val="24"/>
          <w:lang w:eastAsia="ru-RU"/>
        </w:rPr>
        <w:t xml:space="preserve">В течение </w:t>
      </w:r>
      <w:r w:rsidR="00DC6F1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DC6F1B">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234699">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4"/>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CB06D3" w:rsidRPr="00CF2289" w:rsidRDefault="00CB06D3" w:rsidP="00CB06D3">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CB06D3" w:rsidRDefault="00CB06D3" w:rsidP="00CB06D3">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14"/>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15"/>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CB06D3" w:rsidRPr="0083595C"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GoBack"/>
      <w:bookmarkEnd w:id="15"/>
      <w:r w:rsidRPr="0083595C">
        <w:rPr>
          <w:rFonts w:ascii="Times New Roman" w:eastAsia="Times New Roman" w:hAnsi="Times New Roman" w:cs="Times New Roman"/>
          <w:b/>
          <w:sz w:val="24"/>
          <w:szCs w:val="24"/>
          <w:lang w:eastAsia="ru-RU"/>
        </w:rPr>
        <w:t>Покупатель обязуется:</w:t>
      </w:r>
    </w:p>
    <w:p w:rsidR="00CB06D3" w:rsidRPr="0083595C" w:rsidRDefault="00CB06D3" w:rsidP="00CB06D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CB06D3" w:rsidRPr="0083595C" w:rsidRDefault="00CB06D3" w:rsidP="00CB06D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CB06D3" w:rsidRPr="00B21233" w:rsidRDefault="00CB06D3" w:rsidP="00CB06D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FC7980">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CB06D3" w:rsidRDefault="00CB06D3" w:rsidP="00CB06D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AA2815">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00AA2815">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8"/>
    </w:p>
    <w:p w:rsidR="00FC7980" w:rsidRDefault="00FC7980" w:rsidP="00FC7980">
      <w:pPr>
        <w:spacing w:after="0" w:line="240" w:lineRule="auto"/>
        <w:ind w:left="540"/>
        <w:contextualSpacing/>
        <w:jc w:val="both"/>
        <w:rPr>
          <w:rFonts w:ascii="Times New Roman" w:eastAsia="Times New Roman" w:hAnsi="Times New Roman" w:cs="Times New Roman"/>
          <w:sz w:val="24"/>
          <w:szCs w:val="24"/>
          <w:lang w:eastAsia="ru-RU"/>
        </w:rPr>
      </w:pPr>
    </w:p>
    <w:bookmarkEnd w:id="19"/>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CB06D3" w:rsidRPr="0018707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B06D3" w:rsidRPr="00EC636C"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00C039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C03964">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CB06D3"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CB06D3" w:rsidRPr="002A4297" w:rsidRDefault="00CB06D3" w:rsidP="00CB06D3">
      <w:pPr>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CB06D3"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CB06D3" w:rsidRPr="007F6085" w:rsidRDefault="00CB06D3" w:rsidP="008404B5">
      <w:pPr>
        <w:spacing w:after="0" w:line="240" w:lineRule="auto"/>
        <w:ind w:left="709"/>
        <w:contextualSpacing/>
        <w:jc w:val="both"/>
        <w:rPr>
          <w:rFonts w:ascii="Times New Roman" w:hAnsi="Times New Roman"/>
          <w:sz w:val="24"/>
        </w:rPr>
      </w:pPr>
    </w:p>
    <w:p w:rsidR="00CB06D3" w:rsidRPr="002A4297" w:rsidRDefault="00CB06D3" w:rsidP="00CB06D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C53201" w:rsidRDefault="00CB06D3" w:rsidP="00CB06D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CB06D3" w:rsidRDefault="00CB06D3" w:rsidP="00CB06D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CB06D3" w:rsidRPr="006B73E2"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CB06D3" w:rsidRPr="002A4297" w:rsidRDefault="00CB06D3" w:rsidP="00CB06D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CB06D3" w:rsidRPr="006B6677" w:rsidRDefault="00CB06D3" w:rsidP="00CB06D3">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CB06D3" w:rsidRPr="002A4297" w:rsidRDefault="00CB06D3" w:rsidP="00CB06D3">
      <w:pPr>
        <w:spacing w:after="0" w:line="240" w:lineRule="auto"/>
        <w:ind w:firstLine="709"/>
        <w:contextualSpacing/>
        <w:jc w:val="both"/>
        <w:rPr>
          <w:rFonts w:ascii="Times New Roman" w:eastAsia="Times New Roman" w:hAnsi="Times New Roman" w:cs="Times New Roman"/>
          <w:sz w:val="24"/>
          <w:szCs w:val="24"/>
          <w:lang w:eastAsia="ru-RU"/>
        </w:rPr>
      </w:pPr>
    </w:p>
    <w:p w:rsidR="00CB06D3" w:rsidRPr="00E4511D" w:rsidRDefault="00CB06D3" w:rsidP="00CB06D3">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0070A4" w:rsidRDefault="00CB06D3" w:rsidP="00CB06D3">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CB06D3" w:rsidRPr="004E7AD9" w:rsidRDefault="00CB06D3" w:rsidP="00CB06D3">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CB06D3" w:rsidRPr="004E7AD9" w:rsidRDefault="00CB06D3" w:rsidP="00CB06D3">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CB06D3" w:rsidRPr="004E7AD9" w:rsidRDefault="00CB06D3" w:rsidP="00CB06D3">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CB06D3" w:rsidRPr="004E7AD9" w:rsidRDefault="00CB06D3" w:rsidP="00CB06D3">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CB06D3" w:rsidRDefault="00CB06D3" w:rsidP="00CB06D3">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205096" w:rsidRPr="004E7AD9" w:rsidRDefault="00205096" w:rsidP="00205096">
      <w:pPr>
        <w:pStyle w:val="af3"/>
        <w:spacing w:after="0" w:line="240" w:lineRule="auto"/>
        <w:ind w:left="709"/>
        <w:jc w:val="both"/>
        <w:rPr>
          <w:rFonts w:ascii="Times New Roman" w:hAnsi="Times New Roman" w:cs="Times New Roman"/>
          <w:sz w:val="24"/>
          <w:szCs w:val="24"/>
          <w:lang w:eastAsia="ru-RU"/>
        </w:rPr>
      </w:pPr>
    </w:p>
    <w:p w:rsidR="00CB06D3" w:rsidRPr="00EC1894" w:rsidRDefault="00CB06D3" w:rsidP="00CB06D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6B6677" w:rsidRDefault="00CB06D3" w:rsidP="00CB06D3">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CB06D3" w:rsidRPr="002A4297" w:rsidRDefault="00CB06D3" w:rsidP="00CB06D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C0396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w:t>
      </w:r>
      <w:r w:rsidR="003A4C41">
        <w:rPr>
          <w:rFonts w:ascii="Times New Roman" w:eastAsia="Times New Roman" w:hAnsi="Times New Roman" w:cs="Times New Roman"/>
          <w:color w:val="000000"/>
          <w:sz w:val="24"/>
          <w:szCs w:val="24"/>
          <w:lang w:eastAsia="ru-RU"/>
        </w:rPr>
        <w:t xml:space="preserve"> Арбитражный суд Челябинской области</w:t>
      </w:r>
      <w:r w:rsidRPr="002A4297">
        <w:rPr>
          <w:rFonts w:ascii="Times New Roman" w:eastAsia="Times New Roman" w:hAnsi="Times New Roman" w:cs="Times New Roman"/>
          <w:sz w:val="24"/>
          <w:szCs w:val="24"/>
          <w:lang w:eastAsia="ru-RU"/>
        </w:rPr>
        <w:t>.</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CB06D3" w:rsidRPr="002A4297" w:rsidRDefault="00CB06D3" w:rsidP="00CB06D3">
      <w:pPr>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CB06D3" w:rsidRDefault="00CB06D3" w:rsidP="00CB06D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CB06D3" w:rsidRPr="007F6085" w:rsidRDefault="00CB06D3" w:rsidP="00CB06D3">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C03964">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CB06D3" w:rsidRPr="00623348" w:rsidRDefault="00CB06D3" w:rsidP="00CB06D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CB06D3" w:rsidRDefault="00CB06D3" w:rsidP="00CB06D3">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B06D3" w:rsidRPr="007F6085" w:rsidRDefault="00CB06D3" w:rsidP="00CB06D3">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C03964">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CB06D3" w:rsidRPr="007F6085" w:rsidRDefault="00CB06D3" w:rsidP="00CB06D3">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CB06D3" w:rsidRPr="00A32147" w:rsidRDefault="00CB06D3" w:rsidP="00CB06D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CB06D3" w:rsidRPr="00A32147" w:rsidRDefault="00CB06D3" w:rsidP="00CB06D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1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CB06D3" w:rsidRPr="004F7105" w:rsidRDefault="00CB06D3" w:rsidP="00CB06D3">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w:t>
      </w:r>
      <w:r w:rsidRPr="004F7105">
        <w:rPr>
          <w:rFonts w:ascii="Times New Roman" w:eastAsia="Times New Roman" w:hAnsi="Times New Roman" w:cs="Times New Roman"/>
          <w:sz w:val="24"/>
          <w:szCs w:val="24"/>
          <w:lang w:eastAsia="ru-RU"/>
        </w:rPr>
        <w:lastRenderedPageBreak/>
        <w:t xml:space="preserve">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CB06D3" w:rsidRPr="002A4297" w:rsidRDefault="00CB06D3" w:rsidP="00CB06D3">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CB06D3" w:rsidRPr="002A4297" w:rsidRDefault="00CB06D3" w:rsidP="00CB06D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665B58">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p>
    <w:p w:rsidR="00CB06D3" w:rsidRPr="002A4297" w:rsidRDefault="00CB06D3" w:rsidP="00CB06D3">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Pr="002A4297" w:rsidRDefault="00CB06D3" w:rsidP="00CB06D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CB06D3" w:rsidRPr="002A4297" w:rsidRDefault="00CB06D3" w:rsidP="00CB06D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005F0B9A">
        <w:rPr>
          <w:rFonts w:ascii="Times New Roman" w:eastAsia="Times New Roman" w:hAnsi="Times New Roman" w:cs="Times New Roman"/>
          <w:bCs/>
          <w:sz w:val="24"/>
          <w:szCs w:val="24"/>
          <w:lang w:eastAsia="ru-RU"/>
        </w:rPr>
        <w:t>1</w:t>
      </w:r>
      <w:r w:rsidRPr="00BB3386">
        <w:rPr>
          <w:rFonts w:ascii="Times New Roman" w:eastAsia="Times New Roman" w:hAnsi="Times New Roman" w:cs="Times New Roman"/>
          <w:sz w:val="24"/>
          <w:szCs w:val="24"/>
          <w:lang w:eastAsia="ru-RU"/>
        </w:rPr>
        <w:t xml:space="preserve"> лист</w:t>
      </w:r>
      <w:r w:rsidR="005F0B9A">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w:t>
      </w:r>
    </w:p>
    <w:p w:rsidR="00CB06D3" w:rsidRPr="00E11832" w:rsidRDefault="00CB06D3" w:rsidP="00CB08B9">
      <w:pPr>
        <w:snapToGrid w:val="0"/>
        <w:spacing w:after="0" w:line="240" w:lineRule="auto"/>
        <w:ind w:left="709"/>
        <w:contextualSpacing/>
        <w:jc w:val="both"/>
        <w:rPr>
          <w:rFonts w:ascii="Times New Roman" w:eastAsia="Calibri" w:hAnsi="Times New Roman" w:cs="Times New Roman"/>
          <w:sz w:val="24"/>
          <w:szCs w:val="24"/>
        </w:rPr>
      </w:pPr>
      <w:bookmarkStart w:id="24" w:name="_Ref17968329"/>
    </w:p>
    <w:bookmarkEnd w:id="24"/>
    <w:p w:rsidR="00CB06D3" w:rsidRPr="002A4297" w:rsidRDefault="00CB06D3" w:rsidP="00CB06D3">
      <w:pPr>
        <w:spacing w:after="0" w:line="240" w:lineRule="auto"/>
        <w:ind w:firstLine="709"/>
        <w:contextualSpacing/>
        <w:rPr>
          <w:rFonts w:ascii="Times New Roman" w:eastAsia="Times New Roman" w:hAnsi="Times New Roman" w:cs="Times New Roman"/>
          <w:sz w:val="24"/>
          <w:szCs w:val="24"/>
          <w:lang w:eastAsia="ru-RU"/>
        </w:rPr>
      </w:pPr>
    </w:p>
    <w:p w:rsidR="00CB06D3" w:rsidRDefault="00CB06D3" w:rsidP="00CB06D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CB06D3" w:rsidRDefault="00CB06D3" w:rsidP="00CB06D3">
      <w:pPr>
        <w:spacing w:after="0" w:line="240" w:lineRule="auto"/>
        <w:contextualSpacing/>
        <w:outlineLvl w:val="0"/>
        <w:rPr>
          <w:rFonts w:ascii="Times New Roman" w:eastAsia="Times New Roman" w:hAnsi="Times New Roman" w:cs="Times New Roman"/>
          <w:b/>
          <w:sz w:val="24"/>
          <w:szCs w:val="24"/>
          <w:lang w:eastAsia="ru-RU"/>
        </w:rPr>
      </w:pPr>
    </w:p>
    <w:bookmarkEnd w:id="26"/>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9"/>
      </w:r>
      <w:r w:rsidRPr="002A4297">
        <w:rPr>
          <w:rFonts w:ascii="Times New Roman" w:eastAsia="Times New Roman" w:hAnsi="Times New Roman" w:cs="Times New Roman"/>
          <w:b/>
          <w:sz w:val="24"/>
          <w:szCs w:val="24"/>
          <w:lang w:eastAsia="ru-RU"/>
        </w:rPr>
        <w:t>:</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B06D3" w:rsidRPr="002A4297" w:rsidRDefault="00CB06D3" w:rsidP="00CB06D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CB06D3" w:rsidRPr="002A4297" w:rsidRDefault="00CB06D3" w:rsidP="00CB06D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B06D3" w:rsidRPr="002A4297" w:rsidRDefault="00CB06D3" w:rsidP="00CB06D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B06D3" w:rsidRPr="002A4297" w:rsidRDefault="00CB06D3" w:rsidP="00CB06D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B06D3" w:rsidRPr="002A4297" w:rsidRDefault="00CB06D3" w:rsidP="00CB06D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БИК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B06D3" w:rsidRPr="002A4297" w:rsidRDefault="00CB06D3" w:rsidP="00CB06D3">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B06D3" w:rsidRPr="002A4297" w:rsidTr="00CB06D3">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B06D3" w:rsidRPr="002A4297" w:rsidTr="00CB06D3">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м.п.</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DA72E7" w:rsidRDefault="00DA72E7" w:rsidP="00CB06D3">
      <w:pPr>
        <w:keepNext/>
        <w:keepLines/>
        <w:spacing w:before="480" w:after="0" w:line="276" w:lineRule="auto"/>
        <w:jc w:val="right"/>
        <w:outlineLvl w:val="0"/>
        <w:rPr>
          <w:rFonts w:ascii="Times New Roman" w:hAnsi="Times New Roman"/>
          <w:b/>
          <w:sz w:val="24"/>
        </w:rPr>
      </w:pPr>
    </w:p>
    <w:p w:rsidR="00DA72E7" w:rsidRDefault="00DA72E7">
      <w:pPr>
        <w:rPr>
          <w:rFonts w:ascii="Times New Roman" w:hAnsi="Times New Roman"/>
          <w:b/>
          <w:sz w:val="24"/>
        </w:rPr>
      </w:pPr>
      <w:r>
        <w:rPr>
          <w:rFonts w:ascii="Times New Roman" w:hAnsi="Times New Roman"/>
          <w:b/>
          <w:sz w:val="24"/>
        </w:rPr>
        <w:br w:type="page"/>
      </w:r>
    </w:p>
    <w:p w:rsidR="00CB06D3" w:rsidRPr="00730EC5" w:rsidRDefault="00CB06D3" w:rsidP="00CB06D3">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CB06D3" w:rsidRPr="002A4297" w:rsidRDefault="00CB06D3" w:rsidP="00CB06D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B06D3" w:rsidRPr="002A4297" w:rsidRDefault="00CB06D3" w:rsidP="00CB06D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B06D3" w:rsidRPr="002A4297" w:rsidRDefault="00CB06D3" w:rsidP="00CB06D3">
      <w:pPr>
        <w:snapToGrid w:val="0"/>
        <w:spacing w:after="200" w:line="276" w:lineRule="auto"/>
        <w:contextualSpacing/>
        <w:rPr>
          <w:rFonts w:ascii="Times New Roman" w:eastAsia="Times New Roman" w:hAnsi="Times New Roman" w:cs="Times New Roman"/>
          <w:sz w:val="24"/>
          <w:szCs w:val="24"/>
          <w:lang w:eastAsia="ru-RU"/>
        </w:rPr>
      </w:pPr>
    </w:p>
    <w:p w:rsidR="00CB06D3" w:rsidRPr="002A4297" w:rsidRDefault="00CB06D3" w:rsidP="00CB06D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CB06D3" w:rsidRPr="002A4297" w:rsidRDefault="00CB06D3" w:rsidP="00CB06D3">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CB06D3" w:rsidRPr="002A4297" w:rsidRDefault="00CB06D3" w:rsidP="00CB06D3">
      <w:pPr>
        <w:snapToGrid w:val="0"/>
        <w:spacing w:after="200" w:line="276" w:lineRule="auto"/>
        <w:contextualSpacing/>
        <w:rPr>
          <w:rFonts w:ascii="Times New Roman" w:eastAsia="Times New Roman" w:hAnsi="Times New Roman" w:cs="Times New Roman"/>
          <w:sz w:val="24"/>
          <w:szCs w:val="24"/>
          <w:lang w:eastAsia="ru-RU"/>
        </w:rPr>
      </w:pPr>
    </w:p>
    <w:p w:rsidR="00CB06D3" w:rsidRPr="002A4297" w:rsidRDefault="00CB06D3" w:rsidP="00CB06D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CB06D3" w:rsidRPr="002A4297" w:rsidRDefault="00CB06D3" w:rsidP="00CB06D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CB06D3" w:rsidRPr="002A4297" w:rsidRDefault="00CB06D3" w:rsidP="00CB06D3">
      <w:pPr>
        <w:snapToGrid w:val="0"/>
        <w:spacing w:after="200" w:line="276" w:lineRule="auto"/>
        <w:contextualSpacing/>
        <w:jc w:val="center"/>
        <w:rPr>
          <w:rFonts w:ascii="Times New Roman" w:eastAsia="Times New Roman" w:hAnsi="Times New Roman" w:cs="Times New Roman"/>
          <w:b/>
          <w:sz w:val="24"/>
          <w:szCs w:val="24"/>
          <w:lang w:eastAsia="ru-RU"/>
        </w:rPr>
      </w:pPr>
    </w:p>
    <w:p w:rsidR="00CB06D3" w:rsidRPr="002A4297" w:rsidRDefault="00CB06D3" w:rsidP="00CB06D3">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w:t>
      </w:r>
      <w:r w:rsidR="00665B58">
        <w:rPr>
          <w:rFonts w:ascii="Times New Roman" w:eastAsia="Times New Roman" w:hAnsi="Times New Roman" w:cs="Times New Roman"/>
          <w:sz w:val="24"/>
          <w:szCs w:val="24"/>
          <w:lang w:eastAsia="ru-RU"/>
        </w:rPr>
        <w:t xml:space="preserve"> Челябинск</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r w:rsidR="00665B5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«___»_________ 20__г.</w:t>
      </w:r>
    </w:p>
    <w:p w:rsidR="00CB06D3" w:rsidRPr="002A4297" w:rsidRDefault="00CB06D3" w:rsidP="00CB06D3">
      <w:pPr>
        <w:snapToGrid w:val="0"/>
        <w:spacing w:after="200" w:line="276" w:lineRule="auto"/>
        <w:contextualSpacing/>
        <w:jc w:val="both"/>
        <w:rPr>
          <w:rFonts w:ascii="Times New Roman" w:eastAsia="Times New Roman" w:hAnsi="Times New Roman" w:cs="Times New Roman"/>
          <w:sz w:val="24"/>
          <w:szCs w:val="24"/>
          <w:lang w:eastAsia="ru-RU"/>
        </w:rPr>
      </w:pP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w:t>
      </w:r>
      <w:r w:rsidR="00665B58" w:rsidRPr="00665B58">
        <w:rPr>
          <w:rFonts w:ascii="Times New Roman" w:eastAsia="Times New Roman" w:hAnsi="Times New Roman" w:cs="Times New Roman"/>
          <w:sz w:val="24"/>
          <w:szCs w:val="24"/>
          <w:lang w:eastAsia="ru-RU"/>
        </w:rPr>
        <w:t xml:space="preserve"> заместителя управляющего Челябинск</w:t>
      </w:r>
      <w:r w:rsidR="004A7B31">
        <w:rPr>
          <w:rFonts w:ascii="Times New Roman" w:eastAsia="Times New Roman" w:hAnsi="Times New Roman" w:cs="Times New Roman"/>
          <w:sz w:val="24"/>
          <w:szCs w:val="24"/>
          <w:lang w:eastAsia="ru-RU"/>
        </w:rPr>
        <w:t>им</w:t>
      </w:r>
      <w:r w:rsidR="00665B58" w:rsidRPr="00665B58">
        <w:rPr>
          <w:rFonts w:ascii="Times New Roman" w:eastAsia="Times New Roman" w:hAnsi="Times New Roman" w:cs="Times New Roman"/>
          <w:sz w:val="24"/>
          <w:szCs w:val="24"/>
          <w:lang w:eastAsia="ru-RU"/>
        </w:rPr>
        <w:t xml:space="preserve"> отделени</w:t>
      </w:r>
      <w:r w:rsidR="004A7B31">
        <w:rPr>
          <w:rFonts w:ascii="Times New Roman" w:eastAsia="Times New Roman" w:hAnsi="Times New Roman" w:cs="Times New Roman"/>
          <w:sz w:val="24"/>
          <w:szCs w:val="24"/>
          <w:lang w:eastAsia="ru-RU"/>
        </w:rPr>
        <w:t>ем</w:t>
      </w:r>
      <w:r w:rsidR="00665B58" w:rsidRPr="00665B58">
        <w:rPr>
          <w:rFonts w:ascii="Times New Roman" w:eastAsia="Times New Roman" w:hAnsi="Times New Roman" w:cs="Times New Roman"/>
          <w:sz w:val="24"/>
          <w:szCs w:val="24"/>
          <w:lang w:eastAsia="ru-RU"/>
        </w:rPr>
        <w:t xml:space="preserve"> № 8597 ПАО Сбербанк </w:t>
      </w:r>
      <w:r w:rsidR="004A7B31">
        <w:rPr>
          <w:rFonts w:ascii="Times New Roman" w:eastAsia="Times New Roman" w:hAnsi="Times New Roman" w:cs="Times New Roman"/>
          <w:sz w:val="24"/>
          <w:szCs w:val="24"/>
          <w:lang w:eastAsia="ru-RU"/>
        </w:rPr>
        <w:t>________________________________________</w:t>
      </w:r>
      <w:r w:rsidR="00665B58" w:rsidRPr="00665B58">
        <w:rPr>
          <w:rFonts w:ascii="Times New Roman" w:eastAsia="Times New Roman" w:hAnsi="Times New Roman" w:cs="Times New Roman"/>
          <w:sz w:val="24"/>
          <w:szCs w:val="24"/>
          <w:lang w:eastAsia="ru-RU"/>
        </w:rPr>
        <w:t xml:space="preserve">, </w:t>
      </w:r>
      <w:r w:rsidR="004A7B31" w:rsidRPr="00665B58">
        <w:rPr>
          <w:rFonts w:ascii="Times New Roman" w:eastAsia="Times New Roman" w:hAnsi="Times New Roman" w:cs="Times New Roman"/>
          <w:sz w:val="24"/>
          <w:szCs w:val="24"/>
          <w:lang w:eastAsia="ru-RU"/>
        </w:rPr>
        <w:t>действующего на основании</w:t>
      </w:r>
      <w:r w:rsidR="004A7B31" w:rsidRPr="00A156F2">
        <w:t xml:space="preserve"> </w:t>
      </w:r>
      <w:r w:rsidR="004A7B31" w:rsidRPr="00A156F2">
        <w:rPr>
          <w:rFonts w:ascii="Times New Roman" w:eastAsia="Times New Roman" w:hAnsi="Times New Roman" w:cs="Times New Roman"/>
          <w:sz w:val="24"/>
          <w:szCs w:val="24"/>
          <w:lang w:eastAsia="ru-RU"/>
        </w:rPr>
        <w:t>Устава, Положения об отделении и доверенности</w:t>
      </w:r>
      <w:r w:rsidR="004A7B31">
        <w:rPr>
          <w:rFonts w:ascii="Times New Roman" w:eastAsia="Times New Roman" w:hAnsi="Times New Roman" w:cs="Times New Roman"/>
          <w:sz w:val="24"/>
          <w:szCs w:val="24"/>
          <w:lang w:eastAsia="ru-RU"/>
        </w:rPr>
        <w:t xml:space="preserve"> </w:t>
      </w:r>
      <w:r w:rsidR="004A7B31" w:rsidRPr="00665B58">
        <w:rPr>
          <w:rFonts w:ascii="Times New Roman" w:eastAsia="Times New Roman" w:hAnsi="Times New Roman" w:cs="Times New Roman"/>
          <w:sz w:val="24"/>
          <w:szCs w:val="24"/>
          <w:lang w:eastAsia="ru-RU"/>
        </w:rPr>
        <w:t xml:space="preserve">№ </w:t>
      </w:r>
      <w:r w:rsidR="004A7B31">
        <w:rPr>
          <w:rFonts w:ascii="Times New Roman" w:eastAsia="Times New Roman" w:hAnsi="Times New Roman" w:cs="Times New Roman"/>
          <w:sz w:val="24"/>
          <w:szCs w:val="24"/>
          <w:lang w:eastAsia="ru-RU"/>
        </w:rPr>
        <w:t>________</w:t>
      </w:r>
      <w:r w:rsidR="004A7B31" w:rsidRPr="00665B58">
        <w:rPr>
          <w:rFonts w:ascii="Times New Roman" w:eastAsia="Times New Roman" w:hAnsi="Times New Roman" w:cs="Times New Roman"/>
          <w:sz w:val="24"/>
          <w:szCs w:val="24"/>
          <w:lang w:eastAsia="ru-RU"/>
        </w:rPr>
        <w:t xml:space="preserve">от </w:t>
      </w:r>
      <w:r w:rsidR="004A7B31">
        <w:rPr>
          <w:rFonts w:ascii="Times New Roman" w:eastAsia="Times New Roman" w:hAnsi="Times New Roman" w:cs="Times New Roman"/>
          <w:sz w:val="24"/>
          <w:szCs w:val="24"/>
          <w:lang w:eastAsia="ru-RU"/>
        </w:rPr>
        <w:t>______________</w:t>
      </w:r>
      <w:r w:rsidR="004A7B31" w:rsidRPr="002A4297">
        <w:rPr>
          <w:rFonts w:ascii="Times New Roman" w:eastAsia="Times New Roman" w:hAnsi="Times New Roman" w:cs="Times New Roman"/>
          <w:sz w:val="24"/>
          <w:szCs w:val="24"/>
          <w:lang w:eastAsia="ru-RU"/>
        </w:rPr>
        <w:t>,</w:t>
      </w:r>
      <w:r w:rsidR="00665B58" w:rsidRPr="000C31BF">
        <w:t>.</w:t>
      </w:r>
      <w:r w:rsidRPr="002A4297">
        <w:rPr>
          <w:rFonts w:ascii="Times New Roman" w:eastAsia="Times New Roman" w:hAnsi="Times New Roman" w:cs="Times New Roman"/>
          <w:sz w:val="24"/>
          <w:szCs w:val="24"/>
          <w:lang w:eastAsia="ru-RU"/>
        </w:rPr>
        <w:t>, с одной стороны, и</w:t>
      </w:r>
      <w:r>
        <w:rPr>
          <w:rStyle w:val="af5"/>
          <w:rFonts w:eastAsia="Times New Roman"/>
          <w:sz w:val="24"/>
          <w:szCs w:val="24"/>
          <w:lang w:eastAsia="ru-RU"/>
        </w:rPr>
        <w:footnoteReference w:id="22"/>
      </w:r>
    </w:p>
    <w:p w:rsidR="00CB06D3" w:rsidRPr="00FA56E6"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2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2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w:t>
      </w:r>
      <w:r w:rsidR="004A7B31">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CB06D3" w:rsidRPr="00B65DDB" w:rsidRDefault="00CB06D3" w:rsidP="00CB06D3">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CB06D3" w:rsidRPr="002A4297" w:rsidRDefault="00CB06D3" w:rsidP="00CB06D3">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B06D3" w:rsidRPr="002A4297" w:rsidRDefault="009B2FD4" w:rsidP="009B2FD4">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помещение, общей площадью </w:t>
      </w:r>
      <w:r w:rsidR="00BD4878">
        <w:rPr>
          <w:rFonts w:ascii="Times New Roman" w:eastAsia="Times New Roman" w:hAnsi="Times New Roman" w:cs="Times New Roman"/>
          <w:sz w:val="24"/>
          <w:szCs w:val="24"/>
          <w:lang w:eastAsia="ru-RU"/>
        </w:rPr>
        <w:t>110</w:t>
      </w:r>
      <w:r w:rsidR="008E698B">
        <w:rPr>
          <w:rFonts w:ascii="Times New Roman" w:eastAsia="Times New Roman" w:hAnsi="Times New Roman" w:cs="Times New Roman"/>
          <w:sz w:val="24"/>
          <w:szCs w:val="24"/>
          <w:lang w:eastAsia="ru-RU"/>
        </w:rPr>
        <w:t>,</w:t>
      </w:r>
      <w:r w:rsidR="00BD487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кв.м., расположенное </w:t>
      </w:r>
      <w:r w:rsidRPr="009B2FD4">
        <w:rPr>
          <w:rFonts w:ascii="Times New Roman" w:eastAsia="Times New Roman" w:hAnsi="Times New Roman" w:cs="Times New Roman"/>
          <w:sz w:val="24"/>
          <w:szCs w:val="24"/>
          <w:lang w:eastAsia="ru-RU"/>
        </w:rPr>
        <w:t xml:space="preserve">на первом этаже многоквартирного дома </w:t>
      </w:r>
      <w:r w:rsidRPr="002A4297">
        <w:rPr>
          <w:rFonts w:ascii="Times New Roman" w:eastAsia="Times New Roman" w:hAnsi="Times New Roman" w:cs="Times New Roman"/>
          <w:sz w:val="24"/>
          <w:szCs w:val="24"/>
          <w:lang w:eastAsia="ru-RU"/>
        </w:rPr>
        <w:t>по адресу:</w:t>
      </w:r>
      <w:r>
        <w:rPr>
          <w:rFonts w:ascii="Times New Roman" w:eastAsia="Times New Roman" w:hAnsi="Times New Roman" w:cs="Times New Roman"/>
          <w:sz w:val="24"/>
          <w:szCs w:val="24"/>
          <w:lang w:eastAsia="ru-RU"/>
        </w:rPr>
        <w:t xml:space="preserve"> </w:t>
      </w:r>
      <w:r w:rsidRPr="009B2FD4">
        <w:rPr>
          <w:rFonts w:ascii="Times New Roman" w:eastAsia="Times New Roman" w:hAnsi="Times New Roman" w:cs="Times New Roman"/>
          <w:sz w:val="24"/>
          <w:szCs w:val="24"/>
          <w:lang w:eastAsia="ru-RU"/>
        </w:rPr>
        <w:t xml:space="preserve">Челябинская область, г. </w:t>
      </w:r>
      <w:r w:rsidR="00BD4878">
        <w:rPr>
          <w:rFonts w:ascii="Times New Roman" w:eastAsia="Times New Roman" w:hAnsi="Times New Roman" w:cs="Times New Roman"/>
          <w:sz w:val="24"/>
          <w:szCs w:val="24"/>
          <w:lang w:eastAsia="ru-RU"/>
        </w:rPr>
        <w:t>Кыштым</w:t>
      </w:r>
      <w:r w:rsidRPr="009B2FD4">
        <w:rPr>
          <w:rFonts w:ascii="Times New Roman" w:eastAsia="Times New Roman" w:hAnsi="Times New Roman" w:cs="Times New Roman"/>
          <w:sz w:val="24"/>
          <w:szCs w:val="24"/>
          <w:lang w:eastAsia="ru-RU"/>
        </w:rPr>
        <w:t xml:space="preserve">, </w:t>
      </w:r>
      <w:r w:rsidR="004A7B31">
        <w:rPr>
          <w:rFonts w:ascii="Times New Roman" w:eastAsia="Times New Roman" w:hAnsi="Times New Roman" w:cs="Times New Roman"/>
          <w:sz w:val="24"/>
          <w:szCs w:val="24"/>
          <w:lang w:eastAsia="ru-RU"/>
        </w:rPr>
        <w:t xml:space="preserve">ул. </w:t>
      </w:r>
      <w:r w:rsidR="00BD4878">
        <w:rPr>
          <w:rFonts w:ascii="Times New Roman" w:eastAsia="Times New Roman" w:hAnsi="Times New Roman" w:cs="Times New Roman"/>
          <w:sz w:val="24"/>
          <w:szCs w:val="24"/>
          <w:lang w:eastAsia="ru-RU"/>
        </w:rPr>
        <w:t>Республики</w:t>
      </w:r>
      <w:r w:rsidR="004A7B31">
        <w:rPr>
          <w:rFonts w:ascii="Times New Roman" w:eastAsia="Times New Roman" w:hAnsi="Times New Roman" w:cs="Times New Roman"/>
          <w:sz w:val="24"/>
          <w:szCs w:val="24"/>
          <w:lang w:eastAsia="ru-RU"/>
        </w:rPr>
        <w:t xml:space="preserve">, д. </w:t>
      </w:r>
      <w:r w:rsidR="00BD4878">
        <w:rPr>
          <w:rFonts w:ascii="Times New Roman" w:eastAsia="Times New Roman" w:hAnsi="Times New Roman" w:cs="Times New Roman"/>
          <w:sz w:val="24"/>
          <w:szCs w:val="24"/>
          <w:lang w:eastAsia="ru-RU"/>
        </w:rPr>
        <w:t>8</w:t>
      </w:r>
      <w:r w:rsidR="004A7B31" w:rsidRPr="009B2FD4">
        <w:rPr>
          <w:rFonts w:ascii="Times New Roman" w:eastAsia="Times New Roman" w:hAnsi="Times New Roman" w:cs="Times New Roman"/>
          <w:sz w:val="24"/>
          <w:szCs w:val="24"/>
          <w:lang w:eastAsia="ru-RU"/>
        </w:rPr>
        <w:t xml:space="preserve">, пом. </w:t>
      </w:r>
      <w:r w:rsidR="00BD4878">
        <w:rPr>
          <w:rFonts w:ascii="Times New Roman" w:eastAsia="Times New Roman" w:hAnsi="Times New Roman" w:cs="Times New Roman"/>
          <w:sz w:val="24"/>
          <w:szCs w:val="24"/>
          <w:lang w:eastAsia="ru-RU"/>
        </w:rPr>
        <w:t>2</w:t>
      </w:r>
      <w:r w:rsidR="004A7B31" w:rsidRPr="002A4297">
        <w:rPr>
          <w:rFonts w:ascii="Times New Roman" w:eastAsia="Times New Roman" w:hAnsi="Times New Roman" w:cs="Times New Roman"/>
          <w:sz w:val="24"/>
          <w:szCs w:val="24"/>
          <w:lang w:eastAsia="ru-RU"/>
        </w:rPr>
        <w:t xml:space="preserve"> </w:t>
      </w:r>
      <w:r w:rsidR="00CB06D3" w:rsidRPr="002A4297">
        <w:rPr>
          <w:rFonts w:ascii="Times New Roman" w:eastAsia="Times New Roman" w:hAnsi="Times New Roman" w:cs="Times New Roman"/>
          <w:sz w:val="24"/>
          <w:szCs w:val="24"/>
          <w:lang w:eastAsia="ru-RU"/>
        </w:rPr>
        <w:t>(далее – «</w:t>
      </w:r>
      <w:r w:rsidR="00CB06D3" w:rsidRPr="002A4297">
        <w:rPr>
          <w:rFonts w:ascii="Times New Roman" w:eastAsia="Times New Roman" w:hAnsi="Times New Roman" w:cs="Times New Roman"/>
          <w:b/>
          <w:sz w:val="24"/>
          <w:szCs w:val="24"/>
          <w:lang w:eastAsia="ru-RU"/>
        </w:rPr>
        <w:t>Объект</w:t>
      </w:r>
      <w:r w:rsidR="00CB06D3" w:rsidRPr="002A4297">
        <w:rPr>
          <w:rFonts w:ascii="Times New Roman" w:eastAsia="Times New Roman" w:hAnsi="Times New Roman" w:cs="Times New Roman"/>
          <w:sz w:val="24"/>
          <w:szCs w:val="24"/>
          <w:lang w:eastAsia="ru-RU"/>
        </w:rPr>
        <w:t>»).</w:t>
      </w:r>
    </w:p>
    <w:p w:rsidR="00CB06D3" w:rsidRPr="002A4297" w:rsidRDefault="00CB06D3" w:rsidP="00CB06D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sidR="004A7B31" w:rsidRPr="00A156F2">
        <w:rPr>
          <w:rFonts w:ascii="Times New Roman" w:eastAsia="Times New Roman" w:hAnsi="Times New Roman" w:cs="Times New Roman"/>
          <w:sz w:val="24"/>
          <w:szCs w:val="24"/>
          <w:lang w:eastAsia="ru-RU"/>
        </w:rPr>
        <w:t>74:</w:t>
      </w:r>
      <w:r w:rsidR="00BD4878">
        <w:rPr>
          <w:rFonts w:ascii="Times New Roman" w:eastAsia="Times New Roman" w:hAnsi="Times New Roman" w:cs="Times New Roman"/>
          <w:sz w:val="24"/>
          <w:szCs w:val="24"/>
          <w:lang w:eastAsia="ru-RU"/>
        </w:rPr>
        <w:t>32</w:t>
      </w:r>
      <w:r w:rsidR="004A7B31" w:rsidRPr="00A156F2">
        <w:rPr>
          <w:rFonts w:ascii="Times New Roman" w:eastAsia="Times New Roman" w:hAnsi="Times New Roman" w:cs="Times New Roman"/>
          <w:sz w:val="24"/>
          <w:szCs w:val="24"/>
          <w:lang w:eastAsia="ru-RU"/>
        </w:rPr>
        <w:t>:0</w:t>
      </w:r>
      <w:r w:rsidR="00BD4878">
        <w:rPr>
          <w:rFonts w:ascii="Times New Roman" w:eastAsia="Times New Roman" w:hAnsi="Times New Roman" w:cs="Times New Roman"/>
          <w:sz w:val="24"/>
          <w:szCs w:val="24"/>
          <w:lang w:eastAsia="ru-RU"/>
        </w:rPr>
        <w:t>402127:497</w:t>
      </w:r>
      <w:r w:rsidR="004A7B31" w:rsidRPr="002A4297">
        <w:rPr>
          <w:rFonts w:ascii="Times New Roman" w:eastAsia="Times New Roman" w:hAnsi="Times New Roman" w:cs="Times New Roman"/>
          <w:sz w:val="24"/>
          <w:szCs w:val="24"/>
          <w:lang w:eastAsia="ru-RU"/>
        </w:rPr>
        <w:t>.</w:t>
      </w:r>
    </w:p>
    <w:p w:rsidR="004A7B31" w:rsidRDefault="00CB06D3" w:rsidP="004A7B31">
      <w:pPr>
        <w:spacing w:after="0" w:line="240" w:lineRule="auto"/>
        <w:ind w:right="-57"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w:t>
      </w:r>
      <w:r w:rsidR="003E543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собственности</w:t>
      </w:r>
      <w:r w:rsidR="003E5438">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3E5438" w:rsidRPr="001F364B">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r w:rsidR="00BD4878">
        <w:rPr>
          <w:rFonts w:ascii="Times New Roman" w:eastAsia="Times New Roman" w:hAnsi="Times New Roman" w:cs="Times New Roman"/>
          <w:sz w:val="24"/>
          <w:szCs w:val="24"/>
          <w:lang w:eastAsia="ru-RU"/>
        </w:rPr>
        <w:t>11</w:t>
      </w:r>
      <w:r w:rsidR="004A7B31">
        <w:rPr>
          <w:rFonts w:ascii="Times New Roman" w:eastAsia="Times New Roman" w:hAnsi="Times New Roman" w:cs="Times New Roman"/>
          <w:sz w:val="24"/>
          <w:szCs w:val="24"/>
          <w:lang w:eastAsia="ru-RU"/>
        </w:rPr>
        <w:t>.0</w:t>
      </w:r>
      <w:r w:rsidR="00BD4878">
        <w:rPr>
          <w:rFonts w:ascii="Times New Roman" w:eastAsia="Times New Roman" w:hAnsi="Times New Roman" w:cs="Times New Roman"/>
          <w:sz w:val="24"/>
          <w:szCs w:val="24"/>
          <w:lang w:eastAsia="ru-RU"/>
        </w:rPr>
        <w:t>2</w:t>
      </w:r>
      <w:r w:rsidR="004A7B31">
        <w:rPr>
          <w:rFonts w:ascii="Times New Roman" w:eastAsia="Times New Roman" w:hAnsi="Times New Roman" w:cs="Times New Roman"/>
          <w:sz w:val="24"/>
          <w:szCs w:val="24"/>
          <w:lang w:eastAsia="ru-RU"/>
        </w:rPr>
        <w:t>.20</w:t>
      </w:r>
      <w:r w:rsidR="00F3019F">
        <w:rPr>
          <w:rFonts w:ascii="Times New Roman" w:eastAsia="Times New Roman" w:hAnsi="Times New Roman" w:cs="Times New Roman"/>
          <w:sz w:val="24"/>
          <w:szCs w:val="24"/>
          <w:lang w:eastAsia="ru-RU"/>
        </w:rPr>
        <w:t>1</w:t>
      </w:r>
      <w:r w:rsidR="00BD4878">
        <w:rPr>
          <w:rFonts w:ascii="Times New Roman" w:eastAsia="Times New Roman" w:hAnsi="Times New Roman" w:cs="Times New Roman"/>
          <w:sz w:val="24"/>
          <w:szCs w:val="24"/>
          <w:lang w:eastAsia="ru-RU"/>
        </w:rPr>
        <w:t>1</w:t>
      </w:r>
      <w:r w:rsidR="004A7B31">
        <w:rPr>
          <w:rFonts w:ascii="Times New Roman" w:eastAsia="Times New Roman" w:hAnsi="Times New Roman" w:cs="Times New Roman"/>
          <w:sz w:val="24"/>
          <w:szCs w:val="24"/>
          <w:lang w:eastAsia="ru-RU"/>
        </w:rPr>
        <w:t xml:space="preserve"> года                </w:t>
      </w:r>
      <w:r w:rsidR="004A7B31" w:rsidRPr="001F364B">
        <w:rPr>
          <w:rFonts w:ascii="Times New Roman" w:eastAsia="Times New Roman" w:hAnsi="Times New Roman" w:cs="Times New Roman"/>
          <w:sz w:val="24"/>
          <w:szCs w:val="24"/>
          <w:lang w:eastAsia="ru-RU"/>
        </w:rPr>
        <w:t>№</w:t>
      </w:r>
      <w:r w:rsidR="004A7B31">
        <w:rPr>
          <w:rFonts w:ascii="Times New Roman" w:eastAsia="Times New Roman" w:hAnsi="Times New Roman" w:cs="Times New Roman"/>
          <w:sz w:val="24"/>
          <w:szCs w:val="24"/>
          <w:lang w:eastAsia="ru-RU"/>
        </w:rPr>
        <w:t xml:space="preserve"> </w:t>
      </w:r>
      <w:r w:rsidR="004A7B31" w:rsidRPr="00A156F2">
        <w:rPr>
          <w:rFonts w:ascii="Times New Roman" w:eastAsia="Times New Roman" w:hAnsi="Times New Roman" w:cs="Times New Roman"/>
          <w:sz w:val="24"/>
          <w:szCs w:val="24"/>
          <w:lang w:eastAsia="ru-RU"/>
        </w:rPr>
        <w:t>74</w:t>
      </w:r>
      <w:r w:rsidR="00BD4878">
        <w:rPr>
          <w:rFonts w:ascii="Times New Roman" w:eastAsia="Times New Roman" w:hAnsi="Times New Roman" w:cs="Times New Roman"/>
          <w:sz w:val="24"/>
          <w:szCs w:val="24"/>
          <w:lang w:eastAsia="ru-RU"/>
        </w:rPr>
        <w:t>-74-</w:t>
      </w:r>
      <w:r w:rsidR="00F3019F">
        <w:rPr>
          <w:rFonts w:ascii="Times New Roman" w:eastAsia="Times New Roman" w:hAnsi="Times New Roman" w:cs="Times New Roman"/>
          <w:sz w:val="24"/>
          <w:szCs w:val="24"/>
          <w:lang w:eastAsia="ru-RU"/>
        </w:rPr>
        <w:t>32</w:t>
      </w:r>
      <w:r w:rsidR="00BD4878">
        <w:rPr>
          <w:rFonts w:ascii="Times New Roman" w:eastAsia="Times New Roman" w:hAnsi="Times New Roman" w:cs="Times New Roman"/>
          <w:sz w:val="24"/>
          <w:szCs w:val="24"/>
          <w:lang w:eastAsia="ru-RU"/>
        </w:rPr>
        <w:t>/002/2011-59</w:t>
      </w:r>
      <w:r w:rsidR="004A7B31" w:rsidRPr="001F364B">
        <w:rPr>
          <w:rFonts w:ascii="Times New Roman" w:eastAsia="Times New Roman" w:hAnsi="Times New Roman" w:cs="Times New Roman"/>
          <w:sz w:val="24"/>
          <w:szCs w:val="24"/>
          <w:lang w:eastAsia="ru-RU"/>
        </w:rPr>
        <w:t xml:space="preserve"> (выписка </w:t>
      </w:r>
      <w:r w:rsidR="004A7B31" w:rsidRPr="001F364B">
        <w:rPr>
          <w:rFonts w:ascii="Times New Roman" w:eastAsia="Times New Roman" w:hAnsi="Times New Roman" w:cs="Times New Roman" w:hint="eastAsia"/>
          <w:sz w:val="24"/>
          <w:szCs w:val="24"/>
          <w:lang w:eastAsia="ru-RU"/>
        </w:rPr>
        <w:t>из</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Единого</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государственного</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реестра</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недвижимости</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об</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объекте</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недвижимости</w:t>
      </w:r>
      <w:r w:rsidR="004A7B31" w:rsidRPr="001F364B">
        <w:rPr>
          <w:rFonts w:ascii="Times New Roman" w:eastAsia="Times New Roman" w:hAnsi="Times New Roman" w:cs="Times New Roman"/>
          <w:sz w:val="24"/>
          <w:szCs w:val="24"/>
          <w:lang w:eastAsia="ru-RU"/>
        </w:rPr>
        <w:t xml:space="preserve"> от </w:t>
      </w:r>
      <w:r w:rsidR="00BD4878">
        <w:rPr>
          <w:rFonts w:ascii="Times New Roman" w:eastAsia="Times New Roman" w:hAnsi="Times New Roman" w:cs="Times New Roman"/>
          <w:sz w:val="24"/>
          <w:szCs w:val="24"/>
          <w:lang w:eastAsia="ru-RU"/>
        </w:rPr>
        <w:t>09</w:t>
      </w:r>
      <w:r w:rsidR="004A7B31" w:rsidRPr="001F364B">
        <w:rPr>
          <w:rFonts w:ascii="Times New Roman" w:eastAsia="Times New Roman" w:hAnsi="Times New Roman" w:cs="Times New Roman"/>
          <w:sz w:val="24"/>
          <w:szCs w:val="24"/>
          <w:lang w:eastAsia="ru-RU"/>
        </w:rPr>
        <w:t>.0</w:t>
      </w:r>
      <w:r w:rsidR="00F3019F">
        <w:rPr>
          <w:rFonts w:ascii="Times New Roman" w:eastAsia="Times New Roman" w:hAnsi="Times New Roman" w:cs="Times New Roman"/>
          <w:sz w:val="24"/>
          <w:szCs w:val="24"/>
          <w:lang w:eastAsia="ru-RU"/>
        </w:rPr>
        <w:t>9</w:t>
      </w:r>
      <w:r w:rsidR="004A7B31" w:rsidRPr="001F364B">
        <w:rPr>
          <w:rFonts w:ascii="Times New Roman" w:eastAsia="Times New Roman" w:hAnsi="Times New Roman" w:cs="Times New Roman"/>
          <w:sz w:val="24"/>
          <w:szCs w:val="24"/>
          <w:lang w:eastAsia="ru-RU"/>
        </w:rPr>
        <w:t>.202</w:t>
      </w:r>
      <w:r w:rsidR="004A7B31">
        <w:rPr>
          <w:rFonts w:ascii="Times New Roman" w:eastAsia="Times New Roman" w:hAnsi="Times New Roman" w:cs="Times New Roman"/>
          <w:sz w:val="24"/>
          <w:szCs w:val="24"/>
          <w:lang w:eastAsia="ru-RU"/>
        </w:rPr>
        <w:t>5</w:t>
      </w:r>
      <w:r w:rsidR="004A7B31" w:rsidRPr="001F364B">
        <w:rPr>
          <w:rFonts w:ascii="Times New Roman" w:eastAsia="Times New Roman" w:hAnsi="Times New Roman" w:cs="Times New Roman" w:hint="eastAsia"/>
          <w:sz w:val="24"/>
          <w:szCs w:val="24"/>
          <w:lang w:eastAsia="ru-RU"/>
        </w:rPr>
        <w:t>г</w:t>
      </w:r>
      <w:r w:rsidR="004A7B31" w:rsidRPr="001F364B">
        <w:rPr>
          <w:rFonts w:ascii="Times New Roman" w:eastAsia="Times New Roman" w:hAnsi="Times New Roman" w:cs="Times New Roman"/>
          <w:sz w:val="24"/>
          <w:szCs w:val="24"/>
          <w:lang w:eastAsia="ru-RU"/>
        </w:rPr>
        <w:t xml:space="preserve">. </w:t>
      </w:r>
      <w:r w:rsidR="004A7B31" w:rsidRPr="001F364B">
        <w:rPr>
          <w:rFonts w:ascii="Times New Roman" w:eastAsia="Times New Roman" w:hAnsi="Times New Roman" w:cs="Times New Roman" w:hint="eastAsia"/>
          <w:sz w:val="24"/>
          <w:szCs w:val="24"/>
          <w:lang w:eastAsia="ru-RU"/>
        </w:rPr>
        <w:t>№</w:t>
      </w:r>
      <w:r w:rsidR="004A7B31" w:rsidRPr="001F364B">
        <w:rPr>
          <w:rFonts w:ascii="Times New Roman" w:eastAsia="Times New Roman" w:hAnsi="Times New Roman" w:cs="Times New Roman"/>
          <w:sz w:val="24"/>
          <w:szCs w:val="24"/>
          <w:lang w:eastAsia="ru-RU"/>
        </w:rPr>
        <w:t xml:space="preserve"> </w:t>
      </w:r>
      <w:r w:rsidR="004A7B31" w:rsidRPr="00A156F2">
        <w:rPr>
          <w:rFonts w:ascii="Times New Roman" w:eastAsia="Times New Roman" w:hAnsi="Times New Roman" w:cs="Times New Roman" w:hint="eastAsia"/>
          <w:sz w:val="24"/>
          <w:szCs w:val="24"/>
          <w:lang w:eastAsia="ru-RU"/>
        </w:rPr>
        <w:t>КУВИ</w:t>
      </w:r>
      <w:r w:rsidR="004A7B31" w:rsidRPr="00A156F2">
        <w:rPr>
          <w:rFonts w:ascii="Times New Roman" w:eastAsia="Times New Roman" w:hAnsi="Times New Roman" w:cs="Times New Roman"/>
          <w:sz w:val="24"/>
          <w:szCs w:val="24"/>
          <w:lang w:eastAsia="ru-RU"/>
        </w:rPr>
        <w:t>-001/2025-1</w:t>
      </w:r>
      <w:r w:rsidR="00F3019F">
        <w:rPr>
          <w:rFonts w:ascii="Times New Roman" w:eastAsia="Times New Roman" w:hAnsi="Times New Roman" w:cs="Times New Roman"/>
          <w:sz w:val="24"/>
          <w:szCs w:val="24"/>
          <w:lang w:eastAsia="ru-RU"/>
        </w:rPr>
        <w:t>7</w:t>
      </w:r>
      <w:r w:rsidR="00BD4878">
        <w:rPr>
          <w:rFonts w:ascii="Times New Roman" w:eastAsia="Times New Roman" w:hAnsi="Times New Roman" w:cs="Times New Roman"/>
          <w:sz w:val="24"/>
          <w:szCs w:val="24"/>
          <w:lang w:eastAsia="ru-RU"/>
        </w:rPr>
        <w:t>1182174</w:t>
      </w:r>
      <w:r w:rsidR="004A7B31" w:rsidRPr="001F364B">
        <w:rPr>
          <w:rFonts w:ascii="Times New Roman" w:eastAsia="Times New Roman" w:hAnsi="Times New Roman" w:cs="Times New Roman"/>
          <w:sz w:val="24"/>
          <w:szCs w:val="24"/>
          <w:lang w:eastAsia="ru-RU"/>
        </w:rPr>
        <w:t>).</w:t>
      </w:r>
    </w:p>
    <w:p w:rsidR="00CB06D3" w:rsidRPr="002A4297" w:rsidRDefault="00CB06D3" w:rsidP="004A7B31">
      <w:pPr>
        <w:spacing w:after="0" w:line="240" w:lineRule="auto"/>
        <w:ind w:right="-57"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1.8.</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Сети трубопроводов теплоснабжения, теплообменники и запорно-регулирующая арматура, манометры, термометры, </w:t>
            </w:r>
            <w:r w:rsidRPr="002A4297">
              <w:rPr>
                <w:rFonts w:ascii="Times New Roman" w:eastAsia="Times New Roman" w:hAnsi="Times New Roman" w:cs="Times New Roman"/>
                <w:sz w:val="24"/>
                <w:szCs w:val="24"/>
                <w:lang w:eastAsia="ru-RU"/>
              </w:rPr>
              <w:lastRenderedPageBreak/>
              <w:t>расширительные и аккумуляторные баки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Гидромодули, насосные группы, аккумуляторные и расширительные баки, манометры и термометры, регулирующие </w:t>
            </w:r>
            <w:r w:rsidRPr="002A4297">
              <w:rPr>
                <w:rFonts w:ascii="Times New Roman" w:eastAsia="Times New Roman" w:hAnsi="Times New Roman" w:cs="Times New Roman"/>
                <w:sz w:val="24"/>
                <w:szCs w:val="24"/>
                <w:lang w:eastAsia="ru-RU"/>
              </w:rPr>
              <w:lastRenderedPageBreak/>
              <w:t>краны с электроприводом систем водяного охлаждения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B06D3" w:rsidRPr="002A4297" w:rsidTr="00CB06D3">
        <w:tc>
          <w:tcPr>
            <w:tcW w:w="37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B06D3" w:rsidRPr="002A4297" w:rsidRDefault="00CB06D3" w:rsidP="00CB06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CB06D3" w:rsidRPr="002A4297" w:rsidRDefault="00CB06D3" w:rsidP="00CB06D3">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B06D3" w:rsidRPr="002A4297" w:rsidRDefault="00CB06D3" w:rsidP="00CB06D3">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B06D3" w:rsidRPr="002A4297" w:rsidRDefault="00CB06D3" w:rsidP="00CB06D3">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CB06D3" w:rsidRPr="002A4297" w:rsidRDefault="00CB06D3" w:rsidP="00CB06D3">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26"/>
      </w:r>
    </w:p>
    <w:p w:rsidR="00CB06D3" w:rsidRPr="002A4297" w:rsidRDefault="00CB06D3" w:rsidP="00CB06D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27"/>
      </w:r>
      <w:r w:rsidRPr="002A4297">
        <w:rPr>
          <w:rFonts w:ascii="Times New Roman" w:eastAsia="Times New Roman" w:hAnsi="Times New Roman" w:cs="Times New Roman"/>
          <w:sz w:val="24"/>
          <w:szCs w:val="24"/>
          <w:lang w:eastAsia="ru-RU"/>
        </w:rPr>
        <w:t>:</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CB06D3" w:rsidRPr="002A4297" w:rsidRDefault="00CB06D3" w:rsidP="00CB06D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CB06D3" w:rsidRPr="002A4297" w:rsidRDefault="00CB06D3" w:rsidP="00CB06D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 xml:space="preserve"> Недвижимого </w:t>
      </w:r>
      <w:r w:rsidRPr="002A4297">
        <w:rPr>
          <w:rFonts w:ascii="Times New Roman" w:eastAsia="Times New Roman" w:hAnsi="Times New Roman" w:cs="Times New Roman"/>
          <w:sz w:val="24"/>
          <w:szCs w:val="24"/>
          <w:lang w:eastAsia="ru-RU"/>
        </w:rPr>
        <w:lastRenderedPageBreak/>
        <w:t>имущества в количестве _________.</w:t>
      </w:r>
    </w:p>
    <w:p w:rsidR="00CB06D3" w:rsidRPr="002A4297" w:rsidRDefault="00CB06D3" w:rsidP="00CB06D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CB06D3" w:rsidRPr="002A4297" w:rsidTr="00CB06D3">
        <w:tc>
          <w:tcPr>
            <w:tcW w:w="355"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64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CB06D3" w:rsidRPr="002A4297" w:rsidTr="00CB06D3">
        <w:tc>
          <w:tcPr>
            <w:tcW w:w="355"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966"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192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64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1119"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r>
      <w:tr w:rsidR="00CB06D3" w:rsidRPr="002A4297" w:rsidTr="00CB06D3">
        <w:tc>
          <w:tcPr>
            <w:tcW w:w="355"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966"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192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640"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c>
          <w:tcPr>
            <w:tcW w:w="1119" w:type="pct"/>
          </w:tcPr>
          <w:p w:rsidR="00CB06D3" w:rsidRPr="002A4297" w:rsidRDefault="00CB06D3" w:rsidP="00CB06D3">
            <w:pPr>
              <w:snapToGrid w:val="0"/>
              <w:jc w:val="center"/>
              <w:rPr>
                <w:rFonts w:ascii="Times New Roman" w:eastAsia="Times New Roman" w:hAnsi="Times New Roman" w:cs="Times New Roman"/>
                <w:sz w:val="24"/>
                <w:szCs w:val="24"/>
                <w:lang w:eastAsia="ru-RU"/>
              </w:rPr>
            </w:pPr>
          </w:p>
        </w:tc>
      </w:tr>
      <w:tr w:rsidR="00CB06D3" w:rsidRPr="002A4297" w:rsidTr="00CB06D3">
        <w:tc>
          <w:tcPr>
            <w:tcW w:w="355" w:type="pct"/>
          </w:tcPr>
          <w:p w:rsidR="00CB06D3" w:rsidRPr="002A4297" w:rsidRDefault="00CB06D3" w:rsidP="00CB06D3">
            <w:pPr>
              <w:widowControl w:val="0"/>
              <w:snapToGrid w:val="0"/>
              <w:jc w:val="center"/>
              <w:rPr>
                <w:rFonts w:ascii="Times New Roman" w:eastAsia="Times New Roman" w:hAnsi="Times New Roman" w:cs="Times New Roman"/>
                <w:sz w:val="24"/>
                <w:szCs w:val="24"/>
                <w:lang w:eastAsia="ru-RU"/>
              </w:rPr>
            </w:pPr>
          </w:p>
        </w:tc>
        <w:tc>
          <w:tcPr>
            <w:tcW w:w="966" w:type="pct"/>
          </w:tcPr>
          <w:p w:rsidR="00CB06D3" w:rsidRPr="002A4297" w:rsidRDefault="00CB06D3" w:rsidP="00CB06D3">
            <w:pPr>
              <w:widowControl w:val="0"/>
              <w:snapToGrid w:val="0"/>
              <w:jc w:val="center"/>
              <w:rPr>
                <w:rFonts w:ascii="Times New Roman" w:eastAsia="Times New Roman" w:hAnsi="Times New Roman" w:cs="Times New Roman"/>
                <w:sz w:val="24"/>
                <w:szCs w:val="24"/>
                <w:lang w:eastAsia="ru-RU"/>
              </w:rPr>
            </w:pPr>
          </w:p>
        </w:tc>
        <w:tc>
          <w:tcPr>
            <w:tcW w:w="1920" w:type="pct"/>
          </w:tcPr>
          <w:p w:rsidR="00CB06D3" w:rsidRPr="002A4297" w:rsidRDefault="00CB06D3" w:rsidP="00CB06D3">
            <w:pPr>
              <w:widowControl w:val="0"/>
              <w:snapToGrid w:val="0"/>
              <w:jc w:val="center"/>
              <w:rPr>
                <w:rFonts w:ascii="Times New Roman" w:eastAsia="Times New Roman" w:hAnsi="Times New Roman" w:cs="Times New Roman"/>
                <w:sz w:val="24"/>
                <w:szCs w:val="24"/>
                <w:lang w:eastAsia="ru-RU"/>
              </w:rPr>
            </w:pPr>
          </w:p>
        </w:tc>
        <w:tc>
          <w:tcPr>
            <w:tcW w:w="640" w:type="pct"/>
          </w:tcPr>
          <w:p w:rsidR="00CB06D3" w:rsidRPr="002A4297" w:rsidRDefault="00CB06D3" w:rsidP="00CB06D3">
            <w:pPr>
              <w:widowControl w:val="0"/>
              <w:snapToGrid w:val="0"/>
              <w:jc w:val="center"/>
              <w:rPr>
                <w:rFonts w:ascii="Times New Roman" w:eastAsia="Times New Roman" w:hAnsi="Times New Roman" w:cs="Times New Roman"/>
                <w:sz w:val="24"/>
                <w:szCs w:val="24"/>
                <w:lang w:eastAsia="ru-RU"/>
              </w:rPr>
            </w:pPr>
          </w:p>
        </w:tc>
        <w:tc>
          <w:tcPr>
            <w:tcW w:w="1119" w:type="pct"/>
          </w:tcPr>
          <w:p w:rsidR="00CB06D3" w:rsidRPr="002A4297" w:rsidRDefault="00CB06D3" w:rsidP="00CB06D3">
            <w:pPr>
              <w:widowControl w:val="0"/>
              <w:snapToGrid w:val="0"/>
              <w:jc w:val="center"/>
              <w:rPr>
                <w:rFonts w:ascii="Times New Roman" w:eastAsia="Times New Roman" w:hAnsi="Times New Roman" w:cs="Times New Roman"/>
                <w:sz w:val="24"/>
                <w:szCs w:val="24"/>
                <w:lang w:eastAsia="ru-RU"/>
              </w:rPr>
            </w:pPr>
          </w:p>
        </w:tc>
      </w:tr>
    </w:tbl>
    <w:p w:rsidR="00CB06D3" w:rsidRPr="00A32147" w:rsidRDefault="00CB06D3" w:rsidP="00CB06D3">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CB06D3" w:rsidRPr="002A4297" w:rsidTr="00CB06D3">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B06D3" w:rsidRPr="002A4297" w:rsidTr="00CB06D3">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м.п.</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CB06D3" w:rsidRPr="002A4297" w:rsidRDefault="00CB06D3" w:rsidP="00CB06D3">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9781" w:type="dxa"/>
        <w:tblLook w:val="00A0" w:firstRow="1" w:lastRow="0" w:firstColumn="1" w:lastColumn="0" w:noHBand="0" w:noVBand="0"/>
      </w:tblPr>
      <w:tblGrid>
        <w:gridCol w:w="4788"/>
        <w:gridCol w:w="360"/>
        <w:gridCol w:w="4633"/>
      </w:tblGrid>
      <w:tr w:rsidR="00CB06D3" w:rsidRPr="002A4297" w:rsidTr="005F0B9A">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633" w:type="dxa"/>
            <w:shd w:val="clear" w:color="auto" w:fill="auto"/>
          </w:tcPr>
          <w:p w:rsidR="00CB06D3" w:rsidRPr="002A4297" w:rsidRDefault="005F0B9A" w:rsidP="00CB06D3">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CB06D3" w:rsidRPr="002A4297">
              <w:rPr>
                <w:rFonts w:ascii="Times New Roman" w:eastAsia="Times New Roman" w:hAnsi="Times New Roman" w:cs="Times New Roman"/>
                <w:b/>
                <w:sz w:val="24"/>
                <w:szCs w:val="24"/>
                <w:lang w:eastAsia="ru-RU"/>
              </w:rPr>
              <w:t>От Продавца:</w:t>
            </w:r>
          </w:p>
        </w:tc>
      </w:tr>
      <w:tr w:rsidR="00CB06D3" w:rsidRPr="002A4297" w:rsidTr="005F0B9A">
        <w:tc>
          <w:tcPr>
            <w:tcW w:w="4788" w:type="dxa"/>
            <w:shd w:val="clear" w:color="auto" w:fill="auto"/>
          </w:tcPr>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м.п.</w:t>
            </w:r>
          </w:p>
        </w:tc>
        <w:tc>
          <w:tcPr>
            <w:tcW w:w="360" w:type="dxa"/>
            <w:shd w:val="clear" w:color="auto" w:fill="auto"/>
          </w:tcPr>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4633" w:type="dxa"/>
            <w:shd w:val="clear" w:color="auto" w:fill="auto"/>
          </w:tcPr>
          <w:p w:rsidR="00A05857" w:rsidRPr="004A7B31" w:rsidRDefault="004A7B31" w:rsidP="00A05857">
            <w:pPr>
              <w:spacing w:after="0" w:line="240" w:lineRule="auto"/>
              <w:ind w:left="420" w:right="192"/>
              <w:rPr>
                <w:rFonts w:ascii="Times New Roman" w:eastAsia="Times New Roman" w:hAnsi="Times New Roman" w:cs="Times New Roman"/>
                <w:sz w:val="24"/>
                <w:szCs w:val="24"/>
                <w:lang w:eastAsia="ru-RU"/>
              </w:rPr>
            </w:pPr>
            <w:r w:rsidRPr="004A7B31">
              <w:rPr>
                <w:rFonts w:ascii="Times New Roman" w:eastAsia="Times New Roman" w:hAnsi="Times New Roman" w:cs="Times New Roman"/>
                <w:sz w:val="24"/>
                <w:szCs w:val="24"/>
                <w:lang w:eastAsia="ru-RU"/>
              </w:rPr>
              <w:t>Должность</w:t>
            </w:r>
          </w:p>
          <w:p w:rsidR="00CB06D3" w:rsidRPr="002A4297" w:rsidRDefault="00CB06D3" w:rsidP="00CB06D3">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B06D3" w:rsidRPr="002A4297" w:rsidRDefault="00CB06D3" w:rsidP="00CB06D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 </w:t>
            </w:r>
            <w:r w:rsidR="004A7B31" w:rsidRPr="002A4297">
              <w:rPr>
                <w:rFonts w:ascii="Times New Roman" w:eastAsia="Times New Roman" w:hAnsi="Times New Roman" w:cs="Times New Roman"/>
                <w:sz w:val="24"/>
                <w:szCs w:val="24"/>
                <w:lang w:eastAsia="ru-RU"/>
              </w:rPr>
              <w:t>Ф.И.О.</w:t>
            </w:r>
          </w:p>
          <w:p w:rsidR="00CB06D3" w:rsidRPr="002A4297" w:rsidRDefault="00CB06D3" w:rsidP="00CB06D3">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CB06D3" w:rsidRPr="002A4297" w:rsidRDefault="00CB06D3" w:rsidP="00CB06D3">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CB06D3" w:rsidRPr="00E11832" w:rsidRDefault="00CB06D3" w:rsidP="00CB06D3">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CB06D3" w:rsidRPr="002A4297" w:rsidRDefault="00CB06D3" w:rsidP="00CB06D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CB06D3" w:rsidRPr="002A4297" w:rsidRDefault="00CB06D3" w:rsidP="00CB06D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B06D3" w:rsidRPr="002A4297" w:rsidRDefault="00CB06D3" w:rsidP="00CB06D3">
      <w:pPr>
        <w:spacing w:after="200" w:line="276" w:lineRule="auto"/>
        <w:ind w:left="360"/>
        <w:rPr>
          <w:rFonts w:ascii="Times New Roman" w:eastAsia="Times New Roman" w:hAnsi="Times New Roman" w:cs="Times New Roman"/>
          <w:b/>
          <w:sz w:val="24"/>
          <w:szCs w:val="24"/>
          <w:lang w:eastAsia="ru-RU"/>
        </w:rPr>
      </w:pPr>
    </w:p>
    <w:p w:rsidR="00CB06D3" w:rsidRPr="002A4297" w:rsidRDefault="00CB06D3" w:rsidP="00CB06D3">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CB06D3" w:rsidRPr="002A4297" w:rsidRDefault="00CB06D3" w:rsidP="00CB06D3">
      <w:pPr>
        <w:spacing w:after="0" w:line="240" w:lineRule="auto"/>
        <w:contextualSpacing/>
        <w:jc w:val="both"/>
        <w:rPr>
          <w:rFonts w:ascii="Times New Roman" w:eastAsia="Calibri" w:hAnsi="Times New Roman" w:cs="Times New Roman"/>
          <w:sz w:val="24"/>
          <w:szCs w:val="24"/>
          <w:lang w:eastAsia="ru-RU"/>
        </w:rPr>
      </w:pP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34"/>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5"/>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36"/>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37"/>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38"/>
      </w:r>
      <w:r w:rsidRPr="00F0621D">
        <w:rPr>
          <w:rFonts w:ascii="Times New Roman" w:eastAsia="Times New Roman" w:hAnsi="Times New Roman" w:cs="Times New Roman"/>
          <w:iCs/>
          <w:sz w:val="24"/>
          <w:szCs w:val="24"/>
          <w:lang w:eastAsia="ru-RU"/>
        </w:rPr>
        <w:t>.</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B06D3" w:rsidRPr="00F0621D" w:rsidRDefault="00CB06D3" w:rsidP="00CB06D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B06D3" w:rsidRPr="001E0678" w:rsidRDefault="00CB06D3" w:rsidP="00CB06D3">
      <w:pPr>
        <w:autoSpaceDE w:val="0"/>
        <w:autoSpaceDN w:val="0"/>
        <w:spacing w:after="0" w:line="240" w:lineRule="auto"/>
        <w:rPr>
          <w:rFonts w:ascii="Times New Roman" w:eastAsia="Times New Roman" w:hAnsi="Times New Roman" w:cs="Times New Roman"/>
          <w:sz w:val="24"/>
          <w:szCs w:val="24"/>
          <w:lang w:eastAsia="ru-RU"/>
        </w:rPr>
      </w:pPr>
    </w:p>
    <w:p w:rsidR="00CB06D3" w:rsidRPr="001E0678" w:rsidRDefault="00CB06D3" w:rsidP="00CB06D3">
      <w:pPr>
        <w:autoSpaceDE w:val="0"/>
        <w:autoSpaceDN w:val="0"/>
        <w:spacing w:after="0" w:line="240" w:lineRule="auto"/>
        <w:jc w:val="both"/>
        <w:rPr>
          <w:rFonts w:ascii="Times New Roman" w:eastAsia="Times New Roman" w:hAnsi="Times New Roman" w:cs="Times New Roman"/>
          <w:iCs/>
          <w:sz w:val="24"/>
          <w:szCs w:val="24"/>
          <w:lang w:eastAsia="ru-RU"/>
        </w:rPr>
      </w:pPr>
    </w:p>
    <w:p w:rsidR="00CB06D3" w:rsidRPr="00140C09" w:rsidRDefault="00CB06D3" w:rsidP="00CB06D3">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CB06D3" w:rsidRPr="002A4297" w:rsidRDefault="00CB06D3" w:rsidP="00CB06D3">
      <w:pPr>
        <w:spacing w:after="0" w:line="240" w:lineRule="auto"/>
        <w:contextualSpacing/>
        <w:jc w:val="both"/>
        <w:rPr>
          <w:rFonts w:ascii="Times New Roman" w:eastAsia="Calibri" w:hAnsi="Times New Roman" w:cs="Times New Roman"/>
          <w:sz w:val="24"/>
          <w:szCs w:val="20"/>
          <w:lang w:eastAsia="ru-RU"/>
        </w:rPr>
      </w:pPr>
    </w:p>
    <w:tbl>
      <w:tblPr>
        <w:tblW w:w="14130" w:type="dxa"/>
        <w:tblLook w:val="00A0" w:firstRow="1" w:lastRow="0" w:firstColumn="1" w:lastColumn="0" w:noHBand="0" w:noVBand="0"/>
      </w:tblPr>
      <w:tblGrid>
        <w:gridCol w:w="4788"/>
        <w:gridCol w:w="360"/>
        <w:gridCol w:w="4491"/>
        <w:gridCol w:w="4491"/>
      </w:tblGrid>
      <w:tr w:rsidR="004A7B31" w:rsidRPr="002A4297" w:rsidTr="004A7B31">
        <w:tc>
          <w:tcPr>
            <w:tcW w:w="4788" w:type="dxa"/>
            <w:shd w:val="clear" w:color="auto" w:fill="auto"/>
          </w:tcPr>
          <w:p w:rsidR="004A7B31" w:rsidRPr="00F05B6E"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4A7B31" w:rsidRPr="00F05B6E"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491" w:type="dxa"/>
          </w:tcPr>
          <w:p w:rsidR="004A7B31" w:rsidRPr="002A4297" w:rsidRDefault="004A7B31" w:rsidP="004A7B3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2A4297">
              <w:rPr>
                <w:rFonts w:ascii="Times New Roman" w:eastAsia="Times New Roman" w:hAnsi="Times New Roman" w:cs="Times New Roman"/>
                <w:b/>
                <w:sz w:val="24"/>
                <w:szCs w:val="24"/>
                <w:lang w:eastAsia="ru-RU"/>
              </w:rPr>
              <w:t>От Продавца:</w:t>
            </w:r>
          </w:p>
        </w:tc>
        <w:tc>
          <w:tcPr>
            <w:tcW w:w="4491" w:type="dxa"/>
            <w:shd w:val="clear" w:color="auto" w:fill="auto"/>
          </w:tcPr>
          <w:p w:rsidR="004A7B31" w:rsidRPr="00F05B6E" w:rsidRDefault="004A7B31" w:rsidP="004A7B31">
            <w:pPr>
              <w:widowControl w:val="0"/>
              <w:tabs>
                <w:tab w:val="left" w:pos="2835"/>
              </w:tabs>
              <w:snapToGrid w:val="0"/>
              <w:spacing w:after="0" w:line="240" w:lineRule="auto"/>
              <w:contextualSpacing/>
              <w:rPr>
                <w:rFonts w:ascii="Times New Roman" w:eastAsia="Times New Roman" w:hAnsi="Times New Roman" w:cs="Times New Roman"/>
                <w:b/>
                <w:sz w:val="24"/>
                <w:szCs w:val="24"/>
                <w:lang w:eastAsia="ru-RU"/>
              </w:rPr>
            </w:pPr>
          </w:p>
        </w:tc>
      </w:tr>
      <w:tr w:rsidR="004A7B31" w:rsidRPr="002A4297" w:rsidTr="004A7B31">
        <w:tc>
          <w:tcPr>
            <w:tcW w:w="4788" w:type="dxa"/>
            <w:shd w:val="clear" w:color="auto" w:fill="auto"/>
          </w:tcPr>
          <w:p w:rsidR="004A7B31" w:rsidRPr="002A4297" w:rsidRDefault="004A7B31" w:rsidP="004A7B3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Должность</w:t>
            </w:r>
          </w:p>
          <w:p w:rsidR="004A7B31" w:rsidRPr="002A4297" w:rsidRDefault="004A7B31" w:rsidP="004A7B3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4A7B31" w:rsidRPr="002A4297"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4A7B31" w:rsidRPr="002A4297"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A7B31" w:rsidRPr="002A4297"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0"/>
            </w:r>
            <w:r w:rsidRPr="002A4297">
              <w:rPr>
                <w:rFonts w:ascii="Times New Roman" w:eastAsia="Times New Roman" w:hAnsi="Times New Roman" w:cs="Times New Roman"/>
                <w:sz w:val="24"/>
                <w:szCs w:val="24"/>
                <w:lang w:eastAsia="ru-RU"/>
              </w:rPr>
              <w:t>м.п.</w:t>
            </w:r>
          </w:p>
        </w:tc>
        <w:tc>
          <w:tcPr>
            <w:tcW w:w="360" w:type="dxa"/>
            <w:shd w:val="clear" w:color="auto" w:fill="auto"/>
          </w:tcPr>
          <w:p w:rsidR="004A7B31" w:rsidRPr="002A4297" w:rsidRDefault="004A7B31" w:rsidP="004A7B3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4491" w:type="dxa"/>
          </w:tcPr>
          <w:p w:rsidR="004A7B31" w:rsidRPr="004A7B31" w:rsidRDefault="004A7B31" w:rsidP="004A7B31">
            <w:pPr>
              <w:spacing w:after="0" w:line="240" w:lineRule="auto"/>
              <w:ind w:left="420" w:right="192"/>
              <w:rPr>
                <w:rFonts w:ascii="Times New Roman" w:eastAsia="Times New Roman" w:hAnsi="Times New Roman" w:cs="Times New Roman"/>
                <w:sz w:val="24"/>
                <w:szCs w:val="24"/>
                <w:lang w:eastAsia="ru-RU"/>
              </w:rPr>
            </w:pPr>
            <w:r w:rsidRPr="004A7B31">
              <w:rPr>
                <w:rFonts w:ascii="Times New Roman" w:eastAsia="Times New Roman" w:hAnsi="Times New Roman" w:cs="Times New Roman"/>
                <w:sz w:val="24"/>
                <w:szCs w:val="24"/>
                <w:lang w:eastAsia="ru-RU"/>
              </w:rPr>
              <w:t>Должность</w:t>
            </w:r>
          </w:p>
          <w:p w:rsidR="004A7B31" w:rsidRDefault="004A7B31" w:rsidP="004A7B31">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A7B31" w:rsidRPr="002A4297" w:rsidRDefault="004A7B31" w:rsidP="004A7B31">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A7B31" w:rsidRPr="002A4297" w:rsidRDefault="004A7B31" w:rsidP="004A7B3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A7B31" w:rsidRPr="002A4297" w:rsidRDefault="004A7B31" w:rsidP="004A7B3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4491" w:type="dxa"/>
            <w:shd w:val="clear" w:color="auto" w:fill="auto"/>
          </w:tcPr>
          <w:p w:rsidR="004A7B31" w:rsidRPr="002A4297" w:rsidRDefault="004A7B31" w:rsidP="004A7B3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CB06D3" w:rsidRPr="00A32147" w:rsidRDefault="00CB06D3" w:rsidP="00CB06D3">
      <w:pPr>
        <w:rPr>
          <w:rFonts w:ascii="Times New Roman" w:hAnsi="Times New Roman"/>
          <w:b/>
          <w:sz w:val="24"/>
        </w:rPr>
      </w:pPr>
    </w:p>
    <w:p w:rsidR="00CB06D3" w:rsidRPr="00AA1F09" w:rsidRDefault="00CB06D3" w:rsidP="00CB06D3">
      <w:pPr>
        <w:rPr>
          <w:rFonts w:ascii="Times New Roman" w:hAnsi="Times New Roman"/>
          <w:b/>
          <w:sz w:val="24"/>
        </w:rPr>
      </w:pPr>
    </w:p>
    <w:sectPr w:rsidR="00CB06D3" w:rsidRPr="00AA1F09" w:rsidSect="00CB06D3">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7F8" w:rsidRDefault="008327F8" w:rsidP="00CB06D3">
      <w:pPr>
        <w:spacing w:after="0" w:line="240" w:lineRule="auto"/>
      </w:pPr>
      <w:r>
        <w:separator/>
      </w:r>
    </w:p>
  </w:endnote>
  <w:endnote w:type="continuationSeparator" w:id="0">
    <w:p w:rsidR="008327F8" w:rsidRDefault="008327F8" w:rsidP="00CB0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7F8" w:rsidRDefault="008327F8" w:rsidP="00CB06D3">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8A4A1B6" wp14:editId="7EDC7F82">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8327F8" w:rsidRPr="002E0356" w:rsidRDefault="008327F8" w:rsidP="00CB06D3">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8327F8" w:rsidRPr="002E0356" w:rsidRDefault="008327F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3C05ED">
          <w:rPr>
            <w:rFonts w:ascii="Times New Roman" w:hAnsi="Times New Roman" w:cs="Times New Roman"/>
            <w:noProof/>
          </w:rPr>
          <w:t>3</w:t>
        </w:r>
        <w:r w:rsidRPr="002E0356">
          <w:rPr>
            <w:rFonts w:ascii="Times New Roman" w:hAnsi="Times New Roman" w:cs="Times New Roman"/>
          </w:rPr>
          <w:fldChar w:fldCharType="end"/>
        </w:r>
      </w:sdtContent>
    </w:sdt>
  </w:p>
  <w:p w:rsidR="008327F8" w:rsidRPr="00A32147" w:rsidRDefault="008327F8" w:rsidP="00CB06D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7F8" w:rsidRPr="00684B5A" w:rsidRDefault="008327F8" w:rsidP="00CB06D3">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8327F8" w:rsidRDefault="008327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7F8" w:rsidRDefault="008327F8" w:rsidP="00CB06D3">
      <w:pPr>
        <w:spacing w:after="0" w:line="240" w:lineRule="auto"/>
      </w:pPr>
      <w:r>
        <w:separator/>
      </w:r>
    </w:p>
  </w:footnote>
  <w:footnote w:type="continuationSeparator" w:id="0">
    <w:p w:rsidR="008327F8" w:rsidRDefault="008327F8" w:rsidP="00CB06D3">
      <w:pPr>
        <w:spacing w:after="0" w:line="240" w:lineRule="auto"/>
      </w:pPr>
      <w:r>
        <w:continuationSeparator/>
      </w:r>
    </w:p>
  </w:footnote>
  <w:footnote w:id="1">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8">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9">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w:t>
      </w:r>
    </w:p>
  </w:footnote>
  <w:footnote w:id="10">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1">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12">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13">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w:t>
      </w:r>
    </w:p>
  </w:footnote>
  <w:footnote w:id="14">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5">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6">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17">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8">
    <w:p w:rsidR="008327F8" w:rsidRPr="001026CE" w:rsidRDefault="008327F8" w:rsidP="00CB06D3">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9">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20">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21">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2">
    <w:p w:rsidR="008327F8" w:rsidRPr="001026CE" w:rsidRDefault="008327F8" w:rsidP="00CB06D3">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23">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24">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25">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6">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27">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28">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29">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30">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31">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33">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4">
    <w:p w:rsidR="008327F8" w:rsidRPr="001026CE" w:rsidRDefault="008327F8" w:rsidP="00CB06D3">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35">
    <w:p w:rsidR="008327F8" w:rsidRPr="001026CE" w:rsidRDefault="008327F8" w:rsidP="00CB06D3">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6">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37">
    <w:p w:rsidR="008327F8" w:rsidRPr="001026CE" w:rsidRDefault="008327F8" w:rsidP="00CB06D3">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38">
    <w:p w:rsidR="008327F8" w:rsidRPr="001026CE" w:rsidRDefault="008327F8" w:rsidP="00CB06D3">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39">
    <w:p w:rsidR="008327F8" w:rsidRPr="001026CE" w:rsidRDefault="008327F8" w:rsidP="004A7B3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0">
    <w:p w:rsidR="008327F8" w:rsidRPr="001026CE" w:rsidRDefault="008327F8" w:rsidP="004A7B3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5786"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686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18C62D1"/>
    <w:multiLevelType w:val="multilevel"/>
    <w:tmpl w:val="50D8BF1E"/>
    <w:lvl w:ilvl="0">
      <w:start w:val="1"/>
      <w:numFmt w:val="decimal"/>
      <w:lvlText w:val="%1."/>
      <w:lvlJc w:val="left"/>
      <w:pPr>
        <w:ind w:left="1068" w:hanging="360"/>
      </w:pPr>
      <w:rPr>
        <w:b w:val="0"/>
        <w:i w:val="0"/>
      </w:rPr>
    </w:lvl>
    <w:lvl w:ilvl="1">
      <w:start w:val="1"/>
      <w:numFmt w:val="decimal"/>
      <w:isLgl/>
      <w:lvlText w:val="%1.%2."/>
      <w:lvlJc w:val="left"/>
      <w:pPr>
        <w:ind w:left="9291" w:hanging="360"/>
      </w:pPr>
      <w:rPr>
        <w:rFonts w:hint="default"/>
        <w:b w:val="0"/>
        <w:i w:val="0"/>
        <w:color w:val="auto"/>
      </w:rPr>
    </w:lvl>
    <w:lvl w:ilvl="2">
      <w:start w:val="1"/>
      <w:numFmt w:val="decimal"/>
      <w:isLgl/>
      <w:lvlText w:val="%1.%2.%3."/>
      <w:lvlJc w:val="left"/>
      <w:pPr>
        <w:ind w:left="1789" w:hanging="720"/>
      </w:pPr>
      <w:rPr>
        <w:rFonts w:hint="default"/>
        <w:b w:val="0"/>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3"/>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40"/>
  </w:num>
  <w:num w:numId="16">
    <w:abstractNumId w:val="42"/>
  </w:num>
  <w:num w:numId="17">
    <w:abstractNumId w:val="33"/>
  </w:num>
  <w:num w:numId="18">
    <w:abstractNumId w:val="1"/>
  </w:num>
  <w:num w:numId="19">
    <w:abstractNumId w:val="21"/>
  </w:num>
  <w:num w:numId="20">
    <w:abstractNumId w:val="48"/>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1"/>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3F"/>
    <w:rsid w:val="00015068"/>
    <w:rsid w:val="000A3490"/>
    <w:rsid w:val="001755CC"/>
    <w:rsid w:val="001C4D7E"/>
    <w:rsid w:val="001C7D4C"/>
    <w:rsid w:val="001E0893"/>
    <w:rsid w:val="001E430E"/>
    <w:rsid w:val="001F364B"/>
    <w:rsid w:val="00205096"/>
    <w:rsid w:val="00234699"/>
    <w:rsid w:val="00244911"/>
    <w:rsid w:val="00287687"/>
    <w:rsid w:val="002B6165"/>
    <w:rsid w:val="003273CD"/>
    <w:rsid w:val="00327C3F"/>
    <w:rsid w:val="00364B32"/>
    <w:rsid w:val="00382997"/>
    <w:rsid w:val="003A4C41"/>
    <w:rsid w:val="003C05ED"/>
    <w:rsid w:val="003C0CEA"/>
    <w:rsid w:val="003E24DA"/>
    <w:rsid w:val="003E5438"/>
    <w:rsid w:val="003F1CF9"/>
    <w:rsid w:val="00497C29"/>
    <w:rsid w:val="004A7B31"/>
    <w:rsid w:val="004F4900"/>
    <w:rsid w:val="00571082"/>
    <w:rsid w:val="005D7C3B"/>
    <w:rsid w:val="005F0B9A"/>
    <w:rsid w:val="00665B58"/>
    <w:rsid w:val="00671CCC"/>
    <w:rsid w:val="006751D0"/>
    <w:rsid w:val="006A2204"/>
    <w:rsid w:val="006C791A"/>
    <w:rsid w:val="00716C09"/>
    <w:rsid w:val="007529ED"/>
    <w:rsid w:val="00772644"/>
    <w:rsid w:val="007C6669"/>
    <w:rsid w:val="007E59F5"/>
    <w:rsid w:val="00816F70"/>
    <w:rsid w:val="008327F8"/>
    <w:rsid w:val="008404B5"/>
    <w:rsid w:val="008E698B"/>
    <w:rsid w:val="00930A8B"/>
    <w:rsid w:val="00963956"/>
    <w:rsid w:val="009B2FD4"/>
    <w:rsid w:val="009B635A"/>
    <w:rsid w:val="00A05857"/>
    <w:rsid w:val="00A156F2"/>
    <w:rsid w:val="00A259F5"/>
    <w:rsid w:val="00A324B5"/>
    <w:rsid w:val="00A52F0A"/>
    <w:rsid w:val="00A605C6"/>
    <w:rsid w:val="00AA2815"/>
    <w:rsid w:val="00B5281B"/>
    <w:rsid w:val="00B86D44"/>
    <w:rsid w:val="00B97DC0"/>
    <w:rsid w:val="00BB476D"/>
    <w:rsid w:val="00BD4878"/>
    <w:rsid w:val="00C03964"/>
    <w:rsid w:val="00C53A25"/>
    <w:rsid w:val="00C62500"/>
    <w:rsid w:val="00C631C3"/>
    <w:rsid w:val="00CB06D3"/>
    <w:rsid w:val="00CB08B9"/>
    <w:rsid w:val="00CC1B38"/>
    <w:rsid w:val="00D923B3"/>
    <w:rsid w:val="00D95CFA"/>
    <w:rsid w:val="00DA72E7"/>
    <w:rsid w:val="00DC6F1B"/>
    <w:rsid w:val="00E276A3"/>
    <w:rsid w:val="00E47B58"/>
    <w:rsid w:val="00F14437"/>
    <w:rsid w:val="00F3019F"/>
    <w:rsid w:val="00F4045C"/>
    <w:rsid w:val="00F924B4"/>
    <w:rsid w:val="00FC7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FCAD"/>
  <w15:chartTrackingRefBased/>
  <w15:docId w15:val="{48BE7825-F774-4571-9699-E2B47111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B06D3"/>
  </w:style>
  <w:style w:type="paragraph" w:styleId="10">
    <w:name w:val="heading 1"/>
    <w:basedOn w:val="a1"/>
    <w:next w:val="a1"/>
    <w:link w:val="11"/>
    <w:uiPriority w:val="9"/>
    <w:qFormat/>
    <w:rsid w:val="00CB06D3"/>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CB06D3"/>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CB06D3"/>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CB06D3"/>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CB06D3"/>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CB06D3"/>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CB06D3"/>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CB06D3"/>
  </w:style>
  <w:style w:type="paragraph" w:styleId="a7">
    <w:name w:val="footer"/>
    <w:basedOn w:val="a1"/>
    <w:link w:val="a8"/>
    <w:uiPriority w:val="99"/>
    <w:unhideWhenUsed/>
    <w:rsid w:val="00CB06D3"/>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B06D3"/>
  </w:style>
  <w:style w:type="paragraph" w:customStyle="1" w:styleId="51">
    <w:name w:val="Заголовок 51"/>
    <w:basedOn w:val="a1"/>
    <w:next w:val="a1"/>
    <w:uiPriority w:val="9"/>
    <w:semiHidden/>
    <w:unhideWhenUsed/>
    <w:qFormat/>
    <w:rsid w:val="00CB06D3"/>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CB06D3"/>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CB06D3"/>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CB06D3"/>
    <w:rPr>
      <w:rFonts w:ascii="Calibri" w:eastAsia="Times New Roman" w:hAnsi="Calibri" w:cs="Times New Roman"/>
      <w:sz w:val="20"/>
      <w:szCs w:val="20"/>
    </w:rPr>
  </w:style>
  <w:style w:type="paragraph" w:styleId="ab">
    <w:name w:val="annotation text"/>
    <w:basedOn w:val="a1"/>
    <w:link w:val="ac"/>
    <w:uiPriority w:val="99"/>
    <w:unhideWhenUsed/>
    <w:rsid w:val="00CB06D3"/>
    <w:pPr>
      <w:spacing w:after="200" w:line="240" w:lineRule="auto"/>
    </w:pPr>
    <w:rPr>
      <w:sz w:val="20"/>
      <w:szCs w:val="20"/>
    </w:rPr>
  </w:style>
  <w:style w:type="character" w:customStyle="1" w:styleId="ac">
    <w:name w:val="Текст примечания Знак"/>
    <w:basedOn w:val="a2"/>
    <w:link w:val="ab"/>
    <w:uiPriority w:val="99"/>
    <w:rsid w:val="00CB06D3"/>
    <w:rPr>
      <w:sz w:val="20"/>
      <w:szCs w:val="20"/>
    </w:rPr>
  </w:style>
  <w:style w:type="paragraph" w:styleId="ad">
    <w:name w:val="Body Text"/>
    <w:basedOn w:val="a1"/>
    <w:link w:val="ae"/>
    <w:uiPriority w:val="99"/>
    <w:unhideWhenUsed/>
    <w:rsid w:val="00CB06D3"/>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CB06D3"/>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CB06D3"/>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CB06D3"/>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CB06D3"/>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CB06D3"/>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CB06D3"/>
    <w:pPr>
      <w:spacing w:after="200" w:line="276" w:lineRule="auto"/>
      <w:ind w:left="720"/>
      <w:contextualSpacing/>
    </w:pPr>
  </w:style>
  <w:style w:type="paragraph" w:customStyle="1" w:styleId="13">
    <w:name w:val="Обычный1"/>
    <w:uiPriority w:val="99"/>
    <w:rsid w:val="00CB06D3"/>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CB06D3"/>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B06D3"/>
    <w:rPr>
      <w:rFonts w:ascii="Times New Roman" w:hAnsi="Times New Roman" w:cs="Times New Roman" w:hint="default"/>
      <w:vertAlign w:val="superscript"/>
    </w:rPr>
  </w:style>
  <w:style w:type="character" w:customStyle="1" w:styleId="FontStyle36">
    <w:name w:val="Font Style36"/>
    <w:uiPriority w:val="99"/>
    <w:rsid w:val="00CB06D3"/>
    <w:rPr>
      <w:rFonts w:ascii="Times New Roman" w:hAnsi="Times New Roman" w:cs="Times New Roman" w:hint="default"/>
      <w:sz w:val="20"/>
      <w:szCs w:val="20"/>
    </w:rPr>
  </w:style>
  <w:style w:type="paragraph" w:styleId="af6">
    <w:name w:val="Balloon Text"/>
    <w:basedOn w:val="a1"/>
    <w:link w:val="af7"/>
    <w:uiPriority w:val="99"/>
    <w:semiHidden/>
    <w:unhideWhenUsed/>
    <w:rsid w:val="00CB06D3"/>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CB06D3"/>
    <w:rPr>
      <w:rFonts w:ascii="Tahoma" w:hAnsi="Tahoma" w:cs="Tahoma"/>
      <w:sz w:val="16"/>
      <w:szCs w:val="16"/>
    </w:rPr>
  </w:style>
  <w:style w:type="paragraph" w:styleId="af8">
    <w:name w:val="endnote text"/>
    <w:basedOn w:val="a1"/>
    <w:link w:val="af9"/>
    <w:uiPriority w:val="99"/>
    <w:semiHidden/>
    <w:unhideWhenUsed/>
    <w:rsid w:val="00CB06D3"/>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CB06D3"/>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CB06D3"/>
    <w:rPr>
      <w:vertAlign w:val="superscript"/>
    </w:rPr>
  </w:style>
  <w:style w:type="paragraph" w:styleId="20">
    <w:name w:val="Body Text Indent 2"/>
    <w:basedOn w:val="a1"/>
    <w:link w:val="21"/>
    <w:uiPriority w:val="99"/>
    <w:semiHidden/>
    <w:unhideWhenUsed/>
    <w:rsid w:val="00CB06D3"/>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CB06D3"/>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CB06D3"/>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CB06D3"/>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CB06D3"/>
    <w:rPr>
      <w:sz w:val="16"/>
      <w:szCs w:val="16"/>
    </w:rPr>
  </w:style>
  <w:style w:type="paragraph" w:styleId="afc">
    <w:name w:val="annotation subject"/>
    <w:basedOn w:val="ab"/>
    <w:next w:val="ab"/>
    <w:link w:val="afd"/>
    <w:uiPriority w:val="99"/>
    <w:semiHidden/>
    <w:unhideWhenUsed/>
    <w:rsid w:val="00CB06D3"/>
    <w:rPr>
      <w:b/>
      <w:bCs/>
      <w:lang w:eastAsia="ru-RU"/>
    </w:rPr>
  </w:style>
  <w:style w:type="character" w:customStyle="1" w:styleId="afd">
    <w:name w:val="Тема примечания Знак"/>
    <w:basedOn w:val="ac"/>
    <w:link w:val="afc"/>
    <w:uiPriority w:val="99"/>
    <w:semiHidden/>
    <w:rsid w:val="00CB06D3"/>
    <w:rPr>
      <w:b/>
      <w:bCs/>
      <w:sz w:val="20"/>
      <w:szCs w:val="20"/>
      <w:lang w:eastAsia="ru-RU"/>
    </w:rPr>
  </w:style>
  <w:style w:type="paragraph" w:styleId="afe">
    <w:name w:val="Revision"/>
    <w:hidden/>
    <w:uiPriority w:val="99"/>
    <w:semiHidden/>
    <w:rsid w:val="00CB06D3"/>
    <w:pPr>
      <w:spacing w:after="0" w:line="240" w:lineRule="auto"/>
    </w:pPr>
  </w:style>
  <w:style w:type="paragraph" w:customStyle="1" w:styleId="14">
    <w:name w:val="Абзац списка1"/>
    <w:basedOn w:val="a1"/>
    <w:rsid w:val="00CB06D3"/>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CB06D3"/>
    <w:rPr>
      <w:vanish w:val="0"/>
      <w:webHidden w:val="0"/>
      <w:specVanish w:val="0"/>
    </w:rPr>
  </w:style>
  <w:style w:type="character" w:styleId="aff">
    <w:name w:val="Hyperlink"/>
    <w:uiPriority w:val="99"/>
    <w:unhideWhenUsed/>
    <w:rsid w:val="00CB06D3"/>
    <w:rPr>
      <w:color w:val="0000FF"/>
      <w:u w:val="single"/>
    </w:rPr>
  </w:style>
  <w:style w:type="paragraph" w:styleId="HTML">
    <w:name w:val="HTML Preformatted"/>
    <w:basedOn w:val="a1"/>
    <w:link w:val="HTML0"/>
    <w:uiPriority w:val="99"/>
    <w:unhideWhenUsed/>
    <w:rsid w:val="00CB0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CB06D3"/>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CB06D3"/>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CB06D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CB06D3"/>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CB06D3"/>
  </w:style>
  <w:style w:type="character" w:customStyle="1" w:styleId="FontStyle16">
    <w:name w:val="Font Style16"/>
    <w:rsid w:val="00CB06D3"/>
    <w:rPr>
      <w:rFonts w:ascii="Times New Roman" w:hAnsi="Times New Roman" w:cs="Times New Roman" w:hint="default"/>
    </w:rPr>
  </w:style>
  <w:style w:type="paragraph" w:customStyle="1" w:styleId="aff0">
    <w:name w:val="Îáû÷íûé"/>
    <w:basedOn w:val="a1"/>
    <w:rsid w:val="00CB06D3"/>
    <w:pPr>
      <w:spacing w:after="0" w:line="240" w:lineRule="auto"/>
      <w:jc w:val="both"/>
    </w:pPr>
    <w:rPr>
      <w:rFonts w:ascii="Arial" w:hAnsi="Arial" w:cs="Arial"/>
      <w:sz w:val="24"/>
      <w:szCs w:val="24"/>
    </w:rPr>
  </w:style>
  <w:style w:type="table" w:styleId="aff1">
    <w:name w:val="Table Grid"/>
    <w:basedOn w:val="a3"/>
    <w:uiPriority w:val="59"/>
    <w:rsid w:val="00CB06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CB06D3"/>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CB06D3"/>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CB06D3"/>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CB06D3"/>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CB06D3"/>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CB06D3"/>
    <w:pPr>
      <w:spacing w:after="200" w:line="276" w:lineRule="auto"/>
      <w:ind w:left="283" w:hanging="283"/>
      <w:contextualSpacing/>
    </w:pPr>
  </w:style>
  <w:style w:type="table" w:customStyle="1" w:styleId="18">
    <w:name w:val="Сетка таблицы1"/>
    <w:basedOn w:val="a3"/>
    <w:next w:val="aff1"/>
    <w:uiPriority w:val="59"/>
    <w:rsid w:val="00CB0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CB0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CB06D3"/>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CB06D3"/>
    <w:pPr>
      <w:spacing w:after="200" w:line="276" w:lineRule="auto"/>
      <w:ind w:left="283" w:hanging="283"/>
      <w:contextualSpacing/>
    </w:pPr>
  </w:style>
  <w:style w:type="character" w:styleId="aff4">
    <w:name w:val="Subtle Emphasis"/>
    <w:basedOn w:val="a2"/>
    <w:uiPriority w:val="19"/>
    <w:qFormat/>
    <w:rsid w:val="00CB06D3"/>
    <w:rPr>
      <w:i/>
      <w:iCs/>
      <w:color w:val="404040" w:themeColor="text1" w:themeTint="BF"/>
    </w:rPr>
  </w:style>
  <w:style w:type="paragraph" w:customStyle="1" w:styleId="111">
    <w:name w:val="Заголовок 11"/>
    <w:basedOn w:val="a1"/>
    <w:next w:val="a1"/>
    <w:uiPriority w:val="9"/>
    <w:qFormat/>
    <w:rsid w:val="00CB06D3"/>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CB06D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715D-9B59-43F0-8E8F-6E58DE0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6128</Words>
  <Characters>34936</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Лесовая Вилия Владимировна</dc:creator>
  <cp:keywords/>
  <dc:description/>
  <cp:lastModifiedBy>Богуш Татьяна Александровна</cp:lastModifiedBy>
  <cp:revision>2</cp:revision>
  <cp:lastPrinted>2024-04-23T09:45:00Z</cp:lastPrinted>
  <dcterms:created xsi:type="dcterms:W3CDTF">2026-01-12T05:58:00Z</dcterms:created>
  <dcterms:modified xsi:type="dcterms:W3CDTF">2026-01-12T05:58:00Z</dcterms:modified>
</cp:coreProperties>
</file>