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3C06A" w14:textId="77777777" w:rsidR="007B18C5" w:rsidRPr="000A27D1" w:rsidRDefault="007B18C5" w:rsidP="007B18C5">
      <w:pPr>
        <w:jc w:val="center"/>
        <w:rPr>
          <w:rFonts w:ascii="Times New Roman" w:hAnsi="Times New Roman"/>
          <w:b/>
          <w:bCs/>
        </w:rPr>
      </w:pPr>
      <w:r w:rsidRPr="000A27D1">
        <w:rPr>
          <w:rFonts w:ascii="Times New Roman" w:hAnsi="Times New Roman"/>
          <w:b/>
          <w:bCs/>
        </w:rPr>
        <w:t>ДОГОВОР КУПЛИ-ПРОДАЖИ</w:t>
      </w:r>
    </w:p>
    <w:p w14:paraId="10E9687E" w14:textId="77777777" w:rsidR="000A27D1" w:rsidRDefault="000A27D1" w:rsidP="007B18C5">
      <w:pPr>
        <w:spacing w:after="0" w:line="240" w:lineRule="auto"/>
        <w:rPr>
          <w:rFonts w:ascii="Times New Roman" w:hAnsi="Times New Roman"/>
        </w:rPr>
        <w:sectPr w:rsidR="000A27D1" w:rsidSect="005D5B10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655A7646" w14:textId="63997871" w:rsidR="000A27D1" w:rsidRPr="005D5B10" w:rsidRDefault="008767A3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деревня Погореловка</w:t>
      </w:r>
    </w:p>
    <w:p w14:paraId="5A7846BA" w14:textId="3B26313D" w:rsidR="000A27D1" w:rsidRDefault="008767A3" w:rsidP="000A27D1">
      <w:pPr>
        <w:spacing w:after="0" w:line="240" w:lineRule="auto"/>
        <w:jc w:val="right"/>
        <w:rPr>
          <w:rFonts w:ascii="Times New Roman" w:hAnsi="Times New Roman"/>
        </w:rPr>
        <w:sectPr w:rsidR="000A27D1" w:rsidSect="000A27D1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599" w:space="709"/>
            <w:col w:w="3047"/>
          </w:cols>
          <w:docGrid w:linePitch="360"/>
        </w:sectPr>
      </w:pPr>
      <w:r>
        <w:rPr>
          <w:rFonts w:ascii="Times New Roman" w:hAnsi="Times New Roman"/>
          <w:noProof/>
        </w:rPr>
        <w:t>4 сентября 2025 г.</w:t>
      </w:r>
    </w:p>
    <w:p w14:paraId="533E2B9B" w14:textId="77777777" w:rsidR="007B18C5" w:rsidRPr="000A27D1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131BB194" w14:textId="77777777" w:rsidR="007B18C5" w:rsidRPr="000A27D1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8782D32" w14:textId="3C82746E" w:rsidR="007B18C5" w:rsidRPr="000A27D1" w:rsidRDefault="008767A3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Чернинская Анастасия Викторовна</w:t>
      </w:r>
      <w:r w:rsidR="007B18C5" w:rsidRPr="000A27D1">
        <w:rPr>
          <w:rFonts w:ascii="Times New Roman" w:hAnsi="Times New Roman"/>
        </w:rPr>
        <w:t>, именуемый (-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Козырева Сергея Михайловича</w:t>
      </w:r>
      <w:r w:rsidR="007B18C5" w:rsidRPr="000A27D1">
        <w:rPr>
          <w:rFonts w:ascii="Times New Roman" w:hAnsi="Times New Roman"/>
        </w:rPr>
        <w:t xml:space="preserve">, </w:t>
      </w:r>
      <w:r w:rsidR="00F50269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АС Калужской области от 25.04.2023 г. (резолютивная часть объявлена 18.04.2023 г.) по делу № А23-7773/2021</w:t>
      </w:r>
      <w:r w:rsidR="007B18C5" w:rsidRPr="000A27D1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0A27D1">
        <w:rPr>
          <w:rFonts w:ascii="Times New Roman" w:hAnsi="Times New Roman"/>
        </w:rPr>
        <w:t>ый</w:t>
      </w:r>
      <w:proofErr w:type="spellEnd"/>
      <w:r w:rsidR="007B18C5" w:rsidRPr="000A27D1">
        <w:rPr>
          <w:rFonts w:ascii="Times New Roman" w:hAnsi="Times New Roman"/>
        </w:rPr>
        <w:t>, -</w:t>
      </w:r>
      <w:proofErr w:type="spellStart"/>
      <w:r w:rsidR="007B18C5" w:rsidRPr="000A27D1">
        <w:rPr>
          <w:rFonts w:ascii="Times New Roman" w:hAnsi="Times New Roman"/>
        </w:rPr>
        <w:t>ая</w:t>
      </w:r>
      <w:proofErr w:type="spellEnd"/>
      <w:r w:rsidR="007B18C5"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256A9402" w14:textId="77777777" w:rsidR="007B18C5" w:rsidRPr="006F4E03" w:rsidRDefault="007B18C5" w:rsidP="007B18C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BCD717" w14:textId="77777777" w:rsidR="007B18C5" w:rsidRPr="006F4E03" w:rsidRDefault="007B18C5" w:rsidP="007B18C5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7AFE0309" w14:textId="77777777" w:rsidR="00614FAD" w:rsidRPr="00614FAD" w:rsidRDefault="007B18C5" w:rsidP="00614FAD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614FAD" w:rsidRPr="00614FAD">
        <w:t xml:space="preserve"> </w:t>
      </w:r>
    </w:p>
    <w:p w14:paraId="63E81DFC" w14:textId="6E06191B" w:rsidR="00614FAD" w:rsidRPr="00614FAD" w:rsidRDefault="00614FAD" w:rsidP="00614FAD">
      <w:pPr>
        <w:pStyle w:val="a3"/>
        <w:spacing w:after="0" w:line="240" w:lineRule="auto"/>
        <w:jc w:val="both"/>
        <w:rPr>
          <w:rFonts w:ascii="Times New Roman" w:hAnsi="Times New Roman"/>
        </w:rPr>
      </w:pPr>
      <w:r w:rsidRPr="00614FAD">
        <w:rPr>
          <w:rFonts w:ascii="Times New Roman" w:hAnsi="Times New Roman"/>
        </w:rPr>
        <w:t>земельный участок с кадастровым номером 40:24:040502:32, площадью 108774 +/-2886 кв.м., местоположение которого установлено относительно ориентира, расположенного за пределами участка. Ориентир д. Пушкино. Участок находится примерно в 250 м., по направлению на юго-восток от ориентира. Почтовый адрес ориентира: Калужская область, Юхновский район;</w:t>
      </w:r>
    </w:p>
    <w:p w14:paraId="5AD32BC8" w14:textId="77777777" w:rsidR="00614FAD" w:rsidRPr="00614FAD" w:rsidRDefault="00614FAD" w:rsidP="00614FAD">
      <w:pPr>
        <w:pStyle w:val="a3"/>
        <w:spacing w:after="0" w:line="240" w:lineRule="auto"/>
        <w:jc w:val="both"/>
        <w:rPr>
          <w:rFonts w:ascii="Times New Roman" w:hAnsi="Times New Roman"/>
        </w:rPr>
      </w:pPr>
      <w:r w:rsidRPr="00614FAD">
        <w:rPr>
          <w:rFonts w:ascii="Times New Roman" w:hAnsi="Times New Roman"/>
        </w:rPr>
        <w:t>- земельный участок с кадастровым номером 40:24:040502:35, площадью 373573 +/- 5348 кв.м., местоположение которого установлено относительно ориентира, расположенного за пределами участка. Ориентир д. Пушкино. Участок находится примерно в 250 м., по направлению на юго-восток от ориентира. Почтовый адрес ориентира: Калужская область, Юхновский район;</w:t>
      </w:r>
    </w:p>
    <w:p w14:paraId="72436C53" w14:textId="77777777" w:rsidR="00614FAD" w:rsidRPr="00614FAD" w:rsidRDefault="00614FAD" w:rsidP="00614FAD">
      <w:pPr>
        <w:pStyle w:val="a3"/>
        <w:spacing w:after="0" w:line="240" w:lineRule="auto"/>
        <w:jc w:val="both"/>
        <w:rPr>
          <w:rFonts w:ascii="Times New Roman" w:hAnsi="Times New Roman"/>
        </w:rPr>
      </w:pPr>
      <w:r w:rsidRPr="00614FAD">
        <w:rPr>
          <w:rFonts w:ascii="Times New Roman" w:hAnsi="Times New Roman"/>
        </w:rPr>
        <w:t>- земельный участок с кадастровым номером 40:24:040502:33, площадью 300385 Н- 4796 кв.м., местоположение которого установлено относительно ориентира, расположенного за пределами участка. Ориентир д. Пушкино. Участок находится примерно в 250 м., по направлению на юго-восток от ориентира. Почтовый адрес ориентира: Калужская область, Юхновский район;</w:t>
      </w:r>
    </w:p>
    <w:p w14:paraId="1F9F8FBC" w14:textId="77777777" w:rsidR="00614FAD" w:rsidRPr="00614FAD" w:rsidRDefault="00614FAD" w:rsidP="00614FAD">
      <w:pPr>
        <w:pStyle w:val="a3"/>
        <w:spacing w:after="0" w:line="240" w:lineRule="auto"/>
        <w:jc w:val="both"/>
        <w:rPr>
          <w:rFonts w:ascii="Times New Roman" w:hAnsi="Times New Roman"/>
        </w:rPr>
      </w:pPr>
      <w:r w:rsidRPr="00614FAD">
        <w:rPr>
          <w:rFonts w:ascii="Times New Roman" w:hAnsi="Times New Roman"/>
        </w:rPr>
        <w:t>- земельный участок с кадастровым номером 40:24:040401:9, площадью 174982+/- 3660 кв.м., местоположение которого установлено относительно ориентира, расположенного за пределами участка. Ориентир д. Пушкино. Участок находится примерно в 260 м., по направлению на юг от ориентира. Почтовый адрес ориентира: Калужская область, Юхновский район; вид права;</w:t>
      </w:r>
    </w:p>
    <w:p w14:paraId="4759E235" w14:textId="77777777" w:rsidR="00614FAD" w:rsidRPr="00614FAD" w:rsidRDefault="00614FAD" w:rsidP="00614FAD">
      <w:pPr>
        <w:pStyle w:val="a3"/>
        <w:spacing w:after="0" w:line="240" w:lineRule="auto"/>
        <w:jc w:val="both"/>
        <w:rPr>
          <w:rFonts w:ascii="Times New Roman" w:hAnsi="Times New Roman"/>
        </w:rPr>
      </w:pPr>
      <w:r w:rsidRPr="00614FAD">
        <w:rPr>
          <w:rFonts w:ascii="Times New Roman" w:hAnsi="Times New Roman"/>
        </w:rPr>
        <w:t>- земельный участок с кадастровым номером 40:24:040401:10, площадью 183018+l- 3743 кв.м., местоположение которого установлено относительно ориентира, расположенного за пределами участка. Ориентир д. Пушкино Участок находится примерно в 260 м., по направлению на юг от ориентира. Почтовый адрес ориентира: Калужская область, Юхновский район;</w:t>
      </w:r>
    </w:p>
    <w:p w14:paraId="5B942FF9" w14:textId="5E47ECF5" w:rsidR="007B18C5" w:rsidRDefault="00614FAD" w:rsidP="00614FAD">
      <w:pPr>
        <w:pStyle w:val="a3"/>
        <w:spacing w:after="0" w:line="240" w:lineRule="auto"/>
        <w:jc w:val="both"/>
        <w:rPr>
          <w:rFonts w:ascii="Times New Roman" w:hAnsi="Times New Roman"/>
        </w:rPr>
      </w:pPr>
      <w:r w:rsidRPr="00614FAD">
        <w:rPr>
          <w:rFonts w:ascii="Times New Roman" w:hAnsi="Times New Roman"/>
        </w:rPr>
        <w:t>- земельный участок с кадастровым номером 40:24:040310:22, площадью 316046 +/- 4919 кв.м., местоположение которого установлено относительно ориентира, расположенного за пределами участка. Ориентир д. Пушкино. Участок находится примерно в 100 м., по направлению на север от ориентира. Почтовый адрес ориентира: Калужская область, Юхновский район</w:t>
      </w:r>
      <w:r w:rsidR="007B18C5">
        <w:rPr>
          <w:rFonts w:ascii="Times New Roman" w:hAnsi="Times New Roman"/>
        </w:rPr>
        <w:t>.</w:t>
      </w:r>
    </w:p>
    <w:p w14:paraId="091D9867" w14:textId="68C86739" w:rsidR="007B18C5" w:rsidRPr="00EF0261" w:rsidRDefault="007B18C5" w:rsidP="00EF026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 сделана запись регистрации №________________ и выдано свидетельство о государственной регистрации ______ №_________ от ________20___</w:t>
      </w:r>
      <w:r w:rsidR="00FD23FB">
        <w:rPr>
          <w:rFonts w:ascii="Times New Roman" w:hAnsi="Times New Roman"/>
        </w:rPr>
        <w:t xml:space="preserve"> </w:t>
      </w:r>
      <w:r w:rsidRPr="00E2531E">
        <w:rPr>
          <w:rFonts w:ascii="Times New Roman" w:hAnsi="Times New Roman"/>
        </w:rPr>
        <w:t>г.</w:t>
      </w:r>
    </w:p>
    <w:p w14:paraId="4F6C4A09" w14:textId="279776C9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>
        <w:rPr>
          <w:rFonts w:ascii="Times New Roman" w:hAnsi="Times New Roman"/>
        </w:rPr>
        <w:t xml:space="preserve">3.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 w:rsidR="00EF0261">
        <w:rPr>
          <w:rFonts w:ascii="Times New Roman" w:hAnsi="Times New Roman"/>
        </w:rPr>
        <w:t xml:space="preserve"> залог в пользу </w:t>
      </w:r>
      <w:r w:rsidR="00EF0261" w:rsidRPr="00EF0261">
        <w:rPr>
          <w:rFonts w:ascii="Times New Roman" w:hAnsi="Times New Roman"/>
        </w:rPr>
        <w:t>ООО банк «Элита»</w:t>
      </w:r>
      <w:r>
        <w:rPr>
          <w:rFonts w:ascii="Times New Roman" w:hAnsi="Times New Roman"/>
        </w:rPr>
        <w:t>.</w:t>
      </w:r>
      <w:r w:rsidR="00EF0261">
        <w:rPr>
          <w:rFonts w:ascii="Times New Roman" w:hAnsi="Times New Roman"/>
        </w:rPr>
        <w:t xml:space="preserve"> </w:t>
      </w:r>
    </w:p>
    <w:p w14:paraId="086111F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0EFAEA47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AFA6C73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041F5CA3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4231790F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lastRenderedPageBreak/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7EFE15DA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7499517D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38D82E02" w14:textId="77777777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869D778" w14:textId="14BF1103" w:rsidR="007B18C5" w:rsidRPr="006A304D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5D5B10" w:rsidRPr="006A304D">
        <w:rPr>
          <w:rFonts w:ascii="Times New Roman" w:hAnsi="Times New Roman"/>
        </w:rPr>
        <w:t>предусмотренном 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6F7C0124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344A729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7BCD84B7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166962DC" w14:textId="77777777" w:rsidR="007B18C5" w:rsidRPr="004653A8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4025E92" w14:textId="77777777" w:rsidR="007B18C5" w:rsidRPr="004653A8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49F30046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0A5E533A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FAB8AB8" w14:textId="77777777" w:rsidR="007B18C5" w:rsidRPr="00B838EC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52F5ACF4" w14:textId="77777777" w:rsidR="007B18C5" w:rsidRPr="003512E4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5F8ED00" w14:textId="77777777" w:rsidR="007B18C5" w:rsidRPr="00E2229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9A8E31B" w14:textId="77777777" w:rsidR="007B18C5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4F1D4EEF" w14:textId="77777777" w:rsidR="007B18C5" w:rsidRPr="003A3601" w:rsidRDefault="007B18C5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сторонами  </w:t>
      </w:r>
      <w:r>
        <w:rPr>
          <w:rFonts w:ascii="Times New Roman" w:hAnsi="Times New Roman"/>
        </w:rPr>
        <w:t>передаточного акта, указанного в п. 4.1. настоящего договора.</w:t>
      </w:r>
    </w:p>
    <w:p w14:paraId="326A15A5" w14:textId="77777777" w:rsidR="007B18C5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2ACD2738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1B6665BD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4259C7B2" w14:textId="77777777" w:rsidR="007B18C5" w:rsidRPr="00E8242B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94ECECF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2F609831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7BB6419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AFBD3D2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09F9F6B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557B3CCC" w14:textId="77777777" w:rsidR="007B18C5" w:rsidRPr="00E10F9A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73D84848" w14:textId="31FC73F2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lastRenderedPageBreak/>
        <w:t>Споры и разногласия, возникающие из настоящего договора или в связи с ним, будут решаться сторонами путем переговоров. При недостижении согласия споры и разногласия подлежат рассмотрению в</w:t>
      </w:r>
      <w:r w:rsidR="00F13FD5">
        <w:rPr>
          <w:rFonts w:ascii="Times New Roman" w:hAnsi="Times New Roman"/>
        </w:rPr>
        <w:t xml:space="preserve"> </w:t>
      </w:r>
      <w:r w:rsidR="008767A3">
        <w:rPr>
          <w:rFonts w:ascii="Times New Roman" w:hAnsi="Times New Roman"/>
          <w:noProof/>
        </w:rPr>
        <w:t>АС Калужской области</w:t>
      </w:r>
      <w:r w:rsidR="00F13FD5">
        <w:rPr>
          <w:rFonts w:ascii="Times New Roman" w:hAnsi="Times New Roman"/>
        </w:rPr>
        <w:t>.</w:t>
      </w:r>
    </w:p>
    <w:p w14:paraId="4B59DAC1" w14:textId="77777777" w:rsidR="007B18C5" w:rsidRPr="00E10F9A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12A0DD5" w14:textId="77777777" w:rsidR="007B18C5" w:rsidRDefault="007B18C5" w:rsidP="007B18C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 по _____________.</w:t>
      </w:r>
    </w:p>
    <w:p w14:paraId="5561778C" w14:textId="77777777" w:rsidR="007B18C5" w:rsidRPr="00E8242B" w:rsidRDefault="007B18C5" w:rsidP="007B18C5">
      <w:pPr>
        <w:pStyle w:val="a3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17342787" w14:textId="77777777" w:rsidR="007B18C5" w:rsidRDefault="007B18C5" w:rsidP="007B18C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72"/>
        <w:gridCol w:w="4527"/>
      </w:tblGrid>
      <w:tr w:rsidR="007B18C5" w:rsidRPr="00AE3D0E" w14:paraId="63CA0293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6DD2E9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E5090A6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AE3D0E" w14:paraId="6845E4F6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D1AC2D" w14:textId="5E5187D1" w:rsidR="007B18C5" w:rsidRPr="00AE3D0E" w:rsidRDefault="008767A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Чернинская Анастасия Викторовна</w:t>
            </w:r>
          </w:p>
          <w:p w14:paraId="6C6FB1D7" w14:textId="1DBD4080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767A3">
              <w:rPr>
                <w:rFonts w:ascii="Times New Roman" w:hAnsi="Times New Roman"/>
                <w:noProof/>
                <w:sz w:val="20"/>
                <w:szCs w:val="20"/>
              </w:rPr>
              <w:t>16.02.1972</w:t>
            </w:r>
          </w:p>
          <w:p w14:paraId="140681A4" w14:textId="01577A40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767A3">
              <w:rPr>
                <w:rFonts w:ascii="Times New Roman" w:hAnsi="Times New Roman"/>
                <w:noProof/>
                <w:sz w:val="20"/>
                <w:szCs w:val="20"/>
              </w:rPr>
              <w:t xml:space="preserve">СССР, гор. Москва </w:t>
            </w:r>
          </w:p>
          <w:p w14:paraId="58A81FDB" w14:textId="01611FB1" w:rsidR="007B18C5" w:rsidRPr="00AE3D0E" w:rsidRDefault="00AE3D0E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767A3">
              <w:rPr>
                <w:rFonts w:ascii="Times New Roman" w:hAnsi="Times New Roman"/>
                <w:noProof/>
                <w:sz w:val="20"/>
                <w:szCs w:val="20"/>
              </w:rPr>
              <w:t>127-896-047 04</w:t>
            </w:r>
          </w:p>
          <w:p w14:paraId="44DB0600" w14:textId="640AE640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767A3">
              <w:rPr>
                <w:rFonts w:ascii="Times New Roman" w:hAnsi="Times New Roman"/>
                <w:noProof/>
                <w:sz w:val="20"/>
                <w:szCs w:val="20"/>
              </w:rPr>
              <w:t>772148740678</w:t>
            </w:r>
          </w:p>
          <w:p w14:paraId="218207FE" w14:textId="5DE89AC2" w:rsidR="007B18C5" w:rsidRPr="00AE3D0E" w:rsidRDefault="008767A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249903, Калужская обл, деревня Погореловка, ул Дачная, 1а</w:t>
            </w:r>
          </w:p>
          <w:p w14:paraId="44090025" w14:textId="77777777" w:rsidR="00CC64C9" w:rsidRPr="00CC64C9" w:rsidRDefault="007B18C5" w:rsidP="00CC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8767A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40817810050167813150</w:t>
            </w: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C64C9" w:rsidRPr="00CC64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ФИЛИАЛ "ЦЕНТРАЛЬНЫЙ" ПАО "СОВКОМБАНК" (БЕРДСК)</w:t>
            </w:r>
          </w:p>
          <w:p w14:paraId="0DAC4378" w14:textId="28576A14" w:rsidR="007B18C5" w:rsidRPr="00AE3D0E" w:rsidRDefault="00CC64C9" w:rsidP="00CC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64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 30101810150040000763, БИК 045004763, ИНН БАНКА 4401116480, КПП БАНКА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A4FB35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AE3D0E" w14:paraId="3B2F3D77" w14:textId="77777777" w:rsidTr="009C2951">
        <w:tc>
          <w:tcPr>
            <w:tcW w:w="4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6DA0DC" w14:textId="23D21CA0" w:rsidR="007B18C5" w:rsidRDefault="008767A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BB22F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Чернинской Анастасии Викторовны</w:t>
            </w:r>
          </w:p>
          <w:p w14:paraId="74C0FC8C" w14:textId="77777777" w:rsidR="00BB22F1" w:rsidRPr="00AE3D0E" w:rsidRDefault="00BB22F1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AA584E4" w14:textId="7492A9BB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767A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С.М. Козырев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AE7E663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D7E295A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C051CD1" w14:textId="77777777" w:rsidR="007B18C5" w:rsidRPr="00AE3D0E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AE3D0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1E55D945" w14:textId="77777777" w:rsidR="007B18C5" w:rsidRDefault="007B18C5" w:rsidP="007B18C5">
      <w:pPr>
        <w:autoSpaceDE w:val="0"/>
        <w:autoSpaceDN w:val="0"/>
        <w:spacing w:after="0" w:line="240" w:lineRule="auto"/>
        <w:rPr>
          <w:rFonts w:ascii="Times New Roman" w:hAnsi="Times New Roman"/>
        </w:rPr>
      </w:pPr>
    </w:p>
    <w:p w14:paraId="5E7CFA24" w14:textId="77777777" w:rsidR="007B18C5" w:rsidRPr="00E506ED" w:rsidRDefault="007B18C5" w:rsidP="007B18C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  <w:r w:rsidRPr="00E506ED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7B951B41" w14:textId="77777777" w:rsidR="007B18C5" w:rsidRPr="00E506ED" w:rsidRDefault="007B18C5" w:rsidP="007B18C5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22438733" w14:textId="77777777" w:rsidR="00E506ED" w:rsidRDefault="00E506ED" w:rsidP="007B18C5">
      <w:pPr>
        <w:spacing w:after="0" w:line="240" w:lineRule="auto"/>
        <w:rPr>
          <w:rFonts w:ascii="Times New Roman" w:hAnsi="Times New Roman"/>
        </w:rPr>
        <w:sectPr w:rsidR="00E506ED" w:rsidSect="005D5B10">
          <w:type w:val="continuous"/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p w14:paraId="13A6694D" w14:textId="42F8735B" w:rsidR="00E506ED" w:rsidRDefault="008767A3" w:rsidP="007B18C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деревня Погореловка</w:t>
      </w:r>
    </w:p>
    <w:p w14:paraId="7222642B" w14:textId="051C005B" w:rsidR="00E506ED" w:rsidRDefault="008767A3" w:rsidP="00E506ED">
      <w:pPr>
        <w:spacing w:after="0" w:line="240" w:lineRule="auto"/>
        <w:jc w:val="right"/>
        <w:rPr>
          <w:rFonts w:ascii="Times New Roman" w:hAnsi="Times New Roman"/>
        </w:rPr>
        <w:sectPr w:rsidR="00E506ED" w:rsidSect="00E506ED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882" w:space="709"/>
            <w:col w:w="2764"/>
          </w:cols>
          <w:docGrid w:linePitch="360"/>
        </w:sectPr>
      </w:pPr>
      <w:r>
        <w:rPr>
          <w:rFonts w:ascii="Times New Roman" w:hAnsi="Times New Roman"/>
          <w:noProof/>
        </w:rPr>
        <w:t>4 сентября 2025 г.</w:t>
      </w:r>
    </w:p>
    <w:p w14:paraId="2C69C47A" w14:textId="77777777" w:rsidR="007B18C5" w:rsidRPr="00E506ED" w:rsidRDefault="007B18C5" w:rsidP="007B18C5">
      <w:pPr>
        <w:spacing w:after="0" w:line="240" w:lineRule="auto"/>
        <w:rPr>
          <w:rFonts w:ascii="Times New Roman" w:hAnsi="Times New Roman"/>
        </w:rPr>
      </w:pPr>
    </w:p>
    <w:p w14:paraId="70A343B9" w14:textId="77777777" w:rsidR="007B18C5" w:rsidRPr="00E506ED" w:rsidRDefault="007B18C5" w:rsidP="007B18C5">
      <w:pPr>
        <w:spacing w:after="0" w:line="240" w:lineRule="auto"/>
        <w:jc w:val="both"/>
        <w:rPr>
          <w:rFonts w:ascii="Times New Roman" w:hAnsi="Times New Roman"/>
        </w:rPr>
      </w:pPr>
    </w:p>
    <w:p w14:paraId="426A1461" w14:textId="435370E1" w:rsidR="007B18C5" w:rsidRPr="00E506ED" w:rsidRDefault="008767A3" w:rsidP="007B18C5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Чернинская Анастасия Викторовна</w:t>
      </w:r>
      <w:r w:rsidR="007B18C5" w:rsidRPr="00E506ED">
        <w:rPr>
          <w:rFonts w:ascii="Times New Roman" w:hAnsi="Times New Roman"/>
        </w:rPr>
        <w:t>, именуемый (-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Козырева Сергея Михайловича</w:t>
      </w:r>
      <w:r w:rsidR="007B18C5" w:rsidRPr="00E506ED">
        <w:rPr>
          <w:rFonts w:ascii="Times New Roman" w:hAnsi="Times New Roman"/>
        </w:rPr>
        <w:t xml:space="preserve">, </w:t>
      </w:r>
      <w:r w:rsidR="0088601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АС Калужской области от 25.04.2023 г. (резолютивная часть объявлена 18.04.2023 г.) по делу № А23-7773/2021</w:t>
      </w:r>
      <w:r w:rsidR="007B18C5" w:rsidRPr="00E506ED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7B18C5" w:rsidRPr="00E506ED">
        <w:rPr>
          <w:rFonts w:ascii="Times New Roman" w:hAnsi="Times New Roman"/>
        </w:rPr>
        <w:t>ый</w:t>
      </w:r>
      <w:proofErr w:type="spellEnd"/>
      <w:r w:rsidR="007B18C5" w:rsidRPr="00E506ED">
        <w:rPr>
          <w:rFonts w:ascii="Times New Roman" w:hAnsi="Times New Roman"/>
        </w:rPr>
        <w:t>, -</w:t>
      </w:r>
      <w:proofErr w:type="spellStart"/>
      <w:r w:rsidR="007B18C5" w:rsidRPr="00E506ED">
        <w:rPr>
          <w:rFonts w:ascii="Times New Roman" w:hAnsi="Times New Roman"/>
        </w:rPr>
        <w:t>ая</w:t>
      </w:r>
      <w:proofErr w:type="spellEnd"/>
      <w:r w:rsidR="007B18C5" w:rsidRPr="00E506ED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</w:t>
      </w:r>
      <w:r w:rsidR="00C90ED7">
        <w:rPr>
          <w:rFonts w:ascii="Times New Roman" w:hAnsi="Times New Roman"/>
        </w:rPr>
        <w:t>акт</w:t>
      </w:r>
      <w:r w:rsidR="007B18C5" w:rsidRPr="00E506ED">
        <w:rPr>
          <w:rFonts w:ascii="Times New Roman" w:hAnsi="Times New Roman"/>
        </w:rPr>
        <w:t xml:space="preserve"> о нижеследующем:</w:t>
      </w:r>
    </w:p>
    <w:p w14:paraId="7A9CB6F5" w14:textId="77777777" w:rsidR="007B18C5" w:rsidRDefault="007B18C5" w:rsidP="007B18C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923E085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2069308D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Во исполнение п. 2.1.3. Договора </w:t>
      </w:r>
      <w:r w:rsidRPr="00430767">
        <w:rPr>
          <w:rFonts w:ascii="Times New Roman" w:eastAsia="Times New Roman" w:hAnsi="Times New Roman"/>
          <w:lang w:eastAsia="ru-RU"/>
        </w:rPr>
        <w:t>Продавец передал Покупателю все необходимые документы для государственной регистрации перехода права собственности на указанное Имущество.</w:t>
      </w:r>
    </w:p>
    <w:p w14:paraId="7E7849B7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7B0F008" w14:textId="77777777" w:rsidR="007B18C5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09F55B2B" w14:textId="77777777" w:rsidR="007B18C5" w:rsidRPr="00306107" w:rsidRDefault="007B18C5" w:rsidP="007B18C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</w:t>
      </w:r>
      <w:r w:rsidRPr="00306107">
        <w:rPr>
          <w:rFonts w:ascii="Times New Roman" w:eastAsia="Times New Roman" w:hAnsi="Times New Roman"/>
          <w:lang w:eastAsia="ru-RU"/>
        </w:rPr>
        <w:t xml:space="preserve"> составлен в трех экземплярах, имеющих одинаковую юридическую силу, по одному экземпляру для каждой из Сторон и экземпляр для Управления Федеральной службы государственной регистрации, кадастра и картографии по __</w:t>
      </w:r>
      <w:r>
        <w:rPr>
          <w:rFonts w:ascii="Times New Roman" w:eastAsia="Times New Roman" w:hAnsi="Times New Roman"/>
          <w:lang w:eastAsia="ru-RU"/>
        </w:rPr>
        <w:t>________</w:t>
      </w:r>
      <w:r w:rsidRPr="00306107">
        <w:rPr>
          <w:rFonts w:ascii="Times New Roman" w:eastAsia="Times New Roman" w:hAnsi="Times New Roman"/>
          <w:lang w:eastAsia="ru-RU"/>
        </w:rPr>
        <w:t>___.</w:t>
      </w:r>
    </w:p>
    <w:p w14:paraId="24B7488E" w14:textId="77777777" w:rsidR="007B18C5" w:rsidRPr="003243F4" w:rsidRDefault="007B18C5" w:rsidP="007B18C5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7B18C5" w:rsidRPr="005A1E50" w14:paraId="4F714F71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6673173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FE0D5A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B18C5" w:rsidRPr="005A1E50" w14:paraId="649F8334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191D8" w14:textId="57518CC8" w:rsidR="007B18C5" w:rsidRPr="005A1E50" w:rsidRDefault="008767A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Чернинская Анастасия Викторовна</w:t>
            </w:r>
          </w:p>
          <w:p w14:paraId="5C44E59B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A2958DA" w14:textId="547B761A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8767A3">
              <w:rPr>
                <w:rFonts w:ascii="Times New Roman" w:hAnsi="Times New Roman"/>
                <w:noProof/>
                <w:sz w:val="20"/>
                <w:szCs w:val="20"/>
              </w:rPr>
              <w:t>16.02.1972</w:t>
            </w:r>
          </w:p>
          <w:p w14:paraId="7F429276" w14:textId="65071C2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8767A3">
              <w:rPr>
                <w:rFonts w:ascii="Times New Roman" w:hAnsi="Times New Roman"/>
                <w:noProof/>
                <w:sz w:val="20"/>
                <w:szCs w:val="20"/>
              </w:rPr>
              <w:t xml:space="preserve">СССР, гор. Москва </w:t>
            </w:r>
          </w:p>
          <w:p w14:paraId="37F9AEF4" w14:textId="122ED20A" w:rsidR="007B18C5" w:rsidRPr="005A1E50" w:rsidRDefault="005A1E50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7B18C5"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8767A3">
              <w:rPr>
                <w:rFonts w:ascii="Times New Roman" w:hAnsi="Times New Roman"/>
                <w:noProof/>
                <w:sz w:val="20"/>
                <w:szCs w:val="20"/>
              </w:rPr>
              <w:t>127-896-047 04</w:t>
            </w:r>
          </w:p>
          <w:p w14:paraId="00B9AAAD" w14:textId="786D1D64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8767A3">
              <w:rPr>
                <w:rFonts w:ascii="Times New Roman" w:hAnsi="Times New Roman"/>
                <w:noProof/>
                <w:sz w:val="20"/>
                <w:szCs w:val="20"/>
              </w:rPr>
              <w:t>772148740678</w:t>
            </w:r>
          </w:p>
          <w:p w14:paraId="6DD54EC4" w14:textId="28017940" w:rsidR="007B18C5" w:rsidRPr="005A1E50" w:rsidRDefault="008767A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249903, Калужская обл, деревня Погореловка, ул Дачная, 1а</w:t>
            </w:r>
          </w:p>
          <w:p w14:paraId="1D2652AD" w14:textId="77777777" w:rsidR="00CC64C9" w:rsidRPr="00CC64C9" w:rsidRDefault="007B18C5" w:rsidP="00CC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Банковские реквизиты: р/с</w:t>
            </w:r>
            <w:r w:rsidR="00A14A9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8767A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40817810050167813150</w:t>
            </w: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CC64C9" w:rsidRPr="00CC64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 ФИЛИАЛ "ЦЕНТРАЛЬНЫЙ" ПАО "СОВКОМБАНК" (БЕРДСК)</w:t>
            </w:r>
          </w:p>
          <w:p w14:paraId="29191D32" w14:textId="623E764F" w:rsidR="007B18C5" w:rsidRPr="005A1E50" w:rsidRDefault="00CC64C9" w:rsidP="00CC64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C64C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к/с 30101810150040000763, БИК 045004763, ИНН БАНКА 4401116480, КПП БАНКА 544543001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381C641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B18C5" w:rsidRPr="005A1E50" w14:paraId="45A7F1FD" w14:textId="77777777" w:rsidTr="007B18C5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7948B1" w14:textId="63A37767" w:rsidR="007B18C5" w:rsidRDefault="008767A3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A14A99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Чернинской Анастасии Викторовны</w:t>
            </w:r>
          </w:p>
          <w:p w14:paraId="05E6903C" w14:textId="77777777" w:rsidR="00A14A99" w:rsidRPr="005A1E50" w:rsidRDefault="00A14A99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93810C8" w14:textId="6F00D7AE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8767A3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С.М. Козырев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6E8B154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7E7DA47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74ADABE2" w14:textId="77777777" w:rsidR="007B18C5" w:rsidRPr="005A1E50" w:rsidRDefault="007B18C5" w:rsidP="007B18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5A1E5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56FB5E89" w14:textId="77777777" w:rsidR="007B18C5" w:rsidRPr="00430767" w:rsidRDefault="007B18C5" w:rsidP="007B18C5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04668FA1" w14:textId="77777777" w:rsidR="007B18C5" w:rsidRDefault="007B18C5" w:rsidP="007B18C5"/>
    <w:p w14:paraId="6DA0CF81" w14:textId="77777777" w:rsidR="00CE4B37" w:rsidRDefault="00CE4B37"/>
    <w:sectPr w:rsidR="00CE4B37" w:rsidSect="000A27D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74264454">
    <w:abstractNumId w:val="0"/>
  </w:num>
  <w:num w:numId="2" w16cid:durableId="724179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8F3"/>
    <w:rsid w:val="0007403E"/>
    <w:rsid w:val="00081981"/>
    <w:rsid w:val="000A27D1"/>
    <w:rsid w:val="000F0DC0"/>
    <w:rsid w:val="00106842"/>
    <w:rsid w:val="0023545D"/>
    <w:rsid w:val="0046686D"/>
    <w:rsid w:val="0049059C"/>
    <w:rsid w:val="005155D4"/>
    <w:rsid w:val="0057643B"/>
    <w:rsid w:val="005A1E50"/>
    <w:rsid w:val="005D5B10"/>
    <w:rsid w:val="00614239"/>
    <w:rsid w:val="00614FAD"/>
    <w:rsid w:val="0062052C"/>
    <w:rsid w:val="00633086"/>
    <w:rsid w:val="006C0BDC"/>
    <w:rsid w:val="007B18C5"/>
    <w:rsid w:val="00803A5A"/>
    <w:rsid w:val="008767A3"/>
    <w:rsid w:val="0088601A"/>
    <w:rsid w:val="008A4210"/>
    <w:rsid w:val="008C3FF4"/>
    <w:rsid w:val="008C49EB"/>
    <w:rsid w:val="009174A2"/>
    <w:rsid w:val="009C2951"/>
    <w:rsid w:val="009F402A"/>
    <w:rsid w:val="00A14A99"/>
    <w:rsid w:val="00AB5424"/>
    <w:rsid w:val="00AE3D0E"/>
    <w:rsid w:val="00B73E04"/>
    <w:rsid w:val="00BB22F1"/>
    <w:rsid w:val="00C653A0"/>
    <w:rsid w:val="00C908F3"/>
    <w:rsid w:val="00C90ED7"/>
    <w:rsid w:val="00CC64C9"/>
    <w:rsid w:val="00CE4B37"/>
    <w:rsid w:val="00D554D6"/>
    <w:rsid w:val="00E506ED"/>
    <w:rsid w:val="00EB49A8"/>
    <w:rsid w:val="00EF0261"/>
    <w:rsid w:val="00F13FD5"/>
    <w:rsid w:val="00F50269"/>
    <w:rsid w:val="00FD2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2CD8B"/>
  <w15:chartTrackingRefBased/>
  <w15:docId w15:val="{53479B71-28AA-4FED-8EE5-FA7B41945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8C5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18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1517</Words>
  <Characters>8649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Мамаев Георгий</dc:creator>
  <cp:keywords/>
  <dc:description/>
  <cp:lastModifiedBy>Мамаев Георгий</cp:lastModifiedBy>
  <cp:revision>6</cp:revision>
  <dcterms:created xsi:type="dcterms:W3CDTF">2025-09-04T13:08:00Z</dcterms:created>
  <dcterms:modified xsi:type="dcterms:W3CDTF">2025-09-05T06:25:00Z</dcterms:modified>
</cp:coreProperties>
</file>