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B1058" w:rsidP="00D713A2">
      <w:pPr>
        <w:pStyle w:val="a3"/>
        <w:ind w:left="118" w:right="104" w:firstLine="283"/>
        <w:jc w:val="both"/>
      </w:pPr>
      <w:r w:rsidRPr="008B1058">
        <w:t xml:space="preserve">Зотов Павел Александрович (дата рождения: 8 марта 1987 г., место рождения: гор. Уфа </w:t>
      </w:r>
      <w:proofErr w:type="spellStart"/>
      <w:r w:rsidRPr="008B1058">
        <w:t>Респ</w:t>
      </w:r>
      <w:proofErr w:type="spellEnd"/>
      <w:r w:rsidRPr="008B1058">
        <w:t>. Башкортостан, страховой номер индивидуального лицевого счета: 150-100-365 81, ИНН 022401499859, регистрация по месту жительства / фактическое место жительства: Республика Башкортостан, ул. Блюхера, 30, кв. 14)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8B1058">
        <w:t>Определения Арбитражного суда Республики Башкортостан по делу № А07-12041/2023 от 09.09.2024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B1058">
      <w:pPr>
        <w:pStyle w:val="a3"/>
        <w:spacing w:before="2"/>
        <w:ind w:left="118"/>
      </w:pPr>
      <w:r w:rsidRPr="008B1058">
        <w:t>Зотов Павел Александрович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B1058" w:rsidRPr="008B1058">
        <w:t xml:space="preserve">Зотов Павел Александрович, ИНН 022401499859 Банк получателя: ФИЛИАЛ "ЦЕНТРАЛЬНЫЙ" ПАО "СОВКОМБАНК"(БЕРДСК), БИК: 045004763, ИНН банка 4401116480, к/с 30101810150040000763, </w:t>
      </w:r>
      <w:proofErr w:type="spellStart"/>
      <w:r w:rsidR="008B1058" w:rsidRPr="008B1058">
        <w:t>кпп</w:t>
      </w:r>
      <w:proofErr w:type="spellEnd"/>
      <w:r w:rsidR="008B1058" w:rsidRPr="008B1058">
        <w:t>: 544543</w:t>
      </w:r>
      <w:r w:rsidR="008B1058">
        <w:t>001, р/с № 40817810950205316444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B105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B105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8B1058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2026-01-13T06:11:00Z</dcterms:created>
  <dcterms:modified xsi:type="dcterms:W3CDTF">2026-01-13T06:11:00Z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