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647B354E" w:rsidR="00CB638E" w:rsidRPr="00364AF8" w:rsidRDefault="00D0344E" w:rsidP="00CB638E">
      <w:pPr>
        <w:spacing w:after="0" w:line="240" w:lineRule="auto"/>
        <w:ind w:firstLine="567"/>
        <w:jc w:val="both"/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64AF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364AF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364AF8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364AF8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364A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Обществом с ограниченной ответственностью Коммерческий банк «</w:t>
      </w:r>
      <w:proofErr w:type="spellStart"/>
      <w:r w:rsidRPr="00364A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Нэклис</w:t>
      </w:r>
      <w:proofErr w:type="spellEnd"/>
      <w:r w:rsidRPr="00364A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-Банк» (ООО КБ «</w:t>
      </w:r>
      <w:proofErr w:type="spellStart"/>
      <w:r w:rsidRPr="00364A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Нэклис</w:t>
      </w:r>
      <w:proofErr w:type="spellEnd"/>
      <w:r w:rsidRPr="00364A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-Банк»),</w:t>
      </w:r>
      <w:r w:rsidRPr="00364AF8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125009, г. Москва, ул. Большая Никитская, д. 17, стр. 2, ИНН 7707040963, ОГРН 1027700409791) (далее – финансовая организация), конкурсным управляющим (ликвидатором) которого на основании решения Арбитражного суда г. Москвы от 12 марта 2020 г. по делу №А40-5070/20-177-15 является государственная корпорация «Агентство по страхованию вкладов» (109240, г. Москва, ул. Высоцкого, д. 4</w:t>
      </w:r>
      <w:r w:rsidR="00CB638E" w:rsidRPr="00364AF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364AF8">
        <w:t xml:space="preserve"> </w:t>
      </w:r>
      <w:r w:rsidR="00CB638E" w:rsidRPr="00364AF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364AF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364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364A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364AF8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378EF8B3" w:rsidR="00CB638E" w:rsidRPr="00364AF8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7EEDD0CC" w14:textId="48BE582C" w:rsidR="00153B84" w:rsidRPr="00364AF8" w:rsidRDefault="00153B84" w:rsidP="00153B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364AF8">
        <w:rPr>
          <w:rFonts w:ascii="Times New Roman CYR" w:hAnsi="Times New Roman CYR" w:cs="Times New Roman CYR"/>
          <w:color w:val="000000"/>
        </w:rPr>
        <w:tab/>
        <w:t xml:space="preserve">Лот 1 - </w:t>
      </w:r>
      <w:r w:rsidRPr="00364AF8">
        <w:rPr>
          <w:rFonts w:ascii="Times New Roman CYR" w:hAnsi="Times New Roman CYR" w:cs="Times New Roman CYR"/>
          <w:color w:val="000000"/>
        </w:rPr>
        <w:t xml:space="preserve">ООО «СХП имени Мичурина», ИНН 3630004779, определение АС г. Москвы от 06.05.2022 по делу А40-5070/20-177-15 на сумму 3 000,00 руб., определение АС Воронежской области от 03.06.2024 по делу А14-9672/2021 о включении в РТК третьей очереди как обеспеченные залогом на сумму 50 166 300,41 </w:t>
      </w:r>
      <w:proofErr w:type="spellStart"/>
      <w:r w:rsidRPr="00364AF8">
        <w:rPr>
          <w:rFonts w:ascii="Times New Roman CYR" w:hAnsi="Times New Roman CYR" w:cs="Times New Roman CYR"/>
          <w:color w:val="000000"/>
        </w:rPr>
        <w:t>руб</w:t>
      </w:r>
      <w:proofErr w:type="spellEnd"/>
      <w:r w:rsidRPr="00364AF8">
        <w:rPr>
          <w:rFonts w:ascii="Times New Roman CYR" w:hAnsi="Times New Roman CYR" w:cs="Times New Roman CYR"/>
          <w:color w:val="000000"/>
        </w:rPr>
        <w:t>, определение АС Воронежской области от 29.09.2023 по делу А14-9672/2021 о включении в РТК третьей очереди как необеспеченные залогом на сумму 56 657 986,02 руб., находится в процедуре банкротства, обременение в виде залога в пользу ООО «</w:t>
      </w:r>
      <w:proofErr w:type="spellStart"/>
      <w:r w:rsidRPr="00364AF8">
        <w:rPr>
          <w:rFonts w:ascii="Times New Roman CYR" w:hAnsi="Times New Roman CYR" w:cs="Times New Roman CYR"/>
          <w:color w:val="000000"/>
        </w:rPr>
        <w:t>Агрогенератор</w:t>
      </w:r>
      <w:proofErr w:type="spellEnd"/>
      <w:r w:rsidRPr="00364AF8">
        <w:rPr>
          <w:rFonts w:ascii="Times New Roman CYR" w:hAnsi="Times New Roman CYR" w:cs="Times New Roman CYR"/>
          <w:color w:val="000000"/>
        </w:rPr>
        <w:t xml:space="preserve">» в качестве </w:t>
      </w:r>
      <w:proofErr w:type="spellStart"/>
      <w:r w:rsidRPr="00364AF8">
        <w:rPr>
          <w:rFonts w:ascii="Times New Roman CYR" w:hAnsi="Times New Roman CYR" w:cs="Times New Roman CYR"/>
          <w:color w:val="000000"/>
        </w:rPr>
        <w:t>созалогодержателя</w:t>
      </w:r>
      <w:proofErr w:type="spellEnd"/>
      <w:r w:rsidRPr="00364AF8">
        <w:rPr>
          <w:rFonts w:ascii="Times New Roman CYR" w:hAnsi="Times New Roman CYR" w:cs="Times New Roman CYR"/>
          <w:color w:val="000000"/>
        </w:rPr>
        <w:t xml:space="preserve"> совместно с ООО «КБ </w:t>
      </w:r>
      <w:proofErr w:type="spellStart"/>
      <w:r w:rsidRPr="00364AF8">
        <w:rPr>
          <w:rFonts w:ascii="Times New Roman CYR" w:hAnsi="Times New Roman CYR" w:cs="Times New Roman CYR"/>
          <w:color w:val="000000"/>
        </w:rPr>
        <w:t>Нэклис</w:t>
      </w:r>
      <w:proofErr w:type="spellEnd"/>
      <w:r w:rsidRPr="00364AF8">
        <w:rPr>
          <w:rFonts w:ascii="Times New Roman CYR" w:hAnsi="Times New Roman CYR" w:cs="Times New Roman CYR"/>
          <w:color w:val="000000"/>
        </w:rPr>
        <w:t>-Банк» на все представленные предметы залога в лоте, процентное соотношение требований Банка к ООО «</w:t>
      </w:r>
      <w:proofErr w:type="spellStart"/>
      <w:r w:rsidRPr="00364AF8">
        <w:rPr>
          <w:rFonts w:ascii="Times New Roman CYR" w:hAnsi="Times New Roman CYR" w:cs="Times New Roman CYR"/>
          <w:color w:val="000000"/>
        </w:rPr>
        <w:t>Агрогенератор</w:t>
      </w:r>
      <w:proofErr w:type="spellEnd"/>
      <w:r w:rsidRPr="00364AF8">
        <w:rPr>
          <w:rFonts w:ascii="Times New Roman CYR" w:hAnsi="Times New Roman CYR" w:cs="Times New Roman CYR"/>
          <w:color w:val="000000"/>
        </w:rPr>
        <w:t>» в РТК ООО «СХП имени Мичурина» по залоговому имуществу следует исчислять как ООО «</w:t>
      </w:r>
      <w:proofErr w:type="spellStart"/>
      <w:r w:rsidRPr="00364AF8">
        <w:rPr>
          <w:rFonts w:ascii="Times New Roman CYR" w:hAnsi="Times New Roman CYR" w:cs="Times New Roman CYR"/>
          <w:color w:val="000000"/>
        </w:rPr>
        <w:t>Агрогенератор</w:t>
      </w:r>
      <w:proofErr w:type="spellEnd"/>
      <w:r w:rsidRPr="00364AF8">
        <w:rPr>
          <w:rFonts w:ascii="Times New Roman CYR" w:hAnsi="Times New Roman CYR" w:cs="Times New Roman CYR"/>
          <w:color w:val="000000"/>
        </w:rPr>
        <w:t xml:space="preserve">» - 88%, ООО «КБ </w:t>
      </w:r>
      <w:proofErr w:type="spellStart"/>
      <w:r w:rsidRPr="00364AF8">
        <w:rPr>
          <w:rFonts w:ascii="Times New Roman CYR" w:hAnsi="Times New Roman CYR" w:cs="Times New Roman CYR"/>
          <w:color w:val="000000"/>
        </w:rPr>
        <w:t>Нэклис</w:t>
      </w:r>
      <w:proofErr w:type="spellEnd"/>
      <w:r w:rsidRPr="00364AF8">
        <w:rPr>
          <w:rFonts w:ascii="Times New Roman CYR" w:hAnsi="Times New Roman CYR" w:cs="Times New Roman CYR"/>
          <w:color w:val="000000"/>
        </w:rPr>
        <w:t xml:space="preserve">-Банк» - 12%, по </w:t>
      </w:r>
      <w:proofErr w:type="spellStart"/>
      <w:r w:rsidRPr="00364AF8">
        <w:rPr>
          <w:rFonts w:ascii="Times New Roman CYR" w:hAnsi="Times New Roman CYR" w:cs="Times New Roman CYR"/>
          <w:color w:val="000000"/>
        </w:rPr>
        <w:t>незалоговому</w:t>
      </w:r>
      <w:proofErr w:type="spellEnd"/>
      <w:r w:rsidRPr="00364AF8">
        <w:rPr>
          <w:rFonts w:ascii="Times New Roman CYR" w:hAnsi="Times New Roman CYR" w:cs="Times New Roman CYR"/>
          <w:color w:val="000000"/>
        </w:rPr>
        <w:t xml:space="preserve"> имуществу ООО «КБ </w:t>
      </w:r>
      <w:proofErr w:type="spellStart"/>
      <w:r w:rsidRPr="00364AF8">
        <w:rPr>
          <w:rFonts w:ascii="Times New Roman CYR" w:hAnsi="Times New Roman CYR" w:cs="Times New Roman CYR"/>
          <w:color w:val="000000"/>
        </w:rPr>
        <w:t>Нэклис</w:t>
      </w:r>
      <w:proofErr w:type="spellEnd"/>
      <w:r w:rsidRPr="00364AF8">
        <w:rPr>
          <w:rFonts w:ascii="Times New Roman CYR" w:hAnsi="Times New Roman CYR" w:cs="Times New Roman CYR"/>
          <w:color w:val="000000"/>
        </w:rPr>
        <w:t>-Банк» - 32% (106</w:t>
      </w:r>
      <w:r w:rsidRPr="00364AF8">
        <w:rPr>
          <w:rFonts w:ascii="Times New Roman CYR" w:hAnsi="Times New Roman CYR" w:cs="Times New Roman CYR"/>
          <w:color w:val="000000"/>
          <w:lang w:val="en-US"/>
        </w:rPr>
        <w:t> </w:t>
      </w:r>
      <w:r w:rsidRPr="00364AF8">
        <w:rPr>
          <w:rFonts w:ascii="Times New Roman CYR" w:hAnsi="Times New Roman CYR" w:cs="Times New Roman CYR"/>
          <w:color w:val="000000"/>
        </w:rPr>
        <w:t>827</w:t>
      </w:r>
      <w:r w:rsidRPr="00364AF8">
        <w:rPr>
          <w:rFonts w:ascii="Times New Roman CYR" w:hAnsi="Times New Roman CYR" w:cs="Times New Roman CYR"/>
          <w:color w:val="000000"/>
          <w:lang w:val="en-US"/>
        </w:rPr>
        <w:t> </w:t>
      </w:r>
      <w:r w:rsidRPr="00364AF8">
        <w:rPr>
          <w:rFonts w:ascii="Times New Roman CYR" w:hAnsi="Times New Roman CYR" w:cs="Times New Roman CYR"/>
          <w:color w:val="000000"/>
        </w:rPr>
        <w:t>286,43 руб.)</w:t>
      </w:r>
      <w:r w:rsidRPr="00364AF8">
        <w:rPr>
          <w:rFonts w:ascii="Times New Roman CYR" w:hAnsi="Times New Roman CYR" w:cs="Times New Roman CYR"/>
          <w:color w:val="000000"/>
        </w:rPr>
        <w:t xml:space="preserve"> - </w:t>
      </w:r>
      <w:r w:rsidRPr="00364AF8">
        <w:rPr>
          <w:rFonts w:ascii="Times New Roman CYR" w:hAnsi="Times New Roman CYR" w:cs="Times New Roman CYR"/>
          <w:color w:val="000000"/>
        </w:rPr>
        <w:t>106 827 286,43</w:t>
      </w:r>
      <w:r w:rsidRPr="00364AF8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6A594D0D" w:rsidR="009E6456" w:rsidRPr="00364A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64AF8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64AF8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64AF8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64AF8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64AF8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64A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64AF8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364AF8">
        <w:rPr>
          <w:rFonts w:ascii="Times New Roman CYR" w:hAnsi="Times New Roman CYR" w:cs="Times New Roman CYR"/>
          <w:color w:val="000000"/>
        </w:rPr>
        <w:t>5</w:t>
      </w:r>
      <w:r w:rsidR="009E7E5E" w:rsidRPr="00364AF8">
        <w:rPr>
          <w:rFonts w:ascii="Times New Roman CYR" w:hAnsi="Times New Roman CYR" w:cs="Times New Roman CYR"/>
          <w:color w:val="000000"/>
        </w:rPr>
        <w:t xml:space="preserve"> </w:t>
      </w:r>
      <w:r w:rsidR="0037642D" w:rsidRPr="00364AF8">
        <w:rPr>
          <w:rFonts w:ascii="Times New Roman CYR" w:hAnsi="Times New Roman CYR" w:cs="Times New Roman CYR"/>
          <w:color w:val="000000"/>
        </w:rPr>
        <w:t>(пять)</w:t>
      </w:r>
      <w:r w:rsidRPr="00364AF8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52ECA348" w:rsidR="009E6456" w:rsidRPr="00364A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4AF8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64AF8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64AF8">
        <w:rPr>
          <w:rFonts w:ascii="Times New Roman CYR" w:hAnsi="Times New Roman CYR" w:cs="Times New Roman CYR"/>
          <w:color w:val="000000"/>
        </w:rPr>
        <w:t xml:space="preserve"> </w:t>
      </w:r>
      <w:r w:rsidR="00153B84" w:rsidRPr="00364AF8">
        <w:rPr>
          <w:rFonts w:ascii="Times New Roman CYR" w:hAnsi="Times New Roman CYR" w:cs="Times New Roman CYR"/>
          <w:b/>
          <w:bCs/>
          <w:color w:val="000000"/>
        </w:rPr>
        <w:t>18 февраля</w:t>
      </w:r>
      <w:r w:rsidR="009E7E5E" w:rsidRPr="00364AF8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64AF8">
        <w:rPr>
          <w:b/>
        </w:rPr>
        <w:t>202</w:t>
      </w:r>
      <w:r w:rsidR="00FE0848" w:rsidRPr="00364AF8">
        <w:rPr>
          <w:b/>
        </w:rPr>
        <w:t>6</w:t>
      </w:r>
      <w:r w:rsidRPr="00364AF8">
        <w:rPr>
          <w:b/>
        </w:rPr>
        <w:t xml:space="preserve"> г.</w:t>
      </w:r>
      <w:r w:rsidRPr="00364AF8">
        <w:t xml:space="preserve"> </w:t>
      </w:r>
      <w:r w:rsidRPr="00364AF8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64AF8">
        <w:rPr>
          <w:color w:val="000000"/>
        </w:rPr>
        <w:t xml:space="preserve">АО «Российский аукционный дом» по адресу: </w:t>
      </w:r>
      <w:hyperlink r:id="rId6" w:history="1">
        <w:r w:rsidRPr="00364AF8">
          <w:rPr>
            <w:rStyle w:val="a4"/>
          </w:rPr>
          <w:t>http://lot-online.ru</w:t>
        </w:r>
      </w:hyperlink>
      <w:r w:rsidRPr="00364AF8">
        <w:rPr>
          <w:color w:val="000000"/>
        </w:rPr>
        <w:t xml:space="preserve"> (далее – ЭТП)</w:t>
      </w:r>
      <w:r w:rsidRPr="00364AF8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64A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4AF8">
        <w:rPr>
          <w:color w:val="000000"/>
        </w:rPr>
        <w:t>Время окончания Торгов:</w:t>
      </w:r>
    </w:p>
    <w:p w14:paraId="3271C2BD" w14:textId="77777777" w:rsidR="009E6456" w:rsidRPr="00364A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4AF8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64A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4AF8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AF6844C" w:rsidR="009E6456" w:rsidRPr="00364A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4AF8">
        <w:rPr>
          <w:color w:val="000000"/>
        </w:rPr>
        <w:t xml:space="preserve">В случае, если по итогам Торгов, назначенных на </w:t>
      </w:r>
      <w:r w:rsidR="00153B84" w:rsidRPr="00364AF8">
        <w:rPr>
          <w:color w:val="000000"/>
        </w:rPr>
        <w:t>18 февраля</w:t>
      </w:r>
      <w:r w:rsidR="009E7E5E" w:rsidRPr="00364AF8">
        <w:rPr>
          <w:color w:val="000000"/>
        </w:rPr>
        <w:t xml:space="preserve"> 202</w:t>
      </w:r>
      <w:r w:rsidR="00FE0848" w:rsidRPr="00364AF8">
        <w:rPr>
          <w:color w:val="000000"/>
        </w:rPr>
        <w:t>6</w:t>
      </w:r>
      <w:r w:rsidR="009E7E5E" w:rsidRPr="00364AF8">
        <w:rPr>
          <w:color w:val="000000"/>
        </w:rPr>
        <w:t xml:space="preserve"> г.</w:t>
      </w:r>
      <w:r w:rsidRPr="00364AF8">
        <w:rPr>
          <w:color w:val="000000"/>
        </w:rPr>
        <w:t xml:space="preserve">, лоты не реализованы, то в 14:00 часов по московскому времени </w:t>
      </w:r>
      <w:r w:rsidR="00153B84" w:rsidRPr="00364AF8">
        <w:rPr>
          <w:b/>
          <w:bCs/>
          <w:color w:val="000000"/>
        </w:rPr>
        <w:t>06 апреля</w:t>
      </w:r>
      <w:r w:rsidR="009E7E5E" w:rsidRPr="00364AF8">
        <w:rPr>
          <w:color w:val="000000"/>
        </w:rPr>
        <w:t xml:space="preserve"> </w:t>
      </w:r>
      <w:r w:rsidR="009E7E5E" w:rsidRPr="00364AF8">
        <w:rPr>
          <w:b/>
          <w:bCs/>
          <w:color w:val="000000"/>
        </w:rPr>
        <w:t>202</w:t>
      </w:r>
      <w:r w:rsidR="00FE0848" w:rsidRPr="00364AF8">
        <w:rPr>
          <w:b/>
          <w:bCs/>
          <w:color w:val="000000"/>
        </w:rPr>
        <w:t>6</w:t>
      </w:r>
      <w:r w:rsidRPr="00364AF8">
        <w:rPr>
          <w:b/>
        </w:rPr>
        <w:t xml:space="preserve"> г.</w:t>
      </w:r>
      <w:r w:rsidRPr="00364AF8">
        <w:t xml:space="preserve"> </w:t>
      </w:r>
      <w:r w:rsidRPr="00364AF8">
        <w:rPr>
          <w:color w:val="000000"/>
        </w:rPr>
        <w:t>на ЭТП</w:t>
      </w:r>
      <w:r w:rsidRPr="00364AF8">
        <w:t xml:space="preserve"> </w:t>
      </w:r>
      <w:r w:rsidRPr="00364AF8">
        <w:rPr>
          <w:color w:val="000000"/>
        </w:rPr>
        <w:t>будут проведены</w:t>
      </w:r>
      <w:r w:rsidRPr="00364AF8">
        <w:rPr>
          <w:b/>
          <w:bCs/>
          <w:color w:val="000000"/>
        </w:rPr>
        <w:t xml:space="preserve"> повторные Торги </w:t>
      </w:r>
      <w:r w:rsidRPr="00364AF8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64A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4AF8">
        <w:rPr>
          <w:color w:val="000000"/>
        </w:rPr>
        <w:t>Оператор ЭТП (далее – Оператор) обеспечивает проведение Торгов.</w:t>
      </w:r>
    </w:p>
    <w:p w14:paraId="11C03E9D" w14:textId="53C82C23" w:rsidR="009E6456" w:rsidRPr="00364A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4AF8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64AF8">
        <w:rPr>
          <w:color w:val="000000"/>
        </w:rPr>
        <w:t>первых Торгах начинается в 00:00</w:t>
      </w:r>
      <w:r w:rsidRPr="00364AF8">
        <w:rPr>
          <w:color w:val="000000"/>
        </w:rPr>
        <w:t xml:space="preserve"> часов по московскому времени </w:t>
      </w:r>
      <w:r w:rsidR="00153B84" w:rsidRPr="00364AF8">
        <w:rPr>
          <w:b/>
          <w:bCs/>
          <w:color w:val="000000"/>
        </w:rPr>
        <w:t>30 декабря</w:t>
      </w:r>
      <w:r w:rsidR="009E7E5E" w:rsidRPr="00364AF8">
        <w:rPr>
          <w:color w:val="000000"/>
        </w:rPr>
        <w:t xml:space="preserve"> </w:t>
      </w:r>
      <w:r w:rsidR="009E7E5E" w:rsidRPr="00364AF8">
        <w:rPr>
          <w:b/>
          <w:bCs/>
          <w:color w:val="000000"/>
        </w:rPr>
        <w:t>202</w:t>
      </w:r>
      <w:r w:rsidR="00924745" w:rsidRPr="00364AF8">
        <w:rPr>
          <w:b/>
          <w:bCs/>
          <w:color w:val="000000"/>
        </w:rPr>
        <w:t>5</w:t>
      </w:r>
      <w:r w:rsidR="009E7E5E" w:rsidRPr="00364AF8">
        <w:rPr>
          <w:b/>
          <w:bCs/>
          <w:color w:val="000000"/>
        </w:rPr>
        <w:t xml:space="preserve"> г.</w:t>
      </w:r>
      <w:r w:rsidRPr="00364AF8">
        <w:rPr>
          <w:b/>
          <w:bCs/>
          <w:color w:val="000000"/>
        </w:rPr>
        <w:t>,</w:t>
      </w:r>
      <w:r w:rsidRPr="00364AF8">
        <w:rPr>
          <w:color w:val="000000"/>
        </w:rPr>
        <w:t xml:space="preserve"> а на участие в пов</w:t>
      </w:r>
      <w:r w:rsidR="007B55CF" w:rsidRPr="00364AF8">
        <w:rPr>
          <w:color w:val="000000"/>
        </w:rPr>
        <w:t>торных Торгах начинается в 00:00</w:t>
      </w:r>
      <w:r w:rsidRPr="00364AF8">
        <w:rPr>
          <w:color w:val="000000"/>
        </w:rPr>
        <w:t xml:space="preserve"> часов по московскому времени </w:t>
      </w:r>
      <w:r w:rsidR="00153B84" w:rsidRPr="00364AF8">
        <w:rPr>
          <w:b/>
          <w:bCs/>
          <w:color w:val="000000"/>
        </w:rPr>
        <w:t>24 февраля</w:t>
      </w:r>
      <w:r w:rsidR="009E7E5E" w:rsidRPr="00364AF8">
        <w:rPr>
          <w:color w:val="000000"/>
        </w:rPr>
        <w:t xml:space="preserve"> </w:t>
      </w:r>
      <w:r w:rsidR="009E7E5E" w:rsidRPr="00364AF8">
        <w:rPr>
          <w:b/>
          <w:bCs/>
          <w:color w:val="000000"/>
        </w:rPr>
        <w:t>202</w:t>
      </w:r>
      <w:r w:rsidR="00FE0848" w:rsidRPr="00364AF8">
        <w:rPr>
          <w:b/>
          <w:bCs/>
          <w:color w:val="000000"/>
        </w:rPr>
        <w:t>6</w:t>
      </w:r>
      <w:r w:rsidRPr="00364AF8">
        <w:rPr>
          <w:b/>
          <w:bCs/>
        </w:rPr>
        <w:t xml:space="preserve"> г.</w:t>
      </w:r>
      <w:r w:rsidRPr="00364AF8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364AF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64AF8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4E7DE83" w:rsidR="00950CC9" w:rsidRPr="00364AF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64AF8">
        <w:rPr>
          <w:b/>
          <w:bCs/>
          <w:color w:val="000000"/>
        </w:rPr>
        <w:t>Торги ППП</w:t>
      </w:r>
      <w:r w:rsidRPr="00364AF8">
        <w:rPr>
          <w:color w:val="000000"/>
          <w:shd w:val="clear" w:color="auto" w:fill="FFFFFF"/>
        </w:rPr>
        <w:t xml:space="preserve"> будут проведены на ЭТП:</w:t>
      </w:r>
      <w:r w:rsidR="00F17038" w:rsidRPr="00364AF8">
        <w:rPr>
          <w:color w:val="000000"/>
          <w:shd w:val="clear" w:color="auto" w:fill="FFFFFF"/>
        </w:rPr>
        <w:t xml:space="preserve"> </w:t>
      </w:r>
      <w:r w:rsidR="00950CC9" w:rsidRPr="00364AF8">
        <w:rPr>
          <w:b/>
          <w:bCs/>
          <w:color w:val="000000"/>
        </w:rPr>
        <w:t xml:space="preserve">с </w:t>
      </w:r>
      <w:r w:rsidR="00153B84" w:rsidRPr="00364AF8">
        <w:rPr>
          <w:b/>
          <w:bCs/>
          <w:color w:val="000000"/>
        </w:rPr>
        <w:t>22 апреля</w:t>
      </w:r>
      <w:r w:rsidRPr="00364AF8">
        <w:rPr>
          <w:b/>
          <w:bCs/>
          <w:color w:val="000000"/>
        </w:rPr>
        <w:t xml:space="preserve"> </w:t>
      </w:r>
      <w:r w:rsidR="00BD0E8E" w:rsidRPr="00364AF8">
        <w:rPr>
          <w:b/>
          <w:bCs/>
          <w:color w:val="000000"/>
        </w:rPr>
        <w:t>202</w:t>
      </w:r>
      <w:r w:rsidR="00673E21" w:rsidRPr="00364AF8">
        <w:rPr>
          <w:b/>
          <w:bCs/>
          <w:color w:val="000000"/>
        </w:rPr>
        <w:t>6</w:t>
      </w:r>
      <w:r w:rsidR="00950CC9" w:rsidRPr="00364AF8">
        <w:rPr>
          <w:b/>
          <w:bCs/>
          <w:color w:val="000000"/>
        </w:rPr>
        <w:t xml:space="preserve"> г. по</w:t>
      </w:r>
      <w:r w:rsidR="00153B84" w:rsidRPr="00364AF8">
        <w:rPr>
          <w:b/>
          <w:bCs/>
          <w:color w:val="000000"/>
        </w:rPr>
        <w:t xml:space="preserve"> 02 июня </w:t>
      </w:r>
      <w:r w:rsidR="00BD0E8E" w:rsidRPr="00364AF8">
        <w:rPr>
          <w:b/>
          <w:bCs/>
          <w:color w:val="000000"/>
        </w:rPr>
        <w:t>202</w:t>
      </w:r>
      <w:r w:rsidR="00673E21" w:rsidRPr="00364AF8">
        <w:rPr>
          <w:b/>
          <w:bCs/>
          <w:color w:val="000000"/>
        </w:rPr>
        <w:t>6</w:t>
      </w:r>
      <w:r w:rsidR="00950CC9" w:rsidRPr="00364AF8">
        <w:rPr>
          <w:b/>
          <w:bCs/>
          <w:color w:val="000000"/>
        </w:rPr>
        <w:t xml:space="preserve"> г.</w:t>
      </w:r>
    </w:p>
    <w:p w14:paraId="287E4339" w14:textId="782F91A3" w:rsidR="009E6456" w:rsidRPr="00364A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4AF8">
        <w:rPr>
          <w:color w:val="000000"/>
        </w:rPr>
        <w:t>Заявки на участие в Торгах ППП принима</w:t>
      </w:r>
      <w:r w:rsidR="007B55CF" w:rsidRPr="00364AF8">
        <w:rPr>
          <w:color w:val="000000"/>
        </w:rPr>
        <w:t>ются Оператором, начиная с 00:00</w:t>
      </w:r>
      <w:r w:rsidRPr="00364AF8">
        <w:rPr>
          <w:color w:val="000000"/>
        </w:rPr>
        <w:t xml:space="preserve"> часов по московскому времени </w:t>
      </w:r>
      <w:r w:rsidR="00153B84" w:rsidRPr="00364AF8">
        <w:rPr>
          <w:b/>
          <w:bCs/>
          <w:color w:val="000000"/>
        </w:rPr>
        <w:t>22 апреля</w:t>
      </w:r>
      <w:r w:rsidR="009E7E5E" w:rsidRPr="00364AF8">
        <w:rPr>
          <w:color w:val="000000"/>
        </w:rPr>
        <w:t xml:space="preserve"> </w:t>
      </w:r>
      <w:r w:rsidR="009E7E5E" w:rsidRPr="00364AF8">
        <w:rPr>
          <w:b/>
          <w:bCs/>
          <w:color w:val="000000"/>
        </w:rPr>
        <w:t>202</w:t>
      </w:r>
      <w:r w:rsidR="00673E21" w:rsidRPr="00364AF8">
        <w:rPr>
          <w:b/>
          <w:bCs/>
          <w:color w:val="000000"/>
        </w:rPr>
        <w:t>6</w:t>
      </w:r>
      <w:r w:rsidR="0024147A" w:rsidRPr="00364AF8">
        <w:rPr>
          <w:b/>
          <w:bCs/>
          <w:color w:val="000000"/>
        </w:rPr>
        <w:t xml:space="preserve"> </w:t>
      </w:r>
      <w:r w:rsidRPr="00364AF8">
        <w:rPr>
          <w:b/>
          <w:bCs/>
          <w:color w:val="000000"/>
        </w:rPr>
        <w:t>г.</w:t>
      </w:r>
      <w:r w:rsidRPr="00364AF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364AF8">
        <w:rPr>
          <w:color w:val="000000"/>
        </w:rPr>
        <w:t>1</w:t>
      </w:r>
      <w:r w:rsidRPr="00364AF8">
        <w:rPr>
          <w:color w:val="000000"/>
        </w:rPr>
        <w:t xml:space="preserve"> (</w:t>
      </w:r>
      <w:r w:rsidR="00F17038" w:rsidRPr="00364AF8">
        <w:rPr>
          <w:color w:val="000000"/>
        </w:rPr>
        <w:t>Один</w:t>
      </w:r>
      <w:r w:rsidRPr="00364AF8">
        <w:rPr>
          <w:color w:val="000000"/>
        </w:rPr>
        <w:t>) календарны</w:t>
      </w:r>
      <w:r w:rsidR="00F17038" w:rsidRPr="00364AF8">
        <w:rPr>
          <w:color w:val="000000"/>
        </w:rPr>
        <w:t>й</w:t>
      </w:r>
      <w:r w:rsidRPr="00364AF8">
        <w:rPr>
          <w:color w:val="000000"/>
        </w:rPr>
        <w:t xml:space="preserve"> де</w:t>
      </w:r>
      <w:r w:rsidR="00F17038" w:rsidRPr="00364AF8">
        <w:rPr>
          <w:color w:val="000000"/>
        </w:rPr>
        <w:t>нь</w:t>
      </w:r>
      <w:r w:rsidRPr="00364AF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364A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4AF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364AF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364A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64AF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364AF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364AF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364AF8">
        <w:rPr>
          <w:color w:val="000000"/>
        </w:rPr>
        <w:t>:</w:t>
      </w:r>
    </w:p>
    <w:p w14:paraId="4C2F28BC" w14:textId="77777777" w:rsidR="008C222F" w:rsidRPr="00364AF8" w:rsidRDefault="008C222F" w:rsidP="008C22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с 22 апреля 2026 г. по 28 апреля 2026 г. - в размере начальной цены продажи лота;</w:t>
      </w:r>
    </w:p>
    <w:p w14:paraId="483A97F4" w14:textId="77777777" w:rsidR="008C222F" w:rsidRPr="00364AF8" w:rsidRDefault="008C222F" w:rsidP="008C22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с 29 апреля 2026 г. по 05 мая 2026 г. - в размере 92,42% от начальной цены продажи лота;</w:t>
      </w:r>
    </w:p>
    <w:p w14:paraId="0AE43573" w14:textId="77777777" w:rsidR="008C222F" w:rsidRPr="00364AF8" w:rsidRDefault="008C222F" w:rsidP="008C22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с 06 мая 2026 г. по 12 мая 2026 г. - в размере 84,84% от начальной цены продажи лота;</w:t>
      </w:r>
    </w:p>
    <w:p w14:paraId="6FE32D07" w14:textId="77777777" w:rsidR="008C222F" w:rsidRPr="00364AF8" w:rsidRDefault="008C222F" w:rsidP="008C22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с 13 мая 2026 г. по 15 мая 2026 г. - в размере 77,26% от начальной цены продажи лота;</w:t>
      </w:r>
    </w:p>
    <w:p w14:paraId="794364D8" w14:textId="77777777" w:rsidR="008C222F" w:rsidRPr="00364AF8" w:rsidRDefault="008C222F" w:rsidP="008C22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с 16 мая 2026 г. по 18 мая 2026 г. - в размере 69,68% от начальной цены продажи лота;</w:t>
      </w:r>
    </w:p>
    <w:p w14:paraId="2980A3B0" w14:textId="77777777" w:rsidR="008C222F" w:rsidRPr="00364AF8" w:rsidRDefault="008C222F" w:rsidP="008C22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с 19 мая 2026 г. по 21 мая 2026 г. - в размере 62,10% от начальной цены продажи лота;</w:t>
      </w:r>
    </w:p>
    <w:p w14:paraId="47145C19" w14:textId="77777777" w:rsidR="008C222F" w:rsidRPr="00364AF8" w:rsidRDefault="008C222F" w:rsidP="008C22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с 22 мая 2026 г. по 24 мая 2026 г. - в размере 54,52% от начальной цены продажи лота;</w:t>
      </w:r>
    </w:p>
    <w:p w14:paraId="731DF7A8" w14:textId="77777777" w:rsidR="008C222F" w:rsidRPr="00364AF8" w:rsidRDefault="008C222F" w:rsidP="008C22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с 25 мая 2026 г. по 27 мая 2026 г. - в размере 46,94% от начальной цены продажи лота;</w:t>
      </w:r>
    </w:p>
    <w:p w14:paraId="5FB2DA4C" w14:textId="77777777" w:rsidR="008C222F" w:rsidRPr="00364AF8" w:rsidRDefault="008C222F" w:rsidP="008C22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с 28 мая 2026 г. по 30 мая 2026 г. - в размере 39,36% от начальной цены продажи лота;</w:t>
      </w:r>
    </w:p>
    <w:p w14:paraId="6CE0A093" w14:textId="59A53F52" w:rsidR="005C5BB0" w:rsidRPr="00364AF8" w:rsidRDefault="008C222F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с 31 мая 2026 г. по 02 июня 2026 г. - в размере 31,78% от начальной цены продажи лота</w:t>
      </w:r>
      <w:r w:rsidRPr="00364A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364A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364AF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AF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364AF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364AF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364AF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364A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364AF8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364AF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364AF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37F3726C" w:rsidR="00097526" w:rsidRPr="00364A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732EEB" w:rsidRPr="00364AF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64AF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32EEB" w:rsidRPr="00364AF8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364AF8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732EEB" w:rsidRPr="00364AF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64AF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32EEB" w:rsidRPr="00364AF8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364AF8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364A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364A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364A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AF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364A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364AF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364A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364A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364AF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364A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364A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364A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364A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364A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364A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5C9C81E9" w:rsidR="00097526" w:rsidRPr="00364A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364AF8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364AF8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364AF8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364AF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35EEE09F" w:rsidR="00097526" w:rsidRPr="00364A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36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364AF8">
        <w:rPr>
          <w:rFonts w:ascii="Times New Roman" w:hAnsi="Times New Roman" w:cs="Times New Roman"/>
          <w:sz w:val="24"/>
          <w:szCs w:val="24"/>
        </w:rPr>
        <w:t xml:space="preserve"> д</w:t>
      </w:r>
      <w:r w:rsidRPr="00364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364AF8">
        <w:rPr>
          <w:rFonts w:ascii="Times New Roman" w:hAnsi="Times New Roman" w:cs="Times New Roman"/>
          <w:sz w:val="24"/>
          <w:szCs w:val="24"/>
        </w:rPr>
        <w:t xml:space="preserve"> </w:t>
      </w:r>
      <w:r w:rsidRPr="00364AF8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364AF8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364AF8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364AF8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8C222F" w:rsidRPr="00364AF8">
        <w:rPr>
          <w:rFonts w:ascii="Times New Roman" w:hAnsi="Times New Roman" w:cs="Times New Roman"/>
          <w:color w:val="000000"/>
          <w:sz w:val="24"/>
          <w:szCs w:val="24"/>
        </w:rPr>
        <w:t xml:space="preserve"> Баутин Александр, </w:t>
      </w:r>
      <w:r w:rsidR="008C222F" w:rsidRPr="00364AF8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364AF8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364AF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AF8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53B84"/>
    <w:rsid w:val="001B0C6A"/>
    <w:rsid w:val="001D79B8"/>
    <w:rsid w:val="001F039D"/>
    <w:rsid w:val="0024147A"/>
    <w:rsid w:val="00257B84"/>
    <w:rsid w:val="00266DD6"/>
    <w:rsid w:val="00277C2B"/>
    <w:rsid w:val="00357F4D"/>
    <w:rsid w:val="00364AF8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97675"/>
    <w:rsid w:val="006C0D0B"/>
    <w:rsid w:val="007229EA"/>
    <w:rsid w:val="00732EEB"/>
    <w:rsid w:val="00740B28"/>
    <w:rsid w:val="00744E81"/>
    <w:rsid w:val="00761B81"/>
    <w:rsid w:val="007A1F5D"/>
    <w:rsid w:val="007B55CF"/>
    <w:rsid w:val="007F7091"/>
    <w:rsid w:val="00803558"/>
    <w:rsid w:val="00865FD7"/>
    <w:rsid w:val="00886E3A"/>
    <w:rsid w:val="008C222F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01822"/>
    <w:rsid w:val="00D0344E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2061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7</cp:revision>
  <cp:lastPrinted>2025-12-18T13:13:00Z</cp:lastPrinted>
  <dcterms:created xsi:type="dcterms:W3CDTF">2025-12-18T12:53:00Z</dcterms:created>
  <dcterms:modified xsi:type="dcterms:W3CDTF">2025-12-18T13:17:00Z</dcterms:modified>
</cp:coreProperties>
</file>