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 xml:space="preserve">Иркутская область, г. Иркутск, </w:t>
      </w:r>
      <w:proofErr w:type="spellStart"/>
      <w:r w:rsidR="00402A0B" w:rsidRPr="00402A0B">
        <w:rPr>
          <w:b/>
          <w:bCs/>
        </w:rPr>
        <w:t>пр-кт</w:t>
      </w:r>
      <w:proofErr w:type="spellEnd"/>
      <w:r w:rsidR="00402A0B" w:rsidRPr="00402A0B">
        <w:rPr>
          <w:b/>
          <w:bCs/>
        </w:rPr>
        <w:t>.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C60E0C9" w:rsidR="00B81009" w:rsidRPr="00D01189" w:rsidRDefault="008168AF" w:rsidP="00362841">
      <w:pPr>
        <w:jc w:val="center"/>
        <w:outlineLvl w:val="0"/>
        <w:rPr>
          <w:bCs/>
        </w:rPr>
      </w:pPr>
      <w:r>
        <w:rPr>
          <w:b/>
          <w:bCs/>
          <w:sz w:val="28"/>
          <w:szCs w:val="28"/>
        </w:rPr>
        <w:t>23.03.2026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11C7FAB"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8168AF">
        <w:rPr>
          <w:b/>
          <w:bCs/>
        </w:rPr>
        <w:t>22.12</w:t>
      </w:r>
      <w:r w:rsidR="00F71576">
        <w:rPr>
          <w:b/>
          <w:bCs/>
        </w:rPr>
        <w:t>.2025</w:t>
      </w:r>
      <w:r w:rsidRPr="0005653B">
        <w:rPr>
          <w:b/>
          <w:bCs/>
        </w:rPr>
        <w:t xml:space="preserve"> г. по </w:t>
      </w:r>
      <w:r w:rsidR="008168AF">
        <w:rPr>
          <w:b/>
          <w:bCs/>
        </w:rPr>
        <w:t>19.03.2026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147BEC6" w:rsidR="00362841" w:rsidRPr="0005653B" w:rsidRDefault="00362841" w:rsidP="00362841">
      <w:pPr>
        <w:jc w:val="center"/>
        <w:outlineLvl w:val="0"/>
        <w:rPr>
          <w:bCs/>
        </w:rPr>
      </w:pPr>
      <w:r w:rsidRPr="0005653B">
        <w:rPr>
          <w:b/>
          <w:bCs/>
        </w:rPr>
        <w:t xml:space="preserve">не позднее </w:t>
      </w:r>
      <w:r w:rsidR="008168AF">
        <w:rPr>
          <w:b/>
          <w:bCs/>
        </w:rPr>
        <w:t>19.03.2026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99EB4B6" w:rsidR="00573FA0" w:rsidRDefault="00362841" w:rsidP="00EB2441">
      <w:pPr>
        <w:tabs>
          <w:tab w:val="left" w:pos="142"/>
        </w:tabs>
        <w:jc w:val="center"/>
        <w:outlineLvl w:val="0"/>
        <w:rPr>
          <w:bCs/>
        </w:rPr>
      </w:pPr>
      <w:r w:rsidRPr="0005653B">
        <w:rPr>
          <w:b/>
          <w:bCs/>
        </w:rPr>
        <w:t xml:space="preserve">Организатором торгов </w:t>
      </w:r>
      <w:r w:rsidR="008168AF">
        <w:rPr>
          <w:b/>
          <w:bCs/>
        </w:rPr>
        <w:t>20.03.2026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 xml:space="preserve">Иркутская область, г. Иркутск, </w:t>
      </w:r>
      <w:proofErr w:type="spellStart"/>
      <w:r w:rsidR="00B443F5" w:rsidRPr="00B443F5">
        <w:t>пр-кт</w:t>
      </w:r>
      <w:proofErr w:type="spellEnd"/>
      <w:r w:rsidR="00B443F5" w:rsidRPr="00B443F5">
        <w:t>.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79459381"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F85942">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6E9CBBDE" w:rsidR="00851AB3" w:rsidRDefault="005148BB" w:rsidP="00C52E97">
      <w:pPr>
        <w:ind w:firstLine="709"/>
        <w:jc w:val="both"/>
        <w:rPr>
          <w:bCs/>
        </w:rPr>
      </w:pPr>
      <w:r w:rsidRPr="005148BB">
        <w:rPr>
          <w:b/>
        </w:rPr>
        <w:t>Начальная цена продажи</w:t>
      </w:r>
      <w:r w:rsidRPr="005148BB">
        <w:rPr>
          <w:bCs/>
        </w:rPr>
        <w:t xml:space="preserve"> Объекта устанавливается в размере</w:t>
      </w:r>
      <w:r w:rsidR="00402A0B" w:rsidRPr="00402A0B">
        <w:rPr>
          <w:bCs/>
        </w:rPr>
        <w:t xml:space="preserve"> </w:t>
      </w:r>
      <w:r w:rsidR="008168AF" w:rsidRPr="008168AF">
        <w:rPr>
          <w:bCs/>
        </w:rPr>
        <w:t>16 053 209,00 (Шестнадцать миллионов пятьдесят три тысячи двести девять) рублей 00 копеек, в том числе НДС по ставкам в соответствии с налоговым законодательством, действующим на момент исчисления налога</w:t>
      </w:r>
      <w:r w:rsidR="00C52E97">
        <w:rPr>
          <w:bCs/>
        </w:rPr>
        <w:t>.</w:t>
      </w:r>
    </w:p>
    <w:p w14:paraId="4991021A" w14:textId="6F53F98D" w:rsidR="005148BB" w:rsidRDefault="005148BB" w:rsidP="00C52E97">
      <w:pPr>
        <w:ind w:firstLine="709"/>
        <w:jc w:val="both"/>
        <w:rPr>
          <w:bCs/>
        </w:rPr>
      </w:pPr>
      <w:r w:rsidRPr="00A82C30">
        <w:rPr>
          <w:b/>
          <w:bCs/>
        </w:rPr>
        <w:lastRenderedPageBreak/>
        <w:t>Минимальная цена (цена отсечения):</w:t>
      </w:r>
      <w:r>
        <w:t xml:space="preserve"> в размере не менее </w:t>
      </w:r>
      <w:r w:rsidR="008168AF" w:rsidRPr="008168AF">
        <w:t>10 702 139,00 (Десять миллионов семьсот две тысячи сто тридцать девять) рублей 00 копеек, в том числе НДС по ставкам в соответствии с налоговым законодательством, действующим на момент исчисления налога</w:t>
      </w:r>
      <w:r w:rsidR="008168AF">
        <w:t>.</w:t>
      </w:r>
    </w:p>
    <w:p w14:paraId="08C7AAED" w14:textId="77777777" w:rsidR="00C52E97" w:rsidRPr="00AD3847" w:rsidRDefault="00C52E97" w:rsidP="00C52E97">
      <w:pPr>
        <w:ind w:firstLine="709"/>
        <w:jc w:val="both"/>
        <w:rPr>
          <w:b/>
          <w:bCs/>
        </w:rPr>
      </w:pPr>
    </w:p>
    <w:p w14:paraId="42D968E4" w14:textId="0FEA3DF6"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8168AF" w:rsidRPr="008168AF">
        <w:rPr>
          <w:rFonts w:ascii="Times New Roman" w:hAnsi="Times New Roman"/>
          <w:bCs/>
          <w:sz w:val="24"/>
          <w:szCs w:val="24"/>
          <w:lang w:eastAsia="ru-RU"/>
        </w:rPr>
        <w:t>1 605 321,00 (Один миллион шестьсот пять тысяч триста двадцать один) рубль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1189AE41" w14:textId="35670539" w:rsidR="005148BB" w:rsidRPr="00BD63E5" w:rsidRDefault="005148BB" w:rsidP="00BD63E5">
      <w:pPr>
        <w:ind w:right="-57"/>
        <w:contextualSpacing/>
        <w:jc w:val="both"/>
        <w:rPr>
          <w:bCs/>
        </w:rPr>
      </w:pPr>
      <w:r>
        <w:rPr>
          <w:b/>
        </w:rPr>
        <w:t xml:space="preserve">Шаг на понижение: </w:t>
      </w:r>
      <w:r w:rsidR="008168AF" w:rsidRPr="008168AF">
        <w:rPr>
          <w:bCs/>
        </w:rPr>
        <w:t>535 107,00 (Пятьсот тридцать пять тысяч сто семь) рублей 00 копейки</w:t>
      </w:r>
      <w:r w:rsidR="008168AF">
        <w:rPr>
          <w:bCs/>
        </w:rPr>
        <w:t>.</w:t>
      </w:r>
    </w:p>
    <w:p w14:paraId="6343107C" w14:textId="3BAC320A" w:rsidR="003D309D" w:rsidRDefault="0036512E" w:rsidP="00BD63E5">
      <w:pPr>
        <w:ind w:right="-57"/>
        <w:contextualSpacing/>
        <w:jc w:val="both"/>
      </w:pPr>
      <w:r w:rsidRPr="00FA5F54">
        <w:rPr>
          <w:b/>
        </w:rPr>
        <w:t>Шаг</w:t>
      </w:r>
      <w:r w:rsidR="007C5D38" w:rsidRPr="00FA5F54">
        <w:rPr>
          <w:b/>
        </w:rPr>
        <w:t xml:space="preserve"> на повышение</w:t>
      </w:r>
      <w:r w:rsidRPr="00FA5F54">
        <w:rPr>
          <w:b/>
        </w:rPr>
        <w:t xml:space="preserve">: </w:t>
      </w:r>
      <w:r w:rsidR="00BD63E5">
        <w:t>100 000,00 (сто тысяч) рублей 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77762275"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8168AF">
        <w:rPr>
          <w:b/>
          <w:bCs/>
          <w:color w:val="000000"/>
        </w:rPr>
        <w:t>по акту в течение 3-х рабочих дней после проведения оплаты по договору купли-продажи</w:t>
      </w:r>
      <w:r w:rsidR="00CE7087" w:rsidRPr="00F605EC">
        <w:rPr>
          <w:b/>
          <w:bCs/>
          <w:color w:val="000000"/>
        </w:rPr>
        <w:t>.</w:t>
      </w:r>
      <w:r w:rsidR="003D309D" w:rsidRPr="00F605EC">
        <w:rPr>
          <w:b/>
          <w:bCs/>
          <w:color w:val="000000"/>
        </w:rPr>
        <w:t xml:space="preserve">  </w:t>
      </w:r>
    </w:p>
    <w:p w14:paraId="014A396D" w14:textId="77777777" w:rsidR="008168AF" w:rsidRPr="008168AF" w:rsidRDefault="008168AF" w:rsidP="008168AF">
      <w:pPr>
        <w:suppressAutoHyphens/>
        <w:jc w:val="both"/>
        <w:rPr>
          <w:rFonts w:eastAsia="Times New Roman"/>
          <w:b/>
          <w:bCs/>
          <w:color w:val="000000"/>
        </w:rPr>
      </w:pPr>
      <w:r w:rsidRPr="008168AF">
        <w:rPr>
          <w:rFonts w:eastAsia="Times New Roman"/>
          <w:b/>
          <w:bCs/>
          <w:color w:val="000000"/>
        </w:rPr>
        <w:t xml:space="preserve">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2 000 000, 00 (Один миллион пятьсот тысяч) рублей </w:t>
      </w:r>
      <w:r w:rsidRPr="008168AF">
        <w:rPr>
          <w:rFonts w:eastAsia="Times New Roman"/>
          <w:b/>
          <w:bCs/>
          <w:color w:val="000000"/>
        </w:rPr>
        <w:lastRenderedPageBreak/>
        <w:t>00 копеек, в том числе НДС по ставкам в соответствии с налоговым законодательством, действующим на момент исчисления налога, в день подписания договора купли-продажи на выбор из следующего списка:</w:t>
      </w:r>
    </w:p>
    <w:p w14:paraId="1789BB4E" w14:textId="77777777" w:rsidR="008168AF" w:rsidRPr="008168AF" w:rsidRDefault="008168AF" w:rsidP="008168AF">
      <w:pPr>
        <w:suppressAutoHyphens/>
        <w:jc w:val="both"/>
        <w:rPr>
          <w:rFonts w:eastAsia="Times New Roman"/>
        </w:rPr>
      </w:pPr>
      <w:r w:rsidRPr="008168AF">
        <w:rPr>
          <w:rFonts w:eastAsia="Times New Roman"/>
        </w:rPr>
        <w:t>- Комплексная эксплуатация недвижимости;</w:t>
      </w:r>
    </w:p>
    <w:p w14:paraId="19E3555D" w14:textId="77777777" w:rsidR="008168AF" w:rsidRPr="008168AF" w:rsidRDefault="008168AF" w:rsidP="008168AF">
      <w:pPr>
        <w:suppressAutoHyphens/>
        <w:jc w:val="both"/>
        <w:rPr>
          <w:rFonts w:eastAsia="Times New Roman"/>
        </w:rPr>
      </w:pPr>
      <w:r w:rsidRPr="008168AF">
        <w:rPr>
          <w:rFonts w:eastAsia="Times New Roman"/>
        </w:rPr>
        <w:t>- Кибербезопасность;</w:t>
      </w:r>
    </w:p>
    <w:p w14:paraId="414E8E57" w14:textId="77777777" w:rsidR="008168AF" w:rsidRPr="008168AF" w:rsidRDefault="008168AF" w:rsidP="008168AF">
      <w:pPr>
        <w:suppressAutoHyphens/>
        <w:jc w:val="both"/>
        <w:rPr>
          <w:rFonts w:eastAsia="Times New Roman"/>
        </w:rPr>
      </w:pPr>
      <w:r w:rsidRPr="008168AF">
        <w:rPr>
          <w:rFonts w:eastAsia="Times New Roman"/>
        </w:rPr>
        <w:t>- Платформа «</w:t>
      </w:r>
      <w:proofErr w:type="spellStart"/>
      <w:r w:rsidRPr="008168AF">
        <w:rPr>
          <w:rFonts w:eastAsia="Times New Roman"/>
        </w:rPr>
        <w:t>СберТранспорт</w:t>
      </w:r>
      <w:proofErr w:type="spellEnd"/>
      <w:r w:rsidRPr="008168AF">
        <w:rPr>
          <w:rFonts w:eastAsia="Times New Roman"/>
        </w:rPr>
        <w:t>»;</w:t>
      </w:r>
    </w:p>
    <w:p w14:paraId="7DB76E9D" w14:textId="77777777" w:rsidR="008168AF" w:rsidRPr="008168AF" w:rsidRDefault="008168AF" w:rsidP="008168AF">
      <w:pPr>
        <w:suppressAutoHyphens/>
        <w:jc w:val="both"/>
        <w:rPr>
          <w:rFonts w:eastAsia="Times New Roman"/>
        </w:rPr>
      </w:pPr>
      <w:r w:rsidRPr="008168AF">
        <w:rPr>
          <w:rFonts w:eastAsia="Times New Roman"/>
        </w:rPr>
        <w:t>- ИТ – услуга;</w:t>
      </w:r>
    </w:p>
    <w:p w14:paraId="011B7ED1" w14:textId="77777777" w:rsidR="008168AF" w:rsidRPr="008168AF" w:rsidRDefault="008168AF" w:rsidP="008168AF">
      <w:pPr>
        <w:suppressAutoHyphens/>
        <w:jc w:val="both"/>
        <w:rPr>
          <w:rFonts w:eastAsia="Times New Roman"/>
        </w:rPr>
      </w:pPr>
      <w:r w:rsidRPr="008168AF">
        <w:rPr>
          <w:rFonts w:eastAsia="Times New Roman"/>
        </w:rPr>
        <w:t>- Автоматизация и аутсорсинг ИТ-сервисов;</w:t>
      </w:r>
    </w:p>
    <w:p w14:paraId="16DCBC1E" w14:textId="77777777" w:rsidR="008168AF" w:rsidRPr="008168AF" w:rsidRDefault="008168AF" w:rsidP="008168AF">
      <w:pPr>
        <w:suppressAutoHyphens/>
        <w:jc w:val="both"/>
        <w:rPr>
          <w:rFonts w:eastAsia="Times New Roman"/>
        </w:rPr>
      </w:pPr>
      <w:r w:rsidRPr="008168AF">
        <w:rPr>
          <w:rFonts w:eastAsia="Times New Roman"/>
        </w:rPr>
        <w:t>- АС Амелия 2.0;</w:t>
      </w:r>
    </w:p>
    <w:p w14:paraId="2D299A7A" w14:textId="77777777" w:rsidR="008168AF" w:rsidRPr="008168AF" w:rsidRDefault="008168AF" w:rsidP="008168AF">
      <w:pPr>
        <w:suppressAutoHyphens/>
        <w:jc w:val="both"/>
        <w:rPr>
          <w:rFonts w:eastAsia="Times New Roman"/>
        </w:rPr>
      </w:pPr>
      <w:r w:rsidRPr="008168AF">
        <w:rPr>
          <w:rFonts w:eastAsia="Times New Roman"/>
        </w:rPr>
        <w:t>- Комплексное обеспечение безопасности от угроз БПЛА;</w:t>
      </w:r>
    </w:p>
    <w:p w14:paraId="3017F58D" w14:textId="77777777" w:rsidR="008168AF" w:rsidRPr="008168AF" w:rsidRDefault="008168AF" w:rsidP="008168AF">
      <w:pPr>
        <w:suppressAutoHyphens/>
        <w:jc w:val="both"/>
        <w:rPr>
          <w:rFonts w:eastAsia="Times New Roman"/>
        </w:rPr>
      </w:pPr>
      <w:r w:rsidRPr="008168AF">
        <w:rPr>
          <w:rFonts w:eastAsia="Times New Roman"/>
        </w:rPr>
        <w:t>- Цифровой инструмент контроля и управления объектами недвижимости «Андромеда»;</w:t>
      </w:r>
    </w:p>
    <w:p w14:paraId="2233FF66" w14:textId="77777777" w:rsidR="008168AF" w:rsidRPr="008168AF" w:rsidRDefault="008168AF" w:rsidP="008168AF">
      <w:pPr>
        <w:suppressAutoHyphens/>
        <w:jc w:val="both"/>
        <w:rPr>
          <w:rFonts w:eastAsia="Times New Roman"/>
        </w:rPr>
      </w:pPr>
      <w:r w:rsidRPr="008168AF">
        <w:rPr>
          <w:rFonts w:eastAsia="Times New Roman"/>
        </w:rPr>
        <w:t>- «Зеленые сертификаты»;</w:t>
      </w:r>
    </w:p>
    <w:p w14:paraId="3FD9ADBB" w14:textId="77777777" w:rsidR="008168AF" w:rsidRPr="008168AF" w:rsidRDefault="008168AF" w:rsidP="008168AF">
      <w:pPr>
        <w:suppressAutoHyphens/>
        <w:jc w:val="both"/>
        <w:rPr>
          <w:rFonts w:eastAsia="Times New Roman"/>
        </w:rPr>
      </w:pPr>
      <w:r w:rsidRPr="008168AF">
        <w:rPr>
          <w:rFonts w:eastAsia="Times New Roman"/>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C3DF" w14:textId="77777777" w:rsidR="00FF43CD" w:rsidRDefault="00FF43CD" w:rsidP="008C3E4E">
      <w:r>
        <w:separator/>
      </w:r>
    </w:p>
  </w:endnote>
  <w:endnote w:type="continuationSeparator" w:id="0">
    <w:p w14:paraId="57DA6F0B" w14:textId="77777777" w:rsidR="00FF43CD" w:rsidRDefault="00FF43C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4920" w14:textId="77777777" w:rsidR="00FF43CD" w:rsidRDefault="00FF43CD" w:rsidP="008C3E4E">
      <w:r>
        <w:separator/>
      </w:r>
    </w:p>
  </w:footnote>
  <w:footnote w:type="continuationSeparator" w:id="0">
    <w:p w14:paraId="20036B7E" w14:textId="77777777" w:rsidR="00FF43CD" w:rsidRDefault="00FF43CD"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5D33"/>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271C9"/>
    <w:rsid w:val="00131132"/>
    <w:rsid w:val="00136742"/>
    <w:rsid w:val="00140D62"/>
    <w:rsid w:val="001440A3"/>
    <w:rsid w:val="001445DC"/>
    <w:rsid w:val="0014464E"/>
    <w:rsid w:val="00144ECF"/>
    <w:rsid w:val="00145E8D"/>
    <w:rsid w:val="00147049"/>
    <w:rsid w:val="00151860"/>
    <w:rsid w:val="00151EDC"/>
    <w:rsid w:val="001526DC"/>
    <w:rsid w:val="00152F3B"/>
    <w:rsid w:val="001545F7"/>
    <w:rsid w:val="00157282"/>
    <w:rsid w:val="00157AA7"/>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899"/>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7C5"/>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6FCF"/>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8BB"/>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3B8"/>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C0E"/>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68AF"/>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C49"/>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3E5"/>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4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942"/>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43CD"/>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4671</Words>
  <Characters>26628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31237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2</cp:revision>
  <dcterms:created xsi:type="dcterms:W3CDTF">2025-12-22T07:14:00Z</dcterms:created>
  <dcterms:modified xsi:type="dcterms:W3CDTF">2025-12-22T07:14:00Z</dcterms:modified>
</cp:coreProperties>
</file>