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EC" w:rsidRDefault="002A4FC5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B51EC" w:rsidRDefault="002A4FC5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B51EC" w:rsidRDefault="002A4FC5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B51EC" w:rsidRDefault="002A4FC5">
      <w:pPr>
        <w:pStyle w:val="a3"/>
        <w:spacing w:before="227"/>
        <w:ind w:left="141" w:right="135" w:firstLine="283"/>
        <w:jc w:val="both"/>
      </w:pPr>
      <w:r w:rsidRPr="002A4FC5">
        <w:t xml:space="preserve">Шитова Татьяна Александровна (дата рождения: 2 июля 1984 г., место рождения: г. Ижевск, страховой номер индивидуального лицевого счета: 74-406-498 69, ИНН 183509567560, регистрация по месту жительства / фактическое место жительства: 426027, Удмуртская Республика, г Ижевск, ул Комсомольская, 12)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Решения Арбитражного суда </w:t>
      </w:r>
      <w:r w:rsidRPr="002A4FC5">
        <w:t>Удмуртской Республики по делу № А71-9547/2024 от 28.08.2024 г.</w:t>
      </w:r>
      <w:bookmarkStart w:id="0" w:name="_GoBack"/>
      <w:bookmarkEnd w:id="0"/>
      <w:r>
        <w:t xml:space="preserve">, именуемый в дальнейшем </w:t>
      </w:r>
      <w:r>
        <w:rPr>
          <w:b/>
        </w:rPr>
        <w:t>«Продавец»</w:t>
      </w:r>
      <w:r>
        <w:t>, и</w:t>
      </w:r>
    </w:p>
    <w:p w:rsidR="003B51EC" w:rsidRDefault="002A4FC5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B51EC" w:rsidRDefault="002A4FC5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B51EC" w:rsidRDefault="002A4FC5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B51EC" w:rsidRDefault="002A4FC5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B51EC" w:rsidRDefault="003B51EC">
      <w:pPr>
        <w:pStyle w:val="a3"/>
        <w:spacing w:before="6"/>
      </w:pPr>
    </w:p>
    <w:p w:rsidR="003B51EC" w:rsidRDefault="002A4FC5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B51EC" w:rsidRDefault="002A4FC5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D4A3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80C04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524A1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245F7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657D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B51EC" w:rsidRDefault="003B51EC">
      <w:pPr>
        <w:pStyle w:val="a3"/>
        <w:spacing w:before="7"/>
        <w:rPr>
          <w:sz w:val="19"/>
        </w:rPr>
      </w:pPr>
    </w:p>
    <w:p w:rsidR="003B51EC" w:rsidRDefault="003B51EC">
      <w:pPr>
        <w:pStyle w:val="a3"/>
        <w:spacing w:before="2"/>
        <w:rPr>
          <w:sz w:val="19"/>
        </w:rPr>
      </w:pPr>
    </w:p>
    <w:p w:rsidR="003B51EC" w:rsidRDefault="003B51EC">
      <w:pPr>
        <w:pStyle w:val="a3"/>
        <w:spacing w:before="7"/>
        <w:rPr>
          <w:sz w:val="19"/>
        </w:rPr>
      </w:pPr>
    </w:p>
    <w:p w:rsidR="003B51EC" w:rsidRDefault="003B51EC">
      <w:pPr>
        <w:pStyle w:val="a3"/>
        <w:spacing w:before="7"/>
        <w:rPr>
          <w:sz w:val="19"/>
        </w:rPr>
      </w:pPr>
    </w:p>
    <w:p w:rsidR="003B51EC" w:rsidRDefault="002A4FC5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B51EC" w:rsidRDefault="002A4FC5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B51EC" w:rsidRDefault="002A4FC5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B51EC" w:rsidRDefault="003B51EC">
      <w:pPr>
        <w:pStyle w:val="a4"/>
        <w:sectPr w:rsidR="003B51EC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B51EC" w:rsidRDefault="002A4FC5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B51EC" w:rsidRDefault="003B51EC">
      <w:pPr>
        <w:pStyle w:val="a3"/>
      </w:pPr>
    </w:p>
    <w:p w:rsidR="003B51EC" w:rsidRDefault="003B51EC">
      <w:pPr>
        <w:pStyle w:val="a3"/>
      </w:pPr>
    </w:p>
    <w:p w:rsidR="003B51EC" w:rsidRDefault="003B51EC">
      <w:pPr>
        <w:pStyle w:val="a3"/>
      </w:pPr>
    </w:p>
    <w:p w:rsidR="003B51EC" w:rsidRDefault="003B51EC">
      <w:pPr>
        <w:pStyle w:val="a3"/>
        <w:spacing w:before="7"/>
      </w:pPr>
    </w:p>
    <w:p w:rsidR="003B51EC" w:rsidRDefault="002A4FC5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B51EC" w:rsidRDefault="002A4FC5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B51EC" w:rsidRDefault="002A4FC5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B51EC" w:rsidRDefault="003B51EC">
      <w:pPr>
        <w:pStyle w:val="a3"/>
        <w:spacing w:before="2"/>
        <w:rPr>
          <w:b/>
        </w:rPr>
      </w:pPr>
    </w:p>
    <w:p w:rsidR="003B51EC" w:rsidRDefault="002A4FC5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B51EC" w:rsidRDefault="002A4FC5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3B51EC" w:rsidRDefault="002A4FC5">
      <w:pPr>
        <w:pStyle w:val="a3"/>
        <w:spacing w:before="2"/>
        <w:ind w:left="141"/>
      </w:pPr>
      <w:r w:rsidRPr="002A4FC5">
        <w:t>Шитова Татьяна Александровна</w:t>
      </w:r>
      <w:r>
        <w:t xml:space="preserve"> </w:t>
      </w:r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3B51EC" w:rsidRDefault="002A4FC5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B51EC" w:rsidRDefault="002A4FC5">
      <w:pPr>
        <w:pStyle w:val="a3"/>
        <w:ind w:left="141"/>
      </w:pPr>
      <w:r>
        <w:t xml:space="preserve">Получатель </w:t>
      </w:r>
      <w:r w:rsidRPr="002A4FC5">
        <w:t>Шитова Татьяна Александровна, ИНН 183509567560 Банк получателя: ФИЛИАЛ "ЦЕНТРАЛЬНЫЙ" ПАО "СОВКОМБАНК"(БЕРДСК), БИК: 045004763, ИНН банка 4401116480, к/с 30101810150040000763, кпп: 5445430</w:t>
      </w:r>
      <w:r>
        <w:t>01, р/с № 40817810350182807391</w:t>
      </w:r>
      <w:r>
        <w:t>.</w:t>
      </w:r>
    </w:p>
    <w:p w:rsidR="003B51EC" w:rsidRDefault="002A4FC5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B51EC" w:rsidRDefault="003B51EC">
      <w:pPr>
        <w:pStyle w:val="a3"/>
        <w:spacing w:before="227"/>
      </w:pPr>
    </w:p>
    <w:p w:rsidR="003B51EC" w:rsidRDefault="002A4FC5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3B51EC" w:rsidRDefault="003B51EC">
      <w:pPr>
        <w:pStyle w:val="a3"/>
        <w:rPr>
          <w:b/>
        </w:rPr>
      </w:pPr>
    </w:p>
    <w:p w:rsidR="003B51EC" w:rsidRDefault="003B51EC">
      <w:pPr>
        <w:pStyle w:val="a3"/>
        <w:spacing w:before="9"/>
        <w:rPr>
          <w:b/>
        </w:rPr>
      </w:pPr>
    </w:p>
    <w:p w:rsidR="003B51EC" w:rsidRDefault="002A4FC5">
      <w:pPr>
        <w:pStyle w:val="1"/>
      </w:pPr>
      <w:r>
        <w:rPr>
          <w:spacing w:val="-2"/>
        </w:rPr>
        <w:t>ПОКУПАТЕЛЬ:</w:t>
      </w:r>
    </w:p>
    <w:p w:rsidR="003B51EC" w:rsidRDefault="002A4FC5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38876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CE166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86CFA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7B5E6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B51EC" w:rsidRDefault="003B51EC">
      <w:pPr>
        <w:pStyle w:val="a3"/>
        <w:spacing w:before="7"/>
        <w:rPr>
          <w:b/>
          <w:sz w:val="19"/>
        </w:rPr>
      </w:pPr>
    </w:p>
    <w:p w:rsidR="003B51EC" w:rsidRDefault="003B51EC">
      <w:pPr>
        <w:pStyle w:val="a3"/>
        <w:spacing w:before="7"/>
        <w:rPr>
          <w:b/>
          <w:sz w:val="19"/>
        </w:rPr>
      </w:pPr>
    </w:p>
    <w:p w:rsidR="003B51EC" w:rsidRDefault="003B51EC">
      <w:pPr>
        <w:pStyle w:val="a3"/>
        <w:spacing w:before="4"/>
        <w:rPr>
          <w:b/>
          <w:sz w:val="19"/>
        </w:rPr>
      </w:pPr>
    </w:p>
    <w:p w:rsidR="003B51EC" w:rsidRDefault="003B51EC">
      <w:pPr>
        <w:pStyle w:val="a3"/>
        <w:rPr>
          <w:b/>
        </w:rPr>
      </w:pPr>
    </w:p>
    <w:p w:rsidR="003B51EC" w:rsidRDefault="003B51EC">
      <w:pPr>
        <w:pStyle w:val="a3"/>
        <w:rPr>
          <w:b/>
        </w:rPr>
      </w:pPr>
    </w:p>
    <w:p w:rsidR="003B51EC" w:rsidRDefault="003B51EC">
      <w:pPr>
        <w:pStyle w:val="a3"/>
        <w:spacing w:before="1"/>
        <w:rPr>
          <w:b/>
        </w:rPr>
      </w:pPr>
    </w:p>
    <w:p w:rsidR="003B51EC" w:rsidRDefault="002A4FC5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B51EC" w:rsidRDefault="002A4FC5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1971E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B51EC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4FC5">
      <w:r>
        <w:separator/>
      </w:r>
    </w:p>
  </w:endnote>
  <w:endnote w:type="continuationSeparator" w:id="0">
    <w:p w:rsidR="00000000" w:rsidRDefault="002A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EC" w:rsidRDefault="002A4FC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1EC" w:rsidRDefault="002A4FC5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B51EC" w:rsidRDefault="002A4FC5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4FC5">
      <w:r>
        <w:separator/>
      </w:r>
    </w:p>
  </w:footnote>
  <w:footnote w:type="continuationSeparator" w:id="0">
    <w:p w:rsidR="00000000" w:rsidRDefault="002A4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1EC" w:rsidRDefault="002A4FC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51EC" w:rsidRDefault="002A4FC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B51EC" w:rsidRDefault="002A4FC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95DBA"/>
    <w:multiLevelType w:val="multilevel"/>
    <w:tmpl w:val="024A1162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EC"/>
    <w:rsid w:val="002A4FC5"/>
    <w:rsid w:val="003B51EC"/>
    <w:rsid w:val="00D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0CF16-4CD2-4DF6-8623-ABCF4DDD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2025-11-07T12:19:00Z</dcterms:created>
  <dcterms:modified xsi:type="dcterms:W3CDTF">2025-11-07T12:19:00Z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