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975C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</w:rPr>
      </w:pPr>
      <w:r w:rsidRPr="00A07A43">
        <w:rPr>
          <w:rFonts w:ascii="Times New Roman" w:eastAsiaTheme="minorHAnsi" w:hAnsi="Times New Roman"/>
          <w:b/>
          <w:i/>
          <w:iCs/>
          <w:sz w:val="24"/>
        </w:rPr>
        <w:t>З А Я В К А</w:t>
      </w:r>
    </w:p>
    <w:p w14:paraId="75107A10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A07A43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 w:rsidRPr="00A07A43">
        <w:rPr>
          <w:rFonts w:ascii="Times New Roman" w:eastAsiaTheme="minorHAnsi" w:hAnsi="Times New Roman"/>
          <w:b/>
          <w:i/>
          <w:iCs/>
          <w:sz w:val="24"/>
          <w:szCs w:val="24"/>
        </w:rPr>
        <w:br/>
        <w:t>«____» ________________ 20____ г.</w:t>
      </w:r>
    </w:p>
    <w:p w14:paraId="1427A942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24"/>
          <w:szCs w:val="24"/>
        </w:rPr>
      </w:pPr>
    </w:p>
    <w:tbl>
      <w:tblPr>
        <w:tblW w:w="1018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A07A43" w:rsidRPr="00A07A43" w14:paraId="5F4E6F9B" w14:textId="77777777" w:rsidTr="00AF2CCE">
        <w:trPr>
          <w:cantSplit/>
        </w:trPr>
        <w:tc>
          <w:tcPr>
            <w:tcW w:w="1018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5094FCC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</w:rPr>
              <w:t xml:space="preserve"> </w:t>
            </w:r>
            <w:r w:rsidRPr="00A07A43">
              <w:rPr>
                <w:rFonts w:ascii="Times New Roman" w:eastAsiaTheme="minorHAnsi" w:hAnsi="Times New Roman"/>
                <w:b/>
                <w:i/>
              </w:rPr>
              <w:t>*Заполняется претендентом - юридическим лицом</w:t>
            </w:r>
            <w:r w:rsidRPr="00A07A43">
              <w:rPr>
                <w:rFonts w:ascii="Times New Roman" w:eastAsiaTheme="minorHAnsi" w:hAnsi="Times New Roman"/>
                <w:b/>
                <w:i/>
                <w:vertAlign w:val="superscript"/>
              </w:rPr>
              <w:footnoteReference w:id="1"/>
            </w:r>
          </w:p>
          <w:p w14:paraId="7EB13F4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</w:p>
          <w:p w14:paraId="70D60F8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  <w:i/>
              </w:rPr>
              <w:t>__________________________________________________________________________________________</w:t>
            </w:r>
          </w:p>
          <w:p w14:paraId="5F1E0AC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(полное наименование юридического лица, подающего заявку)</w:t>
            </w:r>
          </w:p>
          <w:p w14:paraId="1E8F52D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__________________________________________________________________________________________</w:t>
            </w:r>
          </w:p>
          <w:p w14:paraId="7B6931C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</w:p>
          <w:p w14:paraId="0DA7AA4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в лице ____________________________________________________________________________________,</w:t>
            </w:r>
          </w:p>
          <w:p w14:paraId="743C8A42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(должность, фамилия, имя, отчество представителя) </w:t>
            </w:r>
          </w:p>
          <w:p w14:paraId="5190FAB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действующего на основании_________________________________________________________________,</w:t>
            </w:r>
          </w:p>
          <w:p w14:paraId="41EF1852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0C84D37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серия _______ № ______________, дата регистрации «___» _____________ _______г.</w:t>
            </w:r>
          </w:p>
          <w:p w14:paraId="5EB12F41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Орган, осуществивший регистрацию __________________________________________________________</w:t>
            </w:r>
          </w:p>
          <w:p w14:paraId="4E6EC53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Место выдачи _____________________________________________________________________________</w:t>
            </w:r>
          </w:p>
          <w:p w14:paraId="0A9027A6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ИНН ___________________________________ОГРН_____________________________________________  </w:t>
            </w:r>
          </w:p>
          <w:p w14:paraId="574DB0E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Юридический адрес: ________________________________________________________________________</w:t>
            </w:r>
          </w:p>
          <w:p w14:paraId="5A890841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Фактический адрес: ________________________________________________________________________</w:t>
            </w:r>
          </w:p>
          <w:p w14:paraId="560E7A22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0470400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контактные телефоны ______________________________________________________________________</w:t>
            </w:r>
          </w:p>
          <w:p w14:paraId="6153E4B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электронной почты ____________________________________________________________________</w:t>
            </w:r>
          </w:p>
          <w:p w14:paraId="6A7A1A78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i/>
              </w:rPr>
            </w:pPr>
          </w:p>
          <w:p w14:paraId="69564D33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Доля Российской Федерации, субъектов Российской Федерации и муниципальных образований в уставном капитале претендента составляет _______________ % от уставного капитала.</w:t>
            </w:r>
          </w:p>
          <w:p w14:paraId="2EDC950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</w:tr>
    </w:tbl>
    <w:p w14:paraId="5F1C7861" w14:textId="77777777" w:rsidR="00A07A43" w:rsidRPr="00A07A43" w:rsidRDefault="00A07A43" w:rsidP="00A07A43">
      <w:pPr>
        <w:suppressAutoHyphens/>
        <w:spacing w:after="160" w:line="259" w:lineRule="auto"/>
        <w:rPr>
          <w:rFonts w:ascii="Times New Roman" w:eastAsiaTheme="minorHAnsi" w:hAnsi="Times New Roman"/>
          <w:sz w:val="18"/>
          <w:szCs w:val="18"/>
        </w:rPr>
      </w:pPr>
    </w:p>
    <w:tbl>
      <w:tblPr>
        <w:tblW w:w="1018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A07A43" w:rsidRPr="00A07A43" w14:paraId="32643B09" w14:textId="77777777" w:rsidTr="00AF2CCE">
        <w:trPr>
          <w:cantSplit/>
          <w:trHeight w:val="4506"/>
        </w:trPr>
        <w:tc>
          <w:tcPr>
            <w:tcW w:w="101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24310B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</w:rPr>
              <w:t xml:space="preserve">* </w:t>
            </w:r>
            <w:r w:rsidRPr="00A07A43">
              <w:rPr>
                <w:rFonts w:ascii="Times New Roman" w:eastAsiaTheme="minorHAnsi" w:hAnsi="Times New Roman"/>
                <w:b/>
                <w:i/>
              </w:rPr>
              <w:t>Заполняется претендентом - физическим лицом (ИП)</w:t>
            </w:r>
          </w:p>
          <w:p w14:paraId="41E5BA9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</w:rPr>
            </w:pPr>
          </w:p>
          <w:p w14:paraId="2532FDF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_________________________________________________________________________________________</w:t>
            </w:r>
          </w:p>
          <w:p w14:paraId="30464D9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(фамилия, имя, отчество лица, подающего заявку)</w:t>
            </w:r>
          </w:p>
          <w:p w14:paraId="141B77A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</w:p>
          <w:p w14:paraId="7CCA9E7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042EB9D7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ОГРНИП (для </w:t>
            </w:r>
            <w:proofErr w:type="gramStart"/>
            <w:r w:rsidRPr="00A07A43">
              <w:rPr>
                <w:rFonts w:ascii="Times New Roman" w:eastAsiaTheme="minorHAnsi" w:hAnsi="Times New Roman"/>
                <w:i/>
              </w:rPr>
              <w:t>ИП)_</w:t>
            </w:r>
            <w:proofErr w:type="gramEnd"/>
            <w:r w:rsidRPr="00A07A43">
              <w:rPr>
                <w:rFonts w:ascii="Times New Roman" w:eastAsiaTheme="minorHAnsi" w:hAnsi="Times New Roman"/>
                <w:i/>
              </w:rPr>
              <w:t>________________________________________________________________________,</w:t>
            </w:r>
          </w:p>
          <w:p w14:paraId="0F9C28F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74DCB75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</w:p>
          <w:p w14:paraId="5271769E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выдан ____________________________________________________________________________________</w:t>
            </w:r>
          </w:p>
          <w:p w14:paraId="65E05D4B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 xml:space="preserve">(место и дата выдачи)           </w:t>
            </w:r>
          </w:p>
          <w:p w14:paraId="6B67F48A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регистрации (по паспорту):</w:t>
            </w:r>
            <w:r w:rsidRPr="00A07A43">
              <w:rPr>
                <w:rFonts w:ascii="Times New Roman" w:eastAsiaTheme="minorHAnsi" w:hAnsi="Times New Roman"/>
                <w:b/>
                <w:i/>
              </w:rPr>
              <w:t xml:space="preserve"> _____________________________________________________________</w:t>
            </w:r>
          </w:p>
          <w:p w14:paraId="0E1D3A5D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фактического проживания (нахождения для ИП</w:t>
            </w:r>
            <w:proofErr w:type="gramStart"/>
            <w:r w:rsidRPr="00A07A43">
              <w:rPr>
                <w:rFonts w:ascii="Times New Roman" w:eastAsiaTheme="minorHAnsi" w:hAnsi="Times New Roman"/>
                <w:i/>
              </w:rPr>
              <w:t>):_</w:t>
            </w:r>
            <w:proofErr w:type="gramEnd"/>
            <w:r w:rsidRPr="00A07A43">
              <w:rPr>
                <w:rFonts w:ascii="Times New Roman" w:eastAsiaTheme="minorHAnsi" w:hAnsi="Times New Roman"/>
                <w:b/>
                <w:i/>
              </w:rPr>
              <w:t xml:space="preserve">_________________________________________  </w:t>
            </w:r>
          </w:p>
          <w:p w14:paraId="1254A860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b/>
                <w:i/>
              </w:rPr>
            </w:pPr>
            <w:r w:rsidRPr="00A07A43">
              <w:rPr>
                <w:rFonts w:ascii="Times New Roman" w:eastAsiaTheme="minorHAnsi" w:hAnsi="Times New Roman"/>
                <w:b/>
                <w:i/>
              </w:rPr>
              <w:t xml:space="preserve">  </w:t>
            </w:r>
          </w:p>
          <w:p w14:paraId="54CC3341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контактные телефоны ______________________________________________________________________</w:t>
            </w:r>
          </w:p>
          <w:p w14:paraId="38D73049" w14:textId="77777777" w:rsidR="00A07A43" w:rsidRPr="00A07A43" w:rsidRDefault="00A07A43" w:rsidP="00A07A43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eastAsiaTheme="minorHAnsi" w:hAnsi="Times New Roman"/>
                <w:i/>
              </w:rPr>
            </w:pPr>
            <w:r w:rsidRPr="00A07A43">
              <w:rPr>
                <w:rFonts w:ascii="Times New Roman" w:eastAsiaTheme="minorHAnsi" w:hAnsi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4A398BEE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далее именуемый Претендент, в лице__________________________________________________________ </w:t>
      </w:r>
    </w:p>
    <w:p w14:paraId="1CBA0420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ind w:firstLine="2552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  <w:sz w:val="28"/>
          <w:szCs w:val="28"/>
          <w:vertAlign w:val="superscript"/>
        </w:rPr>
        <w:lastRenderedPageBreak/>
        <w:t xml:space="preserve">                                                     (фамилия, имя, отчество, должность)</w:t>
      </w:r>
      <w:r w:rsidRPr="00A07A43">
        <w:rPr>
          <w:rFonts w:ascii="Times New Roman" w:eastAsiaTheme="minorHAnsi" w:hAnsi="Times New Roman"/>
          <w:sz w:val="28"/>
          <w:szCs w:val="28"/>
        </w:rPr>
        <w:t xml:space="preserve"> </w:t>
      </w:r>
      <w:r w:rsidRPr="00A07A43">
        <w:rPr>
          <w:rFonts w:ascii="Times New Roman" w:eastAsiaTheme="minorHAnsi" w:hAnsi="Times New Roman"/>
        </w:rPr>
        <w:t>_________________________________________________________________________________________, действующего на основании ________________________________________________________________</w:t>
      </w:r>
    </w:p>
    <w:p w14:paraId="273D1139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ind w:firstLine="2552"/>
        <w:rPr>
          <w:rFonts w:ascii="Times New Roman" w:eastAsiaTheme="minorHAnsi" w:hAnsi="Times New Roman"/>
        </w:rPr>
      </w:pPr>
    </w:p>
    <w:p w14:paraId="6CCA8A20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_________________________________________________________________________________________, </w:t>
      </w:r>
    </w:p>
    <w:p w14:paraId="3121E656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07A43">
        <w:rPr>
          <w:rFonts w:ascii="Times New Roman" w:eastAsiaTheme="minorHAnsi" w:hAnsi="Times New Roman"/>
          <w:sz w:val="28"/>
          <w:szCs w:val="28"/>
        </w:rPr>
        <w:t xml:space="preserve">                                     </w:t>
      </w:r>
      <w:r w:rsidRPr="00A07A43">
        <w:rPr>
          <w:rFonts w:ascii="Times New Roman" w:eastAsiaTheme="minorHAnsi" w:hAnsi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 w:rsidRPr="00A07A43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C8E3CB1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  <w:b/>
          <w:bCs/>
        </w:rPr>
        <w:t>принимая решение об участии в аукционе по продаже имущества</w:t>
      </w:r>
      <w:r w:rsidRPr="00A07A43">
        <w:rPr>
          <w:rFonts w:ascii="Times New Roman" w:eastAsiaTheme="minorHAnsi" w:hAnsi="Times New Roman"/>
        </w:rPr>
        <w:t xml:space="preserve">: № лота </w:t>
      </w:r>
      <w:r w:rsidRPr="00A07A43">
        <w:rPr>
          <w:rFonts w:ascii="Times New Roman" w:eastAsiaTheme="minorHAnsi" w:hAnsi="Times New Roman"/>
          <w:i/>
          <w:iCs/>
          <w:sz w:val="24"/>
          <w:szCs w:val="24"/>
        </w:rPr>
        <w:t>(указать код лота на электронной площадке www.lot-online.ru)___________________________</w:t>
      </w:r>
      <w:r w:rsidRPr="00A07A43">
        <w:rPr>
          <w:rFonts w:ascii="Times New Roman" w:eastAsiaTheme="minorHAnsi" w:hAnsi="Times New Roman"/>
        </w:rPr>
        <w:t>______________________</w:t>
      </w:r>
    </w:p>
    <w:p w14:paraId="77BB4F21" w14:textId="77777777" w:rsidR="00A07A43" w:rsidRPr="00A07A43" w:rsidRDefault="00A07A43" w:rsidP="00A07A43">
      <w:pPr>
        <w:suppressAutoHyphens/>
        <w:spacing w:after="160" w:line="259" w:lineRule="auto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__________________________________________________________________________________________</w:t>
      </w:r>
    </w:p>
    <w:p w14:paraId="67D79681" w14:textId="77777777" w:rsidR="00A07A43" w:rsidRPr="00A07A43" w:rsidRDefault="00A07A43" w:rsidP="00A07A43">
      <w:pPr>
        <w:suppressAutoHyphens/>
        <w:spacing w:after="160" w:line="259" w:lineRule="auto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__________________________________________________________________________________________</w:t>
      </w:r>
    </w:p>
    <w:p w14:paraId="54B5B3E5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A07A43">
        <w:rPr>
          <w:rFonts w:ascii="Times New Roman" w:eastAsiaTheme="minorHAnsi" w:hAnsi="Times New Roman"/>
        </w:rPr>
        <w:t xml:space="preserve">__________________________________________________________________________________________ </w:t>
      </w:r>
      <w:r w:rsidRPr="00A07A43">
        <w:rPr>
          <w:rFonts w:ascii="Times New Roman" w:eastAsiaTheme="minorHAnsi" w:hAnsi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0" w:name="_Hlk52958276"/>
      <w:bookmarkEnd w:id="0"/>
    </w:p>
    <w:p w14:paraId="59C33AA5" w14:textId="77777777" w:rsidR="00A07A43" w:rsidRPr="00A07A43" w:rsidRDefault="00A07A43" w:rsidP="00A07A43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Обязуюсь: </w:t>
      </w:r>
    </w:p>
    <w:p w14:paraId="31ADBFB5" w14:textId="77777777" w:rsidR="00A07A43" w:rsidRPr="00A07A43" w:rsidRDefault="00A07A43" w:rsidP="00A07A4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соблюдать условия аукциона в электронной форме, содержащиеся в информационном сообщении, размещенном на </w:t>
      </w:r>
      <w:bookmarkStart w:id="1" w:name="_Hlk84452959"/>
      <w:r w:rsidRPr="00A07A43">
        <w:rPr>
          <w:rFonts w:ascii="Times New Roman" w:eastAsiaTheme="minorHAnsi" w:hAnsi="Times New Roman"/>
        </w:rPr>
        <w:t>официальном сайте Организатора торгов в сети «Интернет» www.auction-house.ru, сайте Оператора в сети «Интернет» www.lot-online.ru</w:t>
      </w:r>
      <w:bookmarkEnd w:id="1"/>
      <w:r w:rsidRPr="00A07A43">
        <w:rPr>
          <w:rFonts w:ascii="Times New Roman" w:eastAsiaTheme="minorHAnsi" w:hAnsi="Times New Roman"/>
        </w:rPr>
        <w:t xml:space="preserve">; </w:t>
      </w:r>
    </w:p>
    <w:p w14:paraId="71A04E94" w14:textId="77777777" w:rsidR="00A07A43" w:rsidRPr="00A07A43" w:rsidRDefault="00A07A43" w:rsidP="00A07A4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предоставить необходимые документы, перечень которых опубликован в информационном сообщении о проведении аукциона;</w:t>
      </w:r>
    </w:p>
    <w:p w14:paraId="2DF37D13" w14:textId="72A911EC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3. в случае признания Победителем аукциона</w:t>
      </w:r>
      <w:r w:rsidR="00453B08">
        <w:rPr>
          <w:rFonts w:ascii="Times New Roman" w:eastAsiaTheme="minorHAnsi" w:hAnsi="Times New Roman"/>
        </w:rPr>
        <w:t xml:space="preserve"> / Единственным участником аукциона</w:t>
      </w:r>
      <w:r w:rsidRPr="00A07A43">
        <w:rPr>
          <w:rFonts w:ascii="Times New Roman" w:eastAsiaTheme="minorHAnsi" w:hAnsi="Times New Roman"/>
        </w:rPr>
        <w:t>:</w:t>
      </w:r>
    </w:p>
    <w:p w14:paraId="71121EBC" w14:textId="09B67404" w:rsid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- заключить с Продавцом Имущества договор </w:t>
      </w:r>
      <w:r w:rsidR="008C6CF9">
        <w:rPr>
          <w:rFonts w:ascii="Times New Roman" w:eastAsiaTheme="minorHAnsi" w:hAnsi="Times New Roman"/>
        </w:rPr>
        <w:t>долевого участия (ДДУ)</w:t>
      </w:r>
      <w:r w:rsidRPr="00A07A43">
        <w:rPr>
          <w:rFonts w:ascii="Times New Roman" w:eastAsiaTheme="minorHAnsi" w:hAnsi="Times New Roman"/>
        </w:rPr>
        <w:t xml:space="preserve"> </w:t>
      </w:r>
      <w:r w:rsidR="008C6CF9" w:rsidRPr="008C6CF9">
        <w:rPr>
          <w:rFonts w:ascii="Times New Roman" w:eastAsiaTheme="minorHAnsi" w:hAnsi="Times New Roman"/>
        </w:rPr>
        <w:t>в течение 10 (десяти) рабочих дней после подведения итогов торгов в соответствии с формой, размещенной на сайте www.lot-online.ru в разделе «карточка лота» (Приложение №1 и №2 к информационному сообщению)</w:t>
      </w:r>
      <w:r w:rsidRPr="00A07A43">
        <w:rPr>
          <w:rFonts w:ascii="Times New Roman" w:eastAsiaTheme="minorHAnsi" w:hAnsi="Times New Roman"/>
        </w:rPr>
        <w:t>;</w:t>
      </w:r>
    </w:p>
    <w:p w14:paraId="66AA3FF1" w14:textId="4095AFA8" w:rsidR="008C6CF9" w:rsidRPr="00A07A43" w:rsidRDefault="008C6CF9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одновременно с заключением ДДУ </w:t>
      </w:r>
      <w:r w:rsidRPr="008C6CF9">
        <w:rPr>
          <w:rFonts w:ascii="Times New Roman" w:eastAsiaTheme="minorHAnsi" w:hAnsi="Times New Roman"/>
        </w:rPr>
        <w:t>подписа</w:t>
      </w:r>
      <w:r>
        <w:rPr>
          <w:rFonts w:ascii="Times New Roman" w:eastAsiaTheme="minorHAnsi" w:hAnsi="Times New Roman"/>
        </w:rPr>
        <w:t>ть</w:t>
      </w:r>
      <w:r w:rsidRPr="008C6CF9">
        <w:rPr>
          <w:rFonts w:ascii="Times New Roman" w:eastAsiaTheme="minorHAnsi" w:hAnsi="Times New Roman"/>
        </w:rPr>
        <w:t xml:space="preserve"> Соглашени</w:t>
      </w:r>
      <w:r>
        <w:rPr>
          <w:rFonts w:ascii="Times New Roman" w:eastAsiaTheme="minorHAnsi" w:hAnsi="Times New Roman"/>
        </w:rPr>
        <w:t>е</w:t>
      </w:r>
      <w:r w:rsidRPr="008C6CF9">
        <w:rPr>
          <w:rFonts w:ascii="Times New Roman" w:eastAsiaTheme="minorHAnsi" w:hAnsi="Times New Roman"/>
        </w:rPr>
        <w:t xml:space="preserve"> о целевом использовании коммерческого помещения, которое является дополнительным соглашением к ДДУ и его неотъемлемой частью</w:t>
      </w:r>
      <w:r>
        <w:rPr>
          <w:rFonts w:ascii="Times New Roman" w:eastAsiaTheme="minorHAnsi" w:hAnsi="Times New Roman"/>
        </w:rPr>
        <w:t>;</w:t>
      </w:r>
    </w:p>
    <w:p w14:paraId="1F4A26D5" w14:textId="082ACB2B" w:rsidR="008C6CF9" w:rsidRPr="00A07A43" w:rsidRDefault="00A07A43" w:rsidP="008C6CF9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- произвести оплату стоимости Имущества, установленной по результатам аукциона </w:t>
      </w:r>
      <w:r w:rsidR="008C6CF9" w:rsidRPr="008C6CF9">
        <w:rPr>
          <w:rFonts w:ascii="Times New Roman" w:eastAsiaTheme="minorHAnsi" w:hAnsi="Times New Roman"/>
        </w:rPr>
        <w:t xml:space="preserve">в течении 10 (десяти) дней с даты государственной регистрации </w:t>
      </w:r>
      <w:r w:rsidR="008C6CF9">
        <w:rPr>
          <w:rFonts w:ascii="Times New Roman" w:eastAsiaTheme="minorHAnsi" w:hAnsi="Times New Roman"/>
        </w:rPr>
        <w:t>ДДУ</w:t>
      </w:r>
      <w:r w:rsidRPr="00A07A43">
        <w:rPr>
          <w:rFonts w:ascii="Times New Roman" w:eastAsiaTheme="minorHAnsi" w:hAnsi="Times New Roman"/>
        </w:rPr>
        <w:t xml:space="preserve"> </w:t>
      </w:r>
      <w:r w:rsidR="008C6CF9" w:rsidRPr="008C6CF9">
        <w:rPr>
          <w:rFonts w:ascii="Times New Roman" w:eastAsiaTheme="minorHAnsi" w:hAnsi="Times New Roman"/>
        </w:rPr>
        <w:t>в порядке, установленными ДДУ</w:t>
      </w:r>
      <w:r w:rsidR="008C6CF9">
        <w:rPr>
          <w:rFonts w:ascii="Times New Roman" w:eastAsiaTheme="minorHAnsi" w:hAnsi="Times New Roman"/>
        </w:rPr>
        <w:t xml:space="preserve">. </w:t>
      </w:r>
      <w:r w:rsidR="008C6CF9" w:rsidRPr="008C6CF9">
        <w:rPr>
          <w:rFonts w:ascii="Times New Roman" w:eastAsiaTheme="minorHAnsi" w:hAnsi="Times New Roman"/>
          <w:bCs/>
        </w:rPr>
        <w:t xml:space="preserve">В случае оплаты цены ДДУ, определенной по итогам торгов, в рассрочку платежа произвести оплату первоначального взноса в размере 50% (пятьдесят процентов) от цены определенной по итогам торгов, за вычетом внесенного задатка в течении 10 (десяти) дней с даты государственной регистрации </w:t>
      </w:r>
      <w:r w:rsidR="008C6CF9">
        <w:rPr>
          <w:rFonts w:ascii="Times New Roman" w:eastAsiaTheme="minorHAnsi" w:hAnsi="Times New Roman"/>
          <w:bCs/>
        </w:rPr>
        <w:t>ДДУ</w:t>
      </w:r>
      <w:r w:rsidR="008C6CF9" w:rsidRPr="008C6CF9">
        <w:rPr>
          <w:rFonts w:ascii="Times New Roman" w:eastAsiaTheme="minorHAnsi" w:hAnsi="Times New Roman"/>
          <w:bCs/>
        </w:rPr>
        <w:t>, в порядке, установленном ДДУ</w:t>
      </w:r>
      <w:r w:rsidR="008C6CF9">
        <w:rPr>
          <w:rFonts w:ascii="Times New Roman" w:eastAsiaTheme="minorHAnsi" w:hAnsi="Times New Roman"/>
        </w:rPr>
        <w:t>.</w:t>
      </w:r>
    </w:p>
    <w:p w14:paraId="7AC07E29" w14:textId="47F94F49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45B4E15B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4. С состоянием продаваемого имущества и документацией к нему ознакомлен. Претензий по качеству, состоянию Имущества и к документации не имею.</w:t>
      </w:r>
    </w:p>
    <w:p w14:paraId="473640A4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14:paraId="075AB297" w14:textId="401FB571" w:rsidR="00A07A43" w:rsidRPr="00A07A43" w:rsidRDefault="008C6CF9" w:rsidP="008C6CF9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 xml:space="preserve">5. </w:t>
      </w:r>
      <w:r w:rsidR="00A07A43" w:rsidRPr="00A07A43">
        <w:rPr>
          <w:rFonts w:ascii="Times New Roman" w:eastAsiaTheme="minorHAnsi" w:hAnsi="Times New Roman"/>
          <w:b/>
          <w:bCs/>
        </w:rPr>
        <w:t>Подача настоящей заявки на участие в аукционе и перечисление суммы задатка является акцептом публичной оферты на заключение договора о задатке и подтверждает согласие со всеми условиями продажи Имущества, опубликованными в информационном сообщении, в том числе мне известно:</w:t>
      </w:r>
    </w:p>
    <w:p w14:paraId="3D820A9F" w14:textId="367C8B5E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- </w:t>
      </w:r>
      <w:r w:rsidR="008C6CF9" w:rsidRPr="008C6CF9">
        <w:rPr>
          <w:rFonts w:ascii="Times New Roman" w:eastAsiaTheme="minorHAnsi" w:hAnsi="Times New Roman"/>
        </w:rPr>
        <w:t>В случае признания торгов несостоявшимися по причине допуска к участию только одного участника, с Единственным участником аукциона заключается ДДУ по цене не ниже начальной цены Объекта, установленной в информационном сообщении.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</w:t>
      </w:r>
      <w:r w:rsidRPr="00A07A43">
        <w:rPr>
          <w:rFonts w:ascii="Times New Roman" w:eastAsiaTheme="minorHAnsi" w:hAnsi="Times New Roman"/>
        </w:rPr>
        <w:t>.</w:t>
      </w:r>
    </w:p>
    <w:p w14:paraId="40DE3F57" w14:textId="66CBDA1A" w:rsid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 xml:space="preserve">- В случае отказа (уклонения) от подписания </w:t>
      </w:r>
      <w:r w:rsidR="008C6CF9">
        <w:rPr>
          <w:rFonts w:ascii="Times New Roman" w:eastAsiaTheme="minorHAnsi" w:hAnsi="Times New Roman"/>
        </w:rPr>
        <w:t>ДДУ или Соглашения</w:t>
      </w:r>
      <w:r w:rsidRPr="00A07A43">
        <w:rPr>
          <w:rFonts w:ascii="Times New Roman" w:eastAsiaTheme="minorHAnsi" w:hAnsi="Times New Roman"/>
        </w:rPr>
        <w:t xml:space="preserve"> </w:t>
      </w:r>
      <w:r w:rsidR="008C6CF9" w:rsidRPr="008C6CF9">
        <w:rPr>
          <w:rFonts w:ascii="Times New Roman" w:eastAsiaTheme="minorHAnsi" w:hAnsi="Times New Roman"/>
        </w:rPr>
        <w:t>о целевом использовании коммерческого помещения</w:t>
      </w:r>
      <w:r w:rsidR="008C6CF9" w:rsidRPr="00A07A43">
        <w:rPr>
          <w:rFonts w:ascii="Times New Roman" w:eastAsiaTheme="minorHAnsi" w:hAnsi="Times New Roman"/>
        </w:rPr>
        <w:t xml:space="preserve"> </w:t>
      </w:r>
      <w:r w:rsidRPr="00A07A43">
        <w:rPr>
          <w:rFonts w:ascii="Times New Roman" w:eastAsiaTheme="minorHAnsi" w:hAnsi="Times New Roman"/>
        </w:rPr>
        <w:t>Победителем аукциона</w:t>
      </w:r>
      <w:r w:rsidR="008C6CF9">
        <w:rPr>
          <w:rFonts w:ascii="Times New Roman" w:eastAsiaTheme="minorHAnsi" w:hAnsi="Times New Roman"/>
        </w:rPr>
        <w:t xml:space="preserve"> / Единственного участника </w:t>
      </w:r>
      <w:proofErr w:type="spellStart"/>
      <w:r w:rsidR="008C6CF9">
        <w:rPr>
          <w:rFonts w:ascii="Times New Roman" w:eastAsiaTheme="minorHAnsi" w:hAnsi="Times New Roman"/>
        </w:rPr>
        <w:t>вукциона</w:t>
      </w:r>
      <w:proofErr w:type="spellEnd"/>
      <w:r w:rsidRPr="00A07A43">
        <w:rPr>
          <w:rFonts w:ascii="Times New Roman" w:eastAsiaTheme="minorHAnsi" w:hAnsi="Times New Roman"/>
        </w:rPr>
        <w:t xml:space="preserve">, заключаемого по итогам аукциона, оплаты цены, определенной по итогам аукциона, за вычетом ранее внесенного задатка, сумма внесенного задатка не возвращается. </w:t>
      </w:r>
    </w:p>
    <w:p w14:paraId="7D19DDC7" w14:textId="77777777" w:rsidR="008C6CF9" w:rsidRPr="00A07A43" w:rsidRDefault="008C6CF9" w:rsidP="00A07A4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</w:rPr>
      </w:pPr>
    </w:p>
    <w:p w14:paraId="6BD27325" w14:textId="77777777" w:rsidR="008C6CF9" w:rsidRPr="00DD003C" w:rsidRDefault="008C6CF9" w:rsidP="008C6CF9">
      <w:pPr>
        <w:ind w:firstLine="567"/>
        <w:jc w:val="both"/>
        <w:rPr>
          <w:rFonts w:ascii="Times New Roman" w:hAnsi="Times New Roman"/>
        </w:rPr>
      </w:pPr>
      <w:r w:rsidRPr="00DD003C">
        <w:rPr>
          <w:rFonts w:ascii="Times New Roman" w:hAnsi="Times New Roman"/>
        </w:rPr>
        <w:t xml:space="preserve">6. Претендент </w:t>
      </w:r>
      <w:r w:rsidRPr="00DD003C">
        <w:rPr>
          <w:rFonts w:ascii="Times New Roman" w:hAnsi="Times New Roman"/>
          <w:u w:val="single"/>
        </w:rPr>
        <w:t xml:space="preserve">согласен на использование Продавцом персональных данных согласно статье 3 Федерального закона от 27.07.2006 г. № 152-ФЗ «О персональных данных», в связи с участием в </w:t>
      </w:r>
      <w:r w:rsidRPr="00DD003C">
        <w:rPr>
          <w:rFonts w:ascii="Times New Roman" w:hAnsi="Times New Roman"/>
          <w:u w:val="single"/>
        </w:rPr>
        <w:lastRenderedPageBreak/>
        <w:t>аукционе  и в целях, определенных пунктом 11 статьи 15 Федерального закона от 21.12.2001 г. № 178-ФЗ «О приватизации государственного и муниципального имущества», в случае признания участником аукциона.</w:t>
      </w:r>
      <w:r w:rsidRPr="00DD003C">
        <w:rPr>
          <w:rFonts w:ascii="Times New Roman" w:hAnsi="Times New Roman"/>
        </w:rPr>
        <w:t xml:space="preserve">   </w:t>
      </w:r>
    </w:p>
    <w:p w14:paraId="2930D4AF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515BFC83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50F31D9B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Подпись претендента </w:t>
      </w:r>
    </w:p>
    <w:p w14:paraId="19C3B25B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(его полномочного </w:t>
      </w:r>
      <w:proofErr w:type="gramStart"/>
      <w:r w:rsidRPr="00A07A43">
        <w:rPr>
          <w:rFonts w:ascii="Times New Roman" w:eastAsiaTheme="minorHAnsi" w:hAnsi="Times New Roman"/>
          <w:b/>
          <w:bCs/>
        </w:rPr>
        <w:t xml:space="preserve">представителя)   </w:t>
      </w:r>
      <w:proofErr w:type="gramEnd"/>
      <w:r w:rsidRPr="00A07A43">
        <w:rPr>
          <w:rFonts w:ascii="Times New Roman" w:eastAsiaTheme="minorHAnsi" w:hAnsi="Times New Roman"/>
          <w:b/>
          <w:bCs/>
        </w:rPr>
        <w:t xml:space="preserve">                              _____________________ (_________________) </w:t>
      </w:r>
    </w:p>
    <w:p w14:paraId="039E07E2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245"/>
        <w:rPr>
          <w:rFonts w:ascii="Times New Roman" w:eastAsiaTheme="minorHAnsi" w:hAnsi="Times New Roman"/>
        </w:rPr>
      </w:pPr>
      <w:r w:rsidRPr="00A07A43">
        <w:rPr>
          <w:rFonts w:ascii="Times New Roman" w:eastAsiaTheme="minorHAnsi" w:hAnsi="Times New Roman"/>
        </w:rPr>
        <w:t>М.П.</w:t>
      </w:r>
    </w:p>
    <w:p w14:paraId="60A10CC4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</w:rPr>
      </w:pPr>
    </w:p>
    <w:p w14:paraId="1D73A6BA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Заявка подана претендентом </w:t>
      </w:r>
    </w:p>
    <w:p w14:paraId="78CFFA25" w14:textId="77777777" w:rsidR="00A07A43" w:rsidRPr="00A07A43" w:rsidRDefault="00A07A43" w:rsidP="00A07A43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A07A43">
        <w:rPr>
          <w:rFonts w:ascii="Times New Roman" w:eastAsiaTheme="minorHAnsi" w:hAnsi="Times New Roman"/>
          <w:b/>
          <w:bCs/>
        </w:rPr>
        <w:t xml:space="preserve">(его полномочным </w:t>
      </w:r>
      <w:proofErr w:type="gramStart"/>
      <w:r w:rsidRPr="00A07A43">
        <w:rPr>
          <w:rFonts w:ascii="Times New Roman" w:eastAsiaTheme="minorHAnsi" w:hAnsi="Times New Roman"/>
          <w:b/>
          <w:bCs/>
        </w:rPr>
        <w:t xml:space="preserve">представителем)   </w:t>
      </w:r>
      <w:proofErr w:type="gramEnd"/>
      <w:r w:rsidRPr="00A07A43">
        <w:rPr>
          <w:rFonts w:ascii="Times New Roman" w:eastAsiaTheme="minorHAnsi" w:hAnsi="Times New Roman"/>
          <w:b/>
          <w:bCs/>
        </w:rPr>
        <w:t xml:space="preserve">                        </w:t>
      </w:r>
      <w:proofErr w:type="gramStart"/>
      <w:r w:rsidRPr="00A07A43">
        <w:rPr>
          <w:rFonts w:ascii="Times New Roman" w:eastAsiaTheme="minorHAnsi" w:hAnsi="Times New Roman"/>
          <w:b/>
          <w:bCs/>
        </w:rPr>
        <w:t xml:space="preserve">   «</w:t>
      </w:r>
      <w:proofErr w:type="gramEnd"/>
      <w:r w:rsidRPr="00A07A43">
        <w:rPr>
          <w:rFonts w:ascii="Times New Roman" w:eastAsiaTheme="minorHAnsi" w:hAnsi="Times New Roman"/>
          <w:b/>
          <w:bCs/>
        </w:rPr>
        <w:t xml:space="preserve">____» _____ ______г. </w:t>
      </w:r>
    </w:p>
    <w:sectPr w:rsidR="00A07A43" w:rsidRPr="00A07A43" w:rsidSect="00C468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C009" w14:textId="77777777" w:rsidR="00C46857" w:rsidRDefault="00C46857" w:rsidP="00C46857">
      <w:pPr>
        <w:spacing w:after="0" w:line="240" w:lineRule="auto"/>
      </w:pPr>
      <w:r>
        <w:separator/>
      </w:r>
    </w:p>
  </w:endnote>
  <w:endnote w:type="continuationSeparator" w:id="0">
    <w:p w14:paraId="0670F40B" w14:textId="77777777" w:rsidR="00C46857" w:rsidRDefault="00C46857" w:rsidP="00C4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CFCC" w14:textId="77777777" w:rsidR="00C46857" w:rsidRDefault="00C46857" w:rsidP="00C46857">
      <w:pPr>
        <w:spacing w:after="0" w:line="240" w:lineRule="auto"/>
      </w:pPr>
      <w:r>
        <w:separator/>
      </w:r>
    </w:p>
  </w:footnote>
  <w:footnote w:type="continuationSeparator" w:id="0">
    <w:p w14:paraId="277BD13E" w14:textId="77777777" w:rsidR="00C46857" w:rsidRDefault="00C46857" w:rsidP="00C46857">
      <w:pPr>
        <w:spacing w:after="0" w:line="240" w:lineRule="auto"/>
      </w:pPr>
      <w:r>
        <w:continuationSeparator/>
      </w:r>
    </w:p>
  </w:footnote>
  <w:footnote w:id="1">
    <w:p w14:paraId="310E22D5" w14:textId="77777777" w:rsidR="00A07A43" w:rsidRDefault="00A07A43" w:rsidP="00A07A43">
      <w:pPr>
        <w:pStyle w:val="a4"/>
      </w:pPr>
      <w:r>
        <w:rPr>
          <w:rStyle w:val="a6"/>
        </w:rPr>
        <w:footnoteRef/>
      </w:r>
      <w: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num w:numId="1" w16cid:durableId="1245798440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7"/>
    <w:rsid w:val="000C06F3"/>
    <w:rsid w:val="00453B08"/>
    <w:rsid w:val="008C6CF9"/>
    <w:rsid w:val="008F644E"/>
    <w:rsid w:val="00A07A43"/>
    <w:rsid w:val="00C46857"/>
    <w:rsid w:val="00E17467"/>
    <w:rsid w:val="00F2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9EE5"/>
  <w15:chartTrackingRefBased/>
  <w15:docId w15:val="{64F850EE-CFF5-488A-A89A-17CDA237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685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468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6857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qFormat/>
    <w:rsid w:val="00C4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6</cp:revision>
  <dcterms:created xsi:type="dcterms:W3CDTF">2022-07-13T08:46:00Z</dcterms:created>
  <dcterms:modified xsi:type="dcterms:W3CDTF">2025-10-16T05:31:00Z</dcterms:modified>
</cp:coreProperties>
</file>