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область, г. Щёлково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Карачун Андрей Николаевич (дата рождения: 17.01.1971 г., место рождения: г. Донецк Украина, СНИЛС 060-613-696 42, ИНН 890201152475, регистрация по месту жительства: г. Донецк Украина) в лице  в лице финансового управляющего: Кириллов Артём Григорьевич, действует на основании решения Арбитражный суд Московской области от 30.10.2024г.  по делу №А41-64716/2024,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ФОРД С-МАХ. Год выпуска: 2007. Идентификационный номер (VIN): WF0EXXGCDE7E68995. Номер кузова (кабины): WF0EXXGCDE7E68995. Цвет кузова (кабины): ЧЕРНЫЙ. Рабочий объем (см³): 1999. Мощность (кВт/л.с.): 107.000/145.5. Экологический класс: ЧЕТВЕРТЫЙ/4. Тип транспортного средства: Легковой универсал.Принадлежит должнику на праве совместной собственности супругов.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не на ходу. Двигатель (течь масла) и коробка передач требуют ремонта, задняя балка требует замены, требуют замены сайлентблоки на задних и передних рычагах, тормозные диски, суппорта. Задний дворник неисправен, в передней правой двери сломан замок. Неисправен кондиционер, мотор печки, аккумулятор. По кузову имеются многочисленные следы ржавчины, имеется трещина на лобовом стекле, передние колеса спущены.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Карачун Андрей Николаевич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17.01.1971</w:t>
              <w:br/>
              <w:t>Место рождения: г. Донецк Украина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141138, Московская область, г. Щёлково, тер. Литвиново Парк, ул. 6-я Линия, д. 24 (основная регистрация: 216648, Смоленская обл., дер.Юрковщина)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060-613-696 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890201152475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Карачун Андрей Николаевич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40817810950187701546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область, г. Щёлково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Карачун Андрей Николаевич (дата рождения: 17.01.1971 г., место рождения: г. Донецк Украина, СНИЛС 060-613-696 42, ИНН 890201152475, регистрация по месту жительства: г. Донецк Украина) в лице  в лице финансового управляющего: Кириллов Артём Григорьевич, действует на основании решения Арбитражный суд Московской области от 30.10.2024г.  по делу №А41-64716/2024,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ФОРД С-МАХ. Год выпуска: 2007. Идентификационный номер (VIN): WF0EXXGCDE7E68995. Номер кузова (кабины): WF0EXXGCDE7E68995. Цвет кузова (кабины): ЧЕРНЫЙ. Рабочий объем (см³): 1999. Мощность (кВт/л.с.): 107.000/145.5. Экологический класс: ЧЕТВЕРТЫЙ/4. Тип транспортного средства: Легковой универсал.Принадлежит должнику на праве совместной собственности супругов.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не на ходу. Двигатель (течь масла) и коробка передач требуют ремонта, задняя балка требует замены, требуют замены сайлентблоки на задних и передних рычагах, тормозные диски, суппорта. Задний дворник неисправен, в передней правой двери сломан замок. Неисправен кондиционер, мотор печки, аккумулятор. По кузову имеются многочисленные следы ржавчины, имеется трещина на лобовом стекле, передние колеса спущены.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Карачун Андрей Николаевич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17.01.1971</w:t>
              <w:br/>
              <w:t>Место рождения: г. Донецк Украина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141138, Московская область, г. Щёлково, тер. Литвиново Парк, ул. 6-я Линия, д. 24 (основная регистрация: 216648, Смоленская обл., дер.Юрковщина)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060-613-696 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890201152475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LibreOffice/25.2.4.3$Windows_X86_64 LibreOffice_project/33e196637044ead23f5c3226cde09b47731f7e27</Application>
  <AppVersion>15.0000</AppVersion>
  <Pages>4</Pages>
  <Words>1195</Words>
  <Characters>8452</Characters>
  <CharactersWithSpaces>9553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2025-09-09T13:17:20Z</dcterms:modified>
  <cp:revision>58</cp:revision>
  <dc:subject/>
  <dc:title/>
</cp:coreProperties>
</file>