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7515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A8E781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6A15BC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749AF56" w14:textId="77777777" w:rsidR="001065B6" w:rsidRPr="00277719" w:rsidRDefault="001C2B6D" w:rsidP="008F22A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1C2B6D">
        <w:rPr>
          <w:b/>
        </w:rPr>
        <w:t xml:space="preserve">Акционерное общество «Российский аукционный дом», </w:t>
      </w:r>
      <w:r w:rsidRPr="001C2B6D">
        <w:rPr>
          <w:bCs/>
        </w:rPr>
        <w:t xml:space="preserve">именуемое в дальнейшем «Организатор, Оператор электронной площадки», в лице Заместителя генерального директора </w:t>
      </w:r>
      <w:proofErr w:type="spellStart"/>
      <w:r w:rsidRPr="001C2B6D">
        <w:rPr>
          <w:bCs/>
        </w:rPr>
        <w:t>Канцеровой</w:t>
      </w:r>
      <w:proofErr w:type="spellEnd"/>
      <w:r w:rsidRPr="001C2B6D">
        <w:rPr>
          <w:bCs/>
        </w:rPr>
        <w:t xml:space="preserve"> Елены Владимировны, действующей на основании Доверенности </w:t>
      </w:r>
      <w:r w:rsidR="008F22A8" w:rsidRPr="008F22A8">
        <w:rPr>
          <w:bCs/>
        </w:rPr>
        <w:t>№Д-0</w:t>
      </w:r>
      <w:r w:rsidR="0068185F">
        <w:rPr>
          <w:bCs/>
        </w:rPr>
        <w:t>78</w:t>
      </w:r>
      <w:r w:rsidR="008F22A8" w:rsidRPr="008F22A8">
        <w:rPr>
          <w:bCs/>
        </w:rPr>
        <w:t xml:space="preserve"> от 01.01.202</w:t>
      </w:r>
      <w:r w:rsidR="0068185F">
        <w:rPr>
          <w:bCs/>
        </w:rPr>
        <w:t>5</w:t>
      </w:r>
      <w:r w:rsidR="008F22A8">
        <w:rPr>
          <w:bCs/>
        </w:rPr>
        <w:t xml:space="preserve"> </w:t>
      </w:r>
      <w:r w:rsidRPr="001C2B6D">
        <w:rPr>
          <w:bCs/>
        </w:rPr>
        <w:t>и присоединившийся к настоящему Договору претендент</w:t>
      </w:r>
      <w:r w:rsidRPr="001C2B6D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21866">
        <w:t>и</w:t>
      </w:r>
      <w:r w:rsidR="00221866" w:rsidRPr="00221866">
        <w:t>муществ</w:t>
      </w:r>
      <w:r w:rsidR="00221866">
        <w:t>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0D8673B" w14:textId="77777777"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FC3D23" w:rsidRPr="00FC3D23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FC3D23" w:rsidRPr="00FC3D23">
        <w:t xml:space="preserve"> </w:t>
      </w:r>
      <w:r w:rsidR="00FC3D23" w:rsidRPr="00FC3D23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14:paraId="68FD3F56" w14:textId="77777777"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14:paraId="5673BE9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16302A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E6A17D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22468A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8F8DA0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DD0F35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1539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D3EB5D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9E2454" w:rsidRPr="009E2454">
        <w:rPr>
          <w:color w:val="auto"/>
        </w:rPr>
        <w:t>«№ Л/с</w:t>
      </w:r>
      <w:proofErr w:type="gramStart"/>
      <w:r w:rsidR="009E2454" w:rsidRPr="009E2454">
        <w:rPr>
          <w:color w:val="auto"/>
        </w:rPr>
        <w:t xml:space="preserve"> ....</w:t>
      </w:r>
      <w:proofErr w:type="gramEnd"/>
      <w:r w:rsidR="009E2454" w:rsidRPr="009E2454">
        <w:rPr>
          <w:color w:val="auto"/>
        </w:rPr>
        <w:t>Средства для проведения операций по обеспечению участия в электронных процедурах. НДС не облагается».</w:t>
      </w:r>
    </w:p>
    <w:p w14:paraId="49D2815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BB90C6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2214DF" w:rsidRPr="002214DF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51E63F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9ED3D8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D5DBB8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FEF39CC" w14:textId="77777777" w:rsidR="001065B6" w:rsidRPr="001065B6" w:rsidRDefault="001065B6" w:rsidP="0004081D">
      <w:pPr>
        <w:jc w:val="both"/>
        <w:rPr>
          <w:color w:val="auto"/>
        </w:rPr>
      </w:pPr>
    </w:p>
    <w:p w14:paraId="7789439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7F1E03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991384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32EC27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4D9A760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9AEA69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C38A8B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4AE775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424F0E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83A1BB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84620D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567688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B22876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6B1F56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421437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B26298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213550A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B2415E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38279B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F84D8D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67EBA9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CA206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4AFE7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F11FC3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05BF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7DF2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BA5D1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329EE1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A9FB57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C011FD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22E9EB7" w14:textId="77777777" w:rsidR="001065B6" w:rsidRPr="007654A1" w:rsidRDefault="001065B6" w:rsidP="001065B6">
      <w:pPr>
        <w:rPr>
          <w:color w:val="auto"/>
        </w:rPr>
      </w:pPr>
    </w:p>
    <w:p w14:paraId="018BD41C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AE75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762260045">
    <w:abstractNumId w:val="7"/>
  </w:num>
  <w:num w:numId="2" w16cid:durableId="1955212925">
    <w:abstractNumId w:val="5"/>
  </w:num>
  <w:num w:numId="3" w16cid:durableId="1081636509">
    <w:abstractNumId w:val="2"/>
  </w:num>
  <w:num w:numId="4" w16cid:durableId="981428120">
    <w:abstractNumId w:val="6"/>
  </w:num>
  <w:num w:numId="5" w16cid:durableId="138227585">
    <w:abstractNumId w:val="1"/>
  </w:num>
  <w:num w:numId="6" w16cid:durableId="524750157">
    <w:abstractNumId w:val="3"/>
  </w:num>
  <w:num w:numId="7" w16cid:durableId="1912306126">
    <w:abstractNumId w:val="4"/>
  </w:num>
  <w:num w:numId="8" w16cid:durableId="8471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5785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0AFD"/>
    <w:rsid w:val="001B08DB"/>
    <w:rsid w:val="001B1340"/>
    <w:rsid w:val="001B2453"/>
    <w:rsid w:val="001C2B6D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14DF"/>
    <w:rsid w:val="00221866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58C7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24C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185F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768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22A8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454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592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5F96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4AC4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C3D23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E30112"/>
  <w15:chartTrackingRefBased/>
  <w15:docId w15:val="{758135BA-5CCE-4D5C-A1CF-F61C6268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CTaY9iwldBjqK+8tIPJuoONsbWg9y/pJr3qZa04lFvw=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XVQhIAv3HZyhAqcKcmmfWnv3wOGx4qt544TFtkno4kY=</DigestValue>
    </Reference>
  </SignedInfo>
  <SignatureValue>tMrQhuRINrkD4THEiLhn9sDH3VqPP3pDztd+HSGsleHkQXSJFp10gYvi142+jG1f
O443Rfrghkc0Pszd3SlJuA==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8jff5E9W7IOiNWHt5PjFLz1OGJA=</DigestValue>
      </Reference>
      <Reference URI="/word/fontTable.xml?ContentType=application/vnd.openxmlformats-officedocument.wordprocessingml.fontTable+xml">
        <DigestMethod Algorithm="http://www.w3.org/2000/09/xmldsig#sha1"/>
        <DigestValue>B7ON1TYZLi7WU25gRA654qF2n2k=</DigestValue>
      </Reference>
      <Reference URI="/word/numbering.xml?ContentType=application/vnd.openxmlformats-officedocument.wordprocessingml.numbering+xml">
        <DigestMethod Algorithm="http://www.w3.org/2000/09/xmldsig#sha1"/>
        <DigestValue>PHwOmdO7PZbuIlhc52ZB8IlGrxk=</DigestValue>
      </Reference>
      <Reference URI="/word/settings.xml?ContentType=application/vnd.openxmlformats-officedocument.wordprocessingml.settings+xml">
        <DigestMethod Algorithm="http://www.w3.org/2000/09/xmldsig#sha1"/>
        <DigestValue>Ja7MrqQq3YWS1APAFXcuswKt1z0=</DigestValue>
      </Reference>
      <Reference URI="/word/styles.xml?ContentType=application/vnd.openxmlformats-officedocument.wordprocessingml.styles+xml">
        <DigestMethod Algorithm="http://www.w3.org/2000/09/xmldsig#sha1"/>
        <DigestValue>VzrDhWm7GBpDhcm92lQyA3F4/7w=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0tswCX51ZotM8hsXnnx7kbp8Tws=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2025-12-02T09:11:48Z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2025-12-02T09:11:48Z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1916-31B3-4E99-B3B4-1F288580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Унгур Надежда Анатольевна</cp:lastModifiedBy>
  <cp:revision>2</cp:revision>
  <dcterms:created xsi:type="dcterms:W3CDTF">2025-09-02T07:34:00Z</dcterms:created>
  <dcterms:modified xsi:type="dcterms:W3CDTF">2025-09-02T07:34:00Z</dcterms:modified>
</cp:coreProperties>
</file>