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99057" w14:textId="77777777" w:rsidR="0041363E" w:rsidRPr="00935646" w:rsidRDefault="0041363E" w:rsidP="0041363E">
      <w:pPr>
        <w:suppressAutoHyphens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ДОГОВОР  купли-продажи </w:t>
      </w:r>
      <w:r w:rsidR="00810558">
        <w:rPr>
          <w:b/>
          <w:bCs/>
          <w:szCs w:val="24"/>
        </w:rPr>
        <w:t>(проект)</w:t>
      </w:r>
      <w:r>
        <w:rPr>
          <w:b/>
          <w:bCs/>
          <w:szCs w:val="24"/>
        </w:rPr>
        <w:t xml:space="preserve"> </w:t>
      </w:r>
    </w:p>
    <w:p w14:paraId="0F033219" w14:textId="77777777" w:rsidR="0041363E" w:rsidRPr="00935646" w:rsidRDefault="0041363E" w:rsidP="0041363E">
      <w:pPr>
        <w:suppressAutoHyphens/>
        <w:jc w:val="both"/>
        <w:rPr>
          <w:szCs w:val="24"/>
        </w:rPr>
      </w:pPr>
    </w:p>
    <w:p w14:paraId="08A5B06B" w14:textId="77777777" w:rsidR="0041363E" w:rsidRPr="00964B7F" w:rsidRDefault="0041363E" w:rsidP="0041363E">
      <w:pPr>
        <w:shd w:val="clear" w:color="auto" w:fill="FFFFFF"/>
        <w:jc w:val="both"/>
        <w:rPr>
          <w:spacing w:val="-2"/>
          <w:sz w:val="20"/>
        </w:rPr>
      </w:pPr>
      <w:r w:rsidRPr="00964B7F">
        <w:rPr>
          <w:spacing w:val="-2"/>
          <w:sz w:val="20"/>
        </w:rPr>
        <w:t>Тульская область, г. Тула</w:t>
      </w:r>
      <w:r w:rsidRPr="00964B7F">
        <w:rPr>
          <w:spacing w:val="-2"/>
          <w:sz w:val="20"/>
        </w:rPr>
        <w:tab/>
      </w:r>
      <w:r w:rsidRPr="00964B7F">
        <w:rPr>
          <w:spacing w:val="-2"/>
          <w:sz w:val="20"/>
        </w:rPr>
        <w:tab/>
        <w:t xml:space="preserve">                          </w:t>
      </w:r>
      <w:r w:rsidR="00964B7F">
        <w:rPr>
          <w:spacing w:val="-2"/>
          <w:sz w:val="20"/>
        </w:rPr>
        <w:t xml:space="preserve">                </w:t>
      </w:r>
      <w:r w:rsidRPr="00964B7F">
        <w:rPr>
          <w:spacing w:val="-2"/>
          <w:sz w:val="20"/>
        </w:rPr>
        <w:t xml:space="preserve">             </w:t>
      </w:r>
      <w:proofErr w:type="gramStart"/>
      <w:r w:rsidRPr="00964B7F">
        <w:rPr>
          <w:spacing w:val="-2"/>
          <w:sz w:val="20"/>
        </w:rPr>
        <w:t xml:space="preserve">   «</w:t>
      </w:r>
      <w:proofErr w:type="gramEnd"/>
      <w:r w:rsidRPr="00964B7F">
        <w:rPr>
          <w:spacing w:val="-2"/>
          <w:sz w:val="20"/>
        </w:rPr>
        <w:t>___» _______________ 20___г.</w:t>
      </w:r>
    </w:p>
    <w:p w14:paraId="576DA959" w14:textId="77777777" w:rsidR="0041363E" w:rsidRPr="00935646" w:rsidRDefault="0041363E" w:rsidP="0041363E">
      <w:pPr>
        <w:suppressAutoHyphens/>
        <w:ind w:firstLine="851"/>
        <w:jc w:val="both"/>
        <w:rPr>
          <w:szCs w:val="24"/>
        </w:rPr>
      </w:pPr>
    </w:p>
    <w:p w14:paraId="2506A92E" w14:textId="0A5198A8" w:rsidR="00513D56" w:rsidRPr="00622A31" w:rsidRDefault="00513D56" w:rsidP="00513D56">
      <w:pPr>
        <w:ind w:firstLine="284"/>
        <w:jc w:val="both"/>
        <w:rPr>
          <w:szCs w:val="18"/>
        </w:rPr>
      </w:pPr>
      <w:r w:rsidRPr="00F53DEB">
        <w:rPr>
          <w:szCs w:val="24"/>
        </w:rPr>
        <w:t>Гражданин  РФ</w:t>
      </w:r>
      <w:r w:rsidR="00F53DEB" w:rsidRPr="00F53DEB">
        <w:rPr>
          <w:color w:val="333333"/>
          <w:szCs w:val="24"/>
        </w:rPr>
        <w:t xml:space="preserve"> </w:t>
      </w:r>
      <w:proofErr w:type="spellStart"/>
      <w:r w:rsidR="00F53DEB" w:rsidRPr="00F53DEB">
        <w:rPr>
          <w:b/>
          <w:bCs/>
          <w:color w:val="333333"/>
          <w:szCs w:val="24"/>
        </w:rPr>
        <w:t>Молитвина</w:t>
      </w:r>
      <w:proofErr w:type="spellEnd"/>
      <w:r w:rsidR="00F53DEB" w:rsidRPr="00F53DEB">
        <w:rPr>
          <w:b/>
          <w:bCs/>
          <w:color w:val="333333"/>
          <w:szCs w:val="24"/>
        </w:rPr>
        <w:t xml:space="preserve"> Илью Георгиевича (ИНН 713101301975, СНИЛС 203-262-268-35, 28.05.1986 г.р., адрес регистрации: Тульская область, г. Тула, ул. </w:t>
      </w:r>
      <w:proofErr w:type="spellStart"/>
      <w:r w:rsidR="00F53DEB" w:rsidRPr="00F53DEB">
        <w:rPr>
          <w:b/>
          <w:bCs/>
          <w:color w:val="333333"/>
          <w:szCs w:val="24"/>
        </w:rPr>
        <w:t>Приупская</w:t>
      </w:r>
      <w:proofErr w:type="spellEnd"/>
      <w:r w:rsidR="00F53DEB" w:rsidRPr="00F53DEB">
        <w:rPr>
          <w:b/>
          <w:bCs/>
          <w:color w:val="333333"/>
          <w:szCs w:val="24"/>
        </w:rPr>
        <w:t>, д. 3, кв. 64)</w:t>
      </w:r>
      <w:r w:rsidRPr="00F53DEB">
        <w:rPr>
          <w:szCs w:val="24"/>
        </w:rPr>
        <w:t>,</w:t>
      </w:r>
      <w:r>
        <w:rPr>
          <w:szCs w:val="18"/>
        </w:rPr>
        <w:t xml:space="preserve"> </w:t>
      </w:r>
      <w:r w:rsidRPr="00622A31">
        <w:rPr>
          <w:b/>
          <w:szCs w:val="18"/>
        </w:rPr>
        <w:t>________________________________________________________________________</w:t>
      </w:r>
      <w:r w:rsidRPr="00622A31">
        <w:rPr>
          <w:szCs w:val="18"/>
        </w:rPr>
        <w:t>, паспорт _________ № _____________________________________, выдан ___._____.___________ года ______________________</w:t>
      </w:r>
      <w:r>
        <w:rPr>
          <w:szCs w:val="18"/>
        </w:rPr>
        <w:t>________________________________________________</w:t>
      </w:r>
      <w:r w:rsidRPr="00622A31">
        <w:rPr>
          <w:szCs w:val="18"/>
        </w:rPr>
        <w:t>______</w:t>
      </w:r>
    </w:p>
    <w:p w14:paraId="0B950821" w14:textId="77777777" w:rsidR="00513D56" w:rsidRPr="00964B7F" w:rsidRDefault="00513D56" w:rsidP="00513D56">
      <w:pPr>
        <w:jc w:val="both"/>
        <w:rPr>
          <w:szCs w:val="18"/>
        </w:rPr>
      </w:pPr>
      <w:r w:rsidRPr="00622A31">
        <w:rPr>
          <w:szCs w:val="18"/>
        </w:rPr>
        <w:t xml:space="preserve">______________________________________________________________________________________________, </w:t>
      </w:r>
      <w:proofErr w:type="spellStart"/>
      <w:r w:rsidRPr="00622A31">
        <w:rPr>
          <w:szCs w:val="18"/>
        </w:rPr>
        <w:t>зарегистрированый</w:t>
      </w:r>
      <w:proofErr w:type="spellEnd"/>
      <w:r w:rsidRPr="00622A31">
        <w:rPr>
          <w:szCs w:val="18"/>
        </w:rPr>
        <w:t>(</w:t>
      </w:r>
      <w:proofErr w:type="spellStart"/>
      <w:r w:rsidRPr="00622A31">
        <w:rPr>
          <w:szCs w:val="18"/>
        </w:rPr>
        <w:t>ая</w:t>
      </w:r>
      <w:proofErr w:type="spellEnd"/>
      <w:r w:rsidRPr="00622A31">
        <w:rPr>
          <w:szCs w:val="18"/>
        </w:rPr>
        <w:t>) по адресу: __________________________________</w:t>
      </w:r>
      <w:r w:rsidR="00964B7F">
        <w:rPr>
          <w:szCs w:val="18"/>
        </w:rPr>
        <w:t>_______________________________</w:t>
      </w:r>
      <w:r w:rsidRPr="00622A31">
        <w:rPr>
          <w:szCs w:val="18"/>
        </w:rPr>
        <w:t xml:space="preserve">___________, </w:t>
      </w:r>
      <w:r>
        <w:rPr>
          <w:szCs w:val="18"/>
        </w:rPr>
        <w:t xml:space="preserve">в лице финансового управляющего Юшкова Александра Юрьевича, действующего на основании Решения Арбитражного суда Тульской области по делу </w:t>
      </w:r>
      <w:r w:rsidRPr="00A433C5">
        <w:rPr>
          <w:szCs w:val="18"/>
        </w:rPr>
        <w:t>№</w:t>
      </w:r>
      <w:r w:rsidR="00FE3A77" w:rsidRPr="00FE3A77">
        <w:rPr>
          <w:sz w:val="22"/>
          <w:szCs w:val="22"/>
        </w:rPr>
        <w:t xml:space="preserve"> </w:t>
      </w:r>
      <w:r w:rsidR="00D5668A" w:rsidRPr="00174BD7">
        <w:rPr>
          <w:b/>
          <w:sz w:val="20"/>
        </w:rPr>
        <w:t>А68-1677/2023</w:t>
      </w:r>
      <w:r w:rsidR="00D652C4">
        <w:rPr>
          <w:sz w:val="20"/>
        </w:rPr>
        <w:t xml:space="preserve"> </w:t>
      </w:r>
      <w:r>
        <w:rPr>
          <w:szCs w:val="18"/>
        </w:rPr>
        <w:t xml:space="preserve">от </w:t>
      </w:r>
      <w:r w:rsidR="00D5668A" w:rsidRPr="00174BD7">
        <w:rPr>
          <w:b/>
          <w:color w:val="333333"/>
          <w:sz w:val="20"/>
        </w:rPr>
        <w:t>26.06.2023</w:t>
      </w:r>
      <w:r w:rsidRPr="00622A31">
        <w:rPr>
          <w:szCs w:val="18"/>
        </w:rPr>
        <w:t xml:space="preserve"> </w:t>
      </w:r>
      <w:r w:rsidRPr="00BF24B2">
        <w:rPr>
          <w:szCs w:val="18"/>
        </w:rPr>
        <w:t xml:space="preserve">именуемый в дальнейшем </w:t>
      </w:r>
      <w:r w:rsidRPr="00BF24B2">
        <w:rPr>
          <w:b/>
          <w:szCs w:val="18"/>
        </w:rPr>
        <w:t>«Продавец», и</w:t>
      </w:r>
    </w:p>
    <w:p w14:paraId="6F65993A" w14:textId="77777777" w:rsidR="00513D56" w:rsidRPr="00622A31" w:rsidRDefault="00513D56" w:rsidP="00513D56">
      <w:pPr>
        <w:ind w:firstLine="284"/>
        <w:jc w:val="both"/>
        <w:rPr>
          <w:szCs w:val="18"/>
        </w:rPr>
      </w:pPr>
      <w:r w:rsidRPr="00622A31">
        <w:rPr>
          <w:szCs w:val="18"/>
        </w:rPr>
        <w:t xml:space="preserve">Гражданин(ка) РФ </w:t>
      </w:r>
      <w:r w:rsidRPr="00622A31">
        <w:rPr>
          <w:b/>
          <w:szCs w:val="18"/>
        </w:rPr>
        <w:t>________________________________________________________________________</w:t>
      </w:r>
      <w:r w:rsidRPr="00622A31">
        <w:rPr>
          <w:szCs w:val="18"/>
        </w:rPr>
        <w:t>, паспорт _________ № _____________________________________, выдан ___._____.___________ года ___________________________</w:t>
      </w:r>
      <w:r>
        <w:rPr>
          <w:szCs w:val="18"/>
        </w:rPr>
        <w:t>____________________________</w:t>
      </w:r>
      <w:r w:rsidRPr="00622A31">
        <w:rPr>
          <w:szCs w:val="18"/>
        </w:rPr>
        <w:t>____________________</w:t>
      </w:r>
    </w:p>
    <w:p w14:paraId="27B42B9A" w14:textId="77777777" w:rsidR="00513D56" w:rsidRPr="00622A31" w:rsidRDefault="00513D56" w:rsidP="00513D56">
      <w:pPr>
        <w:jc w:val="both"/>
        <w:rPr>
          <w:szCs w:val="18"/>
        </w:rPr>
      </w:pPr>
      <w:r w:rsidRPr="00622A31">
        <w:rPr>
          <w:szCs w:val="18"/>
        </w:rPr>
        <w:t xml:space="preserve">______________________________________________________________________________________________, </w:t>
      </w:r>
      <w:proofErr w:type="spellStart"/>
      <w:r w:rsidRPr="00622A31">
        <w:rPr>
          <w:szCs w:val="18"/>
        </w:rPr>
        <w:t>зарегистрированый</w:t>
      </w:r>
      <w:proofErr w:type="spellEnd"/>
      <w:r w:rsidRPr="00622A31">
        <w:rPr>
          <w:szCs w:val="18"/>
        </w:rPr>
        <w:t>(</w:t>
      </w:r>
      <w:proofErr w:type="spellStart"/>
      <w:r w:rsidRPr="00622A31">
        <w:rPr>
          <w:szCs w:val="18"/>
        </w:rPr>
        <w:t>ая</w:t>
      </w:r>
      <w:proofErr w:type="spellEnd"/>
      <w:r w:rsidRPr="00622A31">
        <w:rPr>
          <w:szCs w:val="18"/>
        </w:rPr>
        <w:t>) по адресу</w:t>
      </w:r>
      <w:r>
        <w:rPr>
          <w:szCs w:val="18"/>
        </w:rPr>
        <w:t xml:space="preserve">: </w:t>
      </w:r>
      <w:r w:rsidRPr="00622A31">
        <w:rPr>
          <w:szCs w:val="18"/>
        </w:rPr>
        <w:t>______________________________</w:t>
      </w:r>
    </w:p>
    <w:p w14:paraId="45F96B37" w14:textId="77777777" w:rsidR="00513D56" w:rsidRPr="00622A31" w:rsidRDefault="00513D56" w:rsidP="00513D56">
      <w:pPr>
        <w:jc w:val="both"/>
        <w:rPr>
          <w:szCs w:val="18"/>
        </w:rPr>
      </w:pPr>
      <w:r w:rsidRPr="00622A31">
        <w:rPr>
          <w:szCs w:val="18"/>
        </w:rPr>
        <w:t>________________________________________________________________</w:t>
      </w:r>
      <w:r>
        <w:rPr>
          <w:szCs w:val="18"/>
        </w:rPr>
        <w:t>_____________</w:t>
      </w:r>
      <w:r w:rsidRPr="00622A31">
        <w:rPr>
          <w:szCs w:val="18"/>
        </w:rPr>
        <w:t>___, именуемый (</w:t>
      </w:r>
      <w:proofErr w:type="spellStart"/>
      <w:r w:rsidRPr="00622A31">
        <w:rPr>
          <w:szCs w:val="18"/>
        </w:rPr>
        <w:t>ая</w:t>
      </w:r>
      <w:proofErr w:type="spellEnd"/>
      <w:r w:rsidRPr="00622A31">
        <w:rPr>
          <w:szCs w:val="18"/>
        </w:rPr>
        <w:t xml:space="preserve">) в дальнейшем </w:t>
      </w:r>
      <w:r w:rsidRPr="00622A31">
        <w:rPr>
          <w:b/>
          <w:szCs w:val="18"/>
        </w:rPr>
        <w:t>«Покупатель»</w:t>
      </w:r>
      <w:r w:rsidRPr="00622A31">
        <w:rPr>
          <w:szCs w:val="18"/>
        </w:rPr>
        <w:t>, с другой стороны, заключили настоящий договор (в дальнейшем – Договор) о нижеследующем:</w:t>
      </w:r>
    </w:p>
    <w:p w14:paraId="0C9306A2" w14:textId="77777777" w:rsidR="00A75247" w:rsidRPr="00964B7F" w:rsidRDefault="00A75247" w:rsidP="00A75247">
      <w:pPr>
        <w:ind w:right="141"/>
        <w:jc w:val="center"/>
        <w:rPr>
          <w:b/>
          <w:sz w:val="22"/>
          <w:szCs w:val="22"/>
        </w:rPr>
      </w:pPr>
      <w:r w:rsidRPr="00964B7F">
        <w:rPr>
          <w:b/>
          <w:sz w:val="22"/>
          <w:szCs w:val="22"/>
        </w:rPr>
        <w:t>1. Предмет договора</w:t>
      </w:r>
    </w:p>
    <w:p w14:paraId="7F722CAB" w14:textId="77777777" w:rsidR="00A75247" w:rsidRPr="00964B7F" w:rsidRDefault="00A75247" w:rsidP="00391986">
      <w:pPr>
        <w:shd w:val="clear" w:color="auto" w:fill="FFFFFF"/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1.1. В соответствии с условиями настоящего договора</w:t>
      </w:r>
      <w:r w:rsidR="0019310A" w:rsidRPr="00964B7F">
        <w:rPr>
          <w:sz w:val="22"/>
          <w:szCs w:val="22"/>
        </w:rPr>
        <w:t xml:space="preserve"> Продавец продает, а Покупатель </w:t>
      </w:r>
      <w:r w:rsidRPr="00964B7F">
        <w:rPr>
          <w:sz w:val="22"/>
          <w:szCs w:val="22"/>
        </w:rPr>
        <w:t xml:space="preserve">покупает недвижимое имущество в составе: </w:t>
      </w:r>
    </w:p>
    <w:p w14:paraId="150D8060" w14:textId="3E7000AB" w:rsidR="00F53DEB" w:rsidRPr="00F53DEB" w:rsidRDefault="00F53DEB" w:rsidP="00F53DEB">
      <w:pPr>
        <w:shd w:val="clear" w:color="auto" w:fill="FFFFFF"/>
        <w:ind w:right="141" w:firstLine="567"/>
        <w:jc w:val="both"/>
        <w:rPr>
          <w:sz w:val="22"/>
          <w:szCs w:val="22"/>
        </w:rPr>
      </w:pPr>
      <w:r w:rsidRPr="00F53DEB">
        <w:rPr>
          <w:sz w:val="22"/>
          <w:szCs w:val="22"/>
        </w:rPr>
        <w:t>Квартира, общей площадью 57,8 кв.м., Этаж № 1, кадастровый № 71:30:030212:1411; расположенная по адресу: г. Тула, ул.</w:t>
      </w:r>
      <w:r>
        <w:rPr>
          <w:sz w:val="22"/>
          <w:szCs w:val="22"/>
        </w:rPr>
        <w:t xml:space="preserve"> </w:t>
      </w:r>
      <w:proofErr w:type="spellStart"/>
      <w:r w:rsidRPr="00F53DEB">
        <w:rPr>
          <w:sz w:val="22"/>
          <w:szCs w:val="22"/>
        </w:rPr>
        <w:t>Приупская</w:t>
      </w:r>
      <w:proofErr w:type="spellEnd"/>
      <w:r w:rsidRPr="00F53DEB">
        <w:rPr>
          <w:sz w:val="22"/>
          <w:szCs w:val="22"/>
        </w:rPr>
        <w:t>, д. 6, кв. 64</w:t>
      </w:r>
    </w:p>
    <w:p w14:paraId="5A28A8AF" w14:textId="0B43AF96" w:rsidR="00D652C4" w:rsidRPr="00D652C4" w:rsidRDefault="00D652C4" w:rsidP="00D5668A">
      <w:pPr>
        <w:shd w:val="clear" w:color="auto" w:fill="FFFFFF"/>
        <w:ind w:right="141" w:firstLine="567"/>
        <w:jc w:val="both"/>
        <w:rPr>
          <w:sz w:val="22"/>
          <w:szCs w:val="22"/>
        </w:rPr>
      </w:pPr>
    </w:p>
    <w:p w14:paraId="64DC387C" w14:textId="77777777" w:rsidR="00A75247" w:rsidRPr="00964B7F" w:rsidRDefault="00A75247" w:rsidP="00A75247">
      <w:pPr>
        <w:ind w:right="141"/>
        <w:jc w:val="both"/>
        <w:rPr>
          <w:sz w:val="22"/>
          <w:szCs w:val="22"/>
        </w:rPr>
      </w:pPr>
    </w:p>
    <w:p w14:paraId="6F6FD100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1.</w:t>
      </w:r>
      <w:r w:rsidR="00391986" w:rsidRPr="00964B7F">
        <w:rPr>
          <w:sz w:val="22"/>
          <w:szCs w:val="22"/>
        </w:rPr>
        <w:t>2</w:t>
      </w:r>
      <w:r w:rsidRPr="00964B7F">
        <w:rPr>
          <w:sz w:val="22"/>
          <w:szCs w:val="22"/>
        </w:rPr>
        <w:t xml:space="preserve">. Имущество продается на основании ФЗ «О несостоятельности (банкротстве)» № 127-ФЗ от 26 октября 2002 года.  </w:t>
      </w:r>
    </w:p>
    <w:p w14:paraId="2FB1D2AE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2. Права и обязанности Сторон</w:t>
      </w:r>
    </w:p>
    <w:p w14:paraId="53EC236B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bCs/>
          <w:sz w:val="22"/>
          <w:szCs w:val="22"/>
        </w:rPr>
        <w:t>2.1.</w:t>
      </w:r>
      <w:r w:rsidRPr="00964B7F">
        <w:rPr>
          <w:sz w:val="22"/>
          <w:szCs w:val="22"/>
        </w:rPr>
        <w:t xml:space="preserve"> Продавец обязан:</w:t>
      </w:r>
    </w:p>
    <w:p w14:paraId="2517A148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 xml:space="preserve">2.1.1. Передать Покупателю Имущество по акту в срок, установленный </w:t>
      </w:r>
      <w:hyperlink r:id="rId5" w:history="1">
        <w:r w:rsidRPr="00964B7F">
          <w:rPr>
            <w:sz w:val="22"/>
            <w:szCs w:val="22"/>
          </w:rPr>
          <w:t>п.</w:t>
        </w:r>
      </w:hyperlink>
      <w:r w:rsidRPr="00964B7F">
        <w:rPr>
          <w:sz w:val="22"/>
          <w:szCs w:val="22"/>
        </w:rPr>
        <w:t xml:space="preserve"> 4.2. настоящего договора.</w:t>
      </w:r>
    </w:p>
    <w:p w14:paraId="1692FFBB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>2.1.2. Представить документы и осуществить все действия, необходимые для государственной регистрации перехода права собственности на Имущество.</w:t>
      </w:r>
    </w:p>
    <w:p w14:paraId="206961BB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>2.2. Покупатель обязан:</w:t>
      </w:r>
    </w:p>
    <w:p w14:paraId="05D710A3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14:paraId="26A5FE8E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 xml:space="preserve">2.2.3. Представить документы и осуществить все действия, предусмотренные для постановки на учет предмета договора в регистрирующем органе, в установленных законом случаях. Оплата государственных пошлин и иных расходов по регистрации перехода права собственности осуществляется за счет Покупателя. </w:t>
      </w:r>
    </w:p>
    <w:p w14:paraId="4923500C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3. Стоимость Имущества и порядок его оплаты</w:t>
      </w:r>
    </w:p>
    <w:p w14:paraId="6AC2BA9E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3.1. Общая стоимость </w:t>
      </w:r>
      <w:r w:rsidRPr="00964B7F">
        <w:rPr>
          <w:bCs/>
          <w:sz w:val="22"/>
          <w:szCs w:val="22"/>
        </w:rPr>
        <w:t>Имущества</w:t>
      </w:r>
      <w:r w:rsidRPr="00964B7F">
        <w:rPr>
          <w:sz w:val="22"/>
          <w:szCs w:val="22"/>
        </w:rPr>
        <w:t xml:space="preserve"> составляет </w:t>
      </w:r>
      <w:r w:rsidR="00C1305A" w:rsidRPr="00964B7F">
        <w:rPr>
          <w:b/>
          <w:bCs/>
          <w:sz w:val="22"/>
          <w:szCs w:val="22"/>
        </w:rPr>
        <w:t>_______________</w:t>
      </w:r>
      <w:r w:rsidRPr="00964B7F">
        <w:rPr>
          <w:sz w:val="22"/>
          <w:szCs w:val="22"/>
        </w:rPr>
        <w:t>.</w:t>
      </w:r>
    </w:p>
    <w:p w14:paraId="4B7E2C92" w14:textId="77777777" w:rsidR="00A75247" w:rsidRPr="00964B7F" w:rsidRDefault="00A75247" w:rsidP="00A75247">
      <w:pPr>
        <w:ind w:right="141"/>
        <w:jc w:val="both"/>
        <w:rPr>
          <w:sz w:val="22"/>
          <w:szCs w:val="22"/>
        </w:rPr>
      </w:pPr>
      <w:r w:rsidRPr="00964B7F">
        <w:rPr>
          <w:sz w:val="22"/>
          <w:szCs w:val="22"/>
        </w:rPr>
        <w:tab/>
        <w:t xml:space="preserve">3.2. Задаток в сумме </w:t>
      </w:r>
      <w:r w:rsidR="00C1305A" w:rsidRPr="00964B7F">
        <w:rPr>
          <w:sz w:val="22"/>
          <w:szCs w:val="22"/>
        </w:rPr>
        <w:t>_____________</w:t>
      </w:r>
      <w:r w:rsidRPr="00964B7F">
        <w:rPr>
          <w:sz w:val="22"/>
          <w:szCs w:val="22"/>
        </w:rPr>
        <w:t xml:space="preserve"> (</w:t>
      </w:r>
      <w:r w:rsidR="00C1305A" w:rsidRPr="00964B7F">
        <w:rPr>
          <w:sz w:val="22"/>
          <w:szCs w:val="22"/>
        </w:rPr>
        <w:t>___________________________</w:t>
      </w:r>
      <w:r w:rsidRPr="00964B7F">
        <w:rPr>
          <w:sz w:val="22"/>
          <w:szCs w:val="22"/>
        </w:rPr>
        <w:t xml:space="preserve">) </w:t>
      </w:r>
      <w:r w:rsidR="008E3BDF" w:rsidRPr="00964B7F">
        <w:rPr>
          <w:sz w:val="22"/>
          <w:szCs w:val="22"/>
        </w:rPr>
        <w:t>рублей копеек</w:t>
      </w:r>
      <w:r w:rsidRPr="00964B7F">
        <w:rPr>
          <w:sz w:val="22"/>
          <w:szCs w:val="22"/>
        </w:rPr>
        <w:t>, внесение задатка подтверждается копией выписки с расчётного счета, засчитывается в счет оплаты Имущества.</w:t>
      </w:r>
    </w:p>
    <w:p w14:paraId="4280A977" w14:textId="77777777" w:rsidR="00A75247" w:rsidRPr="00964B7F" w:rsidRDefault="00A75247" w:rsidP="00A75247">
      <w:pPr>
        <w:shd w:val="clear" w:color="auto" w:fill="FFFFFF"/>
        <w:ind w:right="141"/>
        <w:jc w:val="both"/>
        <w:rPr>
          <w:sz w:val="22"/>
          <w:szCs w:val="22"/>
        </w:rPr>
      </w:pPr>
      <w:r w:rsidRPr="00964B7F">
        <w:rPr>
          <w:sz w:val="22"/>
          <w:szCs w:val="22"/>
        </w:rPr>
        <w:lastRenderedPageBreak/>
        <w:tab/>
        <w:t xml:space="preserve">3.3. За вычетом суммы задатка Покупатель должен уплатить </w:t>
      </w:r>
      <w:r w:rsidR="00C1305A" w:rsidRPr="00964B7F">
        <w:rPr>
          <w:sz w:val="22"/>
          <w:szCs w:val="22"/>
        </w:rPr>
        <w:t>_____ (____________________________</w:t>
      </w:r>
      <w:r w:rsidRPr="00964B7F">
        <w:rPr>
          <w:sz w:val="22"/>
          <w:szCs w:val="22"/>
        </w:rPr>
        <w:t xml:space="preserve">) руб. </w:t>
      </w:r>
      <w:r w:rsidR="00C1305A" w:rsidRPr="00964B7F">
        <w:rPr>
          <w:sz w:val="22"/>
          <w:szCs w:val="22"/>
        </w:rPr>
        <w:t>0</w:t>
      </w:r>
      <w:r w:rsidRPr="00964B7F">
        <w:rPr>
          <w:sz w:val="22"/>
          <w:szCs w:val="22"/>
        </w:rPr>
        <w:t xml:space="preserve">0 копеек, в течение 30 дней, после подписания настоящего договора. </w:t>
      </w:r>
    </w:p>
    <w:p w14:paraId="5CF21E8F" w14:textId="77777777" w:rsidR="00A75247" w:rsidRPr="00964B7F" w:rsidRDefault="00A75247" w:rsidP="00A75247">
      <w:pPr>
        <w:shd w:val="clear" w:color="auto" w:fill="FFFFFF"/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Оплата купленного имущества производится в следующем порядке: </w:t>
      </w:r>
    </w:p>
    <w:p w14:paraId="4F8B361B" w14:textId="725B7D72" w:rsidR="00A75247" w:rsidRPr="00F53DEB" w:rsidRDefault="00855D43" w:rsidP="00D5668A">
      <w:pPr>
        <w:shd w:val="clear" w:color="auto" w:fill="FFFFFF"/>
        <w:ind w:right="141" w:firstLine="720"/>
        <w:jc w:val="both"/>
        <w:rPr>
          <w:sz w:val="22"/>
          <w:szCs w:val="22"/>
        </w:rPr>
      </w:pPr>
      <w:r w:rsidRPr="00F53DEB">
        <w:rPr>
          <w:sz w:val="22"/>
          <w:szCs w:val="22"/>
        </w:rPr>
        <w:t xml:space="preserve">на специальный </w:t>
      </w:r>
      <w:r w:rsidR="00FE3A77" w:rsidRPr="00F53DEB">
        <w:rPr>
          <w:sz w:val="22"/>
          <w:szCs w:val="22"/>
        </w:rPr>
        <w:t>банковский</w:t>
      </w:r>
      <w:r w:rsidRPr="00F53DEB">
        <w:rPr>
          <w:sz w:val="22"/>
          <w:szCs w:val="22"/>
        </w:rPr>
        <w:t xml:space="preserve"> счет Должника: </w:t>
      </w:r>
      <w:r w:rsidR="001A6A41" w:rsidRPr="00F53DEB">
        <w:rPr>
          <w:color w:val="FF0000"/>
          <w:sz w:val="22"/>
          <w:szCs w:val="22"/>
        </w:rPr>
        <w:t xml:space="preserve">получатель </w:t>
      </w:r>
      <w:proofErr w:type="spellStart"/>
      <w:r w:rsidR="00F53DEB" w:rsidRPr="00F53DEB">
        <w:rPr>
          <w:color w:val="333333"/>
          <w:sz w:val="22"/>
          <w:szCs w:val="22"/>
        </w:rPr>
        <w:t>Молитвин</w:t>
      </w:r>
      <w:proofErr w:type="spellEnd"/>
      <w:r w:rsidR="00F53DEB" w:rsidRPr="00F53DEB">
        <w:rPr>
          <w:color w:val="333333"/>
          <w:sz w:val="22"/>
          <w:szCs w:val="22"/>
        </w:rPr>
        <w:t xml:space="preserve"> Иль</w:t>
      </w:r>
      <w:r w:rsidR="00F53DEB" w:rsidRPr="00F53DEB">
        <w:rPr>
          <w:color w:val="333333"/>
          <w:sz w:val="22"/>
          <w:szCs w:val="22"/>
        </w:rPr>
        <w:t>я</w:t>
      </w:r>
      <w:r w:rsidR="00F53DEB" w:rsidRPr="00F53DEB">
        <w:rPr>
          <w:color w:val="333333"/>
          <w:sz w:val="22"/>
          <w:szCs w:val="22"/>
        </w:rPr>
        <w:t xml:space="preserve"> Георгиевич</w:t>
      </w:r>
      <w:r w:rsidRPr="00F53DEB">
        <w:rPr>
          <w:color w:val="FF0000"/>
          <w:sz w:val="22"/>
          <w:szCs w:val="22"/>
        </w:rPr>
        <w:t xml:space="preserve"> ИНН </w:t>
      </w:r>
      <w:r w:rsidR="00D5668A" w:rsidRPr="00F53DEB">
        <w:rPr>
          <w:color w:val="FF0000"/>
          <w:sz w:val="22"/>
          <w:szCs w:val="22"/>
        </w:rPr>
        <w:t>713100367194</w:t>
      </w:r>
      <w:r w:rsidR="001A6A41" w:rsidRPr="00F53DEB">
        <w:rPr>
          <w:color w:val="FF0000"/>
          <w:sz w:val="22"/>
          <w:szCs w:val="22"/>
        </w:rPr>
        <w:t>,</w:t>
      </w:r>
      <w:r w:rsidR="00FE3A77" w:rsidRPr="00F53DEB">
        <w:rPr>
          <w:color w:val="FF0000"/>
          <w:sz w:val="22"/>
          <w:szCs w:val="22"/>
        </w:rPr>
        <w:t xml:space="preserve"> открыт в</w:t>
      </w:r>
      <w:r w:rsidR="001A6A41" w:rsidRPr="00F53DEB">
        <w:rPr>
          <w:color w:val="FF0000"/>
          <w:sz w:val="22"/>
          <w:szCs w:val="22"/>
        </w:rPr>
        <w:t xml:space="preserve"> банке</w:t>
      </w:r>
      <w:r w:rsidRPr="00F53DEB">
        <w:rPr>
          <w:color w:val="FF0000"/>
          <w:sz w:val="22"/>
          <w:szCs w:val="22"/>
        </w:rPr>
        <w:t xml:space="preserve"> </w:t>
      </w:r>
      <w:r w:rsidR="00FE3A77" w:rsidRPr="00F53DEB">
        <w:rPr>
          <w:color w:val="FF0000"/>
          <w:sz w:val="22"/>
          <w:szCs w:val="22"/>
        </w:rPr>
        <w:t>ФИЛИАЛ "ЦЕНТРАЛЬНЫЙ" ПАО "СОВКОМБАНК" (БЕРДСК)</w:t>
      </w:r>
      <w:r w:rsidRPr="00F53DEB">
        <w:rPr>
          <w:color w:val="FF0000"/>
          <w:sz w:val="22"/>
          <w:szCs w:val="22"/>
        </w:rPr>
        <w:t xml:space="preserve"> </w:t>
      </w:r>
      <w:r w:rsidR="00FE3A77" w:rsidRPr="00F53DEB">
        <w:rPr>
          <w:color w:val="FF0000"/>
          <w:sz w:val="22"/>
          <w:szCs w:val="22"/>
        </w:rPr>
        <w:t>ИНН БАНКА 4401116480</w:t>
      </w:r>
      <w:r w:rsidRPr="00F53DEB">
        <w:rPr>
          <w:color w:val="FF0000"/>
          <w:sz w:val="22"/>
          <w:szCs w:val="22"/>
        </w:rPr>
        <w:t xml:space="preserve">, БИК </w:t>
      </w:r>
      <w:r w:rsidR="00FE3A77" w:rsidRPr="00F53DEB">
        <w:rPr>
          <w:color w:val="FF0000"/>
          <w:sz w:val="22"/>
          <w:szCs w:val="22"/>
        </w:rPr>
        <w:t>045004763</w:t>
      </w:r>
      <w:r w:rsidRPr="00F53DEB">
        <w:rPr>
          <w:color w:val="FF0000"/>
          <w:sz w:val="22"/>
          <w:szCs w:val="22"/>
        </w:rPr>
        <w:t xml:space="preserve"> корсчет </w:t>
      </w:r>
      <w:r w:rsidR="00FE3A77" w:rsidRPr="00F53DEB">
        <w:rPr>
          <w:color w:val="FF0000"/>
          <w:sz w:val="22"/>
          <w:szCs w:val="22"/>
        </w:rPr>
        <w:t>30101810150040000763</w:t>
      </w:r>
      <w:r w:rsidRPr="00F53DEB">
        <w:rPr>
          <w:color w:val="FF0000"/>
          <w:sz w:val="22"/>
          <w:szCs w:val="22"/>
        </w:rPr>
        <w:t xml:space="preserve"> специальный банковский счет №</w:t>
      </w:r>
      <w:r w:rsidR="00F53DEB" w:rsidRPr="00F53DEB">
        <w:rPr>
          <w:color w:val="2C2D2E"/>
          <w:sz w:val="22"/>
          <w:szCs w:val="22"/>
          <w:shd w:val="clear" w:color="auto" w:fill="FFFFFF"/>
        </w:rPr>
        <w:t xml:space="preserve"> </w:t>
      </w:r>
      <w:r w:rsidR="00F53DEB" w:rsidRPr="00F53DEB">
        <w:rPr>
          <w:color w:val="FF0000"/>
          <w:sz w:val="22"/>
          <w:szCs w:val="22"/>
        </w:rPr>
        <w:t>40817810650183065382</w:t>
      </w:r>
      <w:r w:rsidR="001A6A41" w:rsidRPr="00F53DEB">
        <w:rPr>
          <w:sz w:val="22"/>
          <w:szCs w:val="22"/>
        </w:rPr>
        <w:t xml:space="preserve"> в</w:t>
      </w:r>
      <w:r w:rsidRPr="00F53DEB">
        <w:rPr>
          <w:sz w:val="22"/>
          <w:szCs w:val="22"/>
        </w:rPr>
        <w:t xml:space="preserve"> течении 30 дней со дня подписания Договора.</w:t>
      </w:r>
    </w:p>
    <w:p w14:paraId="2AA781B3" w14:textId="77777777" w:rsidR="00A75247" w:rsidRPr="00964B7F" w:rsidRDefault="00A75247" w:rsidP="00A75247">
      <w:pPr>
        <w:tabs>
          <w:tab w:val="left" w:pos="1276"/>
        </w:tabs>
        <w:ind w:right="141" w:firstLine="709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3.4.  Факт оплаты Имущества удостоверяется выпиской с указанного в </w:t>
      </w:r>
      <w:proofErr w:type="spellStart"/>
      <w:r w:rsidRPr="00964B7F">
        <w:rPr>
          <w:sz w:val="22"/>
          <w:szCs w:val="22"/>
        </w:rPr>
        <w:t>абз</w:t>
      </w:r>
      <w:proofErr w:type="spellEnd"/>
      <w:r w:rsidRPr="00964B7F">
        <w:rPr>
          <w:sz w:val="22"/>
          <w:szCs w:val="22"/>
        </w:rPr>
        <w:t>. 2 п. 3.3 настоящего Договора счета, подтверждающей поступление денежных средств в счет оплаты Имущества.</w:t>
      </w:r>
    </w:p>
    <w:p w14:paraId="77278C56" w14:textId="77777777" w:rsidR="00A75247" w:rsidRPr="00964B7F" w:rsidRDefault="00A75247" w:rsidP="00A75247">
      <w:pPr>
        <w:tabs>
          <w:tab w:val="left" w:pos="1276"/>
        </w:tabs>
        <w:ind w:right="141" w:firstLine="709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3.5. Операции по реализации имущества Должника не признаются объектом налогообложения, в соответствии с п.п. 15 ч. 2 ст. 146 НК РФ.</w:t>
      </w:r>
    </w:p>
    <w:p w14:paraId="433FB70D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4. Передача Имущества</w:t>
      </w:r>
    </w:p>
    <w:p w14:paraId="7E5E58A4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4.1.  Передача Имущества Продавцом и принятие его Покупателем осуществляется по подписываемому сторонами передаточному акту. Акт приема-передачи является неотъемлемой частью настоящего договора.</w:t>
      </w:r>
    </w:p>
    <w:p w14:paraId="047B9381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4.2. Передача Имущества должна быть осуществлена в течение семи рабочих дней со дня его полной оплаты, согласно раздела 3 настоящего Договора.</w:t>
      </w:r>
      <w:r w:rsidRPr="00964B7F">
        <w:rPr>
          <w:sz w:val="22"/>
          <w:szCs w:val="22"/>
        </w:rPr>
        <w:tab/>
      </w:r>
    </w:p>
    <w:p w14:paraId="13D65C29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4.3. Принятое Покупателем Имущества возврату не подлежит. Продавец не несет ответственности за качество проданного Имущества.</w:t>
      </w:r>
    </w:p>
    <w:p w14:paraId="219A4F63" w14:textId="77777777" w:rsidR="00A75247" w:rsidRPr="00964B7F" w:rsidRDefault="00A75247" w:rsidP="00A75247">
      <w:pPr>
        <w:shd w:val="clear" w:color="auto" w:fill="FFFFFF"/>
        <w:tabs>
          <w:tab w:val="left" w:leader="underscore" w:pos="9639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 xml:space="preserve">4.4. </w:t>
      </w:r>
      <w:r w:rsidRPr="00964B7F">
        <w:rPr>
          <w:spacing w:val="-2"/>
          <w:sz w:val="22"/>
          <w:szCs w:val="22"/>
        </w:rPr>
        <w:t xml:space="preserve">Обязательство продавца по передаче имущества покупателю считается исполненным с момента подписания Акта приема-передачи. </w:t>
      </w:r>
      <w:r w:rsidRPr="00964B7F">
        <w:rPr>
          <w:sz w:val="22"/>
          <w:szCs w:val="22"/>
        </w:rPr>
        <w:t>После подписания Акта приема-передачи претензии по качеству, комплектности и иным характеристикам имущества продавцом не принимаются.</w:t>
      </w:r>
    </w:p>
    <w:p w14:paraId="37E44F2C" w14:textId="77777777" w:rsidR="00A75247" w:rsidRPr="00964B7F" w:rsidRDefault="00A75247" w:rsidP="00A75247">
      <w:pPr>
        <w:shd w:val="clear" w:color="auto" w:fill="FFFFFF"/>
        <w:tabs>
          <w:tab w:val="left" w:leader="underscore" w:pos="9639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>Принятое покупателем имущество возврату не подлежит. Продавец не несет ответственности за качество проданного имущества. Покупатель с момента приобретения права собственности на имущество, осуществляет права владения, пользования и распоряжения указанным имуществом в соответствии с его назначением, принимает на себя обязанности по уплате расходов по эксплуатации и пр.</w:t>
      </w:r>
    </w:p>
    <w:p w14:paraId="4CBE2C64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Не поступление денежных средств по оплате имущества в сумме и в сроки, указанные в настоящем положении,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прямому договору купли-продажи, письменно уведомив покупателя о расторжении договора </w:t>
      </w:r>
      <w:r w:rsidRPr="00964B7F">
        <w:rPr>
          <w:sz w:val="22"/>
          <w:szCs w:val="22"/>
        </w:rPr>
        <w:t>посредством факсимильной, почтовой, электронной или иной связи</w:t>
      </w:r>
      <w:r w:rsidRPr="00964B7F">
        <w:rPr>
          <w:spacing w:val="-2"/>
          <w:sz w:val="22"/>
          <w:szCs w:val="22"/>
        </w:rPr>
        <w:t>.</w:t>
      </w:r>
      <w:r w:rsidRPr="00964B7F">
        <w:rPr>
          <w:sz w:val="22"/>
          <w:szCs w:val="22"/>
        </w:rPr>
        <w:t xml:space="preserve"> </w:t>
      </w:r>
    </w:p>
    <w:p w14:paraId="36B9D743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Договор считается расторгнутым с момента направления продавцом уведомления, при этом покупатель, в соответствии с Гражданским Кодексом РФ и ФЗ РФ «О несостоятельности (банкротстве)» № 127-ФЗ и теряет право на получение имущества.</w:t>
      </w:r>
    </w:p>
    <w:p w14:paraId="12840480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В случае отказа покупателя от исполнения договора, договор считается расторгнутым с момента получения отказа продавцом посредством факсимильной, почтовой, электронной или иной связи.</w:t>
      </w:r>
    </w:p>
    <w:p w14:paraId="6DAD7033" w14:textId="77777777" w:rsidR="00A75247" w:rsidRPr="00964B7F" w:rsidRDefault="00A75247" w:rsidP="00A75247">
      <w:pPr>
        <w:ind w:right="141" w:firstLine="720"/>
        <w:jc w:val="center"/>
        <w:rPr>
          <w:sz w:val="22"/>
          <w:szCs w:val="22"/>
        </w:rPr>
      </w:pPr>
      <w:r w:rsidRPr="00964B7F">
        <w:rPr>
          <w:b/>
          <w:bCs/>
          <w:sz w:val="22"/>
          <w:szCs w:val="22"/>
        </w:rPr>
        <w:t>5. Переход права собственности на Имущество</w:t>
      </w:r>
    </w:p>
    <w:p w14:paraId="31B63C3B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5.1. Договор вступает в силу с момента его подписания сторонами.</w:t>
      </w:r>
    </w:p>
    <w:p w14:paraId="373165E5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5.2. В соответствии со ст. ст. 223, 131, 551 ГК РФ переход права собственности на недвижимость подлежит обязательной государственной регистрации в территориальном подразделении Управления Федеральной службы государственной регистрации, кадастра и картографии по Липецкой области.</w:t>
      </w:r>
    </w:p>
    <w:p w14:paraId="7D1EE073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5.3. Все расходы, связанные с оформлением перехода права собственности, оплачивает Покупатель.</w:t>
      </w:r>
    </w:p>
    <w:p w14:paraId="249588F3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6. Ответственность сторон</w:t>
      </w:r>
    </w:p>
    <w:p w14:paraId="17B39EC8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1134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>6.1.</w:t>
      </w:r>
      <w:r w:rsidRPr="00964B7F">
        <w:rPr>
          <w:spacing w:val="-2"/>
          <w:sz w:val="22"/>
          <w:szCs w:val="22"/>
        </w:rPr>
        <w:tab/>
        <w:t>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60DF2397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pacing w:val="-2"/>
          <w:sz w:val="22"/>
          <w:szCs w:val="22"/>
        </w:rPr>
        <w:t>6.2.</w:t>
      </w:r>
      <w:r w:rsidRPr="00964B7F">
        <w:rPr>
          <w:spacing w:val="-2"/>
          <w:sz w:val="22"/>
          <w:szCs w:val="22"/>
        </w:rPr>
        <w:tab/>
        <w:t>Не поступление денежных средств по оплате Имущества в сумме и в сроки, указанные в п.3.1-3.2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 w:rsidRPr="00964B7F">
        <w:rPr>
          <w:sz w:val="22"/>
          <w:szCs w:val="22"/>
        </w:rPr>
        <w:t xml:space="preserve"> </w:t>
      </w:r>
      <w:r w:rsidRPr="00964B7F">
        <w:rPr>
          <w:sz w:val="22"/>
          <w:szCs w:val="22"/>
        </w:rPr>
        <w:lastRenderedPageBreak/>
        <w:t>Оформление Сторонами дополнительного соглашения о расторжении настоящего Договора не требуется. Настоящий Договор считается расторгнутым с момента направления Продавцом уведомления, при этом Покупатель, в соответствии с Гражданским Кодексом РФ и ФЗ РФ «О несостоятельности (банкротстве)» № 127-ФЗ, теряет право на получение Имущества и утрачивает сумму задатка в соответствии с Договором о задатке. В случае отказа Покупателя от исполнения настоящего Договора, Договор считается расторгнутым с момента получения отказа Продавцом посредством факсимильной, почтовой, электронной или иной связи, при этом Покупатель, в соответствии с Гражданским Кодексом РФ и ФЗ РФ «О несостоятельности (банкротстве)» № 127-ФЗ, теряет право на получение Имущества и утрачивает сумму задатка в соответствии с Договором о задатке.</w:t>
      </w:r>
    </w:p>
    <w:p w14:paraId="6B6535E3" w14:textId="77777777" w:rsidR="00A75247" w:rsidRPr="00964B7F" w:rsidRDefault="00A75247" w:rsidP="00A75247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num" w:pos="1134"/>
        </w:tabs>
        <w:autoSpaceDE w:val="0"/>
        <w:autoSpaceDN w:val="0"/>
        <w:adjustRightInd w:val="0"/>
        <w:ind w:left="0"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В случае уклонения Покупателя от фактического принятия Имущества в установленный настоящим Договором срок он уплачивает Продавцу пеню в размере 0,1 % от общей стоимости Имущества за каждый день просрочки. </w:t>
      </w:r>
    </w:p>
    <w:p w14:paraId="24D14418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7. Обстоятельства непреодолимой силы</w:t>
      </w:r>
    </w:p>
    <w:p w14:paraId="0B2E25AA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color w:val="000000"/>
          <w:sz w:val="22"/>
          <w:szCs w:val="22"/>
        </w:rPr>
        <w:t>7.1. Стороны освобождаются от ответственности за неисполнение или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ненадлежащее исполнение своих обязательств по настоящему Договору в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случае действия обстоятельств непреодолимой силы, то есть таких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обстоятельств, которые независимы от воли Сторон, не могли быть ими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предвидены в момент заключения Договора и предотвращены разумными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средствами при их наступлении.</w:t>
      </w:r>
    </w:p>
    <w:p w14:paraId="04678F2D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color w:val="000000"/>
          <w:sz w:val="22"/>
          <w:szCs w:val="22"/>
        </w:rPr>
        <w:t>7.2. Непреодолимой силой признаются следующие обстоятельства: война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и военные действия, восстание, эпидемии, землетрясения, наводнения, акты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органов власти, непосредственно затрагивающие предмет настоящего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Договора, забастовки или приостановление деятельности Сторон по любым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причинам, а также другие события, которые будут признаны таковыми Торгово-промышленной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палатой соответствующего региона.</w:t>
      </w:r>
    </w:p>
    <w:p w14:paraId="13EC6F77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color w:val="000000"/>
          <w:sz w:val="22"/>
          <w:szCs w:val="22"/>
        </w:rPr>
        <w:t>7.3. Сторона, подвергшаяся действию непреодолимой силы, должна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немедленно в письменном виде уведомить другую Сторону о возникновении,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виде и возможной продолжительности действия непреодолимой силы. Если эта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Сторона не сообщит о наступлении обстоятельств непреодолимой силы, она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лишается права ссылаться на него, разве что само такое обстоятельство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препятствовало отправлению такого сообщения.</w:t>
      </w:r>
    </w:p>
    <w:p w14:paraId="707CF1F5" w14:textId="77777777" w:rsidR="00A75247" w:rsidRPr="00964B7F" w:rsidRDefault="00A75247" w:rsidP="00A75247">
      <w:pPr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color w:val="000000"/>
          <w:sz w:val="22"/>
          <w:szCs w:val="22"/>
        </w:rPr>
        <w:t>7.4. Наступление обстоятельств, предусмотренных настоящей статьей,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при условии соблюдения требований п. 7.3 настоящего Договора, продлевает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срок исполнения договорных обязательств на период, который в целом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соответствует сроку действия наступившего обстоятельства и разумному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сроку для его устранения.</w:t>
      </w:r>
    </w:p>
    <w:p w14:paraId="045B3A05" w14:textId="77777777" w:rsidR="00A75247" w:rsidRPr="00964B7F" w:rsidRDefault="00A75247" w:rsidP="00A75247">
      <w:pPr>
        <w:numPr>
          <w:ilvl w:val="0"/>
          <w:numId w:val="2"/>
        </w:numPr>
        <w:autoSpaceDE w:val="0"/>
        <w:autoSpaceDN w:val="0"/>
        <w:ind w:right="141"/>
        <w:jc w:val="center"/>
        <w:rPr>
          <w:b/>
          <w:sz w:val="22"/>
          <w:szCs w:val="22"/>
        </w:rPr>
      </w:pPr>
      <w:r w:rsidRPr="00964B7F">
        <w:rPr>
          <w:b/>
          <w:sz w:val="22"/>
          <w:szCs w:val="22"/>
        </w:rPr>
        <w:t>Конфиденциальность</w:t>
      </w:r>
    </w:p>
    <w:p w14:paraId="3ACD8897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8.1. Стороны обязуются сохранять строгую конфиденциальность информации, полученной в ходе исполнения настоящего Договора, и принять все возможные меры, чтобы предотвратить разглашение полученной информации.</w:t>
      </w:r>
    </w:p>
    <w:p w14:paraId="79FDDA39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8.2.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другой Стороны независимо от причины прекращения действия настоящего Договора.</w:t>
      </w:r>
    </w:p>
    <w:p w14:paraId="1AA9C6F4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8.3. Ограничения относительно разглашения информации не относятся к общедоступной информации или информации, ставшей таковой не по вине Сторон.</w:t>
      </w:r>
    </w:p>
    <w:p w14:paraId="7E42370F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8.4. Стороны не несут ответственности в случае передачи информации или документов государственным органам, имеющим право их затребовать в соответствии с законодательством Российской Федерации. Стороны также освобождается от ответственности по настоящему Договору в случае, если такая передача не позволяет ему надлежащим образом исполнять обязательства, предписанные данным Договором.</w:t>
      </w:r>
    </w:p>
    <w:p w14:paraId="4D473209" w14:textId="77777777" w:rsidR="00A75247" w:rsidRPr="00964B7F" w:rsidRDefault="00A75247" w:rsidP="00A75247">
      <w:pPr>
        <w:numPr>
          <w:ilvl w:val="0"/>
          <w:numId w:val="2"/>
        </w:numPr>
        <w:shd w:val="clear" w:color="auto" w:fill="FFFFFF"/>
        <w:autoSpaceDE w:val="0"/>
        <w:autoSpaceDN w:val="0"/>
        <w:ind w:right="141"/>
        <w:jc w:val="center"/>
        <w:rPr>
          <w:b/>
          <w:spacing w:val="-2"/>
          <w:sz w:val="22"/>
          <w:szCs w:val="22"/>
        </w:rPr>
      </w:pPr>
      <w:r w:rsidRPr="00964B7F">
        <w:rPr>
          <w:b/>
          <w:spacing w:val="-2"/>
          <w:sz w:val="22"/>
          <w:szCs w:val="22"/>
        </w:rPr>
        <w:t>Прочие условия</w:t>
      </w:r>
    </w:p>
    <w:p w14:paraId="3F575936" w14:textId="77777777" w:rsidR="00A75247" w:rsidRPr="00964B7F" w:rsidRDefault="00A75247" w:rsidP="00A75247">
      <w:pPr>
        <w:shd w:val="clear" w:color="auto" w:fill="FFFFFF"/>
        <w:tabs>
          <w:tab w:val="left" w:pos="426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>9.1. Настоящий Договор вступает в силу с момента его подписания</w:t>
      </w:r>
      <w:r w:rsidRPr="00964B7F">
        <w:rPr>
          <w:spacing w:val="-2"/>
          <w:sz w:val="22"/>
          <w:szCs w:val="22"/>
        </w:rPr>
        <w:t>.</w:t>
      </w:r>
    </w:p>
    <w:p w14:paraId="15065392" w14:textId="77777777" w:rsidR="00A75247" w:rsidRPr="00964B7F" w:rsidRDefault="00A75247" w:rsidP="00A75247">
      <w:pPr>
        <w:shd w:val="clear" w:color="auto" w:fill="FFFFFF"/>
        <w:tabs>
          <w:tab w:val="left" w:pos="426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>9.2. Настоящий Договор прекращает свое действие при:</w:t>
      </w:r>
    </w:p>
    <w:p w14:paraId="2EC0D18C" w14:textId="77777777" w:rsidR="00A75247" w:rsidRPr="00964B7F" w:rsidRDefault="00A75247" w:rsidP="00A75247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 надлежащем исполнении Сторонами своих обязательств;</w:t>
      </w:r>
    </w:p>
    <w:p w14:paraId="3633A29B" w14:textId="77777777" w:rsidR="00A75247" w:rsidRPr="00964B7F" w:rsidRDefault="00A75247" w:rsidP="00A75247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 расторжении в предусмотренных законодательством и настоящим Договором случаях.</w:t>
      </w:r>
    </w:p>
    <w:p w14:paraId="75F1D75E" w14:textId="77777777" w:rsidR="00A75247" w:rsidRPr="00964B7F" w:rsidRDefault="00A75247" w:rsidP="00A75247">
      <w:pPr>
        <w:shd w:val="clear" w:color="auto" w:fill="FFFFFF"/>
        <w:tabs>
          <w:tab w:val="left" w:pos="567"/>
        </w:tabs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9.3. </w:t>
      </w:r>
      <w:r w:rsidRPr="00964B7F">
        <w:rPr>
          <w:sz w:val="22"/>
          <w:szCs w:val="22"/>
        </w:rPr>
        <w:t>Любые изменения и дополнения к настоящему Договору действительны, если</w:t>
      </w:r>
      <w:r w:rsidRPr="00964B7F">
        <w:rPr>
          <w:color w:val="000000"/>
          <w:sz w:val="22"/>
          <w:szCs w:val="22"/>
        </w:rPr>
        <w:t xml:space="preserve"> они составлены в письменной форме и подписаны уполномоченными на то представителями Сторон.</w:t>
      </w:r>
    </w:p>
    <w:p w14:paraId="59E020CA" w14:textId="77777777" w:rsidR="00A75247" w:rsidRPr="00964B7F" w:rsidRDefault="00A75247" w:rsidP="00A75247">
      <w:pPr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color w:val="000000"/>
          <w:sz w:val="22"/>
          <w:szCs w:val="22"/>
        </w:rPr>
        <w:t>9.4. Любые дополнения, протоколы, приложения к настоящему Договору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становятся его неотъемлемыми частями с момента их подписания уполномоченными на то представителями Сторон.</w:t>
      </w:r>
    </w:p>
    <w:p w14:paraId="0656D81A" w14:textId="77777777" w:rsidR="00A75247" w:rsidRPr="00964B7F" w:rsidRDefault="00A75247" w:rsidP="00A75247">
      <w:pPr>
        <w:ind w:right="141" w:firstLine="567"/>
        <w:jc w:val="both"/>
        <w:rPr>
          <w:bCs/>
          <w:sz w:val="22"/>
          <w:szCs w:val="22"/>
        </w:rPr>
      </w:pPr>
      <w:r w:rsidRPr="00964B7F">
        <w:rPr>
          <w:color w:val="000000"/>
          <w:sz w:val="22"/>
          <w:szCs w:val="22"/>
        </w:rPr>
        <w:lastRenderedPageBreak/>
        <w:t xml:space="preserve">Настоящим Стороны признают надлежащим получением получение корреспонденции посредством отправления с электронных адресов: </w:t>
      </w:r>
      <w:hyperlink r:id="rId6" w:history="1">
        <w:r w:rsidR="00653E2E" w:rsidRPr="00964B7F">
          <w:rPr>
            <w:rStyle w:val="a3"/>
            <w:bCs/>
            <w:sz w:val="22"/>
            <w:szCs w:val="22"/>
            <w:lang w:val="en-US"/>
          </w:rPr>
          <w:t>aleksandr</w:t>
        </w:r>
        <w:r w:rsidR="00653E2E" w:rsidRPr="00964B7F">
          <w:rPr>
            <w:rStyle w:val="a3"/>
            <w:bCs/>
            <w:sz w:val="22"/>
            <w:szCs w:val="22"/>
          </w:rPr>
          <w:t>.</w:t>
        </w:r>
        <w:r w:rsidR="00653E2E" w:rsidRPr="00964B7F">
          <w:rPr>
            <w:rStyle w:val="a3"/>
            <w:bCs/>
            <w:sz w:val="22"/>
            <w:szCs w:val="22"/>
            <w:lang w:val="en-US"/>
          </w:rPr>
          <w:t>yushkov</w:t>
        </w:r>
        <w:r w:rsidR="00653E2E" w:rsidRPr="00964B7F">
          <w:rPr>
            <w:rStyle w:val="a3"/>
            <w:bCs/>
            <w:sz w:val="22"/>
            <w:szCs w:val="22"/>
          </w:rPr>
          <w:t>@</w:t>
        </w:r>
        <w:r w:rsidR="00653E2E" w:rsidRPr="00964B7F">
          <w:rPr>
            <w:rStyle w:val="a3"/>
            <w:bCs/>
            <w:sz w:val="22"/>
            <w:szCs w:val="22"/>
            <w:lang w:val="en-US"/>
          </w:rPr>
          <w:t>inbox</w:t>
        </w:r>
        <w:r w:rsidR="00653E2E" w:rsidRPr="00964B7F">
          <w:rPr>
            <w:rStyle w:val="a3"/>
            <w:bCs/>
            <w:sz w:val="22"/>
            <w:szCs w:val="22"/>
          </w:rPr>
          <w:t>.</w:t>
        </w:r>
        <w:r w:rsidR="00653E2E" w:rsidRPr="00964B7F">
          <w:rPr>
            <w:rStyle w:val="a3"/>
            <w:bCs/>
            <w:sz w:val="22"/>
            <w:szCs w:val="22"/>
            <w:lang w:val="en-US"/>
          </w:rPr>
          <w:t>ru</w:t>
        </w:r>
      </w:hyperlink>
      <w:r w:rsidRPr="00964B7F">
        <w:rPr>
          <w:bCs/>
          <w:sz w:val="22"/>
          <w:szCs w:val="22"/>
        </w:rPr>
        <w:t>.</w:t>
      </w:r>
    </w:p>
    <w:p w14:paraId="4CAD1471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bCs/>
          <w:sz w:val="22"/>
          <w:szCs w:val="22"/>
        </w:rPr>
        <w:t>Скан</w:t>
      </w:r>
      <w:r w:rsidRPr="00964B7F">
        <w:rPr>
          <w:color w:val="000000"/>
          <w:sz w:val="22"/>
          <w:szCs w:val="22"/>
        </w:rPr>
        <w:t xml:space="preserve"> копии документов, направленные по указанным выше электронным адресам, считаются надлежащим образом доставленными Сторонам и принимаются в качестве официальной деловой переписки.</w:t>
      </w:r>
    </w:p>
    <w:p w14:paraId="26F61954" w14:textId="77777777" w:rsidR="00A75247" w:rsidRPr="00964B7F" w:rsidRDefault="00A75247" w:rsidP="00A75247">
      <w:pPr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color w:val="000000"/>
          <w:sz w:val="22"/>
          <w:szCs w:val="22"/>
        </w:rPr>
        <w:t>9.5. Во всем, что не оговорено в настоящем Договоре, Стороны руководствуются действующим законодательством Российской Федерации.</w:t>
      </w:r>
    </w:p>
    <w:p w14:paraId="4A368308" w14:textId="77777777" w:rsidR="00A75247" w:rsidRPr="00964B7F" w:rsidRDefault="00A75247" w:rsidP="00A75247">
      <w:pPr>
        <w:ind w:right="141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10. Заключительные положения</w:t>
      </w:r>
    </w:p>
    <w:p w14:paraId="284DA9BE" w14:textId="77777777" w:rsidR="00A75247" w:rsidRPr="00964B7F" w:rsidRDefault="00A75247" w:rsidP="00A75247">
      <w:pPr>
        <w:shd w:val="clear" w:color="auto" w:fill="FFFFFF"/>
        <w:tabs>
          <w:tab w:val="left" w:pos="0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 xml:space="preserve">10.1. Настоящий Договор составлен в </w:t>
      </w:r>
      <w:r w:rsidR="00FE3A77">
        <w:rPr>
          <w:b/>
          <w:sz w:val="22"/>
          <w:szCs w:val="22"/>
        </w:rPr>
        <w:t>трех</w:t>
      </w:r>
      <w:r w:rsidRPr="00964B7F">
        <w:rPr>
          <w:sz w:val="22"/>
          <w:szCs w:val="22"/>
        </w:rPr>
        <w:t xml:space="preserve"> идентичных экземплярах, имеющих одинаковую юридическую силу, по одному экземпляру для каждой из Сторон и экземпляр для территориального подразделения Управления Федеральной службы государственной регистрации, кадастра и картографии по </w:t>
      </w:r>
      <w:r w:rsidR="00FE3A77">
        <w:rPr>
          <w:sz w:val="22"/>
          <w:szCs w:val="22"/>
        </w:rPr>
        <w:t>Тульской</w:t>
      </w:r>
      <w:r w:rsidRPr="00964B7F">
        <w:rPr>
          <w:sz w:val="22"/>
          <w:szCs w:val="22"/>
        </w:rPr>
        <w:t xml:space="preserve"> области</w:t>
      </w:r>
      <w:r w:rsidRPr="00964B7F">
        <w:rPr>
          <w:noProof/>
          <w:sz w:val="22"/>
          <w:szCs w:val="22"/>
        </w:rPr>
        <w:t>.</w:t>
      </w:r>
    </w:p>
    <w:p w14:paraId="46759DB6" w14:textId="77777777" w:rsidR="00A75247" w:rsidRPr="00964B7F" w:rsidRDefault="00A75247" w:rsidP="00A75247">
      <w:pPr>
        <w:ind w:right="141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11. Место нахождения и банковские реквизиты Сторон</w:t>
      </w:r>
    </w:p>
    <w:p w14:paraId="29303818" w14:textId="77777777" w:rsidR="00A75247" w:rsidRPr="000955D2" w:rsidRDefault="00A75247" w:rsidP="00A75247">
      <w:pPr>
        <w:ind w:right="141" w:firstLine="720"/>
        <w:jc w:val="both"/>
        <w:rPr>
          <w:szCs w:val="24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48"/>
        <w:gridCol w:w="40"/>
        <w:gridCol w:w="4496"/>
      </w:tblGrid>
      <w:tr w:rsidR="00A75247" w:rsidRPr="000955D2" w14:paraId="093C96ED" w14:textId="77777777" w:rsidTr="004B665E">
        <w:trPr>
          <w:trHeight w:val="278"/>
        </w:trPr>
        <w:tc>
          <w:tcPr>
            <w:tcW w:w="4888" w:type="dxa"/>
            <w:gridSpan w:val="2"/>
            <w:vAlign w:val="bottom"/>
          </w:tcPr>
          <w:p w14:paraId="39E4B68D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  <w:r w:rsidRPr="000955D2">
              <w:rPr>
                <w:szCs w:val="24"/>
              </w:rPr>
              <w:t> </w:t>
            </w:r>
            <w:r w:rsidRPr="000955D2">
              <w:rPr>
                <w:b/>
                <w:bCs/>
                <w:szCs w:val="24"/>
              </w:rPr>
              <w:t>Продавец</w:t>
            </w:r>
          </w:p>
          <w:p w14:paraId="163C2427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496" w:type="dxa"/>
            <w:vAlign w:val="bottom"/>
          </w:tcPr>
          <w:p w14:paraId="1C43B959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  <w:r w:rsidRPr="000955D2">
              <w:rPr>
                <w:b/>
                <w:bCs/>
                <w:szCs w:val="24"/>
              </w:rPr>
              <w:t>Покупатель</w:t>
            </w:r>
          </w:p>
          <w:p w14:paraId="6D2A4241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</w:p>
        </w:tc>
      </w:tr>
      <w:tr w:rsidR="00A75247" w:rsidRPr="00F53DEB" w14:paraId="75BD840E" w14:textId="77777777" w:rsidTr="004B665E">
        <w:trPr>
          <w:trHeight w:val="2106"/>
        </w:trPr>
        <w:tc>
          <w:tcPr>
            <w:tcW w:w="4848" w:type="dxa"/>
          </w:tcPr>
          <w:p w14:paraId="7476B75E" w14:textId="1753E108" w:rsidR="006862C2" w:rsidRPr="00D5668A" w:rsidRDefault="00F53DEB" w:rsidP="006862C2">
            <w:pPr>
              <w:suppressAutoHyphens/>
              <w:rPr>
                <w:bCs/>
                <w:szCs w:val="24"/>
              </w:rPr>
            </w:pPr>
            <w:proofErr w:type="spellStart"/>
            <w:r w:rsidRPr="00F53DEB">
              <w:rPr>
                <w:bCs/>
                <w:szCs w:val="24"/>
              </w:rPr>
              <w:t>Молитвин</w:t>
            </w:r>
            <w:proofErr w:type="spellEnd"/>
            <w:r w:rsidRPr="00F53DEB">
              <w:rPr>
                <w:bCs/>
                <w:szCs w:val="24"/>
              </w:rPr>
              <w:t xml:space="preserve"> Иль</w:t>
            </w:r>
            <w:r w:rsidRPr="00F53DEB">
              <w:rPr>
                <w:bCs/>
                <w:szCs w:val="24"/>
              </w:rPr>
              <w:t>я</w:t>
            </w:r>
            <w:r w:rsidRPr="00F53DEB">
              <w:rPr>
                <w:bCs/>
                <w:szCs w:val="24"/>
              </w:rPr>
              <w:t xml:space="preserve"> Георгиевич</w:t>
            </w:r>
          </w:p>
          <w:p w14:paraId="096596F9" w14:textId="2117A43D" w:rsidR="006862C2" w:rsidRDefault="006862C2" w:rsidP="006862C2">
            <w:pPr>
              <w:suppressAutoHyphens/>
              <w:rPr>
                <w:bCs/>
                <w:szCs w:val="24"/>
              </w:rPr>
            </w:pPr>
            <w:r w:rsidRPr="00861CE6">
              <w:rPr>
                <w:bCs/>
                <w:szCs w:val="24"/>
              </w:rPr>
              <w:t xml:space="preserve">ИНН </w:t>
            </w:r>
            <w:r w:rsidR="00F53DEB" w:rsidRPr="00F53DEB">
              <w:rPr>
                <w:bCs/>
                <w:szCs w:val="24"/>
              </w:rPr>
              <w:t>713101301975</w:t>
            </w:r>
          </w:p>
          <w:p w14:paraId="195D91D2" w14:textId="77777777" w:rsidR="006862C2" w:rsidRDefault="006862C2" w:rsidP="006862C2">
            <w:pPr>
              <w:suppressAutoHyphens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Расчетный счет </w:t>
            </w:r>
            <w:r w:rsidRPr="00D5668A">
              <w:rPr>
                <w:bCs/>
                <w:szCs w:val="24"/>
              </w:rPr>
              <w:t>№</w:t>
            </w:r>
            <w:r w:rsidR="00D5668A" w:rsidRPr="00D5668A">
              <w:rPr>
                <w:bCs/>
                <w:szCs w:val="24"/>
              </w:rPr>
              <w:t>40817810250181847151</w:t>
            </w:r>
            <w:r>
              <w:rPr>
                <w:bCs/>
                <w:szCs w:val="24"/>
              </w:rPr>
              <w:t xml:space="preserve"> в </w:t>
            </w:r>
            <w:r w:rsidRPr="0043459C">
              <w:rPr>
                <w:bCs/>
                <w:szCs w:val="24"/>
              </w:rPr>
              <w:t xml:space="preserve">  </w:t>
            </w:r>
            <w:r w:rsidR="00FE3A77" w:rsidRPr="00FE3A77">
              <w:rPr>
                <w:bCs/>
                <w:szCs w:val="24"/>
              </w:rPr>
              <w:t>ФИЛИАЛ "ЦЕНТРАЛЬНЫЙ" ПАО "СОВКОМБАНК" (БЕРДСК)</w:t>
            </w:r>
            <w:r>
              <w:rPr>
                <w:bCs/>
                <w:szCs w:val="24"/>
              </w:rPr>
              <w:t xml:space="preserve"> </w:t>
            </w:r>
          </w:p>
          <w:p w14:paraId="35AFE414" w14:textId="77777777" w:rsidR="006862C2" w:rsidRDefault="006862C2" w:rsidP="006862C2">
            <w:pPr>
              <w:suppressAutoHyphens/>
              <w:rPr>
                <w:bCs/>
                <w:szCs w:val="24"/>
              </w:rPr>
            </w:pPr>
            <w:r w:rsidRPr="0043459C">
              <w:rPr>
                <w:bCs/>
                <w:szCs w:val="24"/>
              </w:rPr>
              <w:t xml:space="preserve">БИК </w:t>
            </w:r>
            <w:r w:rsidR="00FE3A77" w:rsidRPr="00FE3A77">
              <w:rPr>
                <w:bCs/>
                <w:szCs w:val="24"/>
              </w:rPr>
              <w:t>045004763</w:t>
            </w:r>
            <w:r w:rsidRPr="0043459C">
              <w:rPr>
                <w:bCs/>
                <w:szCs w:val="24"/>
              </w:rPr>
              <w:t xml:space="preserve"> </w:t>
            </w:r>
          </w:p>
          <w:p w14:paraId="37CDB559" w14:textId="77777777" w:rsidR="006862C2" w:rsidRDefault="006862C2" w:rsidP="006862C2">
            <w:pPr>
              <w:suppressAutoHyphens/>
              <w:rPr>
                <w:bCs/>
                <w:szCs w:val="24"/>
              </w:rPr>
            </w:pPr>
            <w:r w:rsidRPr="0043459C">
              <w:rPr>
                <w:bCs/>
                <w:szCs w:val="24"/>
              </w:rPr>
              <w:t xml:space="preserve">корсчет </w:t>
            </w:r>
            <w:r w:rsidR="00FE3A77" w:rsidRPr="00FE3A77">
              <w:rPr>
                <w:bCs/>
                <w:szCs w:val="24"/>
              </w:rPr>
              <w:t>30101810150040000763</w:t>
            </w:r>
            <w:r w:rsidRPr="0043459C">
              <w:rPr>
                <w:bCs/>
                <w:szCs w:val="24"/>
              </w:rPr>
              <w:t xml:space="preserve"> </w:t>
            </w:r>
          </w:p>
          <w:p w14:paraId="69B2E841" w14:textId="77777777" w:rsidR="00A75247" w:rsidRPr="00D5668A" w:rsidRDefault="00A75247" w:rsidP="00D5668A">
            <w:pPr>
              <w:suppressAutoHyphens/>
              <w:rPr>
                <w:bCs/>
                <w:szCs w:val="24"/>
              </w:rPr>
            </w:pPr>
            <w:r w:rsidRPr="00D5668A">
              <w:rPr>
                <w:bCs/>
                <w:szCs w:val="24"/>
              </w:rPr>
              <w:t xml:space="preserve"> </w:t>
            </w:r>
          </w:p>
        </w:tc>
        <w:tc>
          <w:tcPr>
            <w:tcW w:w="4536" w:type="dxa"/>
            <w:gridSpan w:val="2"/>
          </w:tcPr>
          <w:p w14:paraId="0F84E60D" w14:textId="77777777" w:rsidR="00A75247" w:rsidRPr="00D5668A" w:rsidRDefault="007B2C44" w:rsidP="00D5668A">
            <w:pPr>
              <w:suppressAutoHyphens/>
              <w:rPr>
                <w:bCs/>
                <w:szCs w:val="24"/>
              </w:rPr>
            </w:pPr>
            <w:r w:rsidRPr="00D5668A">
              <w:rPr>
                <w:bCs/>
                <w:szCs w:val="24"/>
              </w:rPr>
              <w:t>_________________________</w:t>
            </w:r>
          </w:p>
          <w:p w14:paraId="787A2B6E" w14:textId="77777777" w:rsidR="00A75247" w:rsidRPr="00D5668A" w:rsidRDefault="007B2C44" w:rsidP="00D5668A">
            <w:pPr>
              <w:suppressAutoHyphens/>
              <w:rPr>
                <w:bCs/>
                <w:szCs w:val="24"/>
              </w:rPr>
            </w:pPr>
            <w:r w:rsidRPr="00D5668A">
              <w:rPr>
                <w:bCs/>
                <w:szCs w:val="24"/>
              </w:rPr>
              <w:t>ИНН _______________</w:t>
            </w:r>
          </w:p>
          <w:p w14:paraId="01E10956" w14:textId="77777777" w:rsidR="00A75247" w:rsidRPr="00D5668A" w:rsidRDefault="007B2C44" w:rsidP="00D5668A">
            <w:pPr>
              <w:suppressAutoHyphens/>
              <w:rPr>
                <w:bCs/>
                <w:szCs w:val="24"/>
              </w:rPr>
            </w:pPr>
            <w:r w:rsidRPr="00D5668A">
              <w:rPr>
                <w:bCs/>
                <w:szCs w:val="24"/>
              </w:rPr>
              <w:t>Паспорт ________________</w:t>
            </w:r>
          </w:p>
          <w:p w14:paraId="312FCAC9" w14:textId="77777777" w:rsidR="007B2C44" w:rsidRPr="00D5668A" w:rsidRDefault="007B2C44" w:rsidP="00D5668A">
            <w:pPr>
              <w:suppressAutoHyphens/>
              <w:rPr>
                <w:bCs/>
                <w:szCs w:val="24"/>
              </w:rPr>
            </w:pPr>
            <w:r w:rsidRPr="00D5668A">
              <w:rPr>
                <w:bCs/>
                <w:szCs w:val="24"/>
              </w:rPr>
              <w:t>Адрес ___________________</w:t>
            </w:r>
          </w:p>
          <w:p w14:paraId="118350C0" w14:textId="77777777" w:rsidR="007B2C44" w:rsidRPr="00D5668A" w:rsidRDefault="007B2C44" w:rsidP="00D5668A">
            <w:pPr>
              <w:suppressAutoHyphens/>
              <w:rPr>
                <w:bCs/>
                <w:szCs w:val="24"/>
              </w:rPr>
            </w:pPr>
          </w:p>
        </w:tc>
      </w:tr>
    </w:tbl>
    <w:p w14:paraId="027FF0AB" w14:textId="77777777" w:rsidR="00A75247" w:rsidRDefault="00A75247" w:rsidP="00A75247">
      <w:pPr>
        <w:jc w:val="both"/>
        <w:rPr>
          <w:b/>
          <w:szCs w:val="24"/>
        </w:rPr>
      </w:pPr>
    </w:p>
    <w:p w14:paraId="01409309" w14:textId="77777777" w:rsidR="00A75247" w:rsidRDefault="00A75247" w:rsidP="00A75247">
      <w:pPr>
        <w:jc w:val="both"/>
        <w:rPr>
          <w:b/>
          <w:szCs w:val="24"/>
        </w:rPr>
      </w:pPr>
      <w:r>
        <w:rPr>
          <w:b/>
          <w:szCs w:val="24"/>
        </w:rPr>
        <w:t xml:space="preserve">ПРОДАВЕЦ: __________________________________________________________________ </w:t>
      </w:r>
    </w:p>
    <w:p w14:paraId="25557B9E" w14:textId="77777777" w:rsidR="00A75247" w:rsidRPr="001B46EE" w:rsidRDefault="00A75247" w:rsidP="00A75247">
      <w:pPr>
        <w:jc w:val="center"/>
        <w:rPr>
          <w:sz w:val="18"/>
          <w:szCs w:val="18"/>
        </w:rPr>
      </w:pPr>
      <w:r w:rsidRPr="001B46EE">
        <w:rPr>
          <w:b/>
          <w:sz w:val="18"/>
          <w:szCs w:val="18"/>
        </w:rPr>
        <w:t>(</w:t>
      </w:r>
      <w:r w:rsidRPr="001B46EE">
        <w:rPr>
          <w:sz w:val="18"/>
          <w:szCs w:val="18"/>
        </w:rPr>
        <w:t>ФИО, подпись)</w:t>
      </w:r>
    </w:p>
    <w:p w14:paraId="5B74217A" w14:textId="77777777" w:rsidR="00A75247" w:rsidRDefault="00A75247" w:rsidP="00A75247">
      <w:pPr>
        <w:jc w:val="center"/>
        <w:rPr>
          <w:b/>
          <w:szCs w:val="24"/>
        </w:rPr>
      </w:pPr>
    </w:p>
    <w:p w14:paraId="11351E27" w14:textId="77777777" w:rsidR="00A75247" w:rsidRDefault="00A75247" w:rsidP="00A75247">
      <w:pPr>
        <w:jc w:val="both"/>
        <w:rPr>
          <w:b/>
          <w:szCs w:val="24"/>
        </w:rPr>
      </w:pPr>
    </w:p>
    <w:p w14:paraId="3DD26B46" w14:textId="77777777" w:rsidR="00A75247" w:rsidRDefault="00A75247" w:rsidP="00A75247">
      <w:pPr>
        <w:jc w:val="both"/>
        <w:rPr>
          <w:b/>
          <w:szCs w:val="24"/>
        </w:rPr>
      </w:pPr>
      <w:r>
        <w:rPr>
          <w:b/>
          <w:szCs w:val="24"/>
        </w:rPr>
        <w:t>ПОКУПАТЕЛЬ: _______________________________________________________________</w:t>
      </w:r>
    </w:p>
    <w:p w14:paraId="4C6A439B" w14:textId="77777777" w:rsidR="00A75247" w:rsidRPr="00D80F2C" w:rsidRDefault="00A75247" w:rsidP="00A75247">
      <w:pPr>
        <w:jc w:val="center"/>
        <w:rPr>
          <w:sz w:val="18"/>
          <w:szCs w:val="18"/>
        </w:rPr>
      </w:pPr>
      <w:r w:rsidRPr="001B46EE">
        <w:rPr>
          <w:sz w:val="18"/>
          <w:szCs w:val="18"/>
        </w:rPr>
        <w:t>(ФИО, подпись)</w:t>
      </w:r>
    </w:p>
    <w:p w14:paraId="23B06FB8" w14:textId="77777777" w:rsidR="00A75247" w:rsidRDefault="00A75247" w:rsidP="00A75247">
      <w:pPr>
        <w:ind w:firstLine="720"/>
        <w:jc w:val="center"/>
        <w:rPr>
          <w:b/>
          <w:szCs w:val="24"/>
        </w:rPr>
      </w:pPr>
    </w:p>
    <w:p w14:paraId="42BABA96" w14:textId="77777777" w:rsidR="00A75247" w:rsidRDefault="00A75247" w:rsidP="00A75247">
      <w:pPr>
        <w:ind w:firstLine="720"/>
        <w:jc w:val="center"/>
        <w:rPr>
          <w:b/>
          <w:szCs w:val="24"/>
        </w:rPr>
      </w:pPr>
    </w:p>
    <w:p w14:paraId="1094F70B" w14:textId="77777777" w:rsidR="00A75247" w:rsidRPr="00DD35C2" w:rsidRDefault="00A75247" w:rsidP="00A75247">
      <w:pPr>
        <w:rPr>
          <w:sz w:val="18"/>
          <w:szCs w:val="18"/>
        </w:rPr>
      </w:pPr>
    </w:p>
    <w:p w14:paraId="3DD61FB6" w14:textId="77777777" w:rsidR="0089634D" w:rsidRDefault="0089634D"/>
    <w:sectPr w:rsidR="0089634D" w:rsidSect="002B0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104A2F58"/>
    <w:lvl w:ilvl="0">
      <w:numFmt w:val="bullet"/>
      <w:lvlText w:val="*"/>
      <w:lvlJc w:val="left"/>
    </w:lvl>
  </w:abstractNum>
  <w:abstractNum w:abstractNumId="1" w15:restartNumberingAfterBreak="0">
    <w:nsid w:val="6D274902"/>
    <w:multiLevelType w:val="multilevel"/>
    <w:tmpl w:val="41026A6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 w16cid:durableId="137773481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2" w16cid:durableId="1474369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478C"/>
    <w:rsid w:val="00122334"/>
    <w:rsid w:val="0019310A"/>
    <w:rsid w:val="001A6A41"/>
    <w:rsid w:val="0024298C"/>
    <w:rsid w:val="0024742C"/>
    <w:rsid w:val="002B0EC8"/>
    <w:rsid w:val="00391986"/>
    <w:rsid w:val="0041363E"/>
    <w:rsid w:val="00513D56"/>
    <w:rsid w:val="00523832"/>
    <w:rsid w:val="00653E2E"/>
    <w:rsid w:val="006862C2"/>
    <w:rsid w:val="007B2C44"/>
    <w:rsid w:val="00810558"/>
    <w:rsid w:val="00827903"/>
    <w:rsid w:val="00855D43"/>
    <w:rsid w:val="0089634D"/>
    <w:rsid w:val="008E3BDF"/>
    <w:rsid w:val="00945185"/>
    <w:rsid w:val="00964B7F"/>
    <w:rsid w:val="00A75247"/>
    <w:rsid w:val="00BD0C34"/>
    <w:rsid w:val="00BD1844"/>
    <w:rsid w:val="00C1305A"/>
    <w:rsid w:val="00D4478C"/>
    <w:rsid w:val="00D5668A"/>
    <w:rsid w:val="00D652C4"/>
    <w:rsid w:val="00F53DEB"/>
    <w:rsid w:val="00FE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C2861"/>
  <w15:docId w15:val="{C6018CB9-6ABC-47EE-9424-79E19D293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6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E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ksandr.yushkov@inbox.ru" TargetMode="External"/><Relationship Id="rId5" Type="http://schemas.openxmlformats.org/officeDocument/2006/relationships/hyperlink" Target="consultantplus://offline/main?base=PAP;n=48915;fld=134;dst=1000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1859</Words>
  <Characters>10599</Characters>
  <Application>Microsoft Office Word</Application>
  <DocSecurity>0</DocSecurity>
  <Lines>88</Lines>
  <Paragraphs>24</Paragraphs>
  <ScaleCrop>false</ScaleCrop>
  <Company>diakov.net</Company>
  <LinksUpToDate>false</LinksUpToDate>
  <CharactersWithSpaces>12434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Алексанр Юшков</cp:lastModifiedBy>
  <cp:revision>26</cp:revision>
  <dcterms:created xsi:type="dcterms:W3CDTF">2021-05-28T18:43:00Z</dcterms:created>
  <dcterms:modified xsi:type="dcterms:W3CDTF">2024-09-13T11:21:00Z</dcterms:modified>
</cp:coreProperties>
</file>