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E02F5" w14:textId="71484E55" w:rsidR="0062132A" w:rsidRPr="004843C7" w:rsidRDefault="0045097B" w:rsidP="008C3FA0">
      <w:pPr>
        <w:spacing w:after="0" w:line="240" w:lineRule="auto"/>
        <w:jc w:val="center"/>
        <w:outlineLvl w:val="0"/>
        <w:rPr>
          <w:rFonts w:ascii="Times New Roman" w:hAnsi="Times New Roman"/>
          <w:b/>
          <w:sz w:val="24"/>
          <w:szCs w:val="24"/>
        </w:rPr>
      </w:pPr>
      <w:r>
        <w:rPr>
          <w:rFonts w:ascii="Times New Roman" w:hAnsi="Times New Roman"/>
          <w:b/>
          <w:sz w:val="24"/>
          <w:szCs w:val="24"/>
        </w:rPr>
        <w:t>СУБ</w:t>
      </w:r>
      <w:r w:rsidR="00800865">
        <w:rPr>
          <w:rFonts w:ascii="Times New Roman" w:hAnsi="Times New Roman"/>
          <w:b/>
          <w:sz w:val="24"/>
          <w:szCs w:val="24"/>
        </w:rPr>
        <w:t xml:space="preserve">ЛИЦЕНЗИОННЫЙ </w:t>
      </w:r>
      <w:r w:rsidR="0062132A" w:rsidRPr="004843C7">
        <w:rPr>
          <w:rFonts w:ascii="Times New Roman" w:hAnsi="Times New Roman"/>
          <w:b/>
          <w:sz w:val="24"/>
          <w:szCs w:val="24"/>
        </w:rPr>
        <w:t>ДОГОВОР № ___________</w:t>
      </w:r>
      <w:bookmarkStart w:id="0" w:name="_GoBack"/>
      <w:bookmarkEnd w:id="0"/>
    </w:p>
    <w:p w14:paraId="7794297F" w14:textId="77777777" w:rsidR="0062132A" w:rsidRPr="008C3FA0" w:rsidRDefault="0062132A" w:rsidP="008C3FA0">
      <w:pPr>
        <w:spacing w:after="0" w:line="240" w:lineRule="auto"/>
        <w:outlineLvl w:val="0"/>
        <w:rPr>
          <w:rFonts w:ascii="Times New Roman" w:hAnsi="Times New Roman"/>
          <w:b/>
          <w:sz w:val="24"/>
          <w:szCs w:val="24"/>
        </w:rPr>
      </w:pPr>
    </w:p>
    <w:p w14:paraId="0A08EBB2" w14:textId="77777777" w:rsidR="0062132A" w:rsidRPr="00707C75" w:rsidRDefault="0062132A" w:rsidP="0062132A">
      <w:pPr>
        <w:tabs>
          <w:tab w:val="left" w:pos="6660"/>
        </w:tabs>
        <w:spacing w:after="0" w:line="240" w:lineRule="auto"/>
        <w:jc w:val="both"/>
        <w:rPr>
          <w:rFonts w:ascii="Times New Roman" w:hAnsi="Times New Roman"/>
          <w:b/>
          <w:sz w:val="24"/>
          <w:szCs w:val="24"/>
        </w:rPr>
      </w:pPr>
      <w:r w:rsidRPr="00707C75">
        <w:rPr>
          <w:rFonts w:ascii="Times New Roman" w:hAnsi="Times New Roman"/>
          <w:b/>
          <w:sz w:val="24"/>
          <w:szCs w:val="24"/>
        </w:rPr>
        <w:t xml:space="preserve">г. Москва                                                                                </w:t>
      </w:r>
      <w:proofErr w:type="gramStart"/>
      <w:r w:rsidRPr="00707C75">
        <w:rPr>
          <w:rFonts w:ascii="Times New Roman" w:hAnsi="Times New Roman"/>
          <w:b/>
          <w:sz w:val="24"/>
          <w:szCs w:val="24"/>
        </w:rPr>
        <w:t xml:space="preserve">   «</w:t>
      </w:r>
      <w:proofErr w:type="gramEnd"/>
      <w:r w:rsidRPr="00707C75">
        <w:rPr>
          <w:rFonts w:ascii="Times New Roman" w:hAnsi="Times New Roman"/>
          <w:b/>
          <w:sz w:val="24"/>
          <w:szCs w:val="24"/>
        </w:rPr>
        <w:t>____» _______________ 20__г.</w:t>
      </w:r>
    </w:p>
    <w:p w14:paraId="1346B733" w14:textId="77777777" w:rsidR="0062132A" w:rsidRPr="00707C75" w:rsidRDefault="0062132A" w:rsidP="0062132A">
      <w:pPr>
        <w:tabs>
          <w:tab w:val="left" w:pos="9498"/>
        </w:tabs>
        <w:spacing w:after="0" w:line="240" w:lineRule="auto"/>
        <w:ind w:right="29"/>
        <w:jc w:val="both"/>
        <w:rPr>
          <w:rFonts w:ascii="Times New Roman" w:eastAsia="Times New Roman" w:hAnsi="Times New Roman"/>
          <w:sz w:val="24"/>
          <w:szCs w:val="24"/>
          <w:lang w:eastAsia="ru-RU"/>
        </w:rPr>
      </w:pPr>
    </w:p>
    <w:p w14:paraId="1AEEE776" w14:textId="77777777" w:rsidR="0062132A" w:rsidRPr="00707C75" w:rsidRDefault="0062132A" w:rsidP="0062132A">
      <w:pPr>
        <w:tabs>
          <w:tab w:val="left" w:pos="9498"/>
        </w:tabs>
        <w:spacing w:after="0" w:line="240" w:lineRule="auto"/>
        <w:ind w:right="29"/>
        <w:jc w:val="both"/>
        <w:rPr>
          <w:rFonts w:ascii="Times New Roman" w:eastAsia="Times New Roman" w:hAnsi="Times New Roman"/>
          <w:sz w:val="24"/>
          <w:szCs w:val="24"/>
          <w:lang w:eastAsia="ru-RU"/>
        </w:rPr>
      </w:pPr>
    </w:p>
    <w:p w14:paraId="5A325BBA" w14:textId="610FA2B8" w:rsidR="0062132A" w:rsidRPr="00707C75" w:rsidRDefault="0062132A" w:rsidP="0062132A">
      <w:pPr>
        <w:spacing w:after="0" w:line="240" w:lineRule="auto"/>
        <w:ind w:firstLine="567"/>
        <w:jc w:val="both"/>
        <w:outlineLvl w:val="0"/>
        <w:rPr>
          <w:rFonts w:ascii="Times New Roman" w:hAnsi="Times New Roman"/>
          <w:sz w:val="24"/>
          <w:szCs w:val="24"/>
        </w:rPr>
      </w:pPr>
      <w:r w:rsidRPr="00707C75">
        <w:rPr>
          <w:rFonts w:ascii="Times New Roman" w:hAnsi="Times New Roman"/>
          <w:b/>
          <w:color w:val="000000"/>
          <w:sz w:val="24"/>
          <w:szCs w:val="24"/>
        </w:rPr>
        <w:t>Общество с ограниченной ответственностью «Сбербанк-</w:t>
      </w:r>
      <w:r w:rsidR="00547C0D" w:rsidRPr="00707C75">
        <w:rPr>
          <w:rFonts w:ascii="Times New Roman" w:hAnsi="Times New Roman"/>
          <w:b/>
          <w:color w:val="000000"/>
          <w:sz w:val="24"/>
          <w:szCs w:val="24"/>
        </w:rPr>
        <w:t xml:space="preserve">Сервис» </w:t>
      </w:r>
      <w:r w:rsidR="00BB38DE">
        <w:rPr>
          <w:rFonts w:ascii="Times New Roman" w:hAnsi="Times New Roman"/>
          <w:b/>
          <w:color w:val="000000"/>
          <w:sz w:val="24"/>
          <w:szCs w:val="24"/>
        </w:rPr>
        <w:t>(ООО </w:t>
      </w:r>
      <w:r w:rsidRPr="00707C75">
        <w:rPr>
          <w:rFonts w:ascii="Times New Roman" w:hAnsi="Times New Roman"/>
          <w:b/>
          <w:color w:val="000000"/>
          <w:sz w:val="24"/>
          <w:szCs w:val="24"/>
        </w:rPr>
        <w:t>«Сбербанк-Сервис»)</w:t>
      </w:r>
      <w:r w:rsidRPr="00707C75">
        <w:rPr>
          <w:rFonts w:ascii="Times New Roman" w:hAnsi="Times New Roman"/>
          <w:b/>
          <w:bCs/>
          <w:sz w:val="24"/>
          <w:szCs w:val="24"/>
        </w:rPr>
        <w:t>,</w:t>
      </w:r>
      <w:r w:rsidRPr="00707C75">
        <w:rPr>
          <w:rFonts w:ascii="Times New Roman" w:hAnsi="Times New Roman"/>
          <w:bCs/>
          <w:sz w:val="24"/>
          <w:szCs w:val="24"/>
        </w:rPr>
        <w:t xml:space="preserve"> </w:t>
      </w:r>
      <w:r w:rsidRPr="00707C75">
        <w:rPr>
          <w:rFonts w:ascii="Times New Roman" w:hAnsi="Times New Roman"/>
          <w:sz w:val="24"/>
          <w:szCs w:val="24"/>
        </w:rPr>
        <w:t xml:space="preserve">именуемое в дальнейшем </w:t>
      </w:r>
      <w:r w:rsidR="00FC0B14" w:rsidRPr="00FC0B14">
        <w:rPr>
          <w:rFonts w:ascii="Times New Roman" w:hAnsi="Times New Roman"/>
          <w:b/>
          <w:sz w:val="24"/>
          <w:szCs w:val="24"/>
        </w:rPr>
        <w:t>«</w:t>
      </w:r>
      <w:r w:rsidRPr="00FC0B14">
        <w:rPr>
          <w:rFonts w:ascii="Times New Roman" w:hAnsi="Times New Roman"/>
          <w:b/>
          <w:sz w:val="24"/>
          <w:szCs w:val="24"/>
        </w:rPr>
        <w:t>Исполнитель</w:t>
      </w:r>
      <w:r w:rsidR="00FC0B14" w:rsidRPr="00FC0B14">
        <w:rPr>
          <w:rFonts w:ascii="Times New Roman" w:hAnsi="Times New Roman"/>
          <w:b/>
          <w:sz w:val="24"/>
          <w:szCs w:val="24"/>
        </w:rPr>
        <w:t>»</w:t>
      </w:r>
      <w:r w:rsidRPr="00707C75">
        <w:rPr>
          <w:rFonts w:ascii="Times New Roman" w:hAnsi="Times New Roman"/>
          <w:b/>
          <w:sz w:val="24"/>
          <w:szCs w:val="24"/>
        </w:rPr>
        <w:t>,</w:t>
      </w:r>
      <w:r w:rsidRPr="00707C75">
        <w:rPr>
          <w:rFonts w:ascii="Times New Roman" w:hAnsi="Times New Roman"/>
          <w:sz w:val="24"/>
          <w:szCs w:val="24"/>
        </w:rPr>
        <w:t xml:space="preserve"> в лице </w:t>
      </w:r>
      <w:r w:rsidR="00DC797B" w:rsidRPr="00DC797B">
        <w:rPr>
          <w:rFonts w:ascii="Times New Roman" w:hAnsi="Times New Roman"/>
          <w:sz w:val="24"/>
          <w:szCs w:val="24"/>
        </w:rPr>
        <w:t>Генерального директора</w:t>
      </w:r>
      <w:r w:rsidR="00DC797B">
        <w:rPr>
          <w:rFonts w:ascii="Times New Roman" w:hAnsi="Times New Roman"/>
          <w:sz w:val="24"/>
          <w:szCs w:val="24"/>
        </w:rPr>
        <w:t xml:space="preserve"> Евтушенко Алексея Юрьевича</w:t>
      </w:r>
      <w:r w:rsidRPr="00707C75">
        <w:rPr>
          <w:rFonts w:ascii="Times New Roman" w:hAnsi="Times New Roman"/>
          <w:color w:val="000000"/>
          <w:sz w:val="24"/>
          <w:szCs w:val="24"/>
        </w:rPr>
        <w:t xml:space="preserve">, действующего на основании </w:t>
      </w:r>
      <w:r w:rsidR="00DC797B">
        <w:rPr>
          <w:rFonts w:ascii="Times New Roman" w:hAnsi="Times New Roman"/>
          <w:color w:val="000000"/>
          <w:sz w:val="24"/>
          <w:szCs w:val="24"/>
        </w:rPr>
        <w:t>Устава</w:t>
      </w:r>
      <w:r w:rsidRPr="00707C75">
        <w:rPr>
          <w:rFonts w:ascii="Times New Roman" w:hAnsi="Times New Roman"/>
          <w:sz w:val="24"/>
          <w:szCs w:val="24"/>
        </w:rPr>
        <w:t>, с одной стороны, и</w:t>
      </w:r>
    </w:p>
    <w:p w14:paraId="58F5E1CF" w14:textId="3B1F06BB" w:rsidR="0062132A" w:rsidRPr="00D862D9" w:rsidRDefault="00CD348D" w:rsidP="0062132A">
      <w:pPr>
        <w:spacing w:after="0" w:line="240" w:lineRule="auto"/>
        <w:ind w:firstLine="567"/>
        <w:jc w:val="both"/>
        <w:outlineLvl w:val="0"/>
        <w:rPr>
          <w:rFonts w:ascii="Times New Roman" w:hAnsi="Times New Roman"/>
          <w:sz w:val="24"/>
          <w:szCs w:val="24"/>
        </w:rPr>
      </w:pPr>
      <w:r w:rsidRPr="00CD348D">
        <w:rPr>
          <w:rFonts w:ascii="Times New Roman" w:hAnsi="Times New Roman"/>
          <w:b/>
          <w:color w:val="000000"/>
          <w:spacing w:val="1"/>
          <w:sz w:val="24"/>
          <w:szCs w:val="24"/>
        </w:rPr>
        <w:t xml:space="preserve">_______________ </w:t>
      </w:r>
      <w:r w:rsidR="00E0778C" w:rsidRPr="00E0778C">
        <w:rPr>
          <w:rFonts w:ascii="Times New Roman" w:hAnsi="Times New Roman"/>
          <w:b/>
          <w:color w:val="000000"/>
          <w:spacing w:val="1"/>
          <w:sz w:val="24"/>
          <w:szCs w:val="24"/>
        </w:rPr>
        <w:t>(</w:t>
      </w:r>
      <w:r w:rsidRPr="00CD348D">
        <w:rPr>
          <w:rFonts w:ascii="Times New Roman" w:hAnsi="Times New Roman"/>
          <w:b/>
          <w:color w:val="000000"/>
          <w:spacing w:val="1"/>
          <w:sz w:val="24"/>
          <w:szCs w:val="24"/>
        </w:rPr>
        <w:t>_______________</w:t>
      </w:r>
      <w:r w:rsidR="00E0778C" w:rsidRPr="00E0778C">
        <w:rPr>
          <w:rFonts w:ascii="Times New Roman" w:hAnsi="Times New Roman"/>
          <w:b/>
          <w:color w:val="000000"/>
          <w:spacing w:val="1"/>
          <w:sz w:val="24"/>
          <w:szCs w:val="24"/>
        </w:rPr>
        <w:t>)</w:t>
      </w:r>
      <w:r w:rsidR="0062132A" w:rsidRPr="00BA6473">
        <w:rPr>
          <w:rFonts w:ascii="Times New Roman" w:hAnsi="Times New Roman"/>
          <w:color w:val="000000"/>
          <w:spacing w:val="1"/>
          <w:sz w:val="24"/>
          <w:szCs w:val="24"/>
        </w:rPr>
        <w:t xml:space="preserve">, именуемое в дальнейшем </w:t>
      </w:r>
      <w:r w:rsidR="0062132A" w:rsidRPr="00FC0B14">
        <w:rPr>
          <w:rFonts w:ascii="Times New Roman" w:hAnsi="Times New Roman"/>
          <w:b/>
          <w:color w:val="000000"/>
          <w:spacing w:val="1"/>
          <w:sz w:val="24"/>
          <w:szCs w:val="24"/>
        </w:rPr>
        <w:t>«Заказчик»</w:t>
      </w:r>
      <w:r w:rsidR="0062132A" w:rsidRPr="00BA6473">
        <w:rPr>
          <w:rFonts w:ascii="Times New Roman" w:hAnsi="Times New Roman"/>
          <w:color w:val="000000"/>
          <w:spacing w:val="1"/>
          <w:sz w:val="24"/>
          <w:szCs w:val="24"/>
        </w:rPr>
        <w:t>, в лице</w:t>
      </w:r>
      <w:r w:rsidR="00986EBE" w:rsidRPr="00986EBE">
        <w:rPr>
          <w:rFonts w:ascii="Times New Roman" w:hAnsi="Times New Roman"/>
          <w:color w:val="000000"/>
          <w:spacing w:val="1"/>
          <w:sz w:val="24"/>
          <w:szCs w:val="24"/>
        </w:rPr>
        <w:t xml:space="preserve"> </w:t>
      </w:r>
      <w:r w:rsidRPr="00CD348D">
        <w:rPr>
          <w:rFonts w:ascii="Times New Roman" w:hAnsi="Times New Roman"/>
          <w:color w:val="000000"/>
          <w:spacing w:val="1"/>
          <w:sz w:val="24"/>
          <w:szCs w:val="24"/>
        </w:rPr>
        <w:t>_______________</w:t>
      </w:r>
      <w:r w:rsidR="0062132A" w:rsidRPr="00B0510E">
        <w:rPr>
          <w:rFonts w:ascii="Times New Roman" w:hAnsi="Times New Roman"/>
          <w:color w:val="000000"/>
          <w:spacing w:val="1"/>
          <w:sz w:val="24"/>
          <w:szCs w:val="24"/>
        </w:rPr>
        <w:t>, действующего на основании</w:t>
      </w:r>
      <w:r w:rsidR="00500520">
        <w:rPr>
          <w:rFonts w:ascii="Times New Roman" w:hAnsi="Times New Roman"/>
          <w:color w:val="000000"/>
          <w:spacing w:val="1"/>
          <w:sz w:val="24"/>
          <w:szCs w:val="24"/>
        </w:rPr>
        <w:t xml:space="preserve"> </w:t>
      </w:r>
      <w:r w:rsidRPr="00CD348D">
        <w:rPr>
          <w:rFonts w:ascii="Times New Roman" w:hAnsi="Times New Roman"/>
          <w:color w:val="000000"/>
          <w:spacing w:val="1"/>
          <w:sz w:val="24"/>
          <w:szCs w:val="24"/>
        </w:rPr>
        <w:t>_______________</w:t>
      </w:r>
      <w:r w:rsidR="00E0778C" w:rsidRPr="00BA6473">
        <w:rPr>
          <w:rFonts w:ascii="Times New Roman" w:hAnsi="Times New Roman"/>
          <w:sz w:val="24"/>
          <w:szCs w:val="24"/>
        </w:rPr>
        <w:t>,</w:t>
      </w:r>
      <w:r w:rsidR="00E0778C" w:rsidRPr="00707C75">
        <w:rPr>
          <w:rFonts w:ascii="Times New Roman" w:hAnsi="Times New Roman"/>
          <w:sz w:val="24"/>
          <w:szCs w:val="24"/>
        </w:rPr>
        <w:t xml:space="preserve"> </w:t>
      </w:r>
      <w:r w:rsidR="0062132A" w:rsidRPr="00707C75">
        <w:rPr>
          <w:rFonts w:ascii="Times New Roman" w:hAnsi="Times New Roman"/>
          <w:sz w:val="24"/>
          <w:szCs w:val="24"/>
        </w:rPr>
        <w:t>с другой стороны, именуемые каждое в отдельности – «Сторона», а совместно именуемые – «Стороны», заключили настоящий Договор (далее – Договор) о нижеследующем:</w:t>
      </w:r>
    </w:p>
    <w:p w14:paraId="6BE4A9F9" w14:textId="77777777" w:rsidR="0062132A" w:rsidRPr="00707C75" w:rsidRDefault="0062132A" w:rsidP="0062132A">
      <w:pPr>
        <w:spacing w:after="0" w:line="240" w:lineRule="auto"/>
        <w:jc w:val="center"/>
        <w:outlineLvl w:val="0"/>
        <w:rPr>
          <w:rFonts w:ascii="Times New Roman" w:hAnsi="Times New Roman"/>
          <w:b/>
          <w:sz w:val="24"/>
          <w:szCs w:val="24"/>
        </w:rPr>
      </w:pPr>
    </w:p>
    <w:p w14:paraId="3E59A540" w14:textId="4FFE6AB6" w:rsidR="0062132A" w:rsidRDefault="0062132A" w:rsidP="0062132A">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707C75">
        <w:rPr>
          <w:rFonts w:ascii="Times New Roman" w:hAnsi="Times New Roman"/>
          <w:b/>
          <w:sz w:val="24"/>
          <w:szCs w:val="24"/>
        </w:rPr>
        <w:t>ПРЕДМЕТ ДОГОВОРА</w:t>
      </w:r>
    </w:p>
    <w:p w14:paraId="6B42E9E3" w14:textId="77777777" w:rsidR="00A95D2C" w:rsidRPr="00BA6473" w:rsidRDefault="00A95D2C" w:rsidP="00A95D2C">
      <w:pPr>
        <w:numPr>
          <w:ilvl w:val="1"/>
          <w:numId w:val="1"/>
        </w:numPr>
        <w:spacing w:after="0" w:line="240" w:lineRule="auto"/>
        <w:ind w:left="0" w:firstLine="567"/>
        <w:contextualSpacing/>
        <w:jc w:val="both"/>
        <w:rPr>
          <w:rFonts w:ascii="Times New Roman" w:hAnsi="Times New Roman"/>
          <w:snapToGrid w:val="0"/>
          <w:sz w:val="24"/>
          <w:szCs w:val="24"/>
        </w:rPr>
      </w:pPr>
      <w:r>
        <w:rPr>
          <w:rFonts w:ascii="Times New Roman" w:hAnsi="Times New Roman"/>
          <w:snapToGrid w:val="0"/>
          <w:sz w:val="24"/>
          <w:szCs w:val="24"/>
        </w:rPr>
        <w:t xml:space="preserve">Исполнитель </w:t>
      </w:r>
      <w:r w:rsidRPr="00BA6473">
        <w:rPr>
          <w:rFonts w:ascii="Times New Roman" w:hAnsi="Times New Roman"/>
          <w:snapToGrid w:val="0"/>
          <w:sz w:val="24"/>
          <w:szCs w:val="24"/>
        </w:rPr>
        <w:t>обязуется в соответствии с условиями настоящего Договора и приложений к нему:</w:t>
      </w:r>
    </w:p>
    <w:p w14:paraId="0113991D" w14:textId="6983121F" w:rsidR="00A95D2C" w:rsidRDefault="00A95D2C" w:rsidP="00A95D2C">
      <w:pPr>
        <w:numPr>
          <w:ilvl w:val="2"/>
          <w:numId w:val="1"/>
        </w:numPr>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Выполнить работы с использованием программ для ЭВМ, указанных в п. 1.1.</w:t>
      </w:r>
      <w:r w:rsidRPr="002B0836">
        <w:rPr>
          <w:rFonts w:ascii="Times New Roman" w:hAnsi="Times New Roman"/>
          <w:sz w:val="24"/>
          <w:szCs w:val="24"/>
        </w:rPr>
        <w:t>4</w:t>
      </w:r>
      <w:r>
        <w:rPr>
          <w:rFonts w:ascii="Times New Roman" w:hAnsi="Times New Roman"/>
          <w:sz w:val="24"/>
          <w:szCs w:val="24"/>
        </w:rPr>
        <w:t xml:space="preserve"> Договора, по </w:t>
      </w:r>
      <w:r w:rsidR="00E55615">
        <w:rPr>
          <w:rFonts w:ascii="Times New Roman" w:hAnsi="Times New Roman"/>
          <w:sz w:val="24"/>
          <w:szCs w:val="24"/>
        </w:rPr>
        <w:t xml:space="preserve">адаптации: </w:t>
      </w:r>
      <w:r>
        <w:rPr>
          <w:rFonts w:ascii="Times New Roman" w:hAnsi="Times New Roman"/>
          <w:sz w:val="24"/>
          <w:szCs w:val="24"/>
        </w:rPr>
        <w:t xml:space="preserve">разработке/написанию скрипта </w:t>
      </w:r>
      <w:r w:rsidRPr="003E578C">
        <w:rPr>
          <w:rFonts w:ascii="Times New Roman" w:hAnsi="Times New Roman"/>
          <w:sz w:val="24"/>
          <w:szCs w:val="24"/>
        </w:rPr>
        <w:t xml:space="preserve">для роботизации процессов </w:t>
      </w:r>
      <w:r>
        <w:rPr>
          <w:rFonts w:ascii="Times New Roman" w:hAnsi="Times New Roman"/>
          <w:sz w:val="24"/>
          <w:szCs w:val="24"/>
        </w:rPr>
        <w:t xml:space="preserve">(далее – Работы по роботизации или Работы), описание которых </w:t>
      </w:r>
      <w:r w:rsidR="008C3FA0">
        <w:rPr>
          <w:rFonts w:ascii="Times New Roman" w:hAnsi="Times New Roman"/>
          <w:sz w:val="24"/>
          <w:szCs w:val="24"/>
        </w:rPr>
        <w:t xml:space="preserve">содержится </w:t>
      </w:r>
      <w:r>
        <w:rPr>
          <w:rFonts w:ascii="Times New Roman" w:hAnsi="Times New Roman"/>
          <w:sz w:val="24"/>
          <w:szCs w:val="24"/>
        </w:rPr>
        <w:t xml:space="preserve">в </w:t>
      </w:r>
      <w:r w:rsidRPr="008A7D32">
        <w:rPr>
          <w:rFonts w:ascii="Times New Roman" w:hAnsi="Times New Roman"/>
          <w:sz w:val="24"/>
          <w:szCs w:val="24"/>
        </w:rPr>
        <w:t>Приложени</w:t>
      </w:r>
      <w:r>
        <w:rPr>
          <w:rFonts w:ascii="Times New Roman" w:hAnsi="Times New Roman"/>
          <w:sz w:val="24"/>
          <w:szCs w:val="24"/>
        </w:rPr>
        <w:t>и</w:t>
      </w:r>
      <w:r w:rsidRPr="008A7D32">
        <w:rPr>
          <w:rFonts w:ascii="Times New Roman" w:hAnsi="Times New Roman"/>
          <w:sz w:val="24"/>
          <w:szCs w:val="24"/>
        </w:rPr>
        <w:t xml:space="preserve"> №</w:t>
      </w:r>
      <w:r w:rsidRPr="006E3125">
        <w:rPr>
          <w:rFonts w:ascii="Times New Roman" w:hAnsi="Times New Roman"/>
          <w:sz w:val="24"/>
          <w:szCs w:val="24"/>
        </w:rPr>
        <w:t>6</w:t>
      </w:r>
      <w:r w:rsidRPr="008A7D32">
        <w:rPr>
          <w:rFonts w:ascii="Times New Roman" w:hAnsi="Times New Roman"/>
          <w:sz w:val="24"/>
          <w:szCs w:val="24"/>
        </w:rPr>
        <w:t>.</w:t>
      </w:r>
    </w:p>
    <w:p w14:paraId="67E59386" w14:textId="790CD568" w:rsidR="00A95D2C" w:rsidRDefault="00A95D2C" w:rsidP="00B52A41">
      <w:pPr>
        <w:numPr>
          <w:ilvl w:val="2"/>
          <w:numId w:val="1"/>
        </w:numPr>
        <w:spacing w:after="0" w:line="240" w:lineRule="auto"/>
        <w:ind w:left="0" w:firstLine="567"/>
        <w:contextualSpacing/>
        <w:jc w:val="both"/>
        <w:rPr>
          <w:rFonts w:ascii="Times New Roman" w:hAnsi="Times New Roman"/>
          <w:sz w:val="24"/>
          <w:szCs w:val="24"/>
        </w:rPr>
      </w:pPr>
      <w:r w:rsidRPr="006E3125">
        <w:rPr>
          <w:rFonts w:ascii="Times New Roman" w:hAnsi="Times New Roman"/>
          <w:sz w:val="24"/>
          <w:szCs w:val="24"/>
        </w:rPr>
        <w:t xml:space="preserve">Датой начала Работ является </w:t>
      </w:r>
      <w:r w:rsidR="00572610" w:rsidRPr="00572610">
        <w:rPr>
          <w:rFonts w:ascii="Times New Roman" w:hAnsi="Times New Roman"/>
          <w:sz w:val="24"/>
          <w:szCs w:val="24"/>
        </w:rPr>
        <w:t>дата согласования Технического задания и предоставления удаленного доступа к Объектам обслуживания</w:t>
      </w:r>
      <w:r w:rsidR="00572610">
        <w:rPr>
          <w:rStyle w:val="a7"/>
          <w:rFonts w:ascii="Times New Roman" w:hAnsi="Times New Roman"/>
          <w:sz w:val="24"/>
          <w:szCs w:val="24"/>
        </w:rPr>
        <w:footnoteReference w:id="1"/>
      </w:r>
      <w:r w:rsidR="00572610" w:rsidRPr="00572610">
        <w:rPr>
          <w:rFonts w:ascii="Times New Roman" w:hAnsi="Times New Roman"/>
          <w:sz w:val="24"/>
          <w:szCs w:val="24"/>
        </w:rPr>
        <w:t xml:space="preserve"> Заказчиком</w:t>
      </w:r>
      <w:r w:rsidR="00B52A41">
        <w:rPr>
          <w:rFonts w:ascii="Times New Roman" w:hAnsi="Times New Roman"/>
          <w:sz w:val="24"/>
          <w:szCs w:val="24"/>
        </w:rPr>
        <w:t xml:space="preserve"> </w:t>
      </w:r>
      <w:r w:rsidR="00572610" w:rsidRPr="00572610">
        <w:rPr>
          <w:rFonts w:ascii="Times New Roman" w:hAnsi="Times New Roman"/>
          <w:sz w:val="24"/>
          <w:szCs w:val="24"/>
        </w:rPr>
        <w:t>(дата получения уведомления о предоставлении у</w:t>
      </w:r>
      <w:r w:rsidR="00572610">
        <w:rPr>
          <w:rFonts w:ascii="Times New Roman" w:hAnsi="Times New Roman"/>
          <w:sz w:val="24"/>
          <w:szCs w:val="24"/>
        </w:rPr>
        <w:t>даленного доступа согласно п.2.3.4</w:t>
      </w:r>
      <w:r w:rsidR="00572610" w:rsidRPr="00572610">
        <w:rPr>
          <w:rFonts w:ascii="Times New Roman" w:hAnsi="Times New Roman"/>
          <w:sz w:val="24"/>
          <w:szCs w:val="24"/>
        </w:rPr>
        <w:t>)</w:t>
      </w:r>
      <w:r w:rsidR="00B52A41">
        <w:rPr>
          <w:rFonts w:ascii="Times New Roman" w:hAnsi="Times New Roman"/>
          <w:sz w:val="24"/>
          <w:szCs w:val="24"/>
        </w:rPr>
        <w:t>.</w:t>
      </w:r>
    </w:p>
    <w:p w14:paraId="6D59590A" w14:textId="77777777" w:rsidR="00A95D2C" w:rsidRPr="006E3125" w:rsidRDefault="00A95D2C" w:rsidP="00A95D2C">
      <w:pPr>
        <w:numPr>
          <w:ilvl w:val="2"/>
          <w:numId w:val="1"/>
        </w:numPr>
        <w:spacing w:after="0" w:line="240" w:lineRule="auto"/>
        <w:ind w:left="0" w:firstLine="567"/>
        <w:contextualSpacing/>
        <w:jc w:val="both"/>
        <w:rPr>
          <w:rFonts w:ascii="Times New Roman" w:hAnsi="Times New Roman"/>
          <w:sz w:val="24"/>
          <w:szCs w:val="24"/>
        </w:rPr>
      </w:pPr>
      <w:r w:rsidRPr="006E3125">
        <w:rPr>
          <w:rFonts w:ascii="Times New Roman" w:hAnsi="Times New Roman"/>
          <w:sz w:val="24"/>
          <w:szCs w:val="24"/>
        </w:rPr>
        <w:t>В результате выполнения Работ по Договору новые/самостоятельные объекты интеллектуальных прав не возникают.</w:t>
      </w:r>
    </w:p>
    <w:p w14:paraId="17B9C660" w14:textId="15C9F29A" w:rsidR="00A95D2C" w:rsidRDefault="00A95D2C" w:rsidP="008C3FA0">
      <w:pPr>
        <w:numPr>
          <w:ilvl w:val="2"/>
          <w:numId w:val="1"/>
        </w:numPr>
        <w:spacing w:after="0" w:line="240" w:lineRule="auto"/>
        <w:ind w:left="0" w:firstLine="567"/>
        <w:contextualSpacing/>
        <w:jc w:val="both"/>
        <w:rPr>
          <w:rFonts w:ascii="Times New Roman" w:hAnsi="Times New Roman"/>
          <w:sz w:val="24"/>
          <w:szCs w:val="24"/>
        </w:rPr>
      </w:pPr>
      <w:r w:rsidRPr="008C3FA0">
        <w:rPr>
          <w:rFonts w:ascii="Times New Roman" w:hAnsi="Times New Roman"/>
          <w:sz w:val="24"/>
          <w:szCs w:val="24"/>
        </w:rPr>
        <w:t xml:space="preserve">Предоставить Заказчику (Сублицензиату) на условиях простой (неисключительной) лицензии права на использование программ для </w:t>
      </w:r>
      <w:r w:rsidRPr="00707C75">
        <w:rPr>
          <w:rFonts w:ascii="Times New Roman" w:hAnsi="Times New Roman"/>
          <w:sz w:val="24"/>
          <w:szCs w:val="24"/>
        </w:rPr>
        <w:t>электронно</w:t>
      </w:r>
      <w:r w:rsidRPr="00507D38">
        <w:rPr>
          <w:rFonts w:ascii="Times New Roman" w:hAnsi="Times New Roman"/>
          <w:sz w:val="24"/>
          <w:szCs w:val="24"/>
        </w:rPr>
        <w:t>-</w:t>
      </w:r>
      <w:r w:rsidRPr="00707C75">
        <w:rPr>
          <w:rFonts w:ascii="Times New Roman" w:hAnsi="Times New Roman"/>
          <w:sz w:val="24"/>
          <w:szCs w:val="24"/>
        </w:rPr>
        <w:t xml:space="preserve">вычислительных машин (ЭВМ) (далее – Лицензии), </w:t>
      </w:r>
      <w:r w:rsidRPr="00F06751">
        <w:rPr>
          <w:rFonts w:ascii="Times New Roman" w:hAnsi="Times New Roman"/>
          <w:sz w:val="24"/>
          <w:szCs w:val="24"/>
        </w:rPr>
        <w:t xml:space="preserve">правообладателем которой является ПАО Сбербанк </w:t>
      </w:r>
      <w:r>
        <w:rPr>
          <w:rFonts w:ascii="Times New Roman" w:hAnsi="Times New Roman"/>
          <w:sz w:val="24"/>
          <w:szCs w:val="24"/>
        </w:rPr>
        <w:t>(</w:t>
      </w:r>
      <w:r w:rsidRPr="00F06751">
        <w:rPr>
          <w:rFonts w:ascii="Times New Roman" w:hAnsi="Times New Roman"/>
          <w:sz w:val="24"/>
          <w:szCs w:val="24"/>
        </w:rPr>
        <w:t>далее</w:t>
      </w:r>
      <w:r>
        <w:rPr>
          <w:rFonts w:ascii="Times New Roman" w:hAnsi="Times New Roman"/>
          <w:sz w:val="24"/>
          <w:szCs w:val="24"/>
        </w:rPr>
        <w:t xml:space="preserve"> -</w:t>
      </w:r>
      <w:r w:rsidRPr="00F06751">
        <w:rPr>
          <w:rFonts w:ascii="Times New Roman" w:hAnsi="Times New Roman"/>
          <w:sz w:val="24"/>
          <w:szCs w:val="24"/>
        </w:rPr>
        <w:t xml:space="preserve"> Правообладатель</w:t>
      </w:r>
      <w:r w:rsidRPr="00707C75">
        <w:rPr>
          <w:rFonts w:ascii="Times New Roman" w:hAnsi="Times New Roman"/>
          <w:sz w:val="24"/>
          <w:szCs w:val="24"/>
        </w:rPr>
        <w:t>) в пределах и способами, указанными в Договоре, на территории Российской Федерации</w:t>
      </w:r>
      <w:r>
        <w:rPr>
          <w:rFonts w:ascii="Times New Roman" w:hAnsi="Times New Roman"/>
          <w:sz w:val="24"/>
          <w:szCs w:val="24"/>
        </w:rPr>
        <w:t xml:space="preserve"> </w:t>
      </w:r>
      <w:r w:rsidRPr="00707C75">
        <w:rPr>
          <w:rFonts w:ascii="Times New Roman" w:hAnsi="Times New Roman"/>
          <w:sz w:val="24"/>
          <w:szCs w:val="24"/>
        </w:rPr>
        <w:t>(далее - Территория)</w:t>
      </w:r>
      <w:r>
        <w:rPr>
          <w:rFonts w:ascii="Times New Roman" w:hAnsi="Times New Roman"/>
          <w:sz w:val="24"/>
          <w:szCs w:val="24"/>
        </w:rPr>
        <w:t>. Перечень программ для ЭВМ (далее – программное обеспечение или ПО), на которые могут быть предоставлены Лицензии по Договору, а также общие условия определения стоимости Лицензий определены в перечне ПО (</w:t>
      </w:r>
      <w:r w:rsidRPr="008A7D32">
        <w:rPr>
          <w:rFonts w:ascii="Times New Roman" w:hAnsi="Times New Roman"/>
          <w:sz w:val="24"/>
          <w:szCs w:val="24"/>
        </w:rPr>
        <w:t>Приложение №2 к Договору</w:t>
      </w:r>
      <w:r>
        <w:rPr>
          <w:rFonts w:ascii="Times New Roman" w:hAnsi="Times New Roman"/>
          <w:sz w:val="24"/>
          <w:szCs w:val="24"/>
        </w:rPr>
        <w:t>).</w:t>
      </w:r>
    </w:p>
    <w:p w14:paraId="4CFC2086" w14:textId="51271362" w:rsidR="00A95D2C" w:rsidRDefault="00A95D2C" w:rsidP="00A95D2C">
      <w:pPr>
        <w:spacing w:after="0" w:line="240" w:lineRule="auto"/>
        <w:ind w:firstLine="567"/>
        <w:contextualSpacing/>
        <w:jc w:val="both"/>
        <w:rPr>
          <w:rFonts w:ascii="Times New Roman" w:hAnsi="Times New Roman"/>
          <w:sz w:val="24"/>
          <w:szCs w:val="24"/>
        </w:rPr>
      </w:pPr>
      <w:r>
        <w:rPr>
          <w:rFonts w:ascii="Times New Roman" w:hAnsi="Times New Roman"/>
          <w:snapToGrid w:val="0"/>
          <w:sz w:val="24"/>
          <w:szCs w:val="24"/>
        </w:rPr>
        <w:t xml:space="preserve">Исполнитель </w:t>
      </w:r>
      <w:r w:rsidRPr="00707C75">
        <w:rPr>
          <w:rFonts w:ascii="Times New Roman" w:hAnsi="Times New Roman"/>
          <w:snapToGrid w:val="0"/>
          <w:sz w:val="24"/>
          <w:szCs w:val="24"/>
        </w:rPr>
        <w:t xml:space="preserve">обязуется </w:t>
      </w:r>
      <w:r>
        <w:rPr>
          <w:rFonts w:ascii="Times New Roman" w:hAnsi="Times New Roman"/>
          <w:snapToGrid w:val="0"/>
          <w:sz w:val="24"/>
          <w:szCs w:val="24"/>
        </w:rPr>
        <w:t xml:space="preserve">по </w:t>
      </w:r>
      <w:r w:rsidRPr="00BA6473">
        <w:rPr>
          <w:rFonts w:ascii="Times New Roman" w:hAnsi="Times New Roman"/>
          <w:sz w:val="24"/>
          <w:szCs w:val="24"/>
        </w:rPr>
        <w:t xml:space="preserve">письменному запросу </w:t>
      </w:r>
      <w:r>
        <w:rPr>
          <w:rFonts w:ascii="Times New Roman" w:hAnsi="Times New Roman"/>
          <w:sz w:val="24"/>
          <w:szCs w:val="24"/>
        </w:rPr>
        <w:t>Заказчика</w:t>
      </w:r>
      <w:r w:rsidRPr="00BA6473">
        <w:rPr>
          <w:rFonts w:ascii="Times New Roman" w:hAnsi="Times New Roman"/>
          <w:sz w:val="24"/>
          <w:szCs w:val="24"/>
        </w:rPr>
        <w:t xml:space="preserve"> </w:t>
      </w:r>
      <w:r>
        <w:rPr>
          <w:rFonts w:ascii="Times New Roman" w:hAnsi="Times New Roman"/>
          <w:sz w:val="24"/>
          <w:szCs w:val="24"/>
        </w:rPr>
        <w:t>в течение 20 (</w:t>
      </w:r>
      <w:r w:rsidR="00FC0B14">
        <w:rPr>
          <w:rFonts w:ascii="Times New Roman" w:hAnsi="Times New Roman"/>
          <w:sz w:val="24"/>
          <w:szCs w:val="24"/>
        </w:rPr>
        <w:t>д</w:t>
      </w:r>
      <w:r>
        <w:rPr>
          <w:rFonts w:ascii="Times New Roman" w:hAnsi="Times New Roman"/>
          <w:sz w:val="24"/>
          <w:szCs w:val="24"/>
        </w:rPr>
        <w:t>вадцати) рабочих дней</w:t>
      </w:r>
      <w:r w:rsidRPr="00475DB9">
        <w:rPr>
          <w:rFonts w:ascii="Times New Roman" w:hAnsi="Times New Roman"/>
          <w:sz w:val="24"/>
          <w:szCs w:val="24"/>
        </w:rPr>
        <w:t xml:space="preserve"> </w:t>
      </w:r>
      <w:r w:rsidRPr="00BA6473">
        <w:rPr>
          <w:rFonts w:ascii="Times New Roman" w:hAnsi="Times New Roman"/>
          <w:sz w:val="24"/>
          <w:szCs w:val="24"/>
        </w:rPr>
        <w:t xml:space="preserve">предоставить </w:t>
      </w:r>
      <w:r>
        <w:rPr>
          <w:rFonts w:ascii="Times New Roman" w:hAnsi="Times New Roman"/>
          <w:sz w:val="24"/>
          <w:szCs w:val="24"/>
        </w:rPr>
        <w:t xml:space="preserve">ему </w:t>
      </w:r>
      <w:r w:rsidRPr="00BA6473">
        <w:rPr>
          <w:rFonts w:ascii="Times New Roman" w:hAnsi="Times New Roman"/>
          <w:sz w:val="24"/>
          <w:szCs w:val="24"/>
        </w:rPr>
        <w:t xml:space="preserve">копии документов, подтверждающие </w:t>
      </w:r>
      <w:r w:rsidR="009A72BA">
        <w:rPr>
          <w:rFonts w:ascii="Times New Roman" w:hAnsi="Times New Roman"/>
          <w:sz w:val="24"/>
          <w:szCs w:val="24"/>
        </w:rPr>
        <w:t>наличие прав для исполнения Договора</w:t>
      </w:r>
      <w:r>
        <w:rPr>
          <w:rFonts w:ascii="Times New Roman" w:hAnsi="Times New Roman"/>
          <w:sz w:val="24"/>
          <w:szCs w:val="24"/>
        </w:rPr>
        <w:t>.</w:t>
      </w:r>
    </w:p>
    <w:p w14:paraId="7F7891BD" w14:textId="631F73BC" w:rsidR="00A95D2C" w:rsidRDefault="00A95D2C" w:rsidP="008C3FA0">
      <w:pPr>
        <w:numPr>
          <w:ilvl w:val="2"/>
          <w:numId w:val="1"/>
        </w:numPr>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 xml:space="preserve">Выполнить работы по технической поддержке </w:t>
      </w:r>
      <w:r w:rsidR="00470EAF">
        <w:rPr>
          <w:rFonts w:ascii="Times New Roman" w:hAnsi="Times New Roman"/>
          <w:sz w:val="24"/>
          <w:szCs w:val="24"/>
        </w:rPr>
        <w:t>Объектов обслуживания</w:t>
      </w:r>
      <w:r>
        <w:rPr>
          <w:rFonts w:ascii="Times New Roman" w:hAnsi="Times New Roman"/>
          <w:sz w:val="24"/>
          <w:szCs w:val="24"/>
        </w:rPr>
        <w:t xml:space="preserve"> (далее – ТП), описание, условия выполнения, порядок и сроки выполнения которых определены в Описании работ по ТП </w:t>
      </w:r>
      <w:r w:rsidRPr="008A7D32">
        <w:rPr>
          <w:rFonts w:ascii="Times New Roman" w:hAnsi="Times New Roman"/>
          <w:sz w:val="24"/>
          <w:szCs w:val="24"/>
        </w:rPr>
        <w:t>(Приложение №</w:t>
      </w:r>
      <w:r w:rsidRPr="006E3125">
        <w:rPr>
          <w:rFonts w:ascii="Times New Roman" w:hAnsi="Times New Roman"/>
          <w:sz w:val="24"/>
          <w:szCs w:val="24"/>
        </w:rPr>
        <w:t>7</w:t>
      </w:r>
      <w:r w:rsidRPr="008A7D32">
        <w:rPr>
          <w:rFonts w:ascii="Times New Roman" w:hAnsi="Times New Roman"/>
          <w:sz w:val="24"/>
          <w:szCs w:val="24"/>
        </w:rPr>
        <w:t xml:space="preserve"> к Договору</w:t>
      </w:r>
      <w:r>
        <w:rPr>
          <w:rFonts w:ascii="Times New Roman" w:hAnsi="Times New Roman"/>
          <w:sz w:val="24"/>
          <w:szCs w:val="24"/>
        </w:rPr>
        <w:t>).</w:t>
      </w:r>
    </w:p>
    <w:p w14:paraId="4F7BF06D" w14:textId="0222945B" w:rsidR="00A95D2C" w:rsidRPr="005A2CC8" w:rsidRDefault="00A95D2C" w:rsidP="008C3FA0">
      <w:pPr>
        <w:numPr>
          <w:ilvl w:val="2"/>
          <w:numId w:val="1"/>
        </w:numPr>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 xml:space="preserve">ТП осуществляются в течение одного календарного года с даты </w:t>
      </w:r>
      <w:r w:rsidRPr="00D862D9">
        <w:rPr>
          <w:rFonts w:ascii="Times New Roman" w:hAnsi="Times New Roman"/>
          <w:sz w:val="24"/>
          <w:szCs w:val="24"/>
        </w:rPr>
        <w:t>подписания Акта выполненных работ по окончанию выполнения Работ по роботизации</w:t>
      </w:r>
      <w:r>
        <w:rPr>
          <w:rFonts w:ascii="Times New Roman" w:hAnsi="Times New Roman"/>
          <w:sz w:val="24"/>
          <w:szCs w:val="24"/>
        </w:rPr>
        <w:t>.</w:t>
      </w:r>
      <w:r w:rsidR="00720244">
        <w:rPr>
          <w:rFonts w:ascii="Times New Roman" w:hAnsi="Times New Roman"/>
          <w:sz w:val="24"/>
          <w:szCs w:val="24"/>
        </w:rPr>
        <w:t xml:space="preserve"> </w:t>
      </w:r>
      <w:r w:rsidR="00720244" w:rsidRPr="00720244">
        <w:rPr>
          <w:rFonts w:ascii="Times New Roman" w:hAnsi="Times New Roman"/>
          <w:sz w:val="24"/>
          <w:szCs w:val="24"/>
        </w:rPr>
        <w:t xml:space="preserve">ТП осуществляется Исполнителем согласно </w:t>
      </w:r>
      <w:r w:rsidR="00720244">
        <w:rPr>
          <w:rFonts w:ascii="Times New Roman" w:hAnsi="Times New Roman"/>
          <w:sz w:val="24"/>
          <w:szCs w:val="24"/>
        </w:rPr>
        <w:t>Обращ</w:t>
      </w:r>
      <w:r w:rsidR="00D24AD0">
        <w:rPr>
          <w:rFonts w:ascii="Times New Roman" w:hAnsi="Times New Roman"/>
          <w:sz w:val="24"/>
          <w:szCs w:val="24"/>
        </w:rPr>
        <w:t>е</w:t>
      </w:r>
      <w:r w:rsidR="00720244">
        <w:rPr>
          <w:rFonts w:ascii="Times New Roman" w:hAnsi="Times New Roman"/>
          <w:sz w:val="24"/>
          <w:szCs w:val="24"/>
        </w:rPr>
        <w:t>ниям</w:t>
      </w:r>
      <w:r w:rsidR="00720244" w:rsidRPr="00720244">
        <w:rPr>
          <w:rFonts w:ascii="Times New Roman" w:hAnsi="Times New Roman"/>
          <w:sz w:val="24"/>
          <w:szCs w:val="24"/>
        </w:rPr>
        <w:t xml:space="preserve"> Заказчика, составленн</w:t>
      </w:r>
      <w:r w:rsidR="00720244">
        <w:rPr>
          <w:rFonts w:ascii="Times New Roman" w:hAnsi="Times New Roman"/>
          <w:sz w:val="24"/>
          <w:szCs w:val="24"/>
        </w:rPr>
        <w:t>ым</w:t>
      </w:r>
      <w:r w:rsidR="00720244" w:rsidRPr="00720244">
        <w:rPr>
          <w:rFonts w:ascii="Times New Roman" w:hAnsi="Times New Roman"/>
          <w:sz w:val="24"/>
          <w:szCs w:val="24"/>
        </w:rPr>
        <w:t xml:space="preserve"> в свободной форме и направленн</w:t>
      </w:r>
      <w:r w:rsidR="00720244">
        <w:rPr>
          <w:rFonts w:ascii="Times New Roman" w:hAnsi="Times New Roman"/>
          <w:sz w:val="24"/>
          <w:szCs w:val="24"/>
        </w:rPr>
        <w:t>ым</w:t>
      </w:r>
      <w:r w:rsidR="00720244" w:rsidRPr="00720244">
        <w:rPr>
          <w:rFonts w:ascii="Times New Roman" w:hAnsi="Times New Roman"/>
          <w:sz w:val="24"/>
          <w:szCs w:val="24"/>
        </w:rPr>
        <w:t xml:space="preserve"> по адресу электронной почты, указанному в п.1</w:t>
      </w:r>
      <w:r w:rsidR="00C519B6">
        <w:rPr>
          <w:rFonts w:ascii="Times New Roman" w:hAnsi="Times New Roman"/>
          <w:sz w:val="24"/>
          <w:szCs w:val="24"/>
        </w:rPr>
        <w:t>3</w:t>
      </w:r>
      <w:r w:rsidR="00720244" w:rsidRPr="00720244">
        <w:rPr>
          <w:rFonts w:ascii="Times New Roman" w:hAnsi="Times New Roman"/>
          <w:sz w:val="24"/>
          <w:szCs w:val="24"/>
        </w:rPr>
        <w:t>.7 Договора</w:t>
      </w:r>
      <w:r w:rsidR="00720244">
        <w:rPr>
          <w:rFonts w:ascii="Times New Roman" w:hAnsi="Times New Roman"/>
          <w:sz w:val="24"/>
          <w:szCs w:val="24"/>
        </w:rPr>
        <w:t>.</w:t>
      </w:r>
    </w:p>
    <w:p w14:paraId="60C36DAC" w14:textId="7AECA1F1" w:rsidR="00A95D2C" w:rsidRPr="00BA6473" w:rsidRDefault="00A95D2C" w:rsidP="00A95D2C">
      <w:pPr>
        <w:numPr>
          <w:ilvl w:val="1"/>
          <w:numId w:val="1"/>
        </w:numPr>
        <w:tabs>
          <w:tab w:val="num" w:pos="1134"/>
        </w:tabs>
        <w:spacing w:after="0" w:line="240" w:lineRule="auto"/>
        <w:ind w:left="0" w:firstLine="567"/>
        <w:contextualSpacing/>
        <w:jc w:val="both"/>
        <w:rPr>
          <w:rFonts w:ascii="Times New Roman" w:hAnsi="Times New Roman"/>
          <w:snapToGrid w:val="0"/>
          <w:sz w:val="24"/>
          <w:szCs w:val="24"/>
        </w:rPr>
      </w:pPr>
      <w:r>
        <w:rPr>
          <w:rFonts w:ascii="Times New Roman" w:hAnsi="Times New Roman"/>
          <w:sz w:val="24"/>
          <w:szCs w:val="24"/>
        </w:rPr>
        <w:t>С</w:t>
      </w:r>
      <w:r w:rsidRPr="00707C75">
        <w:rPr>
          <w:rFonts w:ascii="Times New Roman" w:hAnsi="Times New Roman"/>
          <w:sz w:val="24"/>
          <w:szCs w:val="24"/>
        </w:rPr>
        <w:t xml:space="preserve">пособ передачи, наименование, конфигурация и количество копий программ для ЭВМ (инсталляций), права на использование которых предоставляются (передаются) </w:t>
      </w:r>
      <w:r>
        <w:rPr>
          <w:rFonts w:ascii="Times New Roman" w:hAnsi="Times New Roman"/>
          <w:sz w:val="24"/>
          <w:szCs w:val="24"/>
        </w:rPr>
        <w:t>Исполнителем Заказчику</w:t>
      </w:r>
      <w:r w:rsidRPr="00707C75">
        <w:rPr>
          <w:rFonts w:ascii="Times New Roman" w:hAnsi="Times New Roman"/>
          <w:sz w:val="24"/>
          <w:szCs w:val="24"/>
        </w:rPr>
        <w:t>, указываются в Спецификации (Приложени</w:t>
      </w:r>
      <w:r w:rsidR="00E40B26">
        <w:rPr>
          <w:rFonts w:ascii="Times New Roman" w:hAnsi="Times New Roman"/>
          <w:sz w:val="24"/>
          <w:szCs w:val="24"/>
        </w:rPr>
        <w:t>е</w:t>
      </w:r>
      <w:r w:rsidRPr="00707C75">
        <w:rPr>
          <w:rFonts w:ascii="Times New Roman" w:hAnsi="Times New Roman"/>
          <w:sz w:val="24"/>
          <w:szCs w:val="24"/>
        </w:rPr>
        <w:t xml:space="preserve"> №1 к Договору), являющейся неотъемлемой частью Договора.</w:t>
      </w:r>
    </w:p>
    <w:p w14:paraId="445344CA" w14:textId="77777777" w:rsidR="00A95D2C" w:rsidRPr="00707C75" w:rsidRDefault="00A95D2C" w:rsidP="00A95D2C">
      <w:pPr>
        <w:numPr>
          <w:ilvl w:val="1"/>
          <w:numId w:val="1"/>
        </w:numPr>
        <w:tabs>
          <w:tab w:val="num" w:pos="1134"/>
        </w:tabs>
        <w:spacing w:after="0" w:line="240" w:lineRule="auto"/>
        <w:ind w:left="0" w:firstLine="567"/>
        <w:contextualSpacing/>
        <w:jc w:val="both"/>
        <w:rPr>
          <w:rFonts w:ascii="Times New Roman" w:hAnsi="Times New Roman"/>
          <w:sz w:val="24"/>
          <w:szCs w:val="24"/>
        </w:rPr>
      </w:pPr>
      <w:r w:rsidRPr="00707C75">
        <w:rPr>
          <w:rFonts w:ascii="Times New Roman" w:hAnsi="Times New Roman"/>
          <w:sz w:val="24"/>
          <w:szCs w:val="24"/>
        </w:rPr>
        <w:t xml:space="preserve">Права на использование </w:t>
      </w:r>
      <w:r>
        <w:rPr>
          <w:rFonts w:ascii="Times New Roman" w:hAnsi="Times New Roman"/>
          <w:sz w:val="24"/>
          <w:szCs w:val="24"/>
        </w:rPr>
        <w:t>ПО</w:t>
      </w:r>
      <w:r w:rsidRPr="00707C75">
        <w:rPr>
          <w:rFonts w:ascii="Times New Roman" w:hAnsi="Times New Roman"/>
          <w:sz w:val="24"/>
          <w:szCs w:val="24"/>
        </w:rPr>
        <w:t xml:space="preserve">, предоставляемые </w:t>
      </w:r>
      <w:r>
        <w:rPr>
          <w:rFonts w:ascii="Times New Roman" w:hAnsi="Times New Roman"/>
          <w:sz w:val="24"/>
          <w:szCs w:val="24"/>
        </w:rPr>
        <w:t xml:space="preserve">Заказчику </w:t>
      </w:r>
      <w:r w:rsidRPr="00707C75">
        <w:rPr>
          <w:rFonts w:ascii="Times New Roman" w:hAnsi="Times New Roman"/>
          <w:sz w:val="24"/>
          <w:szCs w:val="24"/>
        </w:rPr>
        <w:t>в соответствии с Договором, включают использование следующими способами:</w:t>
      </w:r>
    </w:p>
    <w:p w14:paraId="4982C309" w14:textId="77777777" w:rsidR="00A95D2C" w:rsidRDefault="00A95D2C" w:rsidP="00A95D2C">
      <w:pPr>
        <w:tabs>
          <w:tab w:val="left" w:pos="1134"/>
        </w:tabs>
        <w:spacing w:after="0" w:line="240" w:lineRule="auto"/>
        <w:ind w:firstLine="567"/>
        <w:contextualSpacing/>
        <w:jc w:val="both"/>
        <w:rPr>
          <w:rFonts w:ascii="Times New Roman" w:hAnsi="Times New Roman"/>
          <w:sz w:val="24"/>
          <w:szCs w:val="24"/>
        </w:rPr>
      </w:pPr>
      <w:r w:rsidRPr="0076212D">
        <w:rPr>
          <w:rFonts w:ascii="Times New Roman" w:hAnsi="Times New Roman"/>
          <w:sz w:val="24"/>
          <w:szCs w:val="24"/>
        </w:rPr>
        <w:lastRenderedPageBreak/>
        <w:t xml:space="preserve">- воспроизведение (копирование в память ЭВМ), установка, запуск ПО, использование ПО в соответствии с функциональным назначением пользователями </w:t>
      </w:r>
      <w:r>
        <w:rPr>
          <w:rFonts w:ascii="Times New Roman" w:hAnsi="Times New Roman"/>
          <w:sz w:val="24"/>
          <w:szCs w:val="24"/>
        </w:rPr>
        <w:t>Заказчика;</w:t>
      </w:r>
    </w:p>
    <w:p w14:paraId="38811F50" w14:textId="77777777" w:rsidR="00A95D2C" w:rsidRPr="00D16B71" w:rsidRDefault="00A95D2C" w:rsidP="00A95D2C">
      <w:pPr>
        <w:tabs>
          <w:tab w:val="left" w:pos="1134"/>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D16B71">
        <w:rPr>
          <w:rFonts w:ascii="Times New Roman" w:hAnsi="Times New Roman"/>
          <w:sz w:val="24"/>
          <w:szCs w:val="24"/>
        </w:rPr>
        <w:t>право на адаптацию Программных продуктов;</w:t>
      </w:r>
    </w:p>
    <w:p w14:paraId="4C9B213E" w14:textId="77777777" w:rsidR="00A95D2C" w:rsidRPr="0076212D" w:rsidRDefault="00A95D2C" w:rsidP="00A95D2C">
      <w:pPr>
        <w:tabs>
          <w:tab w:val="left" w:pos="1134"/>
        </w:tabs>
        <w:spacing w:after="0" w:line="240" w:lineRule="auto"/>
        <w:ind w:firstLine="567"/>
        <w:contextualSpacing/>
        <w:jc w:val="both"/>
        <w:rPr>
          <w:rFonts w:ascii="Times New Roman" w:hAnsi="Times New Roman"/>
          <w:sz w:val="24"/>
          <w:szCs w:val="24"/>
        </w:rPr>
      </w:pPr>
      <w:r w:rsidRPr="00D16B71">
        <w:rPr>
          <w:rFonts w:ascii="Times New Roman" w:hAnsi="Times New Roman"/>
          <w:sz w:val="24"/>
          <w:szCs w:val="24"/>
        </w:rPr>
        <w:t>- право на конфигурирование Программных продуктов посредством использования доступного фун</w:t>
      </w:r>
      <w:r>
        <w:rPr>
          <w:rFonts w:ascii="Times New Roman" w:hAnsi="Times New Roman"/>
          <w:sz w:val="24"/>
          <w:szCs w:val="24"/>
        </w:rPr>
        <w:t>кционала Программных продуктов.</w:t>
      </w:r>
    </w:p>
    <w:p w14:paraId="765737EA" w14:textId="310DFF24" w:rsidR="00A95D2C" w:rsidRPr="00A95D2C" w:rsidRDefault="00A95D2C" w:rsidP="00A95D2C">
      <w:pPr>
        <w:pStyle w:val="a8"/>
        <w:numPr>
          <w:ilvl w:val="1"/>
          <w:numId w:val="1"/>
        </w:numPr>
        <w:spacing w:after="0" w:line="240" w:lineRule="auto"/>
        <w:ind w:left="0" w:firstLine="567"/>
        <w:jc w:val="both"/>
        <w:rPr>
          <w:rFonts w:ascii="Times New Roman" w:hAnsi="Times New Roman"/>
        </w:rPr>
      </w:pPr>
      <w:r w:rsidRPr="00A95D2C">
        <w:rPr>
          <w:rFonts w:ascii="Times New Roman" w:hAnsi="Times New Roman"/>
        </w:rPr>
        <w:t xml:space="preserve">Лицензии предоставляются Заказчику исключительно для использования в хозяйственной деятельности Заказчика, без права передачи третьим лицам. </w:t>
      </w:r>
    </w:p>
    <w:p w14:paraId="0B08F789" w14:textId="53D322B1" w:rsidR="00A95D2C" w:rsidRDefault="000B58D6" w:rsidP="00A95D2C">
      <w:pPr>
        <w:pStyle w:val="a8"/>
        <w:numPr>
          <w:ilvl w:val="1"/>
          <w:numId w:val="1"/>
        </w:numPr>
        <w:spacing w:after="0" w:line="240" w:lineRule="auto"/>
        <w:ind w:left="0" w:firstLine="567"/>
        <w:contextualSpacing w:val="0"/>
        <w:jc w:val="both"/>
        <w:rPr>
          <w:rFonts w:ascii="Times New Roman" w:hAnsi="Times New Roman"/>
          <w:sz w:val="22"/>
          <w:szCs w:val="22"/>
        </w:rPr>
      </w:pPr>
      <w:r>
        <w:rPr>
          <w:rFonts w:ascii="Times New Roman" w:hAnsi="Times New Roman"/>
        </w:rPr>
        <w:t xml:space="preserve">Исполнитель обязан обеспечить Заказчику возможность </w:t>
      </w:r>
      <w:r w:rsidR="00A95D2C" w:rsidRPr="0076212D">
        <w:rPr>
          <w:rFonts w:ascii="Times New Roman" w:hAnsi="Times New Roman"/>
        </w:rPr>
        <w:t>управления приобретаемыми Лицензиями и доступами к ПО</w:t>
      </w:r>
      <w:r w:rsidR="00544469">
        <w:rPr>
          <w:rFonts w:ascii="Times New Roman" w:hAnsi="Times New Roman"/>
        </w:rPr>
        <w:t>, информацию о которой</w:t>
      </w:r>
      <w:r w:rsidR="00A95D2C" w:rsidRPr="0076212D">
        <w:rPr>
          <w:rFonts w:ascii="Times New Roman" w:hAnsi="Times New Roman"/>
        </w:rPr>
        <w:t xml:space="preserve"> предоставляется </w:t>
      </w:r>
      <w:r w:rsidR="00A95D2C">
        <w:rPr>
          <w:rFonts w:ascii="Times New Roman" w:hAnsi="Times New Roman"/>
        </w:rPr>
        <w:t>Заказчику</w:t>
      </w:r>
      <w:r w:rsidR="00A95D2C" w:rsidRPr="0076212D">
        <w:rPr>
          <w:rFonts w:ascii="Times New Roman" w:hAnsi="Times New Roman"/>
        </w:rPr>
        <w:t xml:space="preserve"> не позднее даты предоставления Лицензии.</w:t>
      </w:r>
      <w:r w:rsidR="00A95D2C">
        <w:rPr>
          <w:rFonts w:ascii="Times New Roman" w:hAnsi="Times New Roman"/>
          <w:sz w:val="22"/>
          <w:szCs w:val="22"/>
        </w:rPr>
        <w:t xml:space="preserve"> </w:t>
      </w:r>
    </w:p>
    <w:p w14:paraId="6E509E0F" w14:textId="77777777" w:rsidR="00A95D2C" w:rsidRDefault="00A95D2C" w:rsidP="00A95D2C">
      <w:pPr>
        <w:tabs>
          <w:tab w:val="left" w:pos="426"/>
        </w:tabs>
        <w:spacing w:after="0" w:line="240" w:lineRule="auto"/>
        <w:contextualSpacing/>
        <w:outlineLvl w:val="0"/>
        <w:rPr>
          <w:rFonts w:ascii="Times New Roman" w:hAnsi="Times New Roman"/>
          <w:b/>
          <w:sz w:val="24"/>
          <w:szCs w:val="24"/>
        </w:rPr>
      </w:pPr>
    </w:p>
    <w:p w14:paraId="7E91ACAA" w14:textId="2A95CDA1" w:rsidR="00A95D2C" w:rsidRPr="00707C75" w:rsidRDefault="00A95D2C" w:rsidP="0062132A">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Pr>
          <w:rFonts w:ascii="Times New Roman" w:hAnsi="Times New Roman"/>
          <w:b/>
          <w:sz w:val="24"/>
          <w:szCs w:val="24"/>
        </w:rPr>
        <w:t>ОБЯЗАННОСТИ СТОРОН</w:t>
      </w:r>
    </w:p>
    <w:p w14:paraId="143D8BBA" w14:textId="58F83B8B" w:rsidR="00A95D2C" w:rsidRPr="00913396" w:rsidRDefault="00A95D2C" w:rsidP="00913396">
      <w:pPr>
        <w:pStyle w:val="a8"/>
        <w:numPr>
          <w:ilvl w:val="1"/>
          <w:numId w:val="1"/>
        </w:numPr>
        <w:tabs>
          <w:tab w:val="num" w:pos="1134"/>
        </w:tabs>
        <w:spacing w:after="0"/>
        <w:ind w:left="0" w:firstLine="567"/>
        <w:rPr>
          <w:rFonts w:ascii="Times New Roman" w:hAnsi="Times New Roman"/>
          <w:b/>
        </w:rPr>
      </w:pPr>
      <w:r w:rsidRPr="00913396">
        <w:rPr>
          <w:rFonts w:ascii="Times New Roman" w:hAnsi="Times New Roman"/>
          <w:b/>
        </w:rPr>
        <w:t>Исполнитель обязан:</w:t>
      </w:r>
    </w:p>
    <w:p w14:paraId="1826254E" w14:textId="09BAE069" w:rsidR="00A95D2C" w:rsidRPr="00913396" w:rsidRDefault="00A95D2C" w:rsidP="00913396">
      <w:pPr>
        <w:pStyle w:val="a8"/>
        <w:numPr>
          <w:ilvl w:val="2"/>
          <w:numId w:val="1"/>
        </w:numPr>
        <w:tabs>
          <w:tab w:val="num" w:pos="1134"/>
        </w:tabs>
        <w:suppressAutoHyphens/>
        <w:spacing w:after="0" w:line="240" w:lineRule="auto"/>
        <w:ind w:left="0" w:firstLine="567"/>
        <w:jc w:val="both"/>
        <w:rPr>
          <w:rFonts w:ascii="Times New Roman" w:eastAsia="Times New Roman" w:hAnsi="Times New Roman"/>
          <w:color w:val="000000"/>
          <w:lang w:eastAsia="ar-SA"/>
        </w:rPr>
      </w:pPr>
      <w:r w:rsidRPr="00913396">
        <w:rPr>
          <w:rFonts w:ascii="Times New Roman" w:eastAsia="Times New Roman" w:hAnsi="Times New Roman"/>
          <w:color w:val="000000"/>
          <w:lang w:eastAsia="ar-SA"/>
        </w:rPr>
        <w:t xml:space="preserve">Обеспечить выполнение </w:t>
      </w:r>
      <w:r w:rsidR="00422E90">
        <w:rPr>
          <w:rFonts w:ascii="Times New Roman" w:eastAsia="Times New Roman" w:hAnsi="Times New Roman"/>
          <w:color w:val="000000"/>
          <w:lang w:eastAsia="ar-SA"/>
        </w:rPr>
        <w:t>ТП</w:t>
      </w:r>
      <w:r w:rsidR="00422E90" w:rsidRPr="00913396">
        <w:rPr>
          <w:rFonts w:ascii="Times New Roman" w:eastAsia="Times New Roman" w:hAnsi="Times New Roman"/>
          <w:color w:val="000000"/>
          <w:lang w:eastAsia="ar-SA"/>
        </w:rPr>
        <w:t xml:space="preserve"> </w:t>
      </w:r>
      <w:r w:rsidRPr="00913396">
        <w:rPr>
          <w:rFonts w:ascii="Times New Roman" w:eastAsia="Times New Roman" w:hAnsi="Times New Roman"/>
          <w:color w:val="000000"/>
          <w:lang w:eastAsia="ar-SA"/>
        </w:rPr>
        <w:t xml:space="preserve">в соответствии </w:t>
      </w:r>
      <w:sdt>
        <w:sdtPr>
          <w:id w:val="1500694325"/>
          <w:placeholder>
            <w:docPart w:val="E82064C755E24E8081CA69571B4E8974"/>
          </w:placeholder>
        </w:sdtPr>
        <w:sdtEndPr/>
        <w:sdtContent>
          <w:r w:rsidRPr="00913396">
            <w:rPr>
              <w:rFonts w:ascii="Times New Roman" w:eastAsia="Times New Roman" w:hAnsi="Times New Roman"/>
              <w:color w:val="000000"/>
              <w:lang w:eastAsia="ar-SA"/>
            </w:rPr>
            <w:t>с согласованным уровнем обслуживания (Приложение №</w:t>
          </w:r>
          <w:r w:rsidR="00422E90">
            <w:rPr>
              <w:rFonts w:ascii="Times New Roman" w:eastAsia="Times New Roman" w:hAnsi="Times New Roman"/>
              <w:color w:val="000000"/>
              <w:lang w:eastAsia="ar-SA"/>
            </w:rPr>
            <w:t>7</w:t>
          </w:r>
          <w:r w:rsidRPr="00913396">
            <w:rPr>
              <w:rFonts w:ascii="Times New Roman" w:eastAsia="Times New Roman" w:hAnsi="Times New Roman"/>
              <w:color w:val="000000"/>
              <w:lang w:eastAsia="ar-SA"/>
            </w:rPr>
            <w:t xml:space="preserve"> к Договору). </w:t>
          </w:r>
        </w:sdtContent>
      </w:sdt>
    </w:p>
    <w:p w14:paraId="0A71E6CC" w14:textId="77777777"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Предпринимать необходимые действия для получения полной информации для своевременного и надлежащего выполнения Обращений.</w:t>
      </w:r>
    </w:p>
    <w:p w14:paraId="4EAFE232" w14:textId="03C489D9"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По запросу Заказчика предоставлять информацию о ходе выполнения</w:t>
      </w:r>
      <w:r>
        <w:rPr>
          <w:rFonts w:ascii="Times New Roman" w:eastAsia="Times New Roman" w:hAnsi="Times New Roman"/>
          <w:color w:val="000000"/>
          <w:sz w:val="24"/>
          <w:szCs w:val="24"/>
          <w:lang w:eastAsia="ar-SA"/>
        </w:rPr>
        <w:t xml:space="preserve"> Р</w:t>
      </w:r>
      <w:r w:rsidRPr="00A95D2C">
        <w:rPr>
          <w:rFonts w:ascii="Times New Roman" w:eastAsia="Times New Roman" w:hAnsi="Times New Roman"/>
          <w:color w:val="000000"/>
          <w:sz w:val="24"/>
          <w:szCs w:val="24"/>
          <w:lang w:eastAsia="ar-SA"/>
        </w:rPr>
        <w:t>абот и Обращений.</w:t>
      </w:r>
    </w:p>
    <w:p w14:paraId="4C8579F2" w14:textId="77777777" w:rsidR="00A95D2C" w:rsidRPr="00913396" w:rsidRDefault="00A95D2C" w:rsidP="00913396">
      <w:pPr>
        <w:pStyle w:val="a8"/>
        <w:numPr>
          <w:ilvl w:val="1"/>
          <w:numId w:val="1"/>
        </w:numPr>
        <w:tabs>
          <w:tab w:val="num" w:pos="1134"/>
        </w:tabs>
        <w:spacing w:after="0"/>
        <w:ind w:left="0" w:firstLine="567"/>
        <w:rPr>
          <w:rFonts w:ascii="Times New Roman" w:hAnsi="Times New Roman"/>
          <w:b/>
        </w:rPr>
      </w:pPr>
      <w:r w:rsidRPr="00913396">
        <w:rPr>
          <w:rFonts w:ascii="Times New Roman" w:hAnsi="Times New Roman"/>
          <w:b/>
        </w:rPr>
        <w:t>Исполнитель вправе:</w:t>
      </w:r>
    </w:p>
    <w:p w14:paraId="37A41454" w14:textId="7B7AE5B9"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Исполнитель вправе привлекать к исполнению своих обязательств по Договору третьих лиц (соисполнителей) при этом в рамках </w:t>
      </w:r>
      <w:r w:rsidR="007160B3">
        <w:rPr>
          <w:rFonts w:ascii="Times New Roman" w:eastAsia="Times New Roman" w:hAnsi="Times New Roman"/>
          <w:color w:val="000000"/>
          <w:sz w:val="24"/>
          <w:szCs w:val="24"/>
          <w:lang w:eastAsia="ar-SA"/>
        </w:rPr>
        <w:t>выполнения Работ</w:t>
      </w:r>
      <w:r w:rsidRPr="00A95D2C">
        <w:rPr>
          <w:rFonts w:ascii="Times New Roman" w:eastAsia="Times New Roman" w:hAnsi="Times New Roman"/>
          <w:color w:val="000000"/>
          <w:sz w:val="24"/>
          <w:szCs w:val="24"/>
          <w:lang w:eastAsia="ar-SA"/>
        </w:rPr>
        <w:t xml:space="preserve"> по Договору он обязан отвечать за их действия, как за свои собственные. Возложение исполнения своих обязательств по Договору на третье лицо не освобождает Исполнителя от ответственности перед Заказчиком за неисполнение и/или ненадлежащее исполнение Договора. Все выплаты, производимые Исполнителем третьим лицам во исполнение Договора, являются собственными расходами Исполнителя и включены в стоимость </w:t>
      </w:r>
      <w:r w:rsidR="007160B3">
        <w:rPr>
          <w:rFonts w:ascii="Times New Roman" w:eastAsia="Times New Roman" w:hAnsi="Times New Roman"/>
          <w:color w:val="000000"/>
          <w:sz w:val="24"/>
          <w:szCs w:val="24"/>
          <w:lang w:eastAsia="ar-SA"/>
        </w:rPr>
        <w:t>Работ</w:t>
      </w:r>
      <w:r w:rsidRPr="00A95D2C">
        <w:rPr>
          <w:rFonts w:ascii="Times New Roman" w:eastAsia="Times New Roman" w:hAnsi="Times New Roman"/>
          <w:color w:val="000000"/>
          <w:sz w:val="24"/>
          <w:szCs w:val="24"/>
          <w:lang w:eastAsia="ar-SA"/>
        </w:rPr>
        <w:t xml:space="preserve"> по Договору.</w:t>
      </w:r>
    </w:p>
    <w:p w14:paraId="2CACA512" w14:textId="3F9E66A2"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Исполнитель в рамках </w:t>
      </w:r>
      <w:r w:rsidR="007160B3">
        <w:rPr>
          <w:rFonts w:ascii="Times New Roman" w:eastAsia="Times New Roman" w:hAnsi="Times New Roman"/>
          <w:color w:val="000000"/>
          <w:sz w:val="24"/>
          <w:szCs w:val="24"/>
          <w:lang w:eastAsia="ar-SA"/>
        </w:rPr>
        <w:t>выполнения Работ</w:t>
      </w:r>
      <w:r w:rsidRPr="00A95D2C">
        <w:rPr>
          <w:rFonts w:ascii="Times New Roman" w:eastAsia="Times New Roman" w:hAnsi="Times New Roman"/>
          <w:color w:val="000000"/>
          <w:sz w:val="24"/>
          <w:szCs w:val="24"/>
          <w:lang w:eastAsia="ar-SA"/>
        </w:rPr>
        <w:t xml:space="preserve"> уполномочен контактировать с работниками Заказчика для уточнения информации по</w:t>
      </w:r>
      <w:r>
        <w:rPr>
          <w:rFonts w:ascii="Times New Roman" w:eastAsia="Times New Roman" w:hAnsi="Times New Roman"/>
          <w:color w:val="000000"/>
          <w:sz w:val="24"/>
          <w:szCs w:val="24"/>
          <w:lang w:eastAsia="ar-SA"/>
        </w:rPr>
        <w:t xml:space="preserve"> выполняемым Р</w:t>
      </w:r>
      <w:r w:rsidRPr="00A95D2C">
        <w:rPr>
          <w:rFonts w:ascii="Times New Roman" w:eastAsia="Times New Roman" w:hAnsi="Times New Roman"/>
          <w:color w:val="000000"/>
          <w:sz w:val="24"/>
          <w:szCs w:val="24"/>
          <w:lang w:eastAsia="ar-SA"/>
        </w:rPr>
        <w:t>аботам или Обращениям.</w:t>
      </w:r>
    </w:p>
    <w:p w14:paraId="7645731C" w14:textId="613FDDB5"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Исполнитель вправе запрашивать у Заказчика либо указанного в Обращении работника Заказчика контактную информацию или информацию, необходимую для </w:t>
      </w:r>
      <w:r>
        <w:rPr>
          <w:rFonts w:ascii="Times New Roman" w:eastAsia="Times New Roman" w:hAnsi="Times New Roman"/>
          <w:color w:val="000000"/>
          <w:sz w:val="24"/>
          <w:szCs w:val="24"/>
          <w:lang w:eastAsia="ar-SA"/>
        </w:rPr>
        <w:t>выполнения Работ</w:t>
      </w:r>
      <w:r w:rsidRPr="00A95D2C">
        <w:rPr>
          <w:rFonts w:ascii="Times New Roman" w:eastAsia="Times New Roman" w:hAnsi="Times New Roman"/>
          <w:color w:val="000000"/>
          <w:sz w:val="24"/>
          <w:szCs w:val="24"/>
          <w:lang w:eastAsia="ar-SA"/>
        </w:rPr>
        <w:t>, посредством телефонной связи, аудио- и видеоконференцсвязи, мессенджеров или электронной почты.</w:t>
      </w:r>
    </w:p>
    <w:p w14:paraId="615DF5A0" w14:textId="4B8DB728" w:rsidR="00A95D2C" w:rsidRPr="00A95D2C" w:rsidRDefault="00A95D2C" w:rsidP="00913396">
      <w:pPr>
        <w:numPr>
          <w:ilvl w:val="2"/>
          <w:numId w:val="1"/>
        </w:numPr>
        <w:tabs>
          <w:tab w:val="num" w:pos="720"/>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Исполнитель вправе приостановить </w:t>
      </w:r>
      <w:r>
        <w:rPr>
          <w:rFonts w:ascii="Times New Roman" w:eastAsia="Times New Roman" w:hAnsi="Times New Roman"/>
          <w:color w:val="000000"/>
          <w:sz w:val="24"/>
          <w:szCs w:val="24"/>
          <w:lang w:eastAsia="ar-SA"/>
        </w:rPr>
        <w:t>выполнение</w:t>
      </w:r>
      <w:r w:rsidR="007160B3">
        <w:rPr>
          <w:rFonts w:ascii="Times New Roman" w:eastAsia="Times New Roman" w:hAnsi="Times New Roman"/>
          <w:color w:val="000000"/>
          <w:sz w:val="24"/>
          <w:szCs w:val="24"/>
          <w:lang w:eastAsia="ar-SA"/>
        </w:rPr>
        <w:t xml:space="preserve"> Работ</w:t>
      </w:r>
      <w:r w:rsidRPr="00A95D2C">
        <w:rPr>
          <w:rFonts w:ascii="Times New Roman" w:eastAsia="Times New Roman" w:hAnsi="Times New Roman"/>
          <w:color w:val="000000"/>
          <w:sz w:val="24"/>
          <w:szCs w:val="24"/>
          <w:lang w:eastAsia="ar-SA"/>
        </w:rPr>
        <w:t xml:space="preserve"> по Договору в случае, если Заказчик не выполняет об</w:t>
      </w:r>
      <w:r w:rsidR="007160B3">
        <w:rPr>
          <w:rFonts w:ascii="Times New Roman" w:eastAsia="Times New Roman" w:hAnsi="Times New Roman"/>
          <w:color w:val="000000"/>
          <w:sz w:val="24"/>
          <w:szCs w:val="24"/>
          <w:lang w:eastAsia="ar-SA"/>
        </w:rPr>
        <w:t xml:space="preserve">язательства, предусмотренные </w:t>
      </w:r>
      <w:r w:rsidR="00D457CF">
        <w:rPr>
          <w:rFonts w:ascii="Times New Roman" w:eastAsia="Times New Roman" w:hAnsi="Times New Roman"/>
          <w:color w:val="000000"/>
          <w:sz w:val="24"/>
          <w:szCs w:val="24"/>
          <w:lang w:eastAsia="ar-SA"/>
        </w:rPr>
        <w:t>п</w:t>
      </w:r>
      <w:r w:rsidR="007160B3">
        <w:rPr>
          <w:rFonts w:ascii="Times New Roman" w:eastAsia="Times New Roman" w:hAnsi="Times New Roman"/>
          <w:color w:val="000000"/>
          <w:sz w:val="24"/>
          <w:szCs w:val="24"/>
          <w:lang w:eastAsia="ar-SA"/>
        </w:rPr>
        <w:t>п.2</w:t>
      </w:r>
      <w:r w:rsidR="00E31A57">
        <w:rPr>
          <w:rFonts w:ascii="Times New Roman" w:eastAsia="Times New Roman" w:hAnsi="Times New Roman"/>
          <w:color w:val="000000"/>
          <w:sz w:val="24"/>
          <w:szCs w:val="24"/>
          <w:lang w:eastAsia="ar-SA"/>
        </w:rPr>
        <w:t>.3</w:t>
      </w:r>
      <w:r w:rsidR="007160B3">
        <w:rPr>
          <w:rFonts w:ascii="Times New Roman" w:eastAsia="Times New Roman" w:hAnsi="Times New Roman"/>
          <w:color w:val="000000"/>
          <w:sz w:val="24"/>
          <w:szCs w:val="24"/>
          <w:lang w:eastAsia="ar-SA"/>
        </w:rPr>
        <w:t>.</w:t>
      </w:r>
      <w:r w:rsidR="00D457CF">
        <w:rPr>
          <w:rFonts w:ascii="Times New Roman" w:eastAsia="Times New Roman" w:hAnsi="Times New Roman"/>
          <w:color w:val="000000"/>
          <w:sz w:val="24"/>
          <w:szCs w:val="24"/>
          <w:lang w:eastAsia="ar-SA"/>
        </w:rPr>
        <w:t>1</w:t>
      </w:r>
      <w:r w:rsidR="007160B3">
        <w:rPr>
          <w:rFonts w:ascii="Times New Roman" w:eastAsia="Times New Roman" w:hAnsi="Times New Roman"/>
          <w:color w:val="000000"/>
          <w:sz w:val="24"/>
          <w:szCs w:val="24"/>
          <w:lang w:eastAsia="ar-SA"/>
        </w:rPr>
        <w:t>-2</w:t>
      </w:r>
      <w:r w:rsidR="00E31A57">
        <w:rPr>
          <w:rFonts w:ascii="Times New Roman" w:eastAsia="Times New Roman" w:hAnsi="Times New Roman"/>
          <w:color w:val="000000"/>
          <w:sz w:val="24"/>
          <w:szCs w:val="24"/>
          <w:lang w:eastAsia="ar-SA"/>
        </w:rPr>
        <w:t>.3</w:t>
      </w:r>
      <w:r w:rsidRPr="00A95D2C">
        <w:rPr>
          <w:rFonts w:ascii="Times New Roman" w:eastAsia="Times New Roman" w:hAnsi="Times New Roman"/>
          <w:color w:val="000000"/>
          <w:sz w:val="24"/>
          <w:szCs w:val="24"/>
          <w:lang w:eastAsia="ar-SA"/>
        </w:rPr>
        <w:t xml:space="preserve">.11, исключающими возможность выполнения обязательств Исполнителя, в том числе не предоставления и/или несвоевременного предоставления Заказчиком документации, оборудования, ПО, информации и пр., необходимых для </w:t>
      </w:r>
      <w:r w:rsidR="007160B3">
        <w:rPr>
          <w:rFonts w:ascii="Times New Roman" w:eastAsia="Times New Roman" w:hAnsi="Times New Roman"/>
          <w:color w:val="000000"/>
          <w:sz w:val="24"/>
          <w:szCs w:val="24"/>
          <w:lang w:eastAsia="ar-SA"/>
        </w:rPr>
        <w:t xml:space="preserve">выполнения Работ; </w:t>
      </w:r>
      <w:r w:rsidR="00D457CF">
        <w:rPr>
          <w:rFonts w:ascii="Times New Roman" w:eastAsia="Times New Roman" w:hAnsi="Times New Roman"/>
          <w:color w:val="000000"/>
          <w:sz w:val="24"/>
          <w:szCs w:val="24"/>
          <w:lang w:eastAsia="ar-SA"/>
        </w:rPr>
        <w:t>в</w:t>
      </w:r>
      <w:r w:rsidR="007160B3">
        <w:rPr>
          <w:rFonts w:ascii="Times New Roman" w:eastAsia="Times New Roman" w:hAnsi="Times New Roman"/>
          <w:color w:val="000000"/>
          <w:sz w:val="24"/>
          <w:szCs w:val="24"/>
          <w:lang w:eastAsia="ar-SA"/>
        </w:rPr>
        <w:t>озобновление Работ</w:t>
      </w:r>
      <w:r w:rsidRPr="00A95D2C">
        <w:rPr>
          <w:rFonts w:ascii="Times New Roman" w:eastAsia="Times New Roman" w:hAnsi="Times New Roman"/>
          <w:color w:val="000000"/>
          <w:sz w:val="24"/>
          <w:szCs w:val="24"/>
          <w:lang w:eastAsia="ar-SA"/>
        </w:rPr>
        <w:t xml:space="preserve"> будет </w:t>
      </w:r>
      <w:r w:rsidR="00D457CF">
        <w:rPr>
          <w:rFonts w:ascii="Times New Roman" w:eastAsia="Times New Roman" w:hAnsi="Times New Roman"/>
          <w:color w:val="000000"/>
          <w:sz w:val="24"/>
          <w:szCs w:val="24"/>
          <w:lang w:eastAsia="ar-SA"/>
        </w:rPr>
        <w:t xml:space="preserve">произведено </w:t>
      </w:r>
      <w:r w:rsidRPr="00A95D2C">
        <w:rPr>
          <w:rFonts w:ascii="Times New Roman" w:eastAsia="Times New Roman" w:hAnsi="Times New Roman"/>
          <w:color w:val="000000"/>
          <w:sz w:val="24"/>
          <w:szCs w:val="24"/>
          <w:lang w:eastAsia="ar-SA"/>
        </w:rPr>
        <w:t xml:space="preserve">в установленные Исполнителем сроки. </w:t>
      </w:r>
    </w:p>
    <w:p w14:paraId="6CA4F016" w14:textId="6A13119D"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Исполнитель </w:t>
      </w:r>
      <w:r w:rsidR="007160B3">
        <w:rPr>
          <w:rFonts w:ascii="Times New Roman" w:eastAsia="Times New Roman" w:hAnsi="Times New Roman"/>
          <w:color w:val="000000"/>
          <w:sz w:val="24"/>
          <w:szCs w:val="24"/>
          <w:lang w:eastAsia="ar-SA"/>
        </w:rPr>
        <w:t>выполня</w:t>
      </w:r>
      <w:r w:rsidR="00470EAF">
        <w:rPr>
          <w:rFonts w:ascii="Times New Roman" w:eastAsia="Times New Roman" w:hAnsi="Times New Roman"/>
          <w:color w:val="000000"/>
          <w:sz w:val="24"/>
          <w:szCs w:val="24"/>
          <w:lang w:eastAsia="ar-SA"/>
        </w:rPr>
        <w:t>ет</w:t>
      </w:r>
      <w:r w:rsidR="007160B3">
        <w:rPr>
          <w:rFonts w:ascii="Times New Roman" w:eastAsia="Times New Roman" w:hAnsi="Times New Roman"/>
          <w:color w:val="000000"/>
          <w:sz w:val="24"/>
          <w:szCs w:val="24"/>
          <w:lang w:eastAsia="ar-SA"/>
        </w:rPr>
        <w:t xml:space="preserve"> Работы</w:t>
      </w:r>
      <w:r w:rsidRPr="00A95D2C">
        <w:rPr>
          <w:rFonts w:ascii="Times New Roman" w:eastAsia="Times New Roman" w:hAnsi="Times New Roman"/>
          <w:color w:val="000000"/>
          <w:sz w:val="24"/>
          <w:szCs w:val="24"/>
          <w:lang w:eastAsia="ar-SA"/>
        </w:rPr>
        <w:t xml:space="preserve"> </w:t>
      </w:r>
      <w:r w:rsidR="00470EAF">
        <w:rPr>
          <w:rFonts w:ascii="Times New Roman" w:eastAsia="Times New Roman" w:hAnsi="Times New Roman"/>
          <w:color w:val="000000"/>
          <w:sz w:val="24"/>
          <w:szCs w:val="24"/>
          <w:lang w:eastAsia="ar-SA"/>
        </w:rPr>
        <w:t xml:space="preserve">и ТП </w:t>
      </w:r>
      <w:r w:rsidRPr="00A95D2C">
        <w:rPr>
          <w:rFonts w:ascii="Times New Roman" w:eastAsia="Times New Roman" w:hAnsi="Times New Roman"/>
          <w:color w:val="000000"/>
          <w:sz w:val="24"/>
          <w:szCs w:val="24"/>
          <w:lang w:eastAsia="ar-SA"/>
        </w:rPr>
        <w:t xml:space="preserve">дистанционно с использованием программных средств удаленного подключения и мониторинга Объектов обслуживания. В целях надлежащего </w:t>
      </w:r>
      <w:r w:rsidR="007160B3">
        <w:rPr>
          <w:rFonts w:ascii="Times New Roman" w:eastAsia="Times New Roman" w:hAnsi="Times New Roman"/>
          <w:color w:val="000000"/>
          <w:sz w:val="24"/>
          <w:szCs w:val="24"/>
          <w:lang w:eastAsia="ar-SA"/>
        </w:rPr>
        <w:t>выполнения Работ</w:t>
      </w:r>
      <w:r w:rsidR="00470EAF">
        <w:rPr>
          <w:rFonts w:ascii="Times New Roman" w:eastAsia="Times New Roman" w:hAnsi="Times New Roman"/>
          <w:color w:val="000000"/>
          <w:sz w:val="24"/>
          <w:szCs w:val="24"/>
          <w:lang w:eastAsia="ar-SA"/>
        </w:rPr>
        <w:t xml:space="preserve"> и ТП</w:t>
      </w:r>
      <w:r w:rsidRPr="00A95D2C">
        <w:rPr>
          <w:rFonts w:ascii="Times New Roman" w:eastAsia="Times New Roman" w:hAnsi="Times New Roman"/>
          <w:color w:val="000000"/>
          <w:sz w:val="24"/>
          <w:szCs w:val="24"/>
          <w:lang w:eastAsia="ar-SA"/>
        </w:rPr>
        <w:t xml:space="preserve"> Заказчик фактом подписания Договора предоставляет свое согласие на получение удалённого доступа Исполнителем к </w:t>
      </w:r>
      <w:r w:rsidRPr="00E31A57">
        <w:rPr>
          <w:rFonts w:ascii="Times New Roman" w:eastAsia="Times New Roman" w:hAnsi="Times New Roman"/>
          <w:color w:val="000000"/>
          <w:sz w:val="24"/>
          <w:szCs w:val="24"/>
          <w:lang w:eastAsia="ar-SA"/>
        </w:rPr>
        <w:t>Объектам обслуживания.</w:t>
      </w:r>
      <w:r w:rsidRPr="00A95D2C">
        <w:rPr>
          <w:rFonts w:ascii="Times New Roman" w:eastAsia="Times New Roman" w:hAnsi="Times New Roman"/>
          <w:color w:val="000000"/>
          <w:sz w:val="24"/>
          <w:szCs w:val="24"/>
          <w:lang w:eastAsia="ar-SA"/>
        </w:rPr>
        <w:t xml:space="preserve"> </w:t>
      </w:r>
    </w:p>
    <w:p w14:paraId="0E9B6A97" w14:textId="77777777" w:rsidR="00A95D2C" w:rsidRPr="00913396" w:rsidRDefault="00A95D2C" w:rsidP="00913396">
      <w:pPr>
        <w:pStyle w:val="a8"/>
        <w:numPr>
          <w:ilvl w:val="1"/>
          <w:numId w:val="1"/>
        </w:numPr>
        <w:tabs>
          <w:tab w:val="num" w:pos="1134"/>
        </w:tabs>
        <w:spacing w:after="0"/>
        <w:ind w:left="0" w:firstLine="567"/>
        <w:rPr>
          <w:rFonts w:ascii="Times New Roman" w:hAnsi="Times New Roman"/>
          <w:b/>
        </w:rPr>
      </w:pPr>
      <w:r w:rsidRPr="00913396">
        <w:rPr>
          <w:rFonts w:ascii="Times New Roman" w:hAnsi="Times New Roman"/>
          <w:b/>
        </w:rPr>
        <w:t>Заказчик обязан:</w:t>
      </w:r>
    </w:p>
    <w:p w14:paraId="7B54DA39" w14:textId="77777777"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Соблюдать условия эксплуатации </w:t>
      </w:r>
      <w:r w:rsidRPr="00A95D2C">
        <w:rPr>
          <w:rFonts w:ascii="Times New Roman" w:eastAsia="Times New Roman" w:hAnsi="Times New Roman"/>
          <w:sz w:val="24"/>
          <w:szCs w:val="24"/>
          <w:lang w:eastAsia="ar-SA"/>
        </w:rPr>
        <w:t>Объектов обслуживания</w:t>
      </w:r>
      <w:r w:rsidRPr="00A95D2C">
        <w:rPr>
          <w:rFonts w:ascii="Times New Roman" w:eastAsia="Times New Roman" w:hAnsi="Times New Roman"/>
          <w:color w:val="000000" w:themeColor="text1"/>
          <w:sz w:val="24"/>
          <w:szCs w:val="24"/>
          <w:lang w:eastAsia="ar-SA"/>
        </w:rPr>
        <w:t xml:space="preserve"> </w:t>
      </w:r>
      <w:r w:rsidRPr="00A95D2C">
        <w:rPr>
          <w:rFonts w:ascii="Times New Roman" w:eastAsia="Times New Roman" w:hAnsi="Times New Roman"/>
          <w:color w:val="000000"/>
          <w:sz w:val="24"/>
          <w:szCs w:val="24"/>
          <w:lang w:eastAsia="ar-SA"/>
        </w:rPr>
        <w:t>согласно рекомендациям производителя (правообладателя).</w:t>
      </w:r>
    </w:p>
    <w:p w14:paraId="0144C5D4" w14:textId="78979BCF"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Не допускать третьих лиц к обслуживанию </w:t>
      </w:r>
      <w:r w:rsidRPr="00A95D2C">
        <w:rPr>
          <w:rFonts w:ascii="Times New Roman" w:eastAsia="Times New Roman" w:hAnsi="Times New Roman"/>
          <w:sz w:val="24"/>
          <w:szCs w:val="24"/>
          <w:lang w:eastAsia="ar-SA"/>
        </w:rPr>
        <w:t>Объектов обслуживания</w:t>
      </w:r>
      <w:r w:rsidRPr="00A95D2C">
        <w:rPr>
          <w:rFonts w:ascii="Times New Roman" w:eastAsia="Times New Roman" w:hAnsi="Times New Roman"/>
          <w:color w:val="000000"/>
          <w:sz w:val="24"/>
          <w:szCs w:val="24"/>
          <w:lang w:eastAsia="ar-SA"/>
        </w:rPr>
        <w:t xml:space="preserve">, переданных для </w:t>
      </w:r>
      <w:r w:rsidR="00470EAF">
        <w:rPr>
          <w:rFonts w:ascii="Times New Roman" w:eastAsia="Times New Roman" w:hAnsi="Times New Roman"/>
          <w:color w:val="000000"/>
          <w:sz w:val="24"/>
          <w:szCs w:val="24"/>
          <w:lang w:eastAsia="ar-SA"/>
        </w:rPr>
        <w:t>ТП</w:t>
      </w:r>
      <w:r w:rsidR="00470EAF" w:rsidRPr="00A95D2C">
        <w:rPr>
          <w:rFonts w:ascii="Times New Roman" w:eastAsia="Times New Roman" w:hAnsi="Times New Roman"/>
          <w:color w:val="000000"/>
          <w:sz w:val="24"/>
          <w:szCs w:val="24"/>
          <w:lang w:eastAsia="ar-SA"/>
        </w:rPr>
        <w:t xml:space="preserve"> </w:t>
      </w:r>
      <w:r w:rsidRPr="00A95D2C">
        <w:rPr>
          <w:rFonts w:ascii="Times New Roman" w:eastAsia="Times New Roman" w:hAnsi="Times New Roman"/>
          <w:color w:val="000000"/>
          <w:sz w:val="24"/>
          <w:szCs w:val="24"/>
          <w:lang w:eastAsia="ar-SA"/>
        </w:rPr>
        <w:t>Исполнителю без предварительного письменного согласия Исполнителя.</w:t>
      </w:r>
    </w:p>
    <w:p w14:paraId="46661914" w14:textId="6D0C46C3"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lastRenderedPageBreak/>
        <w:t xml:space="preserve">Своевременно предоставлять Исполнителю запрошенную им дополнительную информацию, необходимую для </w:t>
      </w:r>
      <w:r w:rsidR="007160B3">
        <w:rPr>
          <w:rFonts w:ascii="Times New Roman" w:eastAsia="Times New Roman" w:hAnsi="Times New Roman"/>
          <w:color w:val="000000"/>
          <w:sz w:val="24"/>
          <w:szCs w:val="24"/>
          <w:lang w:eastAsia="ar-SA"/>
        </w:rPr>
        <w:t>выполнения Работ</w:t>
      </w:r>
      <w:r w:rsidR="00470EAF">
        <w:rPr>
          <w:rFonts w:ascii="Times New Roman" w:eastAsia="Times New Roman" w:hAnsi="Times New Roman"/>
          <w:color w:val="000000"/>
          <w:sz w:val="24"/>
          <w:szCs w:val="24"/>
          <w:lang w:eastAsia="ar-SA"/>
        </w:rPr>
        <w:t xml:space="preserve"> и ТП</w:t>
      </w:r>
      <w:r w:rsidRPr="00A95D2C">
        <w:rPr>
          <w:rFonts w:ascii="Times New Roman" w:eastAsia="Times New Roman" w:hAnsi="Times New Roman"/>
          <w:color w:val="000000"/>
          <w:sz w:val="24"/>
          <w:szCs w:val="24"/>
          <w:lang w:eastAsia="ar-SA"/>
        </w:rPr>
        <w:t xml:space="preserve"> по Договору, в том числе сбор логов (файлов с записями о событиях в хронологическом порядке) и диагностической информации с </w:t>
      </w:r>
      <w:r w:rsidRPr="00A95D2C">
        <w:rPr>
          <w:rFonts w:ascii="Times New Roman" w:eastAsia="Times New Roman" w:hAnsi="Times New Roman"/>
          <w:sz w:val="24"/>
          <w:szCs w:val="24"/>
          <w:lang w:eastAsia="ar-SA"/>
        </w:rPr>
        <w:t>Объектов обслуживания</w:t>
      </w:r>
      <w:r w:rsidRPr="00A95D2C">
        <w:rPr>
          <w:rFonts w:ascii="Times New Roman" w:eastAsia="Times New Roman" w:hAnsi="Times New Roman"/>
          <w:color w:val="000000"/>
          <w:sz w:val="24"/>
          <w:szCs w:val="24"/>
          <w:lang w:eastAsia="ar-SA"/>
        </w:rPr>
        <w:t>. Срок предоставления Заказчиком документации, оборудования, ПО, информации и пр. Исполнителю 1 (один) рабочий день с момента получения запроса.</w:t>
      </w:r>
    </w:p>
    <w:p w14:paraId="55DCDD8C" w14:textId="35606075"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Обеспечить представителям, персоналу Исполнителя своевременный, безопасный и свободный удалённый доступ к </w:t>
      </w:r>
      <w:r w:rsidRPr="00A95D2C">
        <w:rPr>
          <w:rFonts w:ascii="Times New Roman" w:eastAsia="Times New Roman" w:hAnsi="Times New Roman"/>
          <w:sz w:val="24"/>
          <w:szCs w:val="24"/>
          <w:lang w:eastAsia="ar-SA"/>
        </w:rPr>
        <w:t>Объектам обслуживания</w:t>
      </w:r>
      <w:r w:rsidRPr="00A95D2C">
        <w:rPr>
          <w:rFonts w:ascii="Times New Roman" w:eastAsia="Times New Roman" w:hAnsi="Times New Roman"/>
          <w:color w:val="000000"/>
          <w:sz w:val="24"/>
          <w:szCs w:val="24"/>
          <w:lang w:eastAsia="ar-SA"/>
        </w:rPr>
        <w:t>.</w:t>
      </w:r>
      <w:r w:rsidR="00572610" w:rsidRPr="00572610">
        <w:rPr>
          <w:rFonts w:ascii="Times New Roman" w:hAnsi="Times New Roman"/>
        </w:rPr>
        <w:t xml:space="preserve"> </w:t>
      </w:r>
      <w:r w:rsidR="00572610" w:rsidRPr="00572610">
        <w:rPr>
          <w:rFonts w:ascii="Times New Roman" w:eastAsia="Times New Roman" w:hAnsi="Times New Roman"/>
          <w:color w:val="000000"/>
          <w:sz w:val="24"/>
          <w:szCs w:val="24"/>
          <w:lang w:eastAsia="ar-SA"/>
        </w:rPr>
        <w:t>Заказчик направляет уведомление Исполнителю о предоставлении удаленного доступа на адрес электронной почты Исполнителя</w:t>
      </w:r>
      <w:r w:rsidR="00572610">
        <w:rPr>
          <w:rFonts w:ascii="Times New Roman" w:eastAsia="Times New Roman" w:hAnsi="Times New Roman"/>
          <w:color w:val="000000"/>
          <w:sz w:val="24"/>
          <w:szCs w:val="24"/>
          <w:lang w:eastAsia="ar-SA"/>
        </w:rPr>
        <w:t>.</w:t>
      </w:r>
      <w:r w:rsidRPr="00A95D2C">
        <w:rPr>
          <w:rFonts w:ascii="Times New Roman" w:eastAsia="Times New Roman" w:hAnsi="Times New Roman"/>
          <w:color w:val="000000"/>
          <w:sz w:val="24"/>
          <w:szCs w:val="24"/>
          <w:lang w:eastAsia="ar-SA"/>
        </w:rPr>
        <w:t xml:space="preserve"> </w:t>
      </w:r>
    </w:p>
    <w:p w14:paraId="152C1B87" w14:textId="77777777" w:rsidR="00A95D2C" w:rsidRPr="00A95D2C" w:rsidRDefault="00A95D2C" w:rsidP="00913396">
      <w:pPr>
        <w:numPr>
          <w:ilvl w:val="2"/>
          <w:numId w:val="1"/>
        </w:numPr>
        <w:tabs>
          <w:tab w:val="num" w:pos="851"/>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Предоставить прямой контакт с ИТ-службой или специалистом по обслуживанию ИТ-инфраструктуры, организации удаленного доступа к ИТ-инфраструктуре и доступов в ИТ-системы.</w:t>
      </w:r>
    </w:p>
    <w:p w14:paraId="5828D173" w14:textId="24ADD405" w:rsidR="00A95D2C" w:rsidRPr="00A95D2C" w:rsidRDefault="00E40B26"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E40B26">
        <w:rPr>
          <w:rFonts w:ascii="Times New Roman" w:eastAsia="Times New Roman" w:hAnsi="Times New Roman"/>
          <w:color w:val="000000"/>
          <w:sz w:val="24"/>
          <w:szCs w:val="24"/>
          <w:lang w:eastAsia="ar-SA"/>
        </w:rPr>
        <w:t>Обеспечить</w:t>
      </w:r>
      <w:r w:rsidRPr="00A95D2C">
        <w:rPr>
          <w:rFonts w:ascii="Times New Roman" w:eastAsia="Times New Roman" w:hAnsi="Times New Roman"/>
          <w:color w:val="000000"/>
          <w:sz w:val="24"/>
          <w:szCs w:val="24"/>
          <w:lang w:eastAsia="ar-SA"/>
        </w:rPr>
        <w:t xml:space="preserve"> </w:t>
      </w:r>
      <w:r w:rsidR="00A95D2C" w:rsidRPr="00A95D2C">
        <w:rPr>
          <w:rFonts w:ascii="Times New Roman" w:eastAsia="Times New Roman" w:hAnsi="Times New Roman"/>
          <w:color w:val="000000"/>
          <w:sz w:val="24"/>
          <w:szCs w:val="24"/>
          <w:lang w:eastAsia="ar-SA"/>
        </w:rPr>
        <w:t>бесперебойную работу своих систем, удаленный доступ к которым был предоставлен Исполнителю. В случае возникновения сбоев удаленного доступа или доступов к ИТ-системам Исполнитель направляет Заказчику уведомление,</w:t>
      </w:r>
      <w:r w:rsidR="00A95D2C" w:rsidRPr="00A95D2C">
        <w:rPr>
          <w:rFonts w:ascii="Times New Roman" w:eastAsia="Times New Roman" w:hAnsi="Times New Roman"/>
          <w:sz w:val="20"/>
          <w:szCs w:val="20"/>
          <w:lang w:eastAsia="ar-SA"/>
        </w:rPr>
        <w:t xml:space="preserve"> </w:t>
      </w:r>
      <w:r w:rsidR="00A95D2C" w:rsidRPr="00A95D2C">
        <w:rPr>
          <w:rFonts w:ascii="Times New Roman" w:eastAsia="Times New Roman" w:hAnsi="Times New Roman"/>
          <w:color w:val="000000"/>
          <w:sz w:val="24"/>
          <w:szCs w:val="24"/>
          <w:lang w:eastAsia="ar-SA"/>
        </w:rPr>
        <w:t>составленное в свободной форме и содержащее описание ошибки, на адрес электронной почты Заказчика, указанный в п.</w:t>
      </w:r>
      <w:r w:rsidR="00C519B6">
        <w:rPr>
          <w:rFonts w:ascii="Times New Roman" w:eastAsia="Times New Roman" w:hAnsi="Times New Roman"/>
          <w:color w:val="000000"/>
          <w:sz w:val="24"/>
          <w:szCs w:val="24"/>
          <w:lang w:eastAsia="ar-SA"/>
        </w:rPr>
        <w:t>13.7.</w:t>
      </w:r>
      <w:r w:rsidR="00A95D2C" w:rsidRPr="00A95D2C">
        <w:rPr>
          <w:rFonts w:ascii="Times New Roman" w:eastAsia="Times New Roman" w:hAnsi="Times New Roman"/>
          <w:color w:val="000000"/>
          <w:sz w:val="24"/>
          <w:szCs w:val="24"/>
          <w:lang w:eastAsia="ar-SA"/>
        </w:rPr>
        <w:t xml:space="preserve"> Договора. Заказчик в течение 1 (одного) рабочего дня от даты получения уведомления обязуется сообщить плановые сроки устранения.</w:t>
      </w:r>
    </w:p>
    <w:p w14:paraId="30F80697" w14:textId="62EF612D"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Назначить ответственных </w:t>
      </w:r>
      <w:r w:rsidR="00E40B26">
        <w:rPr>
          <w:rFonts w:ascii="Times New Roman" w:eastAsia="Times New Roman" w:hAnsi="Times New Roman"/>
          <w:color w:val="000000"/>
          <w:sz w:val="24"/>
          <w:szCs w:val="24"/>
          <w:lang w:eastAsia="ar-SA"/>
        </w:rPr>
        <w:t>работников</w:t>
      </w:r>
      <w:r w:rsidR="00E40B26" w:rsidRPr="00A95D2C">
        <w:rPr>
          <w:rFonts w:ascii="Times New Roman" w:eastAsia="Times New Roman" w:hAnsi="Times New Roman"/>
          <w:color w:val="000000"/>
          <w:sz w:val="24"/>
          <w:szCs w:val="24"/>
          <w:lang w:eastAsia="ar-SA"/>
        </w:rPr>
        <w:t xml:space="preserve"> </w:t>
      </w:r>
      <w:r w:rsidRPr="00A95D2C">
        <w:rPr>
          <w:rFonts w:ascii="Times New Roman" w:eastAsia="Times New Roman" w:hAnsi="Times New Roman"/>
          <w:color w:val="000000"/>
          <w:sz w:val="24"/>
          <w:szCs w:val="24"/>
          <w:lang w:eastAsia="ar-SA"/>
        </w:rPr>
        <w:t>для управления и контроля работников Заказчика, осуществляющих взаимодействие с Исполнителем, и для отслеживания работоспособност</w:t>
      </w:r>
      <w:r w:rsidR="00E40B26">
        <w:rPr>
          <w:rFonts w:ascii="Times New Roman" w:eastAsia="Times New Roman" w:hAnsi="Times New Roman"/>
          <w:color w:val="000000"/>
          <w:sz w:val="24"/>
          <w:szCs w:val="24"/>
          <w:lang w:eastAsia="ar-SA"/>
        </w:rPr>
        <w:t>и</w:t>
      </w:r>
      <w:r w:rsidRPr="00A95D2C">
        <w:rPr>
          <w:rFonts w:ascii="Times New Roman" w:eastAsia="Times New Roman" w:hAnsi="Times New Roman"/>
          <w:color w:val="000000"/>
          <w:sz w:val="24"/>
          <w:szCs w:val="24"/>
          <w:lang w:eastAsia="ar-SA"/>
        </w:rPr>
        <w:t xml:space="preserve"> систем на стороне Заказчика в течение 2 (двух) рабочих дней с даты подписания Договора.</w:t>
      </w:r>
    </w:p>
    <w:p w14:paraId="36219238" w14:textId="03049A60"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Своевременно предоставлять Исполнителю и поддерживать в актуальном состоянии список контактов работников Заказчика, осуществляющих взаимодействие с Исполнителем, их контактные рабочие телефоны и адреса электронной почты. В случае изменения контактов работников направлять актуальные данные в течение 3 (</w:t>
      </w:r>
      <w:r w:rsidR="00FC0B14">
        <w:rPr>
          <w:rFonts w:ascii="Times New Roman" w:eastAsia="Times New Roman" w:hAnsi="Times New Roman"/>
          <w:color w:val="000000"/>
          <w:sz w:val="24"/>
          <w:szCs w:val="24"/>
          <w:lang w:eastAsia="ar-SA"/>
        </w:rPr>
        <w:t>т</w:t>
      </w:r>
      <w:r w:rsidRPr="00A95D2C">
        <w:rPr>
          <w:rFonts w:ascii="Times New Roman" w:eastAsia="Times New Roman" w:hAnsi="Times New Roman"/>
          <w:color w:val="000000"/>
          <w:sz w:val="24"/>
          <w:szCs w:val="24"/>
          <w:lang w:eastAsia="ar-SA"/>
        </w:rPr>
        <w:t>рех) рабочих дней с даты изменения.</w:t>
      </w:r>
    </w:p>
    <w:p w14:paraId="40F32D22" w14:textId="214DEFD9" w:rsidR="00A95D2C" w:rsidRPr="00A95D2C" w:rsidRDefault="00A95D2C" w:rsidP="00913396">
      <w:pPr>
        <w:numPr>
          <w:ilvl w:val="2"/>
          <w:numId w:val="1"/>
        </w:numPr>
        <w:tabs>
          <w:tab w:val="num" w:pos="993"/>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Выполнять запросы Исполнителя на изменение вычислительной инфраструктуры или устранение сбоев,</w:t>
      </w:r>
      <w:r w:rsidRPr="00A95D2C">
        <w:rPr>
          <w:rFonts w:ascii="Times New Roman" w:eastAsia="Times New Roman" w:hAnsi="Times New Roman"/>
          <w:sz w:val="20"/>
          <w:szCs w:val="20"/>
          <w:lang w:eastAsia="ar-SA"/>
        </w:rPr>
        <w:t xml:space="preserve"> </w:t>
      </w:r>
      <w:r w:rsidRPr="00A95D2C">
        <w:rPr>
          <w:rFonts w:ascii="Times New Roman" w:eastAsia="Times New Roman" w:hAnsi="Times New Roman"/>
          <w:color w:val="000000"/>
          <w:sz w:val="24"/>
          <w:szCs w:val="24"/>
          <w:lang w:eastAsia="ar-SA"/>
        </w:rPr>
        <w:t>устранение инцидентов в течение 1 (</w:t>
      </w:r>
      <w:r w:rsidR="00FC0B14">
        <w:rPr>
          <w:rFonts w:ascii="Times New Roman" w:eastAsia="Times New Roman" w:hAnsi="Times New Roman"/>
          <w:color w:val="000000"/>
          <w:sz w:val="24"/>
          <w:szCs w:val="24"/>
          <w:lang w:eastAsia="ar-SA"/>
        </w:rPr>
        <w:t>о</w:t>
      </w:r>
      <w:r w:rsidRPr="00A95D2C">
        <w:rPr>
          <w:rFonts w:ascii="Times New Roman" w:eastAsia="Times New Roman" w:hAnsi="Times New Roman"/>
          <w:color w:val="000000"/>
          <w:sz w:val="24"/>
          <w:szCs w:val="24"/>
          <w:lang w:eastAsia="ar-SA"/>
        </w:rPr>
        <w:t xml:space="preserve">дного) рабочего дня в случае, если данные сбои или инциденты препятствуют выполнению </w:t>
      </w:r>
      <w:r w:rsidR="00E40B26">
        <w:rPr>
          <w:rFonts w:ascii="Times New Roman" w:eastAsia="Times New Roman" w:hAnsi="Times New Roman"/>
          <w:color w:val="000000"/>
          <w:sz w:val="24"/>
          <w:szCs w:val="24"/>
          <w:lang w:eastAsia="ar-SA"/>
        </w:rPr>
        <w:t>Р</w:t>
      </w:r>
      <w:r w:rsidRPr="00A95D2C">
        <w:rPr>
          <w:rFonts w:ascii="Times New Roman" w:eastAsia="Times New Roman" w:hAnsi="Times New Roman"/>
          <w:color w:val="000000"/>
          <w:sz w:val="24"/>
          <w:szCs w:val="24"/>
          <w:lang w:eastAsia="ar-SA"/>
        </w:rPr>
        <w:t>абот</w:t>
      </w:r>
      <w:r w:rsidR="00E40B26">
        <w:rPr>
          <w:rFonts w:ascii="Times New Roman" w:eastAsia="Times New Roman" w:hAnsi="Times New Roman"/>
          <w:color w:val="000000"/>
          <w:sz w:val="24"/>
          <w:szCs w:val="24"/>
          <w:lang w:eastAsia="ar-SA"/>
        </w:rPr>
        <w:t xml:space="preserve"> и/или ТП</w:t>
      </w:r>
      <w:r w:rsidRPr="00A95D2C">
        <w:rPr>
          <w:rFonts w:ascii="Times New Roman" w:eastAsia="Times New Roman" w:hAnsi="Times New Roman"/>
          <w:color w:val="000000"/>
          <w:sz w:val="24"/>
          <w:szCs w:val="24"/>
          <w:lang w:eastAsia="ar-SA"/>
        </w:rPr>
        <w:t>.</w:t>
      </w:r>
    </w:p>
    <w:p w14:paraId="4C17536F" w14:textId="77777777" w:rsidR="00A95D2C" w:rsidRPr="00A95D2C" w:rsidRDefault="00A95D2C" w:rsidP="00913396">
      <w:pPr>
        <w:numPr>
          <w:ilvl w:val="2"/>
          <w:numId w:val="1"/>
        </w:numPr>
        <w:suppressAutoHyphens/>
        <w:spacing w:after="0" w:line="240" w:lineRule="auto"/>
        <w:ind w:left="720" w:hanging="153"/>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Обеспечить идентичность тестовой и продуктивной среды.</w:t>
      </w:r>
    </w:p>
    <w:p w14:paraId="35E89A3F" w14:textId="37226134" w:rsidR="00A95D2C" w:rsidRPr="00A95D2C" w:rsidRDefault="00A95D2C" w:rsidP="00913396">
      <w:pPr>
        <w:numPr>
          <w:ilvl w:val="2"/>
          <w:numId w:val="1"/>
        </w:numPr>
        <w:tabs>
          <w:tab w:val="num" w:pos="851"/>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Предупреждать персонал Исполнителя о внесении изменений в ИТ-системы Заказчика</w:t>
      </w:r>
      <w:r w:rsidR="00E40B26">
        <w:rPr>
          <w:rFonts w:ascii="Times New Roman" w:eastAsia="Times New Roman" w:hAnsi="Times New Roman"/>
          <w:color w:val="000000"/>
          <w:sz w:val="24"/>
          <w:szCs w:val="24"/>
          <w:lang w:eastAsia="ar-SA"/>
        </w:rPr>
        <w:t>.</w:t>
      </w:r>
    </w:p>
    <w:p w14:paraId="37724352" w14:textId="3B2E79EB"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Заказчик обязуется осуществлять проверку, приёмку и оплату </w:t>
      </w:r>
      <w:r w:rsidR="007160B3">
        <w:rPr>
          <w:rFonts w:ascii="Times New Roman" w:eastAsia="Times New Roman" w:hAnsi="Times New Roman"/>
          <w:color w:val="000000"/>
          <w:sz w:val="24"/>
          <w:szCs w:val="24"/>
          <w:lang w:eastAsia="ar-SA"/>
        </w:rPr>
        <w:t>выполненных Работ</w:t>
      </w:r>
      <w:r w:rsidR="00E40B26">
        <w:rPr>
          <w:rFonts w:ascii="Times New Roman" w:eastAsia="Times New Roman" w:hAnsi="Times New Roman"/>
          <w:color w:val="000000"/>
          <w:sz w:val="24"/>
          <w:szCs w:val="24"/>
          <w:lang w:eastAsia="ar-SA"/>
        </w:rPr>
        <w:t>, ТП и лицензионного вознаграждения</w:t>
      </w:r>
      <w:r w:rsidRPr="00A95D2C">
        <w:rPr>
          <w:rFonts w:ascii="Times New Roman" w:eastAsia="Times New Roman" w:hAnsi="Times New Roman"/>
          <w:color w:val="000000"/>
          <w:sz w:val="24"/>
          <w:szCs w:val="24"/>
          <w:lang w:eastAsia="ar-SA"/>
        </w:rPr>
        <w:t xml:space="preserve">, оказывать Исполнителю содействие в </w:t>
      </w:r>
      <w:r w:rsidR="007160B3">
        <w:rPr>
          <w:rFonts w:ascii="Times New Roman" w:eastAsia="Times New Roman" w:hAnsi="Times New Roman"/>
          <w:color w:val="000000"/>
          <w:sz w:val="24"/>
          <w:szCs w:val="24"/>
          <w:lang w:eastAsia="ar-SA"/>
        </w:rPr>
        <w:t>выполнении Работ</w:t>
      </w:r>
      <w:r w:rsidRPr="00A95D2C">
        <w:rPr>
          <w:rFonts w:ascii="Times New Roman" w:eastAsia="Times New Roman" w:hAnsi="Times New Roman"/>
          <w:color w:val="000000"/>
          <w:sz w:val="24"/>
          <w:szCs w:val="24"/>
          <w:lang w:eastAsia="ar-SA"/>
        </w:rPr>
        <w:t xml:space="preserve"> в порядке и на условиях, предусмотренных Договором.</w:t>
      </w:r>
    </w:p>
    <w:p w14:paraId="358D71DD" w14:textId="2D737797"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Заказчик признает, что методика </w:t>
      </w:r>
      <w:r w:rsidR="007160B3">
        <w:rPr>
          <w:rFonts w:ascii="Times New Roman" w:eastAsia="Times New Roman" w:hAnsi="Times New Roman"/>
          <w:color w:val="000000"/>
          <w:sz w:val="24"/>
          <w:szCs w:val="24"/>
          <w:lang w:eastAsia="ar-SA"/>
        </w:rPr>
        <w:t>выполнения Работ</w:t>
      </w:r>
      <w:r w:rsidRPr="00A95D2C">
        <w:rPr>
          <w:rFonts w:ascii="Times New Roman" w:eastAsia="Times New Roman" w:hAnsi="Times New Roman"/>
          <w:color w:val="000000"/>
          <w:sz w:val="24"/>
          <w:szCs w:val="24"/>
          <w:lang w:eastAsia="ar-SA"/>
        </w:rPr>
        <w:t>, используемые механизмы, схемы логистики, персонал (включая, но не ограничиваясь, штатным расписанием, должностными инструкциями и обязанностями, структурой и суммами вознаграждения) являются абсолютной прерогативой Исполнителя.</w:t>
      </w:r>
    </w:p>
    <w:p w14:paraId="0E55F34B" w14:textId="77777777"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Заказчик не вправе предписывать Исполнителю никакие условия, касающиеся внутренних правил и распорядка Исполнителя.</w:t>
      </w:r>
    </w:p>
    <w:p w14:paraId="12634D14" w14:textId="77777777"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Заказчик обязуется в течение 2 (двух) рабочих дней с даты заключения Договора предоставить Исполнителю все действующие нормативные документы Заказчика, положениям которых при исполнении Договора Исполнителю необходимо руководствоваться.</w:t>
      </w:r>
    </w:p>
    <w:p w14:paraId="0690C106" w14:textId="77777777" w:rsidR="00A95D2C" w:rsidRPr="00A95D2C" w:rsidRDefault="00A95D2C" w:rsidP="00A95D2C">
      <w:pPr>
        <w:tabs>
          <w:tab w:val="left" w:pos="1418"/>
        </w:tabs>
        <w:suppressAutoHyphens/>
        <w:spacing w:after="0" w:line="240" w:lineRule="auto"/>
        <w:ind w:firstLine="567"/>
        <w:contextualSpacing/>
        <w:jc w:val="both"/>
        <w:rPr>
          <w:rFonts w:ascii="Times New Roman" w:eastAsia="Times New Roman" w:hAnsi="Times New Roman"/>
          <w:color w:val="000000" w:themeColor="text1"/>
          <w:sz w:val="24"/>
          <w:szCs w:val="24"/>
          <w:lang w:eastAsia="ar-SA"/>
        </w:rPr>
      </w:pPr>
      <w:r w:rsidRPr="00A95D2C">
        <w:rPr>
          <w:rFonts w:ascii="Times New Roman" w:eastAsia="Times New Roman" w:hAnsi="Times New Roman"/>
          <w:color w:val="000000" w:themeColor="text1"/>
          <w:sz w:val="24"/>
          <w:szCs w:val="24"/>
          <w:lang w:eastAsia="ar-SA"/>
        </w:rPr>
        <w:t>Заказчик обязуется уведомлять Исполнителя об изменении нормативных документов Заказчика с предоставлением новых редакций документов/измененных документов в течение 3 (трех) рабочих дней с момента их изменения.</w:t>
      </w:r>
    </w:p>
    <w:p w14:paraId="7B162400" w14:textId="77777777" w:rsidR="00A95D2C" w:rsidRPr="00913396" w:rsidRDefault="00A95D2C" w:rsidP="00913396">
      <w:pPr>
        <w:pStyle w:val="a8"/>
        <w:numPr>
          <w:ilvl w:val="1"/>
          <w:numId w:val="1"/>
        </w:numPr>
        <w:tabs>
          <w:tab w:val="num" w:pos="1134"/>
        </w:tabs>
        <w:spacing w:after="0"/>
        <w:ind w:left="0" w:firstLine="567"/>
        <w:rPr>
          <w:rFonts w:ascii="Times New Roman" w:hAnsi="Times New Roman"/>
          <w:b/>
        </w:rPr>
      </w:pPr>
      <w:r w:rsidRPr="00913396">
        <w:rPr>
          <w:rFonts w:ascii="Times New Roman" w:hAnsi="Times New Roman"/>
          <w:b/>
        </w:rPr>
        <w:t>Права Заказчика:</w:t>
      </w:r>
    </w:p>
    <w:p w14:paraId="1B6FFFF9" w14:textId="2CE9CA31"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lastRenderedPageBreak/>
        <w:t xml:space="preserve">Заказчик вправе проверять </w:t>
      </w:r>
      <w:r w:rsidR="007160B3">
        <w:rPr>
          <w:rFonts w:ascii="Times New Roman" w:eastAsia="Times New Roman" w:hAnsi="Times New Roman"/>
          <w:color w:val="000000"/>
          <w:sz w:val="24"/>
          <w:szCs w:val="24"/>
          <w:lang w:eastAsia="ar-SA"/>
        </w:rPr>
        <w:t>выполнение Работ</w:t>
      </w:r>
      <w:r w:rsidRPr="00A95D2C">
        <w:rPr>
          <w:rFonts w:ascii="Times New Roman" w:eastAsia="Times New Roman" w:hAnsi="Times New Roman"/>
          <w:color w:val="000000"/>
          <w:sz w:val="24"/>
          <w:szCs w:val="24"/>
          <w:lang w:eastAsia="ar-SA"/>
        </w:rPr>
        <w:t xml:space="preserve"> без вмешательства в хозяйственную деятельность Исполнителя.</w:t>
      </w:r>
    </w:p>
    <w:p w14:paraId="32BBC38E" w14:textId="35C975B6" w:rsidR="00A95D2C" w:rsidRPr="00A95D2C" w:rsidRDefault="00A95D2C" w:rsidP="00913396">
      <w:pPr>
        <w:numPr>
          <w:ilvl w:val="2"/>
          <w:numId w:val="1"/>
        </w:numPr>
        <w:tabs>
          <w:tab w:val="num" w:pos="1134"/>
        </w:tabs>
        <w:suppressAutoHyphens/>
        <w:spacing w:after="0" w:line="240" w:lineRule="auto"/>
        <w:ind w:left="0" w:firstLine="567"/>
        <w:jc w:val="both"/>
        <w:rPr>
          <w:rFonts w:ascii="Times New Roman" w:eastAsia="Times New Roman" w:hAnsi="Times New Roman"/>
          <w:color w:val="000000"/>
          <w:sz w:val="24"/>
          <w:szCs w:val="24"/>
          <w:lang w:eastAsia="ar-SA"/>
        </w:rPr>
      </w:pPr>
      <w:r w:rsidRPr="00A95D2C">
        <w:rPr>
          <w:rFonts w:ascii="Times New Roman" w:eastAsia="Times New Roman" w:hAnsi="Times New Roman"/>
          <w:color w:val="000000"/>
          <w:sz w:val="24"/>
          <w:szCs w:val="24"/>
          <w:lang w:eastAsia="ar-SA"/>
        </w:rPr>
        <w:t xml:space="preserve">По согласованию с Исполнителем увеличивать объем </w:t>
      </w:r>
      <w:r w:rsidR="007160B3">
        <w:rPr>
          <w:rFonts w:ascii="Times New Roman" w:eastAsia="Times New Roman" w:hAnsi="Times New Roman"/>
          <w:color w:val="000000"/>
          <w:sz w:val="24"/>
          <w:szCs w:val="24"/>
          <w:lang w:eastAsia="ar-SA"/>
        </w:rPr>
        <w:t xml:space="preserve">выполняемых </w:t>
      </w:r>
      <w:r w:rsidR="00E40B26">
        <w:rPr>
          <w:rFonts w:ascii="Times New Roman" w:eastAsia="Times New Roman" w:hAnsi="Times New Roman"/>
          <w:color w:val="000000"/>
          <w:sz w:val="24"/>
          <w:szCs w:val="24"/>
          <w:lang w:eastAsia="ar-SA"/>
        </w:rPr>
        <w:t xml:space="preserve">по Договору </w:t>
      </w:r>
      <w:r w:rsidR="007160B3">
        <w:rPr>
          <w:rFonts w:ascii="Times New Roman" w:eastAsia="Times New Roman" w:hAnsi="Times New Roman"/>
          <w:color w:val="000000"/>
          <w:sz w:val="24"/>
          <w:szCs w:val="24"/>
          <w:lang w:eastAsia="ar-SA"/>
        </w:rPr>
        <w:t>Работ</w:t>
      </w:r>
      <w:r w:rsidRPr="00A95D2C">
        <w:rPr>
          <w:rFonts w:ascii="Times New Roman" w:eastAsia="Times New Roman" w:hAnsi="Times New Roman"/>
          <w:color w:val="000000"/>
          <w:sz w:val="24"/>
          <w:szCs w:val="24"/>
          <w:lang w:eastAsia="ar-SA"/>
        </w:rPr>
        <w:t xml:space="preserve">. В этом случае Стороны подписывают дополнительное соглашение к Договору, в котором определяют вопросы и тематику, сроки, объемы и стоимость выполнения дополнительных </w:t>
      </w:r>
      <w:r w:rsidR="00E40B26">
        <w:rPr>
          <w:rFonts w:ascii="Times New Roman" w:eastAsia="Times New Roman" w:hAnsi="Times New Roman"/>
          <w:color w:val="000000"/>
          <w:sz w:val="24"/>
          <w:szCs w:val="24"/>
          <w:lang w:eastAsia="ar-SA"/>
        </w:rPr>
        <w:t>работ</w:t>
      </w:r>
      <w:r w:rsidRPr="00A95D2C">
        <w:rPr>
          <w:rFonts w:ascii="Times New Roman" w:eastAsia="Times New Roman" w:hAnsi="Times New Roman"/>
          <w:color w:val="000000"/>
          <w:sz w:val="24"/>
          <w:szCs w:val="24"/>
          <w:lang w:eastAsia="ar-SA"/>
        </w:rPr>
        <w:t>.</w:t>
      </w:r>
    </w:p>
    <w:p w14:paraId="6849FF17" w14:textId="77777777" w:rsidR="00A95D2C" w:rsidRPr="00A95D2C" w:rsidRDefault="00A95D2C" w:rsidP="00A95D2C">
      <w:pPr>
        <w:tabs>
          <w:tab w:val="left" w:pos="1134"/>
        </w:tabs>
        <w:suppressAutoHyphens/>
        <w:spacing w:after="0" w:line="240" w:lineRule="auto"/>
        <w:ind w:left="567"/>
        <w:jc w:val="both"/>
        <w:rPr>
          <w:rFonts w:ascii="Times New Roman" w:eastAsia="Times New Roman" w:hAnsi="Times New Roman"/>
          <w:sz w:val="24"/>
          <w:szCs w:val="24"/>
          <w:lang w:eastAsia="ar-SA"/>
        </w:rPr>
      </w:pPr>
    </w:p>
    <w:p w14:paraId="4B8F682E" w14:textId="77777777" w:rsidR="00E40B26" w:rsidRDefault="0062132A" w:rsidP="0062132A">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Pr>
          <w:rFonts w:ascii="Times New Roman" w:hAnsi="Times New Roman"/>
          <w:b/>
          <w:sz w:val="24"/>
          <w:szCs w:val="24"/>
        </w:rPr>
        <w:t xml:space="preserve">СУММА ДОГОВОРА, </w:t>
      </w:r>
      <w:r w:rsidRPr="00707C75">
        <w:rPr>
          <w:rFonts w:ascii="Times New Roman" w:hAnsi="Times New Roman"/>
          <w:b/>
          <w:sz w:val="24"/>
          <w:szCs w:val="24"/>
        </w:rPr>
        <w:t>УСЛОВИЯ ОПЛАТЫ</w:t>
      </w:r>
    </w:p>
    <w:p w14:paraId="42301EAF" w14:textId="579C9815" w:rsidR="0062132A" w:rsidRPr="00707C75" w:rsidRDefault="0062132A" w:rsidP="00E40B26">
      <w:pPr>
        <w:tabs>
          <w:tab w:val="left" w:pos="426"/>
        </w:tabs>
        <w:spacing w:after="0" w:line="240" w:lineRule="auto"/>
        <w:contextualSpacing/>
        <w:jc w:val="center"/>
        <w:outlineLvl w:val="0"/>
        <w:rPr>
          <w:rFonts w:ascii="Times New Roman" w:hAnsi="Times New Roman"/>
          <w:b/>
          <w:sz w:val="24"/>
          <w:szCs w:val="24"/>
        </w:rPr>
      </w:pPr>
      <w:r>
        <w:rPr>
          <w:rFonts w:ascii="Times New Roman" w:hAnsi="Times New Roman"/>
          <w:b/>
          <w:sz w:val="24"/>
          <w:szCs w:val="24"/>
        </w:rPr>
        <w:t>И ПОРЯДОК ПРИЕМА РАБОТ</w:t>
      </w:r>
    </w:p>
    <w:p w14:paraId="4B15F152" w14:textId="46D3C66B" w:rsidR="0062132A" w:rsidRPr="005D3A07" w:rsidRDefault="00187560" w:rsidP="00CD348D">
      <w:pPr>
        <w:numPr>
          <w:ilvl w:val="1"/>
          <w:numId w:val="1"/>
        </w:numPr>
        <w:tabs>
          <w:tab w:val="left" w:pos="426"/>
        </w:tabs>
        <w:spacing w:after="0" w:line="240" w:lineRule="auto"/>
        <w:ind w:left="0" w:firstLine="567"/>
        <w:contextualSpacing/>
        <w:jc w:val="both"/>
        <w:rPr>
          <w:rFonts w:ascii="Times New Roman" w:hAnsi="Times New Roman"/>
          <w:sz w:val="24"/>
          <w:szCs w:val="24"/>
        </w:rPr>
      </w:pPr>
      <w:r w:rsidRPr="005D3A07">
        <w:rPr>
          <w:rFonts w:ascii="Times New Roman" w:hAnsi="Times New Roman"/>
          <w:sz w:val="24"/>
          <w:szCs w:val="24"/>
        </w:rPr>
        <w:t>Общая стоимость лицензионного вознаграждения</w:t>
      </w:r>
      <w:r w:rsidR="00544469">
        <w:rPr>
          <w:rFonts w:ascii="Times New Roman" w:hAnsi="Times New Roman"/>
          <w:sz w:val="24"/>
          <w:szCs w:val="24"/>
        </w:rPr>
        <w:t xml:space="preserve"> </w:t>
      </w:r>
      <w:r w:rsidR="00396433">
        <w:rPr>
          <w:rFonts w:ascii="Times New Roman" w:hAnsi="Times New Roman"/>
          <w:sz w:val="24"/>
          <w:szCs w:val="24"/>
        </w:rPr>
        <w:t>900 000</w:t>
      </w:r>
      <w:r w:rsidR="00CD348D" w:rsidRPr="00CD348D">
        <w:rPr>
          <w:rFonts w:ascii="Times New Roman" w:hAnsi="Times New Roman"/>
          <w:sz w:val="24"/>
          <w:szCs w:val="24"/>
        </w:rPr>
        <w:t xml:space="preserve"> </w:t>
      </w:r>
      <w:r w:rsidR="00396433">
        <w:rPr>
          <w:rFonts w:ascii="Times New Roman" w:hAnsi="Times New Roman"/>
          <w:sz w:val="24"/>
          <w:szCs w:val="24"/>
        </w:rPr>
        <w:t xml:space="preserve">(девятьсот тысяч) </w:t>
      </w:r>
      <w:r w:rsidRPr="005D3A07">
        <w:rPr>
          <w:rFonts w:ascii="Times New Roman" w:hAnsi="Times New Roman"/>
          <w:sz w:val="24"/>
          <w:szCs w:val="24"/>
        </w:rPr>
        <w:t xml:space="preserve">рублей 00 копеек, НДС не облагается </w:t>
      </w:r>
      <w:r w:rsidR="00E40B26">
        <w:rPr>
          <w:rFonts w:ascii="Times New Roman" w:hAnsi="Times New Roman"/>
          <w:sz w:val="24"/>
          <w:szCs w:val="24"/>
        </w:rPr>
        <w:t xml:space="preserve">в соответствии с </w:t>
      </w:r>
      <w:proofErr w:type="spellStart"/>
      <w:r w:rsidR="00E40B26">
        <w:rPr>
          <w:rFonts w:ascii="Times New Roman" w:hAnsi="Times New Roman"/>
          <w:sz w:val="24"/>
          <w:szCs w:val="24"/>
        </w:rPr>
        <w:t>пп</w:t>
      </w:r>
      <w:proofErr w:type="spellEnd"/>
      <w:r w:rsidRPr="005D3A07">
        <w:rPr>
          <w:rFonts w:ascii="Times New Roman" w:hAnsi="Times New Roman"/>
          <w:sz w:val="24"/>
          <w:szCs w:val="24"/>
        </w:rPr>
        <w:t xml:space="preserve"> 26 п.2 ст.149 НК РФ. Общая стоимость Технической поддержки и Работ составляет</w:t>
      </w:r>
      <w:r w:rsidR="004F358C" w:rsidRPr="005D3A07">
        <w:rPr>
          <w:rFonts w:ascii="Times New Roman" w:hAnsi="Times New Roman"/>
          <w:sz w:val="24"/>
          <w:szCs w:val="24"/>
        </w:rPr>
        <w:t xml:space="preserve"> </w:t>
      </w:r>
      <w:r w:rsidR="00396433">
        <w:rPr>
          <w:rFonts w:ascii="Times New Roman" w:hAnsi="Times New Roman"/>
          <w:sz w:val="24"/>
          <w:szCs w:val="24"/>
        </w:rPr>
        <w:t>2 100 000 (два миллиона сто тысяч)</w:t>
      </w:r>
      <w:r w:rsidRPr="005D3A07">
        <w:rPr>
          <w:rFonts w:ascii="Times New Roman" w:hAnsi="Times New Roman"/>
          <w:sz w:val="24"/>
          <w:szCs w:val="24"/>
        </w:rPr>
        <w:t xml:space="preserve"> рублей 00 копее</w:t>
      </w:r>
      <w:r w:rsidR="0060628F">
        <w:rPr>
          <w:rFonts w:ascii="Times New Roman" w:hAnsi="Times New Roman"/>
          <w:sz w:val="24"/>
          <w:szCs w:val="24"/>
        </w:rPr>
        <w:t xml:space="preserve">к, в том числе НДС </w:t>
      </w:r>
      <w:r w:rsidR="0060628F" w:rsidRPr="0060628F">
        <w:rPr>
          <w:rFonts w:ascii="Times New Roman" w:hAnsi="Times New Roman"/>
          <w:sz w:val="24"/>
          <w:szCs w:val="24"/>
        </w:rPr>
        <w:t>по ставкам в соответствии с налоговым законодательством, действующим на момент исчисления налога. В случае изменения налогового законодательства, в части увеличения ставки стоимость технической поддержки и работ, предусмотренные настоящим Договором, равно как общая стоимость Договора подлежит пропорциональному увеличению</w:t>
      </w:r>
      <w:r w:rsidRPr="005D3A07">
        <w:rPr>
          <w:rFonts w:ascii="Times New Roman" w:hAnsi="Times New Roman"/>
          <w:sz w:val="24"/>
          <w:szCs w:val="24"/>
        </w:rPr>
        <w:t>.</w:t>
      </w:r>
    </w:p>
    <w:p w14:paraId="1A7D462C" w14:textId="114070C9" w:rsidR="0060628F" w:rsidRPr="0060628F" w:rsidRDefault="00D862D9" w:rsidP="0060628F">
      <w:pPr>
        <w:pStyle w:val="a8"/>
        <w:numPr>
          <w:ilvl w:val="1"/>
          <w:numId w:val="1"/>
        </w:numPr>
        <w:tabs>
          <w:tab w:val="left" w:pos="567"/>
        </w:tabs>
        <w:autoSpaceDE w:val="0"/>
        <w:autoSpaceDN w:val="0"/>
        <w:adjustRightInd w:val="0"/>
        <w:spacing w:after="0" w:line="240" w:lineRule="auto"/>
        <w:ind w:left="0" w:firstLine="567"/>
        <w:jc w:val="both"/>
        <w:rPr>
          <w:rFonts w:ascii="Times New Roman" w:hAnsi="Times New Roman"/>
        </w:rPr>
      </w:pPr>
      <w:r w:rsidRPr="00B52A41">
        <w:rPr>
          <w:rFonts w:ascii="Times New Roman" w:hAnsi="Times New Roman"/>
        </w:rPr>
        <w:t>Заказчик осуществляет 100% предоплату лицензионно</w:t>
      </w:r>
      <w:r w:rsidR="00E40B26">
        <w:rPr>
          <w:rFonts w:ascii="Times New Roman" w:hAnsi="Times New Roman"/>
        </w:rPr>
        <w:t>го</w:t>
      </w:r>
      <w:r w:rsidRPr="00B52A41">
        <w:rPr>
          <w:rFonts w:ascii="Times New Roman" w:hAnsi="Times New Roman"/>
        </w:rPr>
        <w:t xml:space="preserve"> вознаграждени</w:t>
      </w:r>
      <w:r w:rsidR="00E40B26">
        <w:rPr>
          <w:rFonts w:ascii="Times New Roman" w:hAnsi="Times New Roman"/>
        </w:rPr>
        <w:t>я</w:t>
      </w:r>
      <w:r w:rsidRPr="00B52A41">
        <w:rPr>
          <w:rFonts w:ascii="Times New Roman" w:hAnsi="Times New Roman"/>
        </w:rPr>
        <w:t xml:space="preserve"> Исполнителя в российских рублях путем перечисления денежных средств на расчетный счет Исполнителя в течение 10 (десяти) рабочих дней с момента подписания Договора н</w:t>
      </w:r>
      <w:r w:rsidR="003041A6">
        <w:rPr>
          <w:rFonts w:ascii="Times New Roman" w:hAnsi="Times New Roman"/>
        </w:rPr>
        <w:t>а основании выставленного счёта</w:t>
      </w:r>
      <w:r w:rsidR="00E3162E" w:rsidRPr="00B52A41">
        <w:rPr>
          <w:rFonts w:ascii="Times New Roman" w:hAnsi="Times New Roman"/>
        </w:rPr>
        <w:t>.</w:t>
      </w:r>
      <w:r w:rsidR="0062132A" w:rsidRPr="00B52A41">
        <w:rPr>
          <w:rFonts w:ascii="Times New Roman" w:hAnsi="Times New Roman"/>
        </w:rPr>
        <w:t xml:space="preserve"> </w:t>
      </w:r>
      <w:r w:rsidR="0060628F" w:rsidRPr="0060628F">
        <w:rPr>
          <w:rFonts w:ascii="Times New Roman" w:hAnsi="Times New Roman"/>
        </w:rPr>
        <w:t xml:space="preserve">В случае изменения налогового законодательства, в части установления ставки НДС размер лицензионного вознаграждения, предусмотренный настоящим Договором, равно как общая стоимость Договора подлежит пропорциональному увеличению. Заказчик обязан произвести доплату разницы стоимости технической поддержки/работ/лицензионного вознаграждения между новой стоимостью увеличенной на размер увеличения НДС и старой стоимостью технической поддержки/лицензионного вознаграждения/работ, рассчитанной с учетом текущей ставки НДС.   </w:t>
      </w:r>
    </w:p>
    <w:p w14:paraId="4F186568" w14:textId="04878659" w:rsidR="0062132A" w:rsidRPr="00B52A41" w:rsidRDefault="0062132A" w:rsidP="00B52A41">
      <w:pPr>
        <w:pStyle w:val="a8"/>
        <w:numPr>
          <w:ilvl w:val="1"/>
          <w:numId w:val="1"/>
        </w:numPr>
        <w:tabs>
          <w:tab w:val="left" w:pos="567"/>
        </w:tabs>
        <w:spacing w:after="0" w:line="240" w:lineRule="auto"/>
        <w:ind w:left="0" w:firstLine="567"/>
        <w:jc w:val="both"/>
        <w:rPr>
          <w:rFonts w:ascii="Times New Roman" w:hAnsi="Times New Roman"/>
        </w:rPr>
      </w:pPr>
      <w:r w:rsidRPr="00B52A41">
        <w:rPr>
          <w:rFonts w:ascii="Times New Roman" w:hAnsi="Times New Roman"/>
        </w:rPr>
        <w:t xml:space="preserve">Счета выставляются согласно наименованию, конфигурации и количеству программ для ЭВМ, указанных в Спецификации и в отношении которых предоставляются права на использование. </w:t>
      </w:r>
    </w:p>
    <w:p w14:paraId="75F71DEB" w14:textId="6AC33B79" w:rsidR="0062132A" w:rsidRPr="00B52A41" w:rsidRDefault="0062132A" w:rsidP="00B52A41">
      <w:pPr>
        <w:pStyle w:val="a8"/>
        <w:numPr>
          <w:ilvl w:val="1"/>
          <w:numId w:val="1"/>
        </w:numPr>
        <w:tabs>
          <w:tab w:val="left" w:pos="567"/>
        </w:tabs>
        <w:spacing w:after="0" w:line="240" w:lineRule="auto"/>
        <w:ind w:left="0" w:firstLine="567"/>
        <w:jc w:val="both"/>
        <w:rPr>
          <w:rFonts w:ascii="Times New Roman" w:hAnsi="Times New Roman"/>
          <w:snapToGrid w:val="0"/>
        </w:rPr>
      </w:pPr>
      <w:r w:rsidRPr="00B52A41">
        <w:rPr>
          <w:rFonts w:ascii="Times New Roman" w:hAnsi="Times New Roman"/>
        </w:rPr>
        <w:t>Вознаграждение за предоставляемые права использовани</w:t>
      </w:r>
      <w:r w:rsidR="00E40B26">
        <w:rPr>
          <w:rFonts w:ascii="Times New Roman" w:hAnsi="Times New Roman"/>
        </w:rPr>
        <w:t>я</w:t>
      </w:r>
      <w:r w:rsidRPr="00B52A41">
        <w:rPr>
          <w:rFonts w:ascii="Times New Roman" w:hAnsi="Times New Roman"/>
        </w:rPr>
        <w:t xml:space="preserve"> ПО включает в себя вознаграждение, которое полагается Исполнителю за переданные права, стоимость </w:t>
      </w:r>
      <w:r w:rsidRPr="00B52A41">
        <w:rPr>
          <w:rFonts w:ascii="Times New Roman" w:hAnsi="Times New Roman"/>
          <w:snapToGrid w:val="0"/>
        </w:rPr>
        <w:t>сопроводительных материалов, носителей, документации и иных принадлежностей, необходимых для эффективного использования прав конечными пользователями.</w:t>
      </w:r>
    </w:p>
    <w:p w14:paraId="16847402" w14:textId="37F59697" w:rsidR="0062132A" w:rsidRPr="00544469" w:rsidRDefault="0062132A" w:rsidP="00544469">
      <w:pPr>
        <w:pStyle w:val="a8"/>
        <w:numPr>
          <w:ilvl w:val="1"/>
          <w:numId w:val="1"/>
        </w:numPr>
        <w:tabs>
          <w:tab w:val="left" w:pos="567"/>
        </w:tabs>
        <w:spacing w:after="0" w:line="240" w:lineRule="auto"/>
        <w:ind w:left="0" w:firstLine="567"/>
        <w:contextualSpacing w:val="0"/>
        <w:jc w:val="both"/>
        <w:rPr>
          <w:rFonts w:ascii="Times New Roman" w:hAnsi="Times New Roman"/>
        </w:rPr>
      </w:pPr>
      <w:r w:rsidRPr="0076212D">
        <w:rPr>
          <w:rFonts w:ascii="Times New Roman" w:hAnsi="Times New Roman"/>
        </w:rPr>
        <w:t xml:space="preserve">Уплаченное </w:t>
      </w:r>
      <w:r>
        <w:rPr>
          <w:rFonts w:ascii="Times New Roman" w:hAnsi="Times New Roman"/>
        </w:rPr>
        <w:t xml:space="preserve">Исполнителю </w:t>
      </w:r>
      <w:r w:rsidRPr="0076212D">
        <w:rPr>
          <w:rFonts w:ascii="Times New Roman" w:hAnsi="Times New Roman"/>
        </w:rPr>
        <w:t xml:space="preserve">вознаграждение за предоставление Лицензии не подлежит возврату </w:t>
      </w:r>
      <w:r>
        <w:rPr>
          <w:rFonts w:ascii="Times New Roman" w:hAnsi="Times New Roman"/>
        </w:rPr>
        <w:t>Заказчику</w:t>
      </w:r>
      <w:r w:rsidRPr="0076212D">
        <w:rPr>
          <w:rFonts w:ascii="Times New Roman" w:hAnsi="Times New Roman"/>
        </w:rPr>
        <w:t xml:space="preserve"> по причине отказа </w:t>
      </w:r>
      <w:r>
        <w:rPr>
          <w:rFonts w:ascii="Times New Roman" w:hAnsi="Times New Roman"/>
        </w:rPr>
        <w:t xml:space="preserve">Заказчиком </w:t>
      </w:r>
      <w:r w:rsidRPr="0076212D">
        <w:rPr>
          <w:rFonts w:ascii="Times New Roman" w:hAnsi="Times New Roman"/>
        </w:rPr>
        <w:t xml:space="preserve">от предоставленной Лицензии или по любой другой причине, </w:t>
      </w:r>
      <w:r>
        <w:rPr>
          <w:rFonts w:ascii="Times New Roman" w:hAnsi="Times New Roman"/>
        </w:rPr>
        <w:t>которая предусмотрена</w:t>
      </w:r>
      <w:r w:rsidRPr="0076212D">
        <w:rPr>
          <w:rFonts w:ascii="Times New Roman" w:hAnsi="Times New Roman"/>
        </w:rPr>
        <w:t xml:space="preserve"> в </w:t>
      </w:r>
      <w:r>
        <w:rPr>
          <w:rFonts w:ascii="Times New Roman" w:hAnsi="Times New Roman"/>
        </w:rPr>
        <w:t>Спецификации</w:t>
      </w:r>
      <w:r w:rsidRPr="0076212D">
        <w:rPr>
          <w:rFonts w:ascii="Times New Roman" w:hAnsi="Times New Roman"/>
        </w:rPr>
        <w:t>.</w:t>
      </w:r>
    </w:p>
    <w:p w14:paraId="48398541" w14:textId="5FD8648C" w:rsidR="006337B8" w:rsidRDefault="006337B8" w:rsidP="00B52A41">
      <w:pPr>
        <w:pStyle w:val="a8"/>
        <w:widowControl w:val="0"/>
        <w:numPr>
          <w:ilvl w:val="1"/>
          <w:numId w:val="1"/>
        </w:numPr>
        <w:autoSpaceDE w:val="0"/>
        <w:autoSpaceDN w:val="0"/>
        <w:adjustRightInd w:val="0"/>
        <w:spacing w:after="0" w:line="240" w:lineRule="auto"/>
        <w:ind w:left="0" w:firstLine="567"/>
        <w:contextualSpacing w:val="0"/>
        <w:jc w:val="both"/>
        <w:rPr>
          <w:rFonts w:ascii="Times New Roman" w:hAnsi="Times New Roman"/>
          <w:lang w:eastAsia="en-US"/>
        </w:rPr>
      </w:pPr>
      <w:r w:rsidRPr="006337B8">
        <w:rPr>
          <w:rFonts w:ascii="Times New Roman" w:hAnsi="Times New Roman"/>
          <w:lang w:eastAsia="en-US"/>
        </w:rPr>
        <w:t xml:space="preserve">Заказчик обязуется произвести </w:t>
      </w:r>
      <w:r w:rsidR="00D862D9">
        <w:rPr>
          <w:rFonts w:ascii="Times New Roman" w:hAnsi="Times New Roman"/>
          <w:lang w:eastAsia="en-US"/>
        </w:rPr>
        <w:t>100% пред</w:t>
      </w:r>
      <w:r w:rsidR="00221806">
        <w:rPr>
          <w:rFonts w:ascii="Times New Roman" w:hAnsi="Times New Roman"/>
          <w:lang w:eastAsia="en-US"/>
        </w:rPr>
        <w:t>оплату</w:t>
      </w:r>
      <w:r w:rsidRPr="006337B8">
        <w:rPr>
          <w:rFonts w:ascii="Times New Roman" w:hAnsi="Times New Roman"/>
          <w:lang w:eastAsia="en-US"/>
        </w:rPr>
        <w:t xml:space="preserve"> </w:t>
      </w:r>
      <w:r w:rsidR="00BB3463">
        <w:rPr>
          <w:rFonts w:ascii="Times New Roman" w:hAnsi="Times New Roman"/>
          <w:lang w:eastAsia="en-US"/>
        </w:rPr>
        <w:t xml:space="preserve">Работ и </w:t>
      </w:r>
      <w:r w:rsidRPr="006337B8">
        <w:rPr>
          <w:rFonts w:ascii="Times New Roman" w:hAnsi="Times New Roman"/>
          <w:lang w:eastAsia="en-US"/>
        </w:rPr>
        <w:t>ТП в течени</w:t>
      </w:r>
      <w:r w:rsidR="00720244">
        <w:rPr>
          <w:rFonts w:ascii="Times New Roman" w:hAnsi="Times New Roman"/>
          <w:lang w:eastAsia="en-US"/>
        </w:rPr>
        <w:t>е</w:t>
      </w:r>
      <w:r w:rsidRPr="006337B8">
        <w:rPr>
          <w:rFonts w:ascii="Times New Roman" w:hAnsi="Times New Roman"/>
          <w:lang w:eastAsia="en-US"/>
        </w:rPr>
        <w:t xml:space="preserve"> 10 (десяти) рабочих дней </w:t>
      </w:r>
      <w:r w:rsidR="00D862D9" w:rsidRPr="00D862D9">
        <w:rPr>
          <w:rFonts w:ascii="Times New Roman" w:hAnsi="Times New Roman"/>
          <w:lang w:eastAsia="en-US"/>
        </w:rPr>
        <w:t>с даты подписания Договора в раз</w:t>
      </w:r>
      <w:r w:rsidR="00E31A57">
        <w:rPr>
          <w:rFonts w:ascii="Times New Roman" w:hAnsi="Times New Roman"/>
          <w:lang w:eastAsia="en-US"/>
        </w:rPr>
        <w:t>мере, указанном в Приложении №8</w:t>
      </w:r>
      <w:r w:rsidRPr="006337B8">
        <w:rPr>
          <w:rFonts w:ascii="Times New Roman" w:hAnsi="Times New Roman"/>
          <w:lang w:eastAsia="en-US"/>
        </w:rPr>
        <w:t xml:space="preserve">. </w:t>
      </w:r>
    </w:p>
    <w:p w14:paraId="7C629038" w14:textId="20A6135F" w:rsidR="003A3351" w:rsidRPr="00B52A41" w:rsidRDefault="003A3351" w:rsidP="00B52A41">
      <w:pPr>
        <w:pStyle w:val="a8"/>
        <w:widowControl w:val="0"/>
        <w:numPr>
          <w:ilvl w:val="1"/>
          <w:numId w:val="1"/>
        </w:numPr>
        <w:autoSpaceDE w:val="0"/>
        <w:autoSpaceDN w:val="0"/>
        <w:adjustRightInd w:val="0"/>
        <w:spacing w:after="0" w:line="240" w:lineRule="auto"/>
        <w:ind w:left="0" w:firstLine="567"/>
        <w:jc w:val="both"/>
        <w:rPr>
          <w:rFonts w:ascii="Times New Roman" w:hAnsi="Times New Roman"/>
        </w:rPr>
      </w:pPr>
      <w:r w:rsidRPr="00B52A41">
        <w:rPr>
          <w:rFonts w:ascii="Times New Roman" w:hAnsi="Times New Roman"/>
        </w:rPr>
        <w:t xml:space="preserve">Исполнитель по окончанию выполнения </w:t>
      </w:r>
      <w:r w:rsidR="00720244">
        <w:rPr>
          <w:rFonts w:ascii="Times New Roman" w:hAnsi="Times New Roman"/>
        </w:rPr>
        <w:t>Р</w:t>
      </w:r>
      <w:r w:rsidRPr="00B52A41">
        <w:rPr>
          <w:rFonts w:ascii="Times New Roman" w:hAnsi="Times New Roman"/>
        </w:rPr>
        <w:t xml:space="preserve">абот разрабатывает и направляет на согласование Заказчику Программу и методику испытаний (далее – ПМИ) в течение </w:t>
      </w:r>
      <w:r w:rsidR="003D28C5">
        <w:rPr>
          <w:rFonts w:ascii="Times New Roman" w:hAnsi="Times New Roman"/>
        </w:rPr>
        <w:t>10</w:t>
      </w:r>
      <w:r w:rsidRPr="00B52A41">
        <w:rPr>
          <w:rFonts w:ascii="Times New Roman" w:hAnsi="Times New Roman"/>
        </w:rPr>
        <w:t xml:space="preserve"> </w:t>
      </w:r>
      <w:r w:rsidR="00FC0B14">
        <w:rPr>
          <w:rFonts w:ascii="Times New Roman" w:hAnsi="Times New Roman"/>
        </w:rPr>
        <w:t xml:space="preserve">(десяти) </w:t>
      </w:r>
      <w:r w:rsidRPr="00B52A41">
        <w:rPr>
          <w:rFonts w:ascii="Times New Roman" w:hAnsi="Times New Roman"/>
        </w:rPr>
        <w:t>рабочих дней на адрес электронной почты, указанной в п.1</w:t>
      </w:r>
      <w:r w:rsidR="00C519B6">
        <w:rPr>
          <w:rFonts w:ascii="Times New Roman" w:hAnsi="Times New Roman"/>
        </w:rPr>
        <w:t>3</w:t>
      </w:r>
      <w:r w:rsidRPr="00B52A41">
        <w:rPr>
          <w:rFonts w:ascii="Times New Roman" w:hAnsi="Times New Roman"/>
        </w:rPr>
        <w:t xml:space="preserve">.7 Договора. Заказчик в течение </w:t>
      </w:r>
      <w:r w:rsidR="003D28C5">
        <w:rPr>
          <w:rFonts w:ascii="Times New Roman" w:hAnsi="Times New Roman"/>
        </w:rPr>
        <w:t>10</w:t>
      </w:r>
      <w:r w:rsidRPr="00B52A41">
        <w:rPr>
          <w:rFonts w:ascii="Times New Roman" w:hAnsi="Times New Roman"/>
        </w:rPr>
        <w:t xml:space="preserve"> (</w:t>
      </w:r>
      <w:r w:rsidR="00563FB7">
        <w:rPr>
          <w:rFonts w:ascii="Times New Roman" w:hAnsi="Times New Roman"/>
        </w:rPr>
        <w:t>десяти</w:t>
      </w:r>
      <w:r w:rsidRPr="00B52A41">
        <w:rPr>
          <w:rFonts w:ascii="Times New Roman" w:hAnsi="Times New Roman"/>
        </w:rPr>
        <w:t>) рабочих дней с даты получения ПМИ должен согласовать полученную ПМИ либо дать свои предложения об изменении. При неполучении Исполнителем от Заказчика в установленный срок уведомления о согласовании ПМИ или предложений об изменении, ПМИ считается согласованным.</w:t>
      </w:r>
    </w:p>
    <w:p w14:paraId="24C49A23" w14:textId="2CF2B15D" w:rsidR="00221806" w:rsidRPr="00095ADB" w:rsidRDefault="003A3351" w:rsidP="00B52A41">
      <w:pPr>
        <w:pStyle w:val="a8"/>
        <w:widowControl w:val="0"/>
        <w:numPr>
          <w:ilvl w:val="1"/>
          <w:numId w:val="1"/>
        </w:numPr>
        <w:autoSpaceDE w:val="0"/>
        <w:autoSpaceDN w:val="0"/>
        <w:adjustRightInd w:val="0"/>
        <w:spacing w:after="0" w:line="240" w:lineRule="auto"/>
        <w:ind w:left="0" w:firstLine="567"/>
        <w:contextualSpacing w:val="0"/>
        <w:jc w:val="both"/>
        <w:rPr>
          <w:rFonts w:ascii="Times New Roman" w:hAnsi="Times New Roman"/>
          <w:lang w:eastAsia="en-US"/>
        </w:rPr>
      </w:pPr>
      <w:r w:rsidRPr="003A3351">
        <w:rPr>
          <w:rFonts w:ascii="Times New Roman" w:hAnsi="Times New Roman"/>
          <w:lang w:eastAsia="en-US"/>
        </w:rPr>
        <w:t xml:space="preserve">Исполнитель в течение </w:t>
      </w:r>
      <w:r w:rsidR="003D28C5">
        <w:rPr>
          <w:rFonts w:ascii="Times New Roman" w:hAnsi="Times New Roman"/>
          <w:lang w:eastAsia="en-US"/>
        </w:rPr>
        <w:t>10</w:t>
      </w:r>
      <w:r w:rsidR="00F1565E">
        <w:rPr>
          <w:rFonts w:ascii="Times New Roman" w:hAnsi="Times New Roman"/>
          <w:lang w:eastAsia="en-US"/>
        </w:rPr>
        <w:t xml:space="preserve"> (десяти)</w:t>
      </w:r>
      <w:r w:rsidRPr="003A3351">
        <w:rPr>
          <w:rFonts w:ascii="Times New Roman" w:hAnsi="Times New Roman"/>
          <w:lang w:eastAsia="en-US"/>
        </w:rPr>
        <w:t xml:space="preserve"> рабочих дней с даты согласования ПМИ</w:t>
      </w:r>
      <w:r w:rsidRPr="003A3351" w:rsidDel="003A3351">
        <w:rPr>
          <w:rFonts w:ascii="Times New Roman" w:hAnsi="Times New Roman"/>
          <w:lang w:eastAsia="en-US"/>
        </w:rPr>
        <w:t xml:space="preserve"> </w:t>
      </w:r>
      <w:r w:rsidR="00221806">
        <w:rPr>
          <w:rFonts w:ascii="Times New Roman" w:hAnsi="Times New Roman"/>
          <w:lang w:eastAsia="en-US"/>
        </w:rPr>
        <w:t>пров</w:t>
      </w:r>
      <w:r w:rsidR="00720244">
        <w:rPr>
          <w:rFonts w:ascii="Times New Roman" w:hAnsi="Times New Roman"/>
          <w:lang w:eastAsia="en-US"/>
        </w:rPr>
        <w:t>одит</w:t>
      </w:r>
      <w:r w:rsidR="00221806">
        <w:rPr>
          <w:rFonts w:ascii="Times New Roman" w:hAnsi="Times New Roman"/>
          <w:lang w:eastAsia="en-US"/>
        </w:rPr>
        <w:t xml:space="preserve"> </w:t>
      </w:r>
      <w:r w:rsidR="00221806" w:rsidRPr="006337B8">
        <w:rPr>
          <w:rFonts w:ascii="Times New Roman" w:hAnsi="Times New Roman"/>
          <w:lang w:eastAsia="en-US"/>
        </w:rPr>
        <w:t>приемо-</w:t>
      </w:r>
      <w:r w:rsidR="00221806" w:rsidRPr="00095ADB">
        <w:rPr>
          <w:rFonts w:ascii="Times New Roman" w:hAnsi="Times New Roman"/>
          <w:lang w:eastAsia="en-US"/>
        </w:rPr>
        <w:t xml:space="preserve">сдаточных испытаний в течение </w:t>
      </w:r>
      <w:r w:rsidR="003D28C5">
        <w:rPr>
          <w:rFonts w:ascii="Times New Roman" w:hAnsi="Times New Roman"/>
          <w:lang w:eastAsia="en-US"/>
        </w:rPr>
        <w:t>10</w:t>
      </w:r>
      <w:r w:rsidR="00FC0B14">
        <w:rPr>
          <w:rFonts w:ascii="Times New Roman" w:hAnsi="Times New Roman"/>
          <w:lang w:eastAsia="en-US"/>
        </w:rPr>
        <w:t xml:space="preserve"> (десяти)</w:t>
      </w:r>
      <w:r w:rsidR="00221806" w:rsidRPr="00095ADB">
        <w:rPr>
          <w:rFonts w:ascii="Times New Roman" w:hAnsi="Times New Roman"/>
          <w:lang w:eastAsia="en-US"/>
        </w:rPr>
        <w:t xml:space="preserve"> рабочих дней (далее</w:t>
      </w:r>
      <w:r w:rsidR="00EA08E9">
        <w:rPr>
          <w:rFonts w:ascii="Times New Roman" w:hAnsi="Times New Roman"/>
          <w:lang w:eastAsia="en-US"/>
        </w:rPr>
        <w:t xml:space="preserve"> </w:t>
      </w:r>
      <w:r w:rsidR="00221806" w:rsidRPr="00095ADB">
        <w:rPr>
          <w:rFonts w:ascii="Times New Roman" w:hAnsi="Times New Roman"/>
          <w:lang w:eastAsia="en-US"/>
        </w:rPr>
        <w:t>– ПСИ) и представляет Заказчик</w:t>
      </w:r>
      <w:r w:rsidR="00720244">
        <w:rPr>
          <w:rFonts w:ascii="Times New Roman" w:hAnsi="Times New Roman"/>
          <w:lang w:eastAsia="en-US"/>
        </w:rPr>
        <w:t>у</w:t>
      </w:r>
      <w:r w:rsidR="00221806" w:rsidRPr="00095ADB">
        <w:rPr>
          <w:rFonts w:ascii="Times New Roman" w:hAnsi="Times New Roman"/>
          <w:lang w:eastAsia="en-US"/>
        </w:rPr>
        <w:t xml:space="preserve"> Акт о прохождении ПСИ по форме Приложения №10. </w:t>
      </w:r>
    </w:p>
    <w:p w14:paraId="2559F760" w14:textId="6FDE9D90" w:rsidR="00221806" w:rsidRPr="00095ADB" w:rsidRDefault="00221806" w:rsidP="00E40B26">
      <w:pPr>
        <w:widowControl w:val="0"/>
        <w:spacing w:after="0" w:line="240" w:lineRule="auto"/>
        <w:ind w:firstLine="567"/>
        <w:jc w:val="both"/>
        <w:rPr>
          <w:rFonts w:ascii="Times New Roman" w:eastAsia="Times New Roman" w:hAnsi="Times New Roman"/>
          <w:sz w:val="24"/>
          <w:szCs w:val="24"/>
          <w:lang w:eastAsia="x-none"/>
        </w:rPr>
      </w:pPr>
      <w:r w:rsidRPr="00367181">
        <w:rPr>
          <w:rFonts w:ascii="Times New Roman" w:hAnsi="Times New Roman"/>
          <w:sz w:val="24"/>
          <w:szCs w:val="24"/>
        </w:rPr>
        <w:t xml:space="preserve">Заказчик подписывается Акт о прохождении ПСИ в срок не позднее </w:t>
      </w:r>
      <w:r w:rsidR="003D28C5">
        <w:rPr>
          <w:rFonts w:ascii="Times New Roman" w:hAnsi="Times New Roman"/>
          <w:sz w:val="24"/>
          <w:szCs w:val="24"/>
        </w:rPr>
        <w:t>10</w:t>
      </w:r>
      <w:r w:rsidR="00F1565E">
        <w:rPr>
          <w:rFonts w:ascii="Times New Roman" w:hAnsi="Times New Roman"/>
          <w:sz w:val="24"/>
          <w:szCs w:val="24"/>
        </w:rPr>
        <w:t xml:space="preserve"> (десяти)</w:t>
      </w:r>
      <w:r w:rsidRPr="00367181">
        <w:rPr>
          <w:rFonts w:ascii="Times New Roman" w:hAnsi="Times New Roman"/>
          <w:sz w:val="24"/>
          <w:szCs w:val="24"/>
        </w:rPr>
        <w:t xml:space="preserve"> рабочих дней с даты проведения ПСИ </w:t>
      </w:r>
      <w:r w:rsidR="00720244">
        <w:rPr>
          <w:rFonts w:ascii="Times New Roman" w:hAnsi="Times New Roman"/>
          <w:sz w:val="24"/>
          <w:szCs w:val="24"/>
        </w:rPr>
        <w:t>л</w:t>
      </w:r>
      <w:r w:rsidRPr="00367181">
        <w:rPr>
          <w:rFonts w:ascii="Times New Roman" w:hAnsi="Times New Roman"/>
          <w:sz w:val="24"/>
          <w:szCs w:val="24"/>
        </w:rPr>
        <w:t xml:space="preserve">ибо предоставляет мотивированный отказ </w:t>
      </w:r>
      <w:r w:rsidR="00720244">
        <w:rPr>
          <w:rFonts w:ascii="Times New Roman" w:hAnsi="Times New Roman"/>
          <w:sz w:val="24"/>
          <w:szCs w:val="24"/>
        </w:rPr>
        <w:t xml:space="preserve">от </w:t>
      </w:r>
      <w:r w:rsidR="00720244">
        <w:rPr>
          <w:rFonts w:ascii="Times New Roman" w:hAnsi="Times New Roman"/>
          <w:sz w:val="24"/>
          <w:szCs w:val="24"/>
        </w:rPr>
        <w:lastRenderedPageBreak/>
        <w:t xml:space="preserve">подписания Акта о </w:t>
      </w:r>
      <w:r w:rsidRPr="00367181">
        <w:rPr>
          <w:rFonts w:ascii="Times New Roman" w:hAnsi="Times New Roman"/>
          <w:sz w:val="24"/>
          <w:szCs w:val="24"/>
        </w:rPr>
        <w:t>прохождении ПСИ</w:t>
      </w:r>
      <w:r w:rsidRPr="00095ADB">
        <w:rPr>
          <w:rFonts w:ascii="Times New Roman" w:eastAsia="Times New Roman" w:hAnsi="Times New Roman"/>
          <w:sz w:val="24"/>
          <w:szCs w:val="24"/>
          <w:lang w:eastAsia="x-none"/>
        </w:rPr>
        <w:t xml:space="preserve">. </w:t>
      </w:r>
    </w:p>
    <w:p w14:paraId="1111F537" w14:textId="446C706D" w:rsidR="006337B8" w:rsidRPr="00221806" w:rsidRDefault="00221806" w:rsidP="00E40B26">
      <w:pPr>
        <w:pStyle w:val="a8"/>
        <w:widowControl w:val="0"/>
        <w:autoSpaceDE w:val="0"/>
        <w:autoSpaceDN w:val="0"/>
        <w:adjustRightInd w:val="0"/>
        <w:spacing w:after="0" w:line="240" w:lineRule="auto"/>
        <w:ind w:left="0" w:firstLine="567"/>
        <w:contextualSpacing w:val="0"/>
        <w:jc w:val="both"/>
        <w:rPr>
          <w:rFonts w:ascii="Times New Roman" w:hAnsi="Times New Roman"/>
          <w:lang w:eastAsia="en-US"/>
        </w:rPr>
      </w:pPr>
      <w:r w:rsidRPr="00095ADB">
        <w:rPr>
          <w:rFonts w:ascii="Times New Roman" w:hAnsi="Times New Roman"/>
          <w:lang w:eastAsia="en-US"/>
        </w:rPr>
        <w:t xml:space="preserve">После </w:t>
      </w:r>
      <w:r>
        <w:rPr>
          <w:rFonts w:ascii="Times New Roman" w:hAnsi="Times New Roman"/>
          <w:lang w:eastAsia="en-US"/>
        </w:rPr>
        <w:t xml:space="preserve">подписания </w:t>
      </w:r>
      <w:r w:rsidRPr="003420BD">
        <w:rPr>
          <w:rFonts w:ascii="Times New Roman" w:hAnsi="Times New Roman"/>
          <w:lang w:eastAsia="en-US"/>
        </w:rPr>
        <w:t>Акт о прохождении ПСИ</w:t>
      </w:r>
      <w:r>
        <w:rPr>
          <w:rFonts w:ascii="Times New Roman" w:hAnsi="Times New Roman"/>
          <w:lang w:eastAsia="en-US"/>
        </w:rPr>
        <w:t xml:space="preserve"> </w:t>
      </w:r>
      <w:r w:rsidRPr="00095ADB">
        <w:rPr>
          <w:rFonts w:ascii="Times New Roman" w:hAnsi="Times New Roman"/>
          <w:lang w:eastAsia="en-US"/>
        </w:rPr>
        <w:t>Исполнитель представляет Заказчику подписанный со своей стороны</w:t>
      </w:r>
      <w:r w:rsidRPr="006337B8">
        <w:rPr>
          <w:rFonts w:ascii="Times New Roman" w:hAnsi="Times New Roman"/>
          <w:lang w:eastAsia="en-US"/>
        </w:rPr>
        <w:t xml:space="preserve"> Акт</w:t>
      </w:r>
      <w:r w:rsidR="00D862D9">
        <w:rPr>
          <w:rFonts w:ascii="Times New Roman" w:hAnsi="Times New Roman"/>
          <w:lang w:eastAsia="en-US"/>
        </w:rPr>
        <w:t xml:space="preserve"> выполненных работ</w:t>
      </w:r>
      <w:r w:rsidRPr="006337B8">
        <w:rPr>
          <w:rFonts w:ascii="Times New Roman" w:hAnsi="Times New Roman"/>
          <w:lang w:eastAsia="en-US"/>
        </w:rPr>
        <w:t xml:space="preserve"> (</w:t>
      </w:r>
      <w:r w:rsidRPr="00277FE0">
        <w:rPr>
          <w:rFonts w:ascii="Times New Roman" w:hAnsi="Times New Roman"/>
          <w:lang w:eastAsia="en-US"/>
        </w:rPr>
        <w:t>по форме Приложения №</w:t>
      </w:r>
      <w:r w:rsidRPr="006E3125">
        <w:rPr>
          <w:rFonts w:ascii="Times New Roman" w:hAnsi="Times New Roman"/>
          <w:lang w:eastAsia="en-US"/>
        </w:rPr>
        <w:t>9</w:t>
      </w:r>
      <w:r w:rsidRPr="006337B8">
        <w:rPr>
          <w:rFonts w:ascii="Times New Roman" w:hAnsi="Times New Roman"/>
          <w:lang w:eastAsia="en-US"/>
        </w:rPr>
        <w:t>)</w:t>
      </w:r>
      <w:r w:rsidR="00500520">
        <w:rPr>
          <w:rFonts w:ascii="Times New Roman" w:hAnsi="Times New Roman"/>
          <w:lang w:eastAsia="en-US"/>
        </w:rPr>
        <w:t xml:space="preserve"> или УПД</w:t>
      </w:r>
      <w:r w:rsidRPr="006337B8">
        <w:rPr>
          <w:rFonts w:ascii="Times New Roman" w:hAnsi="Times New Roman"/>
          <w:lang w:eastAsia="en-US"/>
        </w:rPr>
        <w:t xml:space="preserve"> в 2 (двух) экземплярах.</w:t>
      </w:r>
      <w:r>
        <w:rPr>
          <w:rFonts w:ascii="Times New Roman" w:hAnsi="Times New Roman"/>
          <w:lang w:eastAsia="en-US"/>
        </w:rPr>
        <w:t xml:space="preserve"> </w:t>
      </w:r>
    </w:p>
    <w:p w14:paraId="726323FA" w14:textId="54954426" w:rsidR="0062132A" w:rsidRDefault="007160B3" w:rsidP="00B52A41">
      <w:pPr>
        <w:pStyle w:val="a8"/>
        <w:widowControl w:val="0"/>
        <w:numPr>
          <w:ilvl w:val="1"/>
          <w:numId w:val="1"/>
        </w:numPr>
        <w:autoSpaceDE w:val="0"/>
        <w:autoSpaceDN w:val="0"/>
        <w:adjustRightInd w:val="0"/>
        <w:spacing w:after="0" w:line="240" w:lineRule="auto"/>
        <w:ind w:left="0" w:firstLine="567"/>
        <w:jc w:val="both"/>
        <w:rPr>
          <w:rFonts w:ascii="Times New Roman" w:hAnsi="Times New Roman"/>
          <w:lang w:eastAsia="en-US"/>
        </w:rPr>
      </w:pPr>
      <w:r>
        <w:rPr>
          <w:rFonts w:ascii="Times New Roman" w:hAnsi="Times New Roman"/>
        </w:rPr>
        <w:t xml:space="preserve"> </w:t>
      </w:r>
      <w:r w:rsidR="0062132A">
        <w:rPr>
          <w:rFonts w:ascii="Times New Roman" w:hAnsi="Times New Roman"/>
        </w:rPr>
        <w:t xml:space="preserve">Заказчик </w:t>
      </w:r>
      <w:r w:rsidR="0062132A" w:rsidRPr="00172AEB">
        <w:rPr>
          <w:rFonts w:ascii="Times New Roman" w:hAnsi="Times New Roman"/>
          <w:lang w:eastAsia="en-US"/>
        </w:rPr>
        <w:t>в течение 5 (пяти) рабочих дней от даты получения подписывает Акт</w:t>
      </w:r>
      <w:r w:rsidR="0062132A">
        <w:rPr>
          <w:rFonts w:ascii="Times New Roman" w:hAnsi="Times New Roman"/>
          <w:lang w:eastAsia="en-US"/>
        </w:rPr>
        <w:t xml:space="preserve"> выполненных работ</w:t>
      </w:r>
      <w:r w:rsidR="00500520">
        <w:rPr>
          <w:rFonts w:ascii="Times New Roman" w:hAnsi="Times New Roman"/>
          <w:lang w:eastAsia="en-US"/>
        </w:rPr>
        <w:t xml:space="preserve"> или УПД</w:t>
      </w:r>
      <w:r w:rsidR="0062132A" w:rsidRPr="00172AEB">
        <w:rPr>
          <w:rFonts w:ascii="Times New Roman" w:hAnsi="Times New Roman"/>
          <w:lang w:eastAsia="en-US"/>
        </w:rPr>
        <w:t xml:space="preserve"> и возвращает второй экземпляр подписанного Акта</w:t>
      </w:r>
      <w:r w:rsidR="0062132A">
        <w:rPr>
          <w:rFonts w:ascii="Times New Roman" w:hAnsi="Times New Roman"/>
          <w:lang w:eastAsia="en-US"/>
        </w:rPr>
        <w:t xml:space="preserve"> выполненных работ</w:t>
      </w:r>
      <w:r w:rsidR="00500520">
        <w:rPr>
          <w:rFonts w:ascii="Times New Roman" w:hAnsi="Times New Roman"/>
          <w:lang w:eastAsia="en-US"/>
        </w:rPr>
        <w:t xml:space="preserve"> или УПД</w:t>
      </w:r>
      <w:r w:rsidR="0062132A" w:rsidRPr="00172AEB">
        <w:rPr>
          <w:rFonts w:ascii="Times New Roman" w:hAnsi="Times New Roman"/>
          <w:lang w:eastAsia="en-US"/>
        </w:rPr>
        <w:t xml:space="preserve"> </w:t>
      </w:r>
      <w:r w:rsidR="0062132A">
        <w:rPr>
          <w:rFonts w:ascii="Times New Roman" w:hAnsi="Times New Roman"/>
          <w:lang w:eastAsia="en-US"/>
        </w:rPr>
        <w:t>Исполнителю</w:t>
      </w:r>
      <w:r w:rsidR="0062132A" w:rsidRPr="00172AEB">
        <w:rPr>
          <w:rFonts w:ascii="Times New Roman" w:hAnsi="Times New Roman"/>
          <w:lang w:eastAsia="en-US"/>
        </w:rPr>
        <w:t>, либо в течение 5 (пяти) рабочих дней с даты получения предоставляет в письменном виде мотивированный отказ с указанием причин и сроков</w:t>
      </w:r>
      <w:r w:rsidR="0062132A">
        <w:rPr>
          <w:rFonts w:ascii="Times New Roman" w:hAnsi="Times New Roman"/>
          <w:lang w:eastAsia="en-US"/>
        </w:rPr>
        <w:t xml:space="preserve"> (разумных)</w:t>
      </w:r>
      <w:r w:rsidR="0062132A" w:rsidRPr="00172AEB">
        <w:rPr>
          <w:rFonts w:ascii="Times New Roman" w:hAnsi="Times New Roman"/>
          <w:lang w:eastAsia="en-US"/>
        </w:rPr>
        <w:t xml:space="preserve"> их устранения.</w:t>
      </w:r>
    </w:p>
    <w:p w14:paraId="606810F3" w14:textId="40F766AA" w:rsidR="0062132A" w:rsidRPr="00B52A41" w:rsidRDefault="0062132A" w:rsidP="00B52A41">
      <w:pPr>
        <w:pStyle w:val="a8"/>
        <w:widowControl w:val="0"/>
        <w:numPr>
          <w:ilvl w:val="1"/>
          <w:numId w:val="1"/>
        </w:numPr>
        <w:autoSpaceDE w:val="0"/>
        <w:autoSpaceDN w:val="0"/>
        <w:adjustRightInd w:val="0"/>
        <w:spacing w:after="0" w:line="240" w:lineRule="auto"/>
        <w:ind w:left="0" w:firstLine="567"/>
        <w:jc w:val="both"/>
        <w:rPr>
          <w:rFonts w:ascii="Times New Roman" w:hAnsi="Times New Roman"/>
        </w:rPr>
      </w:pPr>
      <w:r w:rsidRPr="00B52A41">
        <w:rPr>
          <w:rFonts w:ascii="Times New Roman" w:hAnsi="Times New Roman"/>
        </w:rPr>
        <w:t>При неполучении Исполнителем от Заказчика в установленный срок подписанного Акта выполненных работ</w:t>
      </w:r>
      <w:r w:rsidR="00500520">
        <w:rPr>
          <w:rFonts w:ascii="Times New Roman" w:hAnsi="Times New Roman"/>
        </w:rPr>
        <w:t>/УПД</w:t>
      </w:r>
      <w:r w:rsidRPr="00B52A41">
        <w:rPr>
          <w:rFonts w:ascii="Times New Roman" w:hAnsi="Times New Roman"/>
        </w:rPr>
        <w:t xml:space="preserve"> или мотивированного отказа, Акт выполненных работ</w:t>
      </w:r>
      <w:r w:rsidR="00500520">
        <w:rPr>
          <w:rFonts w:ascii="Times New Roman" w:hAnsi="Times New Roman"/>
        </w:rPr>
        <w:t xml:space="preserve"> или УПД</w:t>
      </w:r>
      <w:r w:rsidRPr="00B52A41">
        <w:rPr>
          <w:rFonts w:ascii="Times New Roman" w:hAnsi="Times New Roman"/>
        </w:rPr>
        <w:t xml:space="preserve"> считается подписанным без замечаний, а выполненные Исполнителем Работы принятыми Заказчиком.</w:t>
      </w:r>
    </w:p>
    <w:p w14:paraId="435F7FE1" w14:textId="6E2A64AB" w:rsidR="0062132A" w:rsidRDefault="0062132A" w:rsidP="00B52A41">
      <w:pPr>
        <w:numPr>
          <w:ilvl w:val="1"/>
          <w:numId w:val="1"/>
        </w:numPr>
        <w:tabs>
          <w:tab w:val="left" w:pos="709"/>
        </w:tabs>
        <w:spacing w:after="0" w:line="240" w:lineRule="auto"/>
        <w:ind w:left="0" w:firstLine="567"/>
        <w:jc w:val="both"/>
        <w:rPr>
          <w:rFonts w:ascii="Times New Roman" w:hAnsi="Times New Roman"/>
          <w:sz w:val="24"/>
          <w:szCs w:val="24"/>
        </w:rPr>
      </w:pPr>
      <w:r w:rsidRPr="00707C75">
        <w:rPr>
          <w:rFonts w:ascii="Times New Roman" w:hAnsi="Times New Roman"/>
          <w:sz w:val="24"/>
          <w:szCs w:val="24"/>
        </w:rPr>
        <w:t>Днем оплаты считается дата</w:t>
      </w:r>
      <w:r w:rsidR="00E3162E">
        <w:rPr>
          <w:rFonts w:ascii="Times New Roman" w:hAnsi="Times New Roman"/>
          <w:sz w:val="24"/>
          <w:szCs w:val="24"/>
        </w:rPr>
        <w:t xml:space="preserve"> </w:t>
      </w:r>
      <w:r w:rsidR="00FB6686">
        <w:rPr>
          <w:rFonts w:ascii="Times New Roman" w:hAnsi="Times New Roman"/>
          <w:sz w:val="24"/>
          <w:szCs w:val="24"/>
        </w:rPr>
        <w:t>зачисления денежных средств на</w:t>
      </w:r>
      <w:r w:rsidR="00E3162E" w:rsidRPr="00E3162E">
        <w:rPr>
          <w:rFonts w:ascii="Times New Roman" w:hAnsi="Times New Roman"/>
          <w:sz w:val="24"/>
          <w:szCs w:val="24"/>
        </w:rPr>
        <w:t xml:space="preserve"> корреспондентск</w:t>
      </w:r>
      <w:r w:rsidR="00FB6686">
        <w:rPr>
          <w:rFonts w:ascii="Times New Roman" w:hAnsi="Times New Roman"/>
          <w:sz w:val="24"/>
          <w:szCs w:val="24"/>
        </w:rPr>
        <w:t>ий</w:t>
      </w:r>
      <w:r w:rsidR="00E3162E" w:rsidRPr="00E3162E">
        <w:rPr>
          <w:rFonts w:ascii="Times New Roman" w:hAnsi="Times New Roman"/>
          <w:sz w:val="24"/>
          <w:szCs w:val="24"/>
        </w:rPr>
        <w:t xml:space="preserve"> счет банка </w:t>
      </w:r>
      <w:r w:rsidR="00FB6686">
        <w:rPr>
          <w:rFonts w:ascii="Times New Roman" w:hAnsi="Times New Roman"/>
          <w:sz w:val="24"/>
          <w:szCs w:val="24"/>
        </w:rPr>
        <w:t>Исполнителя</w:t>
      </w:r>
      <w:r>
        <w:rPr>
          <w:rFonts w:ascii="Times New Roman" w:hAnsi="Times New Roman"/>
          <w:sz w:val="24"/>
          <w:szCs w:val="24"/>
        </w:rPr>
        <w:t>.</w:t>
      </w:r>
    </w:p>
    <w:p w14:paraId="07A96C1A" w14:textId="3642135E" w:rsidR="00500520" w:rsidRPr="009F05FB" w:rsidRDefault="00500520" w:rsidP="00500520">
      <w:pPr>
        <w:pStyle w:val="a8"/>
        <w:numPr>
          <w:ilvl w:val="1"/>
          <w:numId w:val="1"/>
        </w:numPr>
        <w:suppressAutoHyphens/>
        <w:spacing w:after="0" w:line="240" w:lineRule="auto"/>
        <w:ind w:left="0" w:firstLine="567"/>
        <w:contextualSpacing w:val="0"/>
        <w:jc w:val="both"/>
        <w:rPr>
          <w:rFonts w:ascii="Times New Roman" w:hAnsi="Times New Roman"/>
          <w:lang w:eastAsia="en-US"/>
        </w:rPr>
      </w:pPr>
      <w:r w:rsidRPr="009F05FB">
        <w:rPr>
          <w:rFonts w:ascii="Times New Roman" w:hAnsi="Times New Roman"/>
          <w:lang w:eastAsia="en-US"/>
        </w:rPr>
        <w:t>По окончанию работ по</w:t>
      </w:r>
      <w:r w:rsidR="009F05FB">
        <w:rPr>
          <w:rFonts w:ascii="Times New Roman" w:hAnsi="Times New Roman"/>
          <w:lang w:eastAsia="en-US"/>
        </w:rPr>
        <w:t xml:space="preserve"> Технической поддержке</w:t>
      </w:r>
      <w:r w:rsidRPr="009F05FB">
        <w:rPr>
          <w:rFonts w:ascii="Times New Roman" w:hAnsi="Times New Roman"/>
          <w:lang w:eastAsia="en-US"/>
        </w:rPr>
        <w:t xml:space="preserve"> Исполнитель предоставляет Заказчику подписанный со своей стороны Акт выполненных работ по Технической п</w:t>
      </w:r>
      <w:r w:rsidR="009F05FB">
        <w:rPr>
          <w:rFonts w:ascii="Times New Roman" w:hAnsi="Times New Roman"/>
          <w:lang w:eastAsia="en-US"/>
        </w:rPr>
        <w:t>оддержке (по форме Приложения №9</w:t>
      </w:r>
      <w:r w:rsidRPr="009F05FB">
        <w:rPr>
          <w:rFonts w:ascii="Times New Roman" w:hAnsi="Times New Roman"/>
          <w:lang w:eastAsia="en-US"/>
        </w:rPr>
        <w:t>) или УПД в 2 (двух) экземплярах.</w:t>
      </w:r>
    </w:p>
    <w:p w14:paraId="09A4E183" w14:textId="19194CF2" w:rsidR="00500520" w:rsidRPr="009F05FB" w:rsidRDefault="00500520" w:rsidP="00500520">
      <w:pPr>
        <w:pStyle w:val="a8"/>
        <w:numPr>
          <w:ilvl w:val="1"/>
          <w:numId w:val="1"/>
        </w:numPr>
        <w:suppressAutoHyphens/>
        <w:spacing w:after="0" w:line="240" w:lineRule="auto"/>
        <w:ind w:left="0" w:firstLine="567"/>
        <w:contextualSpacing w:val="0"/>
        <w:jc w:val="both"/>
        <w:rPr>
          <w:rFonts w:ascii="Times New Roman" w:hAnsi="Times New Roman"/>
          <w:lang w:eastAsia="en-US"/>
        </w:rPr>
      </w:pPr>
      <w:r w:rsidRPr="009F05FB">
        <w:rPr>
          <w:rFonts w:ascii="Times New Roman" w:hAnsi="Times New Roman"/>
          <w:lang w:eastAsia="en-US"/>
        </w:rPr>
        <w:t xml:space="preserve">Заказчик в течение 5 (пяти) рабочих дней от даты получения подписывает Акт </w:t>
      </w:r>
      <w:r w:rsidR="009F05FB" w:rsidRPr="009F05FB">
        <w:rPr>
          <w:rFonts w:ascii="Times New Roman" w:hAnsi="Times New Roman"/>
          <w:lang w:eastAsia="en-US"/>
        </w:rPr>
        <w:t>выполненных Работ</w:t>
      </w:r>
      <w:r w:rsidRPr="009F05FB">
        <w:rPr>
          <w:rFonts w:ascii="Times New Roman" w:hAnsi="Times New Roman"/>
          <w:lang w:eastAsia="en-US"/>
        </w:rPr>
        <w:t xml:space="preserve"> по Технической поддержке или УПД и возвращает второй экземпляр подписанного Акта </w:t>
      </w:r>
      <w:r w:rsidR="009F05FB" w:rsidRPr="009F05FB">
        <w:rPr>
          <w:rFonts w:ascii="Times New Roman" w:hAnsi="Times New Roman"/>
          <w:lang w:eastAsia="en-US"/>
        </w:rPr>
        <w:t xml:space="preserve">выполненных работ </w:t>
      </w:r>
      <w:r w:rsidRPr="009F05FB">
        <w:rPr>
          <w:rFonts w:ascii="Times New Roman" w:hAnsi="Times New Roman"/>
          <w:lang w:eastAsia="en-US"/>
        </w:rPr>
        <w:t>по Технической поддержке или УПД Исполнителю, либо в течение 5 (пяти) рабочих дней с даты получения предоставляет в письменном виде мотивированный отказ с указанием причин и сроков (разумных) их устранения.</w:t>
      </w:r>
    </w:p>
    <w:p w14:paraId="6B64D6F3" w14:textId="21E6E5D5" w:rsidR="00500520" w:rsidRPr="009F05FB" w:rsidRDefault="00500520" w:rsidP="00500520">
      <w:pPr>
        <w:numPr>
          <w:ilvl w:val="1"/>
          <w:numId w:val="1"/>
        </w:numPr>
        <w:tabs>
          <w:tab w:val="left" w:pos="709"/>
        </w:tabs>
        <w:spacing w:after="0" w:line="240" w:lineRule="auto"/>
        <w:ind w:left="0" w:firstLine="567"/>
        <w:jc w:val="both"/>
        <w:rPr>
          <w:rFonts w:ascii="Times New Roman" w:hAnsi="Times New Roman"/>
          <w:sz w:val="24"/>
          <w:szCs w:val="24"/>
        </w:rPr>
      </w:pPr>
      <w:r w:rsidRPr="009F05FB">
        <w:rPr>
          <w:rFonts w:ascii="Times New Roman" w:hAnsi="Times New Roman"/>
          <w:sz w:val="24"/>
          <w:szCs w:val="24"/>
        </w:rPr>
        <w:t xml:space="preserve">При неполучении Исполнителем от Заказчика в установленный срок подписанного Акта </w:t>
      </w:r>
      <w:r w:rsidR="009F05FB" w:rsidRPr="009F05FB">
        <w:rPr>
          <w:rFonts w:ascii="Times New Roman" w:hAnsi="Times New Roman"/>
          <w:sz w:val="24"/>
          <w:szCs w:val="24"/>
        </w:rPr>
        <w:t xml:space="preserve">выполненных работ </w:t>
      </w:r>
      <w:r w:rsidRPr="009F05FB">
        <w:rPr>
          <w:rFonts w:ascii="Times New Roman" w:hAnsi="Times New Roman"/>
          <w:sz w:val="24"/>
          <w:szCs w:val="24"/>
        </w:rPr>
        <w:t>по Технической поддержке</w:t>
      </w:r>
      <w:r w:rsidR="009F05FB" w:rsidRPr="009F05FB">
        <w:rPr>
          <w:rFonts w:ascii="Times New Roman" w:hAnsi="Times New Roman"/>
          <w:sz w:val="24"/>
          <w:szCs w:val="24"/>
        </w:rPr>
        <w:t>/</w:t>
      </w:r>
      <w:r w:rsidRPr="009F05FB">
        <w:rPr>
          <w:rFonts w:ascii="Times New Roman" w:hAnsi="Times New Roman"/>
          <w:sz w:val="24"/>
          <w:szCs w:val="24"/>
        </w:rPr>
        <w:t xml:space="preserve">УПД или мотивированного отказа, Акт </w:t>
      </w:r>
      <w:r w:rsidR="005471E4">
        <w:rPr>
          <w:rFonts w:ascii="Times New Roman" w:hAnsi="Times New Roman"/>
          <w:sz w:val="24"/>
          <w:szCs w:val="24"/>
        </w:rPr>
        <w:t>выполненных работ</w:t>
      </w:r>
      <w:r w:rsidRPr="009F05FB">
        <w:rPr>
          <w:rFonts w:ascii="Times New Roman" w:hAnsi="Times New Roman"/>
          <w:sz w:val="24"/>
          <w:szCs w:val="24"/>
        </w:rPr>
        <w:t xml:space="preserve"> по Технической поддержке или УПД считается подписанным без замечаний, а </w:t>
      </w:r>
      <w:r w:rsidR="005471E4">
        <w:rPr>
          <w:rFonts w:ascii="Times New Roman" w:hAnsi="Times New Roman"/>
          <w:sz w:val="24"/>
          <w:szCs w:val="24"/>
        </w:rPr>
        <w:t>выполненные</w:t>
      </w:r>
      <w:r w:rsidRPr="009F05FB">
        <w:rPr>
          <w:rFonts w:ascii="Times New Roman" w:hAnsi="Times New Roman"/>
          <w:sz w:val="24"/>
          <w:szCs w:val="24"/>
        </w:rPr>
        <w:t xml:space="preserve"> Исполнителем </w:t>
      </w:r>
      <w:r w:rsidR="005471E4">
        <w:rPr>
          <w:rFonts w:ascii="Times New Roman" w:hAnsi="Times New Roman"/>
          <w:sz w:val="24"/>
          <w:szCs w:val="24"/>
        </w:rPr>
        <w:t>работы</w:t>
      </w:r>
      <w:r w:rsidR="009F05FB" w:rsidRPr="009F05FB">
        <w:rPr>
          <w:rFonts w:ascii="Times New Roman" w:hAnsi="Times New Roman"/>
          <w:sz w:val="24"/>
          <w:szCs w:val="24"/>
        </w:rPr>
        <w:t xml:space="preserve"> </w:t>
      </w:r>
      <w:r w:rsidRPr="009F05FB">
        <w:rPr>
          <w:rFonts w:ascii="Times New Roman" w:hAnsi="Times New Roman"/>
          <w:sz w:val="24"/>
          <w:szCs w:val="24"/>
        </w:rPr>
        <w:t>по Технической поддержке принятыми Заказчиком</w:t>
      </w:r>
      <w:r w:rsidR="009F05FB" w:rsidRPr="009F05FB">
        <w:rPr>
          <w:rFonts w:ascii="Times New Roman" w:hAnsi="Times New Roman"/>
          <w:sz w:val="24"/>
          <w:szCs w:val="24"/>
        </w:rPr>
        <w:t>.</w:t>
      </w:r>
    </w:p>
    <w:p w14:paraId="7DD19F8B" w14:textId="690A837A" w:rsidR="008426F4" w:rsidRPr="008426F4" w:rsidRDefault="008426F4" w:rsidP="00B52A41">
      <w:pPr>
        <w:pStyle w:val="a8"/>
        <w:numPr>
          <w:ilvl w:val="1"/>
          <w:numId w:val="1"/>
        </w:numPr>
        <w:spacing w:after="0" w:line="240" w:lineRule="auto"/>
        <w:ind w:left="0" w:firstLine="567"/>
        <w:jc w:val="both"/>
        <w:rPr>
          <w:rFonts w:ascii="Times New Roman" w:hAnsi="Times New Roman"/>
          <w:lang w:eastAsia="en-US"/>
        </w:rPr>
      </w:pPr>
      <w:r w:rsidRPr="008426F4">
        <w:rPr>
          <w:rFonts w:ascii="Times New Roman" w:hAnsi="Times New Roman"/>
          <w:lang w:eastAsia="en-US"/>
        </w:rPr>
        <w:t>По мере необходимости Стороны имеют право осуществлять сверку расчетов с оформлением двустороннего Акта сверки расчетов. Акт сверки расчетов составляется заинтересованной Стороной в 2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почтовой связью с уведомлением или курьерской доставкой, или посредством ЭДО с использованием УКЭП.</w:t>
      </w:r>
    </w:p>
    <w:p w14:paraId="29756DCF" w14:textId="7C481B1C" w:rsidR="0062132A" w:rsidRPr="00172AEB" w:rsidRDefault="008426F4" w:rsidP="002C2A1F">
      <w:pPr>
        <w:pStyle w:val="a8"/>
        <w:spacing w:after="0" w:line="240" w:lineRule="auto"/>
        <w:ind w:left="0" w:firstLine="567"/>
        <w:contextualSpacing w:val="0"/>
        <w:jc w:val="both"/>
        <w:rPr>
          <w:rFonts w:ascii="Times New Roman" w:hAnsi="Times New Roman"/>
          <w:lang w:eastAsia="en-US"/>
        </w:rPr>
      </w:pPr>
      <w:r w:rsidRPr="008426F4">
        <w:rPr>
          <w:rFonts w:ascii="Times New Roman" w:hAnsi="Times New Roman"/>
          <w:lang w:eastAsia="en-US"/>
        </w:rPr>
        <w:t>В течение 15 (пятнадцати) рабочих дней с даты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письменные мотивированные возражения.</w:t>
      </w:r>
    </w:p>
    <w:p w14:paraId="190277E4" w14:textId="77777777" w:rsidR="0062132A" w:rsidRPr="0076212D" w:rsidRDefault="0062132A" w:rsidP="002C2A1F">
      <w:pPr>
        <w:pStyle w:val="a8"/>
        <w:spacing w:after="120" w:line="240" w:lineRule="auto"/>
        <w:ind w:left="0" w:firstLine="567"/>
        <w:contextualSpacing w:val="0"/>
        <w:jc w:val="center"/>
        <w:rPr>
          <w:rFonts w:ascii="Times New Roman" w:hAnsi="Times New Roman"/>
        </w:rPr>
      </w:pPr>
    </w:p>
    <w:p w14:paraId="0EBE2991" w14:textId="77777777" w:rsidR="0062132A" w:rsidRPr="00707C75" w:rsidRDefault="0062132A" w:rsidP="002C2A1F">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707C75">
        <w:rPr>
          <w:rFonts w:ascii="Times New Roman" w:hAnsi="Times New Roman"/>
          <w:b/>
          <w:sz w:val="24"/>
          <w:szCs w:val="24"/>
        </w:rPr>
        <w:t>УСЛОВИЯ ПРЕДОСТАВЛЕНИЯ ПРАВ</w:t>
      </w:r>
    </w:p>
    <w:p w14:paraId="6B55AD59" w14:textId="6915CD92" w:rsidR="00E0778C" w:rsidRPr="00E0778C" w:rsidRDefault="00E0778C" w:rsidP="002C2A1F">
      <w:pPr>
        <w:pStyle w:val="a8"/>
        <w:numPr>
          <w:ilvl w:val="1"/>
          <w:numId w:val="1"/>
        </w:numPr>
        <w:tabs>
          <w:tab w:val="left" w:pos="1134"/>
        </w:tabs>
        <w:spacing w:after="0" w:line="240" w:lineRule="auto"/>
        <w:ind w:left="0" w:right="-1" w:firstLine="567"/>
        <w:jc w:val="both"/>
        <w:rPr>
          <w:rFonts w:ascii="Times New Roman" w:hAnsi="Times New Roman"/>
          <w:bCs/>
        </w:rPr>
      </w:pPr>
      <w:r w:rsidRPr="002C2A1F">
        <w:rPr>
          <w:rFonts w:ascii="Times New Roman" w:hAnsi="Times New Roman"/>
          <w:bCs/>
        </w:rPr>
        <w:t>Исполнитель предоставляет Лицензию в течение 10 (десяти) рабочих дней с даты</w:t>
      </w:r>
      <w:r w:rsidRPr="00E0778C">
        <w:rPr>
          <w:rFonts w:ascii="Times New Roman" w:hAnsi="Times New Roman"/>
          <w:bCs/>
        </w:rPr>
        <w:t xml:space="preserve"> оплаты счета.</w:t>
      </w:r>
    </w:p>
    <w:p w14:paraId="64CBE873" w14:textId="1C03FC94" w:rsidR="0062132A" w:rsidRPr="00D862D9" w:rsidRDefault="0062132A" w:rsidP="00720244">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D862D9">
        <w:rPr>
          <w:rFonts w:ascii="Times New Roman" w:eastAsia="Times New Roman" w:hAnsi="Times New Roman"/>
        </w:rPr>
        <w:t xml:space="preserve">Предоставление Заказчику </w:t>
      </w:r>
      <w:r w:rsidRPr="00D862D9">
        <w:rPr>
          <w:rFonts w:ascii="Times New Roman" w:eastAsia="Times New Roman" w:hAnsi="Times New Roman"/>
          <w:snapToGrid w:val="0"/>
        </w:rPr>
        <w:t>прав использовани</w:t>
      </w:r>
      <w:r w:rsidR="0048743C">
        <w:rPr>
          <w:rFonts w:ascii="Times New Roman" w:eastAsia="Times New Roman" w:hAnsi="Times New Roman"/>
          <w:snapToGrid w:val="0"/>
        </w:rPr>
        <w:t>я</w:t>
      </w:r>
      <w:r w:rsidRPr="00D862D9">
        <w:rPr>
          <w:rFonts w:ascii="Times New Roman" w:eastAsia="Times New Roman" w:hAnsi="Times New Roman"/>
          <w:snapToGrid w:val="0"/>
        </w:rPr>
        <w:t xml:space="preserve"> </w:t>
      </w:r>
      <w:r w:rsidRPr="00F13A82">
        <w:rPr>
          <w:rFonts w:ascii="Times New Roman" w:eastAsia="Times New Roman" w:hAnsi="Times New Roman"/>
          <w:snapToGrid w:val="0"/>
        </w:rPr>
        <w:t xml:space="preserve">ПО </w:t>
      </w:r>
      <w:r w:rsidRPr="00F13A82">
        <w:rPr>
          <w:rFonts w:ascii="Times New Roman" w:eastAsia="Times New Roman" w:hAnsi="Times New Roman"/>
        </w:rPr>
        <w:t>оформляется А</w:t>
      </w:r>
      <w:r w:rsidR="0048743C">
        <w:rPr>
          <w:rFonts w:ascii="Times New Roman" w:eastAsia="Times New Roman" w:hAnsi="Times New Roman"/>
        </w:rPr>
        <w:t>ктом о предоставлении</w:t>
      </w:r>
      <w:r w:rsidRPr="00F13A82">
        <w:rPr>
          <w:rFonts w:ascii="Times New Roman" w:eastAsia="Times New Roman" w:hAnsi="Times New Roman"/>
        </w:rPr>
        <w:t xml:space="preserve"> прав</w:t>
      </w:r>
      <w:r w:rsidR="00E307A2">
        <w:rPr>
          <w:rFonts w:ascii="Times New Roman" w:eastAsia="Times New Roman" w:hAnsi="Times New Roman"/>
        </w:rPr>
        <w:t xml:space="preserve"> </w:t>
      </w:r>
      <w:r w:rsidR="00E307A2" w:rsidRPr="00E307A2">
        <w:rPr>
          <w:rFonts w:ascii="Times New Roman" w:eastAsia="Times New Roman" w:hAnsi="Times New Roman"/>
        </w:rPr>
        <w:t>по форме Приложения №3 к Договору</w:t>
      </w:r>
      <w:r w:rsidR="00624DE9" w:rsidRPr="00F13A82">
        <w:rPr>
          <w:rFonts w:ascii="Times New Roman" w:eastAsia="Times New Roman" w:hAnsi="Times New Roman"/>
        </w:rPr>
        <w:t xml:space="preserve"> (далее - Акт)</w:t>
      </w:r>
      <w:r w:rsidRPr="00F13A82">
        <w:rPr>
          <w:rFonts w:ascii="Times New Roman" w:eastAsia="Times New Roman" w:hAnsi="Times New Roman"/>
        </w:rPr>
        <w:t xml:space="preserve"> или универсальным передаточным документом (далее - УПД)</w:t>
      </w:r>
      <w:r w:rsidRPr="00707C75">
        <w:rPr>
          <w:rFonts w:ascii="Times New Roman" w:eastAsia="Times New Roman" w:hAnsi="Times New Roman"/>
          <w:vertAlign w:val="superscript"/>
        </w:rPr>
        <w:footnoteReference w:id="2"/>
      </w:r>
      <w:r w:rsidR="0048743C">
        <w:rPr>
          <w:rFonts w:ascii="Times New Roman" w:eastAsia="Times New Roman" w:hAnsi="Times New Roman"/>
        </w:rPr>
        <w:t>.</w:t>
      </w:r>
    </w:p>
    <w:p w14:paraId="3DB54784" w14:textId="2FA7B7EC" w:rsidR="00B4736D" w:rsidRPr="00B52A41" w:rsidRDefault="0062132A" w:rsidP="00720244">
      <w:pPr>
        <w:pStyle w:val="a8"/>
        <w:numPr>
          <w:ilvl w:val="1"/>
          <w:numId w:val="1"/>
        </w:numPr>
        <w:tabs>
          <w:tab w:val="left" w:pos="1134"/>
        </w:tabs>
        <w:spacing w:after="0" w:line="240" w:lineRule="auto"/>
        <w:ind w:left="0" w:firstLine="567"/>
        <w:contextualSpacing w:val="0"/>
        <w:jc w:val="both"/>
        <w:rPr>
          <w:rFonts w:ascii="Times New Roman" w:hAnsi="Times New Roman"/>
          <w:bCs/>
        </w:rPr>
      </w:pPr>
      <w:r w:rsidRPr="00B4736D">
        <w:rPr>
          <w:rFonts w:ascii="Times New Roman" w:eastAsia="Times New Roman" w:hAnsi="Times New Roman"/>
          <w:snapToGrid w:val="0"/>
        </w:rPr>
        <w:t>Права использовани</w:t>
      </w:r>
      <w:r w:rsidR="0048743C">
        <w:rPr>
          <w:rFonts w:ascii="Times New Roman" w:eastAsia="Times New Roman" w:hAnsi="Times New Roman"/>
          <w:snapToGrid w:val="0"/>
        </w:rPr>
        <w:t>я</w:t>
      </w:r>
      <w:r w:rsidRPr="00B4736D">
        <w:rPr>
          <w:rFonts w:ascii="Times New Roman" w:eastAsia="Times New Roman" w:hAnsi="Times New Roman"/>
          <w:snapToGrid w:val="0"/>
        </w:rPr>
        <w:t xml:space="preserve"> ПО </w:t>
      </w:r>
      <w:r w:rsidRPr="00B4736D">
        <w:rPr>
          <w:rFonts w:ascii="Times New Roman" w:eastAsia="Times New Roman" w:hAnsi="Times New Roman"/>
        </w:rPr>
        <w:t xml:space="preserve">считаются предоставленными Заказчику в момент подписания Сторонами Акта или УПД. </w:t>
      </w:r>
      <w:r w:rsidRPr="00B4736D">
        <w:rPr>
          <w:rFonts w:ascii="Times New Roman" w:hAnsi="Times New Roman"/>
          <w:lang w:eastAsia="en-US"/>
        </w:rPr>
        <w:t>Исполнитель</w:t>
      </w:r>
      <w:r w:rsidRPr="00B4736D">
        <w:rPr>
          <w:rFonts w:ascii="Times New Roman" w:eastAsia="Times New Roman" w:hAnsi="Times New Roman"/>
        </w:rPr>
        <w:t xml:space="preserve"> оформляет в двух экземплярах Акт </w:t>
      </w:r>
      <w:r w:rsidRPr="00B4736D">
        <w:rPr>
          <w:rFonts w:ascii="Times New Roman" w:eastAsia="Times New Roman" w:hAnsi="Times New Roman"/>
        </w:rPr>
        <w:lastRenderedPageBreak/>
        <w:t xml:space="preserve">или УПД и направляет их Заказчику, который обязан подписать полученные экземпляры Акта или УПД и возвратить один оригинальный экземпляр </w:t>
      </w:r>
      <w:r w:rsidRPr="00B4736D">
        <w:rPr>
          <w:rFonts w:ascii="Times New Roman" w:hAnsi="Times New Roman"/>
          <w:lang w:eastAsia="en-US"/>
        </w:rPr>
        <w:t xml:space="preserve">Исполнителю </w:t>
      </w:r>
      <w:r w:rsidRPr="00B4736D">
        <w:rPr>
          <w:rFonts w:ascii="Times New Roman" w:eastAsia="Times New Roman" w:hAnsi="Times New Roman"/>
        </w:rPr>
        <w:t xml:space="preserve">в течение 5 (пяти) рабочих дней с момента получения, либо в указанный срок представить </w:t>
      </w:r>
      <w:r w:rsidRPr="00B4736D">
        <w:rPr>
          <w:rFonts w:ascii="Times New Roman" w:hAnsi="Times New Roman"/>
          <w:lang w:eastAsia="en-US"/>
        </w:rPr>
        <w:t>Исполнителю</w:t>
      </w:r>
      <w:r w:rsidRPr="00B4736D">
        <w:rPr>
          <w:rFonts w:ascii="Times New Roman" w:eastAsia="Times New Roman" w:hAnsi="Times New Roman"/>
        </w:rPr>
        <w:t xml:space="preserve"> мотивированные и обоснованные возражения, не позволяющие подписать Акт или УПД. </w:t>
      </w:r>
      <w:r w:rsidR="00B4736D" w:rsidRPr="00B4736D">
        <w:rPr>
          <w:rFonts w:ascii="Times New Roman" w:eastAsia="Times New Roman" w:hAnsi="Times New Roman"/>
        </w:rPr>
        <w:t>Если в указанный срок Акт или УПД не был подписан Заказчиком и не предоставлены мотивированные возражения, право использования соответствующего ПО считается предоставлен</w:t>
      </w:r>
      <w:r w:rsidR="00B4736D">
        <w:rPr>
          <w:rFonts w:ascii="Times New Roman" w:eastAsia="Times New Roman" w:hAnsi="Times New Roman"/>
        </w:rPr>
        <w:t>ным в полном объёме.</w:t>
      </w:r>
    </w:p>
    <w:p w14:paraId="330FC262" w14:textId="4C7D0D5F" w:rsidR="0062132A" w:rsidRPr="00B4736D" w:rsidRDefault="0062132A" w:rsidP="00720244">
      <w:pPr>
        <w:pStyle w:val="a8"/>
        <w:numPr>
          <w:ilvl w:val="1"/>
          <w:numId w:val="1"/>
        </w:numPr>
        <w:tabs>
          <w:tab w:val="left" w:pos="1134"/>
        </w:tabs>
        <w:spacing w:after="0" w:line="240" w:lineRule="auto"/>
        <w:ind w:left="0" w:firstLine="567"/>
        <w:contextualSpacing w:val="0"/>
        <w:jc w:val="both"/>
        <w:rPr>
          <w:rFonts w:ascii="Times New Roman" w:hAnsi="Times New Roman"/>
        </w:rPr>
      </w:pPr>
      <w:r w:rsidRPr="00B4736D">
        <w:rPr>
          <w:rFonts w:ascii="Times New Roman" w:hAnsi="Times New Roman"/>
          <w:bCs/>
        </w:rPr>
        <w:t xml:space="preserve">Одновременно с правом использования ПО </w:t>
      </w:r>
      <w:r w:rsidRPr="00B4736D">
        <w:rPr>
          <w:rFonts w:ascii="Times New Roman" w:hAnsi="Times New Roman"/>
          <w:lang w:eastAsia="en-US"/>
        </w:rPr>
        <w:t>Исполнитель</w:t>
      </w:r>
      <w:r w:rsidRPr="00B4736D">
        <w:rPr>
          <w:rFonts w:ascii="Times New Roman" w:hAnsi="Times New Roman"/>
          <w:bCs/>
        </w:rPr>
        <w:t xml:space="preserve"> передает </w:t>
      </w:r>
      <w:r w:rsidRPr="00B4736D">
        <w:rPr>
          <w:rFonts w:ascii="Times New Roman" w:eastAsia="Times New Roman" w:hAnsi="Times New Roman"/>
        </w:rPr>
        <w:t>Заказчик</w:t>
      </w:r>
      <w:r w:rsidRPr="00B4736D">
        <w:rPr>
          <w:rFonts w:ascii="Times New Roman" w:hAnsi="Times New Roman"/>
          <w:bCs/>
        </w:rPr>
        <w:t xml:space="preserve">у </w:t>
      </w:r>
      <w:r w:rsidR="00544469">
        <w:rPr>
          <w:rFonts w:ascii="Times New Roman" w:hAnsi="Times New Roman"/>
          <w:bCs/>
        </w:rPr>
        <w:t xml:space="preserve">инструкцию по использованию ПО </w:t>
      </w:r>
      <w:r w:rsidR="00410C4E" w:rsidRPr="00B4736D">
        <w:rPr>
          <w:rFonts w:ascii="Times New Roman" w:hAnsi="Times New Roman"/>
          <w:bCs/>
        </w:rPr>
        <w:t>путем направления документа на адрес электронной почты Заказчика, указанный в разделе 1</w:t>
      </w:r>
      <w:r w:rsidR="002C2A1F">
        <w:rPr>
          <w:rFonts w:ascii="Times New Roman" w:hAnsi="Times New Roman"/>
          <w:bCs/>
        </w:rPr>
        <w:t>6</w:t>
      </w:r>
      <w:r w:rsidR="00410C4E" w:rsidRPr="00B4736D">
        <w:rPr>
          <w:rFonts w:ascii="Times New Roman" w:hAnsi="Times New Roman"/>
          <w:bCs/>
        </w:rPr>
        <w:t xml:space="preserve"> Договора</w:t>
      </w:r>
      <w:r w:rsidRPr="00B4736D">
        <w:rPr>
          <w:rFonts w:ascii="Times New Roman" w:hAnsi="Times New Roman"/>
          <w:bCs/>
        </w:rPr>
        <w:t>.</w:t>
      </w:r>
    </w:p>
    <w:p w14:paraId="7EA0E744" w14:textId="6007B909" w:rsidR="0062132A" w:rsidRPr="00B52A41" w:rsidRDefault="0062132A" w:rsidP="00720244">
      <w:pPr>
        <w:pStyle w:val="a8"/>
        <w:numPr>
          <w:ilvl w:val="1"/>
          <w:numId w:val="1"/>
        </w:numPr>
        <w:tabs>
          <w:tab w:val="left" w:pos="1134"/>
        </w:tabs>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Проверка наименования, конфигурации, иных данных, касающихся предоставляемых прав на использование ПО, осуществляется Заказчиком в момент предоставления указанных</w:t>
      </w:r>
      <w:r w:rsidR="0048743C">
        <w:rPr>
          <w:rFonts w:ascii="Times New Roman" w:eastAsia="Times New Roman" w:hAnsi="Times New Roman"/>
        </w:rPr>
        <w:t xml:space="preserve"> прав. В случае выявления каких</w:t>
      </w:r>
      <w:r w:rsidRPr="00B52A41">
        <w:rPr>
          <w:rFonts w:ascii="Times New Roman" w:eastAsia="Times New Roman" w:hAnsi="Times New Roman"/>
        </w:rPr>
        <w:t>–либо несоответствий, Стороны составляют двухсторонний акт об этом.</w:t>
      </w:r>
    </w:p>
    <w:p w14:paraId="7DD50859" w14:textId="15D8DEDF" w:rsidR="0062132A" w:rsidRPr="00BA6473" w:rsidRDefault="0062132A" w:rsidP="00720244">
      <w:pPr>
        <w:pStyle w:val="a8"/>
        <w:numPr>
          <w:ilvl w:val="1"/>
          <w:numId w:val="1"/>
        </w:numPr>
        <w:tabs>
          <w:tab w:val="left" w:pos="1134"/>
        </w:tabs>
        <w:spacing w:after="0" w:line="240" w:lineRule="auto"/>
        <w:ind w:left="0" w:firstLine="567"/>
        <w:jc w:val="both"/>
        <w:rPr>
          <w:rFonts w:ascii="Times New Roman" w:hAnsi="Times New Roman"/>
        </w:rPr>
      </w:pPr>
      <w:r w:rsidRPr="00BA6473">
        <w:rPr>
          <w:rFonts w:ascii="Times New Roman" w:eastAsia="Times New Roman" w:hAnsi="Times New Roman"/>
        </w:rPr>
        <w:t xml:space="preserve">Заказчик понимает и принимает, что подписание Договора является согласием на предоставление </w:t>
      </w:r>
      <w:r w:rsidRPr="00BA6473">
        <w:rPr>
          <w:rFonts w:ascii="Times New Roman" w:hAnsi="Times New Roman"/>
          <w:lang w:eastAsia="en-US"/>
        </w:rPr>
        <w:t>Исполнителем</w:t>
      </w:r>
      <w:r w:rsidRPr="00BA6473">
        <w:rPr>
          <w:rFonts w:ascii="Times New Roman" w:eastAsia="Times New Roman" w:hAnsi="Times New Roman"/>
        </w:rPr>
        <w:t xml:space="preserve"> Правообладателю/Лицензиару информации относительно Заказчика, а именно, наименования, ИНН, адрес электронной почты, почтовый адрес, ориентировочную сумму сделки (в том числе и по отдельной Спецификации), перечень Лицензий, копии Договора и всех дополнений и приложений к нему, а также любую информацию, запрошенную Правообладателем/Лицензиаром</w:t>
      </w:r>
      <w:r w:rsidRPr="00BA6473">
        <w:rPr>
          <w:rFonts w:ascii="Times New Roman" w:hAnsi="Times New Roman"/>
        </w:rPr>
        <w:t>.</w:t>
      </w:r>
    </w:p>
    <w:p w14:paraId="70AE26DB" w14:textId="11EC9774" w:rsidR="0062132A" w:rsidRPr="00F82B6B" w:rsidRDefault="0062132A" w:rsidP="00720244">
      <w:pPr>
        <w:tabs>
          <w:tab w:val="left" w:pos="1134"/>
        </w:tabs>
        <w:spacing w:after="0" w:line="240" w:lineRule="auto"/>
        <w:ind w:firstLine="567"/>
        <w:jc w:val="both"/>
        <w:rPr>
          <w:rFonts w:ascii="Times New Roman" w:hAnsi="Times New Roman"/>
          <w:sz w:val="24"/>
          <w:szCs w:val="24"/>
          <w:lang w:eastAsia="ru-RU"/>
        </w:rPr>
      </w:pPr>
      <w:r w:rsidRPr="00F82B6B">
        <w:rPr>
          <w:rFonts w:ascii="Times New Roman" w:hAnsi="Times New Roman"/>
          <w:sz w:val="24"/>
          <w:szCs w:val="24"/>
          <w:lang w:eastAsia="ru-RU"/>
        </w:rPr>
        <w:t xml:space="preserve">В этом случае </w:t>
      </w:r>
      <w:r w:rsidRPr="00F82B6B">
        <w:rPr>
          <w:rFonts w:ascii="Times New Roman" w:eastAsia="Times New Roman" w:hAnsi="Times New Roman"/>
          <w:sz w:val="24"/>
          <w:szCs w:val="24"/>
          <w:lang w:eastAsia="ru-RU"/>
        </w:rPr>
        <w:t>Заказчик</w:t>
      </w:r>
      <w:r w:rsidRPr="00524B74">
        <w:rPr>
          <w:rFonts w:ascii="Times New Roman" w:hAnsi="Times New Roman"/>
          <w:sz w:val="24"/>
          <w:szCs w:val="24"/>
          <w:lang w:eastAsia="ru-RU"/>
        </w:rPr>
        <w:t xml:space="preserve"> обязуется в течение 2 (двух) рабочих дней с даты получения требования </w:t>
      </w:r>
      <w:r w:rsidRPr="00BA6473">
        <w:rPr>
          <w:rFonts w:ascii="Times New Roman" w:hAnsi="Times New Roman"/>
          <w:sz w:val="24"/>
          <w:szCs w:val="24"/>
        </w:rPr>
        <w:t>Исполнителя</w:t>
      </w:r>
      <w:r w:rsidRPr="00F82B6B">
        <w:rPr>
          <w:rFonts w:ascii="Times New Roman" w:hAnsi="Times New Roman"/>
          <w:sz w:val="24"/>
          <w:szCs w:val="24"/>
          <w:lang w:eastAsia="ru-RU"/>
        </w:rPr>
        <w:t xml:space="preserve"> (направленного, в том числе, по эл</w:t>
      </w:r>
      <w:r w:rsidR="0048743C">
        <w:rPr>
          <w:rFonts w:ascii="Times New Roman" w:hAnsi="Times New Roman"/>
          <w:sz w:val="24"/>
          <w:szCs w:val="24"/>
          <w:lang w:eastAsia="ru-RU"/>
        </w:rPr>
        <w:t>ектронной почте, указанной в п.</w:t>
      </w:r>
      <w:r w:rsidRPr="006E3125">
        <w:rPr>
          <w:rFonts w:ascii="Times New Roman" w:hAnsi="Times New Roman"/>
          <w:sz w:val="24"/>
          <w:szCs w:val="24"/>
          <w:lang w:eastAsia="ru-RU"/>
        </w:rPr>
        <w:t>1</w:t>
      </w:r>
      <w:r w:rsidR="00C519B6">
        <w:rPr>
          <w:rFonts w:ascii="Times New Roman" w:hAnsi="Times New Roman"/>
          <w:sz w:val="24"/>
          <w:szCs w:val="24"/>
          <w:lang w:eastAsia="ru-RU"/>
        </w:rPr>
        <w:t>3</w:t>
      </w:r>
      <w:r w:rsidRPr="006E3125">
        <w:rPr>
          <w:rFonts w:ascii="Times New Roman" w:hAnsi="Times New Roman"/>
          <w:sz w:val="24"/>
          <w:szCs w:val="24"/>
          <w:lang w:eastAsia="ru-RU"/>
        </w:rPr>
        <w:t>.7</w:t>
      </w:r>
      <w:r w:rsidRPr="00524B74">
        <w:rPr>
          <w:rFonts w:ascii="Times New Roman" w:hAnsi="Times New Roman"/>
          <w:sz w:val="24"/>
          <w:szCs w:val="24"/>
          <w:lang w:eastAsia="ru-RU"/>
        </w:rPr>
        <w:t xml:space="preserve"> Договора)</w:t>
      </w:r>
      <w:r w:rsidRPr="001A0387">
        <w:rPr>
          <w:rFonts w:ascii="Times New Roman" w:hAnsi="Times New Roman"/>
          <w:sz w:val="24"/>
          <w:szCs w:val="24"/>
          <w:lang w:eastAsia="ru-RU"/>
        </w:rPr>
        <w:t xml:space="preserve"> предоставить такую информацию в подписанной скан-копии на электронный адрес </w:t>
      </w:r>
      <w:r w:rsidRPr="00BA6473">
        <w:rPr>
          <w:rFonts w:ascii="Times New Roman" w:hAnsi="Times New Roman"/>
          <w:sz w:val="24"/>
          <w:szCs w:val="24"/>
        </w:rPr>
        <w:t>Исполнителя</w:t>
      </w:r>
      <w:r w:rsidRPr="00F82B6B">
        <w:rPr>
          <w:rFonts w:ascii="Times New Roman" w:hAnsi="Times New Roman"/>
          <w:sz w:val="24"/>
          <w:szCs w:val="24"/>
          <w:lang w:eastAsia="ru-RU"/>
        </w:rPr>
        <w:t>, указанный в п.</w:t>
      </w:r>
      <w:r w:rsidRPr="006E3125">
        <w:rPr>
          <w:rFonts w:ascii="Times New Roman" w:hAnsi="Times New Roman"/>
          <w:sz w:val="24"/>
          <w:szCs w:val="24"/>
          <w:lang w:eastAsia="ru-RU"/>
        </w:rPr>
        <w:t>1</w:t>
      </w:r>
      <w:r w:rsidR="00C519B6">
        <w:rPr>
          <w:rFonts w:ascii="Times New Roman" w:hAnsi="Times New Roman"/>
          <w:sz w:val="24"/>
          <w:szCs w:val="24"/>
          <w:lang w:eastAsia="ru-RU"/>
        </w:rPr>
        <w:t>3</w:t>
      </w:r>
      <w:r w:rsidRPr="006E3125">
        <w:rPr>
          <w:rFonts w:ascii="Times New Roman" w:hAnsi="Times New Roman"/>
          <w:sz w:val="24"/>
          <w:szCs w:val="24"/>
          <w:lang w:eastAsia="ru-RU"/>
        </w:rPr>
        <w:t>.7</w:t>
      </w:r>
      <w:r w:rsidRPr="001A0387">
        <w:rPr>
          <w:rFonts w:ascii="Times New Roman" w:hAnsi="Times New Roman"/>
          <w:sz w:val="24"/>
          <w:szCs w:val="24"/>
          <w:lang w:eastAsia="ru-RU"/>
        </w:rPr>
        <w:t xml:space="preserve"> Договора </w:t>
      </w:r>
      <w:r w:rsidRPr="00666EE5">
        <w:rPr>
          <w:rFonts w:ascii="Times New Roman" w:hAnsi="Times New Roman"/>
          <w:sz w:val="24"/>
          <w:szCs w:val="24"/>
          <w:lang w:eastAsia="ru-RU"/>
        </w:rPr>
        <w:t xml:space="preserve">и/или в оригинале, направленном </w:t>
      </w:r>
      <w:r w:rsidRPr="00BA6473">
        <w:rPr>
          <w:rFonts w:ascii="Times New Roman" w:hAnsi="Times New Roman"/>
          <w:sz w:val="24"/>
          <w:szCs w:val="24"/>
        </w:rPr>
        <w:t>Исполнителю</w:t>
      </w:r>
      <w:r w:rsidR="0048743C">
        <w:rPr>
          <w:rFonts w:ascii="Times New Roman" w:hAnsi="Times New Roman"/>
          <w:sz w:val="24"/>
          <w:szCs w:val="24"/>
          <w:lang w:eastAsia="ru-RU"/>
        </w:rPr>
        <w:t xml:space="preserve"> курьерской службой.</w:t>
      </w:r>
    </w:p>
    <w:p w14:paraId="64158862" w14:textId="77777777" w:rsidR="0062132A" w:rsidRPr="001A0387" w:rsidRDefault="0062132A" w:rsidP="00720244">
      <w:pPr>
        <w:tabs>
          <w:tab w:val="left" w:pos="1134"/>
        </w:tabs>
        <w:spacing w:after="0" w:line="240" w:lineRule="auto"/>
        <w:ind w:firstLine="567"/>
        <w:jc w:val="both"/>
        <w:rPr>
          <w:rFonts w:ascii="Times New Roman" w:hAnsi="Times New Roman"/>
          <w:sz w:val="24"/>
          <w:szCs w:val="24"/>
          <w:lang w:eastAsia="ru-RU"/>
        </w:rPr>
      </w:pPr>
      <w:r w:rsidRPr="00524B74">
        <w:rPr>
          <w:rFonts w:ascii="Times New Roman" w:hAnsi="Times New Roman"/>
          <w:sz w:val="24"/>
          <w:szCs w:val="24"/>
          <w:lang w:eastAsia="ru-RU"/>
        </w:rPr>
        <w:t xml:space="preserve">Нарушение </w:t>
      </w:r>
      <w:r w:rsidRPr="00524B74">
        <w:rPr>
          <w:rFonts w:ascii="Times New Roman" w:eastAsia="Times New Roman" w:hAnsi="Times New Roman"/>
          <w:sz w:val="24"/>
          <w:szCs w:val="24"/>
          <w:lang w:eastAsia="ru-RU"/>
        </w:rPr>
        <w:t>Заказчик</w:t>
      </w:r>
      <w:r w:rsidRPr="00524B74">
        <w:rPr>
          <w:rFonts w:ascii="Times New Roman" w:hAnsi="Times New Roman"/>
          <w:sz w:val="24"/>
          <w:szCs w:val="24"/>
          <w:lang w:eastAsia="ru-RU"/>
        </w:rPr>
        <w:t>ом сроков/отказ от</w:t>
      </w:r>
      <w:r w:rsidRPr="001A0387">
        <w:rPr>
          <w:rFonts w:ascii="Times New Roman" w:hAnsi="Times New Roman"/>
          <w:sz w:val="24"/>
          <w:szCs w:val="24"/>
          <w:lang w:eastAsia="ru-RU"/>
        </w:rPr>
        <w:t xml:space="preserve"> предоставления </w:t>
      </w:r>
      <w:r w:rsidRPr="00666EE5">
        <w:rPr>
          <w:rFonts w:ascii="Times New Roman" w:hAnsi="Times New Roman"/>
          <w:sz w:val="24"/>
          <w:szCs w:val="24"/>
          <w:lang w:eastAsia="ru-RU"/>
        </w:rPr>
        <w:t xml:space="preserve">информации </w:t>
      </w:r>
      <w:r w:rsidRPr="00C818EF">
        <w:rPr>
          <w:rFonts w:ascii="Times New Roman" w:hAnsi="Times New Roman"/>
          <w:sz w:val="24"/>
          <w:szCs w:val="24"/>
          <w:lang w:eastAsia="ru-RU"/>
        </w:rPr>
        <w:t xml:space="preserve">предоставления </w:t>
      </w:r>
      <w:r w:rsidRPr="00BA6473">
        <w:rPr>
          <w:rFonts w:ascii="Times New Roman" w:hAnsi="Times New Roman"/>
          <w:sz w:val="24"/>
          <w:szCs w:val="24"/>
        </w:rPr>
        <w:t>Исполнителю</w:t>
      </w:r>
      <w:r w:rsidRPr="00F82B6B">
        <w:rPr>
          <w:rFonts w:ascii="Times New Roman" w:hAnsi="Times New Roman"/>
          <w:sz w:val="24"/>
          <w:szCs w:val="24"/>
          <w:lang w:eastAsia="ru-RU"/>
        </w:rPr>
        <w:t xml:space="preserve"> как нарушение существенных условий Договора и влечет односторонний отказ </w:t>
      </w:r>
      <w:r w:rsidRPr="00BA6473">
        <w:rPr>
          <w:rFonts w:ascii="Times New Roman" w:hAnsi="Times New Roman"/>
          <w:sz w:val="24"/>
          <w:szCs w:val="24"/>
        </w:rPr>
        <w:t>Исполнителя</w:t>
      </w:r>
      <w:r w:rsidRPr="00F82B6B">
        <w:rPr>
          <w:rFonts w:ascii="Times New Roman" w:hAnsi="Times New Roman"/>
          <w:sz w:val="24"/>
          <w:szCs w:val="24"/>
          <w:lang w:eastAsia="ru-RU"/>
        </w:rPr>
        <w:t xml:space="preserve"> от исполнения Договора, а также штраф для </w:t>
      </w:r>
      <w:r w:rsidRPr="00524B74">
        <w:rPr>
          <w:rFonts w:ascii="Times New Roman" w:eastAsia="Times New Roman" w:hAnsi="Times New Roman"/>
          <w:sz w:val="24"/>
          <w:szCs w:val="24"/>
          <w:lang w:eastAsia="ru-RU"/>
        </w:rPr>
        <w:t>Заказчик</w:t>
      </w:r>
      <w:r w:rsidRPr="00524B74">
        <w:rPr>
          <w:rFonts w:ascii="Times New Roman" w:hAnsi="Times New Roman"/>
          <w:sz w:val="24"/>
          <w:szCs w:val="24"/>
          <w:lang w:eastAsia="ru-RU"/>
        </w:rPr>
        <w:t>а в размере 10% (десять) процентов от размера вознаграждения, указанного в Спецификации</w:t>
      </w:r>
      <w:r w:rsidRPr="001A0387">
        <w:rPr>
          <w:rFonts w:ascii="Times New Roman" w:hAnsi="Times New Roman"/>
          <w:sz w:val="24"/>
          <w:szCs w:val="24"/>
          <w:lang w:eastAsia="ru-RU"/>
        </w:rPr>
        <w:t>.</w:t>
      </w:r>
    </w:p>
    <w:p w14:paraId="658141EE" w14:textId="525AD068" w:rsidR="00B4736D" w:rsidRPr="001A0387" w:rsidRDefault="0062132A" w:rsidP="00720244">
      <w:pPr>
        <w:tabs>
          <w:tab w:val="left" w:pos="1134"/>
        </w:tabs>
        <w:spacing w:after="0" w:line="240" w:lineRule="auto"/>
        <w:ind w:firstLine="567"/>
        <w:jc w:val="both"/>
        <w:rPr>
          <w:rFonts w:ascii="Times New Roman" w:hAnsi="Times New Roman"/>
          <w:sz w:val="24"/>
          <w:szCs w:val="24"/>
          <w:lang w:eastAsia="ru-RU"/>
        </w:rPr>
      </w:pPr>
      <w:r w:rsidRPr="001A0387">
        <w:rPr>
          <w:rFonts w:ascii="Times New Roman" w:hAnsi="Times New Roman"/>
          <w:sz w:val="24"/>
          <w:szCs w:val="24"/>
          <w:lang w:eastAsia="ru-RU"/>
        </w:rPr>
        <w:t xml:space="preserve">Датой расторжения Договора (в этом случае) считается дата, указанная </w:t>
      </w:r>
      <w:r w:rsidRPr="00BA6473">
        <w:rPr>
          <w:rFonts w:ascii="Times New Roman" w:hAnsi="Times New Roman"/>
          <w:sz w:val="24"/>
          <w:szCs w:val="24"/>
        </w:rPr>
        <w:t>Исполнителем</w:t>
      </w:r>
      <w:r w:rsidRPr="00F82B6B">
        <w:rPr>
          <w:rFonts w:ascii="Times New Roman" w:hAnsi="Times New Roman"/>
          <w:sz w:val="24"/>
          <w:szCs w:val="24"/>
          <w:lang w:eastAsia="ru-RU"/>
        </w:rPr>
        <w:t xml:space="preserve"> в уведомлении об одностороннем расторжении.</w:t>
      </w:r>
      <w:r w:rsidRPr="00524B74">
        <w:rPr>
          <w:rFonts w:ascii="Times New Roman" w:hAnsi="Times New Roman"/>
          <w:sz w:val="24"/>
          <w:szCs w:val="24"/>
          <w:lang w:eastAsia="ru-RU"/>
        </w:rPr>
        <w:t xml:space="preserve"> Штраф должен быть выплачен </w:t>
      </w:r>
      <w:r w:rsidRPr="00524B74">
        <w:rPr>
          <w:rFonts w:ascii="Times New Roman" w:eastAsia="Times New Roman" w:hAnsi="Times New Roman"/>
          <w:sz w:val="24"/>
          <w:szCs w:val="24"/>
          <w:lang w:eastAsia="ru-RU"/>
        </w:rPr>
        <w:t>Заказчик</w:t>
      </w:r>
      <w:r w:rsidRPr="00524B74">
        <w:rPr>
          <w:rFonts w:ascii="Times New Roman" w:hAnsi="Times New Roman"/>
          <w:sz w:val="24"/>
          <w:szCs w:val="24"/>
          <w:lang w:eastAsia="ru-RU"/>
        </w:rPr>
        <w:t>ом в течение 5 (пяти) рабочих дней с даты расторжения.</w:t>
      </w:r>
      <w:r w:rsidRPr="001A0387">
        <w:rPr>
          <w:rFonts w:ascii="Times New Roman" w:hAnsi="Times New Roman"/>
          <w:sz w:val="24"/>
          <w:szCs w:val="24"/>
          <w:lang w:eastAsia="ru-RU"/>
        </w:rPr>
        <w:t xml:space="preserve"> </w:t>
      </w:r>
    </w:p>
    <w:p w14:paraId="62FD491A" w14:textId="3747D2FF" w:rsidR="00F13A82" w:rsidRPr="00B52A41" w:rsidRDefault="00F13A82" w:rsidP="0048743C">
      <w:pPr>
        <w:pStyle w:val="a8"/>
        <w:numPr>
          <w:ilvl w:val="1"/>
          <w:numId w:val="1"/>
        </w:numPr>
        <w:tabs>
          <w:tab w:val="left" w:pos="1134"/>
        </w:tabs>
        <w:spacing w:after="0" w:line="240" w:lineRule="auto"/>
        <w:ind w:left="0" w:firstLine="567"/>
        <w:jc w:val="both"/>
        <w:rPr>
          <w:rFonts w:ascii="Times New Roman" w:hAnsi="Times New Roman"/>
        </w:rPr>
      </w:pPr>
      <w:r w:rsidRPr="00B52A41">
        <w:rPr>
          <w:rFonts w:ascii="Times New Roman" w:hAnsi="Times New Roman"/>
        </w:rPr>
        <w:t>В случае передачи документации и/или инструкции по использованию программ для ЭВМ Заказчик обязуется не передавать вышеуказанные документы третьим лицам без получения предварительного согласия Исполнителя на такую передачу, а также обязуется не создавать (и не давать третьим лицам поручения на выполнение таких действий) на базе вышеуказанных документов свои собственные (производные) инструкции и/или какие-либо еще документы, основанные на полученных от Исполнителя вышеуказанных документах</w:t>
      </w:r>
    </w:p>
    <w:p w14:paraId="4A403CF6" w14:textId="77777777" w:rsidR="0062132A" w:rsidRPr="0048743C" w:rsidRDefault="0062132A" w:rsidP="0048743C">
      <w:pPr>
        <w:tabs>
          <w:tab w:val="left" w:pos="1134"/>
        </w:tabs>
        <w:spacing w:after="0" w:line="240" w:lineRule="auto"/>
        <w:ind w:firstLine="567"/>
        <w:jc w:val="both"/>
        <w:rPr>
          <w:rFonts w:ascii="Times New Roman" w:hAnsi="Times New Roman"/>
          <w:sz w:val="24"/>
          <w:szCs w:val="24"/>
          <w:lang w:eastAsia="ru-RU"/>
        </w:rPr>
      </w:pPr>
    </w:p>
    <w:p w14:paraId="1D6F8EE6" w14:textId="77777777" w:rsidR="0062132A" w:rsidRDefault="0062132A" w:rsidP="00B52A41">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3A7ABA">
        <w:rPr>
          <w:rFonts w:ascii="Times New Roman" w:hAnsi="Times New Roman"/>
          <w:b/>
          <w:sz w:val="24"/>
          <w:szCs w:val="24"/>
        </w:rPr>
        <w:t>ИЗМЕНЕНИЕ ПОРЯДКА ИСПОЛНЕНИЯ ОБЯЗАТЕЛЬСТВ</w:t>
      </w:r>
      <w:r>
        <w:rPr>
          <w:rFonts w:ascii="Times New Roman" w:hAnsi="Times New Roman"/>
          <w:b/>
          <w:sz w:val="24"/>
          <w:szCs w:val="24"/>
        </w:rPr>
        <w:t>.</w:t>
      </w:r>
    </w:p>
    <w:p w14:paraId="5BC9C5C0" w14:textId="59764532" w:rsidR="0062132A" w:rsidRPr="00B52A41" w:rsidRDefault="0062132A" w:rsidP="0048743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B52A41">
        <w:rPr>
          <w:rFonts w:ascii="Times New Roman" w:eastAsia="Times New Roman" w:hAnsi="Times New Roman"/>
        </w:rPr>
        <w:t>В случае возникновения обстоятельств, не находящихся под контролем Исполнителя, таких как (включая, но не ограничиваясь):</w:t>
      </w:r>
    </w:p>
    <w:p w14:paraId="66B4396E" w14:textId="77777777" w:rsidR="0062132A" w:rsidRPr="003A7ABA" w:rsidRDefault="0062132A" w:rsidP="0048743C">
      <w:pPr>
        <w:tabs>
          <w:tab w:val="left" w:pos="1134"/>
        </w:tabs>
        <w:spacing w:after="0" w:line="240" w:lineRule="auto"/>
        <w:ind w:right="-1" w:firstLine="567"/>
        <w:jc w:val="both"/>
        <w:rPr>
          <w:rFonts w:ascii="Times New Roman" w:eastAsia="Times New Roman" w:hAnsi="Times New Roman"/>
          <w:sz w:val="24"/>
          <w:szCs w:val="24"/>
          <w:lang w:eastAsia="ru-RU"/>
        </w:rPr>
      </w:pPr>
      <w:r w:rsidRPr="003A7ABA">
        <w:rPr>
          <w:rFonts w:ascii="Times New Roman" w:eastAsia="Times New Roman" w:hAnsi="Times New Roman"/>
          <w:sz w:val="24"/>
          <w:szCs w:val="24"/>
          <w:lang w:eastAsia="ru-RU"/>
        </w:rPr>
        <w:t>- прекращение производства и/или</w:t>
      </w:r>
    </w:p>
    <w:p w14:paraId="2B0C1345" w14:textId="4BF24CE7" w:rsidR="0062132A" w:rsidRDefault="0062132A" w:rsidP="0048743C">
      <w:pPr>
        <w:tabs>
          <w:tab w:val="left" w:pos="1134"/>
        </w:tabs>
        <w:spacing w:after="0" w:line="240" w:lineRule="auto"/>
        <w:ind w:right="-1" w:firstLine="567"/>
        <w:jc w:val="both"/>
        <w:rPr>
          <w:rFonts w:ascii="Times New Roman" w:eastAsia="Times New Roman" w:hAnsi="Times New Roman"/>
          <w:sz w:val="24"/>
          <w:szCs w:val="24"/>
          <w:lang w:eastAsia="ru-RU"/>
        </w:rPr>
      </w:pPr>
      <w:r w:rsidRPr="003A7ABA">
        <w:rPr>
          <w:rFonts w:ascii="Times New Roman" w:eastAsia="Times New Roman" w:hAnsi="Times New Roman"/>
          <w:sz w:val="24"/>
          <w:szCs w:val="24"/>
          <w:lang w:eastAsia="ru-RU"/>
        </w:rPr>
        <w:t>- модификация или модернизация программы для ЭВМ и/или</w:t>
      </w:r>
    </w:p>
    <w:p w14:paraId="297D1DCD" w14:textId="31657C8C" w:rsidR="00410C4E" w:rsidRPr="003A7ABA" w:rsidRDefault="00410C4E" w:rsidP="0048743C">
      <w:pPr>
        <w:tabs>
          <w:tab w:val="left" w:pos="1134"/>
        </w:tabs>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окончания (</w:t>
      </w:r>
      <w:r w:rsidRPr="00410C4E">
        <w:rPr>
          <w:rFonts w:ascii="Times New Roman" w:eastAsia="Times New Roman" w:hAnsi="Times New Roman"/>
          <w:sz w:val="24"/>
          <w:szCs w:val="24"/>
          <w:lang w:eastAsia="ru-RU"/>
        </w:rPr>
        <w:t>в том числе досрочного) срока действия Лицензии и/или</w:t>
      </w:r>
    </w:p>
    <w:p w14:paraId="094BFD89" w14:textId="77777777" w:rsidR="0062132A" w:rsidRPr="00F82B6B" w:rsidRDefault="0062132A" w:rsidP="0048743C">
      <w:pPr>
        <w:tabs>
          <w:tab w:val="left" w:pos="1134"/>
        </w:tabs>
        <w:spacing w:after="0" w:line="240" w:lineRule="auto"/>
        <w:ind w:right="-1" w:firstLine="567"/>
        <w:jc w:val="both"/>
        <w:rPr>
          <w:rFonts w:ascii="Times New Roman" w:eastAsia="Times New Roman" w:hAnsi="Times New Roman"/>
          <w:sz w:val="24"/>
          <w:szCs w:val="24"/>
          <w:lang w:eastAsia="ru-RU"/>
        </w:rPr>
      </w:pPr>
      <w:r w:rsidRPr="003A7ABA">
        <w:rPr>
          <w:rFonts w:ascii="Times New Roman" w:eastAsia="Times New Roman" w:hAnsi="Times New Roman"/>
          <w:sz w:val="24"/>
          <w:szCs w:val="24"/>
          <w:lang w:eastAsia="ru-RU"/>
        </w:rPr>
        <w:t xml:space="preserve">- изменение или прекращение </w:t>
      </w:r>
      <w:r w:rsidRPr="00F82B6B">
        <w:rPr>
          <w:rFonts w:ascii="Times New Roman" w:eastAsia="Times New Roman" w:hAnsi="Times New Roman"/>
          <w:sz w:val="24"/>
          <w:szCs w:val="24"/>
          <w:lang w:eastAsia="ru-RU"/>
        </w:rPr>
        <w:t xml:space="preserve">исключительного права на программу для ЭВМ </w:t>
      </w:r>
    </w:p>
    <w:p w14:paraId="434A1E7A" w14:textId="6CAEC9FA" w:rsidR="0062132A" w:rsidRPr="00860135" w:rsidRDefault="0062132A" w:rsidP="0048743C">
      <w:pPr>
        <w:tabs>
          <w:tab w:val="left" w:pos="1134"/>
        </w:tabs>
        <w:spacing w:after="0" w:line="240" w:lineRule="auto"/>
        <w:ind w:right="-1" w:firstLine="567"/>
        <w:jc w:val="both"/>
        <w:rPr>
          <w:rFonts w:ascii="Times New Roman" w:eastAsia="Times New Roman" w:hAnsi="Times New Roman"/>
          <w:sz w:val="24"/>
          <w:szCs w:val="24"/>
          <w:lang w:eastAsia="ru-RU"/>
        </w:rPr>
      </w:pPr>
      <w:r w:rsidRPr="00F82B6B">
        <w:rPr>
          <w:rFonts w:ascii="Times New Roman" w:eastAsia="Times New Roman" w:hAnsi="Times New Roman"/>
          <w:sz w:val="24"/>
          <w:szCs w:val="24"/>
          <w:lang w:eastAsia="ru-RU"/>
        </w:rPr>
        <w:t xml:space="preserve">и исключающих возможность выполнения </w:t>
      </w:r>
      <w:r w:rsidRPr="00BA6473">
        <w:rPr>
          <w:rFonts w:ascii="Times New Roman" w:hAnsi="Times New Roman"/>
          <w:sz w:val="24"/>
          <w:szCs w:val="24"/>
        </w:rPr>
        <w:t>Исполнителем</w:t>
      </w:r>
      <w:r w:rsidRPr="00F82B6B">
        <w:rPr>
          <w:rFonts w:ascii="Times New Roman" w:eastAsia="Times New Roman" w:hAnsi="Times New Roman"/>
          <w:sz w:val="24"/>
          <w:szCs w:val="24"/>
          <w:lang w:eastAsia="ru-RU"/>
        </w:rPr>
        <w:t xml:space="preserve"> обязательств по предоставлению прав использования на</w:t>
      </w:r>
      <w:r w:rsidRPr="00524B74">
        <w:rPr>
          <w:rFonts w:ascii="Times New Roman" w:eastAsia="Times New Roman" w:hAnsi="Times New Roman"/>
          <w:sz w:val="24"/>
          <w:szCs w:val="24"/>
          <w:lang w:eastAsia="ru-RU"/>
        </w:rPr>
        <w:t xml:space="preserve"> условиях, указанных в Договоре, Стороны имеют право согласовать предоставление прав на аналогичную программу для ЭВМ на иных условиях или расторгнуть Договор путем подписания Соглашения о расторжении.</w:t>
      </w:r>
      <w:r w:rsidR="00E41182" w:rsidRPr="00B52A41">
        <w:rPr>
          <w:rFonts w:ascii="Times New Roman" w:eastAsia="Times New Roman" w:hAnsi="Times New Roman"/>
          <w:sz w:val="24"/>
          <w:szCs w:val="24"/>
          <w:lang w:eastAsia="ru-RU"/>
        </w:rPr>
        <w:t xml:space="preserve"> </w:t>
      </w:r>
    </w:p>
    <w:p w14:paraId="0D800085" w14:textId="22A92C06" w:rsidR="0062132A" w:rsidRPr="00B52A41" w:rsidRDefault="0062132A" w:rsidP="0048743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B52A41">
        <w:rPr>
          <w:rFonts w:ascii="Times New Roman" w:hAnsi="Times New Roman"/>
        </w:rPr>
        <w:lastRenderedPageBreak/>
        <w:t>Исполнитель</w:t>
      </w:r>
      <w:r w:rsidRPr="00B52A41">
        <w:rPr>
          <w:rFonts w:ascii="Times New Roman" w:eastAsia="Times New Roman" w:hAnsi="Times New Roman"/>
        </w:rPr>
        <w:t xml:space="preserve"> обязан незамедлительно направить Заказчику письменное извещение о наступлении обстоятельств, указанных в п.</w:t>
      </w:r>
      <w:r w:rsidR="00B4736D">
        <w:rPr>
          <w:rFonts w:ascii="Times New Roman" w:eastAsia="Times New Roman" w:hAnsi="Times New Roman"/>
        </w:rPr>
        <w:t>5</w:t>
      </w:r>
      <w:r w:rsidRPr="00B52A41">
        <w:rPr>
          <w:rFonts w:ascii="Times New Roman" w:eastAsia="Times New Roman" w:hAnsi="Times New Roman"/>
        </w:rPr>
        <w:t>.1 Договора, и об условиях предоставления прав на аналогичное ПО (предоставления аналогичных прав).</w:t>
      </w:r>
    </w:p>
    <w:p w14:paraId="02A0ABC3" w14:textId="68B86FEF" w:rsidR="0062132A" w:rsidRPr="00B52A41" w:rsidRDefault="0062132A" w:rsidP="0048743C">
      <w:pPr>
        <w:pStyle w:val="a8"/>
        <w:numPr>
          <w:ilvl w:val="1"/>
          <w:numId w:val="1"/>
        </w:numPr>
        <w:tabs>
          <w:tab w:val="left" w:pos="1134"/>
        </w:tabs>
        <w:spacing w:after="0" w:line="240" w:lineRule="auto"/>
        <w:ind w:left="0" w:right="-1" w:firstLine="567"/>
        <w:jc w:val="both"/>
        <w:rPr>
          <w:rFonts w:ascii="Times New Roman" w:eastAsia="Times New Roman" w:hAnsi="Times New Roman"/>
        </w:rPr>
      </w:pPr>
      <w:r w:rsidRPr="00B52A41">
        <w:rPr>
          <w:rFonts w:ascii="Times New Roman" w:eastAsia="Times New Roman" w:hAnsi="Times New Roman"/>
        </w:rPr>
        <w:t xml:space="preserve">Изменение порядка исполнения обязательств оформляется Сторонами путем подписания Дополнительного соглашения к Договору. </w:t>
      </w:r>
      <w:r w:rsidR="0048743C">
        <w:rPr>
          <w:rFonts w:ascii="Times New Roman" w:eastAsia="Times New Roman" w:hAnsi="Times New Roman"/>
        </w:rPr>
        <w:t>В указанных случаях Исполнитель не несет ответственности за неисполнение/ненадлежащие исполнение обязательств по Договору.</w:t>
      </w:r>
    </w:p>
    <w:p w14:paraId="68EA0937" w14:textId="77777777" w:rsidR="0062132A" w:rsidRPr="00F06751" w:rsidRDefault="0062132A" w:rsidP="0062132A">
      <w:pPr>
        <w:tabs>
          <w:tab w:val="left" w:pos="1134"/>
        </w:tabs>
        <w:spacing w:after="0" w:line="240" w:lineRule="auto"/>
        <w:ind w:right="-1" w:firstLine="567"/>
        <w:jc w:val="both"/>
        <w:rPr>
          <w:rFonts w:ascii="Times New Roman" w:eastAsia="Times New Roman" w:hAnsi="Times New Roman"/>
          <w:sz w:val="24"/>
          <w:szCs w:val="24"/>
          <w:lang w:eastAsia="ru-RU"/>
        </w:rPr>
      </w:pPr>
    </w:p>
    <w:p w14:paraId="757077B8" w14:textId="77777777" w:rsidR="0062132A" w:rsidRPr="0048743C" w:rsidRDefault="0062132A" w:rsidP="0048743C">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48743C">
        <w:rPr>
          <w:rFonts w:ascii="Times New Roman" w:hAnsi="Times New Roman"/>
          <w:b/>
          <w:sz w:val="24"/>
          <w:szCs w:val="24"/>
        </w:rPr>
        <w:t>ПРАВА ИНТЕЛЛЕКТУАЛЬНОЙ СОБСТВЕННОСТИ</w:t>
      </w:r>
    </w:p>
    <w:p w14:paraId="76ADBE88" w14:textId="51D22440" w:rsidR="0062132A" w:rsidRPr="00B52A41" w:rsidRDefault="0062132A" w:rsidP="0048743C">
      <w:pPr>
        <w:pStyle w:val="a8"/>
        <w:numPr>
          <w:ilvl w:val="1"/>
          <w:numId w:val="1"/>
        </w:numPr>
        <w:tabs>
          <w:tab w:val="left" w:pos="1134"/>
        </w:tabs>
        <w:spacing w:after="0" w:line="240" w:lineRule="auto"/>
        <w:ind w:left="0" w:firstLine="567"/>
        <w:jc w:val="both"/>
        <w:rPr>
          <w:rFonts w:ascii="Times New Roman" w:hAnsi="Times New Roman"/>
        </w:rPr>
      </w:pPr>
      <w:r w:rsidRPr="00B52A41">
        <w:rPr>
          <w:rFonts w:ascii="Times New Roman" w:hAnsi="Times New Roman"/>
        </w:rPr>
        <w:t xml:space="preserve">Договор не предусматривает уступку каких-либо исключительных прав, предоставление исключительных лицензий со стороны </w:t>
      </w:r>
      <w:r w:rsidRPr="00B52A41">
        <w:rPr>
          <w:rFonts w:ascii="Times New Roman" w:hAnsi="Times New Roman"/>
          <w:lang w:eastAsia="en-US"/>
        </w:rPr>
        <w:t>Исполнителя</w:t>
      </w:r>
      <w:r w:rsidRPr="00B52A41">
        <w:rPr>
          <w:rFonts w:ascii="Times New Roman" w:hAnsi="Times New Roman"/>
        </w:rPr>
        <w:t xml:space="preserve"> в пользу </w:t>
      </w:r>
      <w:r w:rsidRPr="00B52A41">
        <w:rPr>
          <w:rFonts w:ascii="Times New Roman" w:eastAsia="Times New Roman" w:hAnsi="Times New Roman"/>
        </w:rPr>
        <w:t>Заказчик</w:t>
      </w:r>
      <w:r w:rsidRPr="00B52A41">
        <w:rPr>
          <w:rFonts w:ascii="Times New Roman" w:hAnsi="Times New Roman"/>
        </w:rPr>
        <w:t>а на любые составляющие ПО.</w:t>
      </w:r>
    </w:p>
    <w:p w14:paraId="02736ECE" w14:textId="759DF208" w:rsidR="0062132A" w:rsidRDefault="0062132A" w:rsidP="0048743C">
      <w:pPr>
        <w:pStyle w:val="a8"/>
        <w:numPr>
          <w:ilvl w:val="1"/>
          <w:numId w:val="1"/>
        </w:numPr>
        <w:tabs>
          <w:tab w:val="left" w:pos="0"/>
          <w:tab w:val="left" w:pos="1134"/>
        </w:tabs>
        <w:spacing w:after="0" w:line="240" w:lineRule="auto"/>
        <w:ind w:left="0" w:firstLine="567"/>
        <w:contextualSpacing w:val="0"/>
        <w:jc w:val="both"/>
        <w:rPr>
          <w:rFonts w:ascii="Times New Roman" w:hAnsi="Times New Roman"/>
        </w:rPr>
      </w:pPr>
      <w:r>
        <w:rPr>
          <w:rFonts w:ascii="Times New Roman" w:eastAsia="Times New Roman" w:hAnsi="Times New Roman"/>
        </w:rPr>
        <w:t>Заказчик</w:t>
      </w:r>
      <w:r w:rsidRPr="0076212D">
        <w:rPr>
          <w:rFonts w:ascii="Times New Roman" w:hAnsi="Times New Roman"/>
        </w:rPr>
        <w:t xml:space="preserve"> не имеет права оспаривать или позволять (поручать) третьим лицам оспаривать интеллектуальные права или их действительность в отношении ПО, а также любой иной интеллектуальной собственности Правообладателя/Лицензиара/</w:t>
      </w:r>
      <w:r>
        <w:rPr>
          <w:rFonts w:ascii="Times New Roman" w:hAnsi="Times New Roman"/>
          <w:lang w:eastAsia="en-US"/>
        </w:rPr>
        <w:t>Исполнителя</w:t>
      </w:r>
      <w:r w:rsidRPr="0076212D">
        <w:rPr>
          <w:rFonts w:ascii="Times New Roman" w:hAnsi="Times New Roman"/>
        </w:rPr>
        <w:t xml:space="preserve"> (включая, без ограничений, товарные знаки, логотипы). </w:t>
      </w:r>
    </w:p>
    <w:p w14:paraId="5B2B101A" w14:textId="77777777" w:rsidR="00F13A82" w:rsidRPr="000A1F22" w:rsidRDefault="00F13A82" w:rsidP="0048743C">
      <w:pPr>
        <w:pStyle w:val="a8"/>
        <w:tabs>
          <w:tab w:val="left" w:pos="0"/>
          <w:tab w:val="left" w:pos="1134"/>
        </w:tabs>
        <w:spacing w:after="0" w:line="240" w:lineRule="auto"/>
        <w:ind w:left="0" w:firstLine="567"/>
        <w:jc w:val="both"/>
        <w:rPr>
          <w:rFonts w:ascii="Times New Roman" w:hAnsi="Times New Roman"/>
        </w:rPr>
      </w:pPr>
      <w:r w:rsidRPr="000A1F22">
        <w:rPr>
          <w:rFonts w:ascii="Times New Roman" w:hAnsi="Times New Roman"/>
        </w:rPr>
        <w:t xml:space="preserve">Лицензиат обязуется не осуществлять каких-либо действий, связанных с получением патента и/или иного правоустанавливающего и/или </w:t>
      </w:r>
      <w:proofErr w:type="spellStart"/>
      <w:r w:rsidRPr="000A1F22">
        <w:rPr>
          <w:rFonts w:ascii="Times New Roman" w:hAnsi="Times New Roman"/>
        </w:rPr>
        <w:t>правоподтверждающего</w:t>
      </w:r>
      <w:proofErr w:type="spellEnd"/>
      <w:r w:rsidRPr="000A1F22">
        <w:rPr>
          <w:rFonts w:ascii="Times New Roman" w:hAnsi="Times New Roman"/>
        </w:rPr>
        <w:t xml:space="preserve"> документа на охраняемые и/или </w:t>
      </w:r>
      <w:proofErr w:type="spellStart"/>
      <w:r w:rsidRPr="000A1F22">
        <w:rPr>
          <w:rFonts w:ascii="Times New Roman" w:hAnsi="Times New Roman"/>
        </w:rPr>
        <w:t>охраноспособные</w:t>
      </w:r>
      <w:proofErr w:type="spellEnd"/>
      <w:r w:rsidRPr="000A1F22">
        <w:rPr>
          <w:rFonts w:ascii="Times New Roman" w:hAnsi="Times New Roman"/>
        </w:rPr>
        <w:t xml:space="preserve"> объекты интеллектуальных прав, включая, но не ограничиваясь, изобретения, полезные модели, промышленные образцы, реализованные/описанные в программах для ЭВМ. Все права, включая право на получение патента на охраняемые результаты интеллектуальной деятельности, реализованные/описанные в программах для ЭВМ, принадлежат Правообладателю/Лицензиару. Лицензиату в рамках Договора, а также в рамках иных документов, заключенных между Сторонами (в случае их наличия), не передаются и не предоставляются какие-либо патентные права на охраняемые и/или </w:t>
      </w:r>
      <w:proofErr w:type="spellStart"/>
      <w:r w:rsidRPr="000A1F22">
        <w:rPr>
          <w:rFonts w:ascii="Times New Roman" w:hAnsi="Times New Roman"/>
        </w:rPr>
        <w:t>охраноспособные</w:t>
      </w:r>
      <w:proofErr w:type="spellEnd"/>
      <w:r w:rsidRPr="000A1F22">
        <w:rPr>
          <w:rFonts w:ascii="Times New Roman" w:hAnsi="Times New Roman"/>
        </w:rPr>
        <w:t xml:space="preserve"> результаты интеллектуальной деятельности.</w:t>
      </w:r>
    </w:p>
    <w:p w14:paraId="475B00EF" w14:textId="3C7AE501" w:rsidR="00F13A82" w:rsidRPr="00B52A41" w:rsidRDefault="00F13A82" w:rsidP="0048743C">
      <w:pPr>
        <w:pStyle w:val="a8"/>
        <w:tabs>
          <w:tab w:val="left" w:pos="0"/>
          <w:tab w:val="left" w:pos="1134"/>
        </w:tabs>
        <w:spacing w:after="0" w:line="240" w:lineRule="auto"/>
        <w:ind w:left="0" w:firstLine="567"/>
        <w:contextualSpacing w:val="0"/>
        <w:jc w:val="both"/>
        <w:rPr>
          <w:rFonts w:ascii="Times New Roman" w:hAnsi="Times New Roman"/>
        </w:rPr>
      </w:pPr>
      <w:r w:rsidRPr="000A1F22">
        <w:rPr>
          <w:rFonts w:ascii="Times New Roman" w:hAnsi="Times New Roman"/>
        </w:rPr>
        <w:t>В случае нарушения Сублицензиатом обязательств, указанных в настоящем пункте, Сублицензиат уплачивает Лицензиату штраф в размере: 100 000 (</w:t>
      </w:r>
      <w:r w:rsidR="00F1565E">
        <w:rPr>
          <w:rFonts w:ascii="Times New Roman" w:hAnsi="Times New Roman"/>
        </w:rPr>
        <w:t>С</w:t>
      </w:r>
      <w:r w:rsidRPr="000A1F22">
        <w:rPr>
          <w:rFonts w:ascii="Times New Roman" w:hAnsi="Times New Roman"/>
        </w:rPr>
        <w:t>та тысяч) рублей. Штраф подлежит оплате не позднее 10 (десяти) рабочих дней с момента получения письменного требования Лицензиата об уплате штрафа. В случае не поступления в указанный срок суммы штрафа на расчетный счет Лицензиата, Лицензиат вправе обратиться в суд за судебной защитой своих прав. Взыскание штрафа не лишает Лицензиата возможности прибегать к любым иным мерам защиты своих прав и интересов, предусмотренных действующим законодательством, в том числе взыскание убытков в полном размере.</w:t>
      </w:r>
    </w:p>
    <w:p w14:paraId="216E9101" w14:textId="77777777" w:rsidR="0062132A" w:rsidRPr="0076212D" w:rsidRDefault="0062132A" w:rsidP="0048743C">
      <w:pPr>
        <w:pStyle w:val="a8"/>
        <w:numPr>
          <w:ilvl w:val="1"/>
          <w:numId w:val="1"/>
        </w:numPr>
        <w:tabs>
          <w:tab w:val="left" w:pos="142"/>
          <w:tab w:val="left" w:pos="1134"/>
        </w:tabs>
        <w:spacing w:after="0" w:line="240" w:lineRule="auto"/>
        <w:ind w:left="0" w:firstLine="567"/>
        <w:contextualSpacing w:val="0"/>
        <w:jc w:val="both"/>
        <w:rPr>
          <w:rFonts w:ascii="Times New Roman" w:hAnsi="Times New Roman"/>
        </w:rPr>
      </w:pPr>
      <w:r>
        <w:rPr>
          <w:rFonts w:ascii="Times New Roman" w:eastAsia="Times New Roman" w:hAnsi="Times New Roman"/>
        </w:rPr>
        <w:t>Заказчик</w:t>
      </w:r>
      <w:r w:rsidRPr="0076212D">
        <w:rPr>
          <w:rFonts w:ascii="Times New Roman" w:hAnsi="Times New Roman"/>
        </w:rPr>
        <w:t xml:space="preserve"> не имеет права изменять, искажать или удалять знак охраны авторского права, какой-либо товарный знак, знак обслуживания, связанные с ПО, без получения письменного разрешения </w:t>
      </w:r>
      <w:r>
        <w:rPr>
          <w:rFonts w:ascii="Times New Roman" w:hAnsi="Times New Roman"/>
          <w:lang w:eastAsia="en-US"/>
        </w:rPr>
        <w:t>Исполнителя.</w:t>
      </w:r>
    </w:p>
    <w:p w14:paraId="29BDA7BD" w14:textId="77777777" w:rsidR="0062132A" w:rsidRPr="0076212D" w:rsidRDefault="0062132A" w:rsidP="0048743C">
      <w:pPr>
        <w:pStyle w:val="a8"/>
        <w:numPr>
          <w:ilvl w:val="1"/>
          <w:numId w:val="1"/>
        </w:numPr>
        <w:tabs>
          <w:tab w:val="left" w:pos="1134"/>
        </w:tabs>
        <w:spacing w:after="0" w:line="240" w:lineRule="auto"/>
        <w:ind w:left="0" w:firstLine="567"/>
        <w:contextualSpacing w:val="0"/>
        <w:jc w:val="both"/>
        <w:rPr>
          <w:rFonts w:ascii="Times New Roman" w:hAnsi="Times New Roman"/>
        </w:rPr>
      </w:pPr>
      <w:r>
        <w:rPr>
          <w:rFonts w:ascii="Times New Roman" w:eastAsia="Times New Roman" w:hAnsi="Times New Roman"/>
        </w:rPr>
        <w:t>Заказчик</w:t>
      </w:r>
      <w:r w:rsidRPr="0076212D">
        <w:rPr>
          <w:rFonts w:ascii="Times New Roman" w:hAnsi="Times New Roman"/>
        </w:rPr>
        <w:t xml:space="preserve"> не имеет права принимать, регистрировать, подавать заявки на регистрацию или иным образом использовать по существу (за рамками Лицензии) ПО, похожие или сходные до степени смешения товарные знаки Правообладателя/Лицензиара/</w:t>
      </w:r>
      <w:r>
        <w:rPr>
          <w:rFonts w:ascii="Times New Roman" w:hAnsi="Times New Roman"/>
        </w:rPr>
        <w:t>Исполнителя</w:t>
      </w:r>
      <w:r w:rsidRPr="0076212D">
        <w:rPr>
          <w:rFonts w:ascii="Times New Roman" w:hAnsi="Times New Roman"/>
        </w:rPr>
        <w:t>.</w:t>
      </w:r>
    </w:p>
    <w:p w14:paraId="6BD8B601" w14:textId="77777777" w:rsidR="0062132A" w:rsidRPr="0076212D" w:rsidRDefault="0062132A" w:rsidP="0048743C">
      <w:pPr>
        <w:pStyle w:val="a8"/>
        <w:numPr>
          <w:ilvl w:val="1"/>
          <w:numId w:val="1"/>
        </w:numPr>
        <w:tabs>
          <w:tab w:val="left" w:pos="0"/>
          <w:tab w:val="left" w:pos="1134"/>
        </w:tabs>
        <w:spacing w:after="0" w:line="240" w:lineRule="auto"/>
        <w:ind w:left="0" w:firstLine="567"/>
        <w:contextualSpacing w:val="0"/>
        <w:jc w:val="both"/>
        <w:rPr>
          <w:rFonts w:ascii="Times New Roman" w:hAnsi="Times New Roman"/>
        </w:rPr>
      </w:pPr>
      <w:r>
        <w:rPr>
          <w:rFonts w:ascii="Times New Roman" w:hAnsi="Times New Roman"/>
        </w:rPr>
        <w:t>Исполнитель</w:t>
      </w:r>
      <w:r w:rsidRPr="0076212D">
        <w:rPr>
          <w:rFonts w:ascii="Times New Roman" w:hAnsi="Times New Roman"/>
        </w:rPr>
        <w:t xml:space="preserve"> заверяет, что имеет все необходимые права, разрешения и полномочия на заключение Договора и выполнения всех своих обязательств по нему.</w:t>
      </w:r>
    </w:p>
    <w:p w14:paraId="73CB34FA" w14:textId="77777777" w:rsidR="0062132A" w:rsidRPr="0076212D" w:rsidRDefault="0062132A" w:rsidP="0048743C">
      <w:pPr>
        <w:pStyle w:val="a8"/>
        <w:numPr>
          <w:ilvl w:val="1"/>
          <w:numId w:val="1"/>
        </w:numPr>
        <w:tabs>
          <w:tab w:val="left" w:pos="0"/>
          <w:tab w:val="left" w:pos="1134"/>
        </w:tabs>
        <w:spacing w:after="0" w:line="240" w:lineRule="auto"/>
        <w:ind w:left="0" w:firstLine="567"/>
        <w:contextualSpacing w:val="0"/>
        <w:jc w:val="both"/>
        <w:rPr>
          <w:rFonts w:ascii="Times New Roman" w:hAnsi="Times New Roman"/>
          <w:color w:val="1B1B1B"/>
          <w:shd w:val="clear" w:color="auto" w:fill="FFFFFF"/>
        </w:rPr>
      </w:pPr>
      <w:r w:rsidRPr="0076212D">
        <w:rPr>
          <w:rFonts w:ascii="Times New Roman" w:hAnsi="Times New Roman"/>
          <w:color w:val="1B1B1B"/>
          <w:shd w:val="clear" w:color="auto" w:fill="FFFFFF"/>
        </w:rPr>
        <w:t xml:space="preserve">Стороны особо договорились, что </w:t>
      </w:r>
      <w:r>
        <w:rPr>
          <w:rFonts w:ascii="Times New Roman" w:eastAsia="Times New Roman" w:hAnsi="Times New Roman"/>
        </w:rPr>
        <w:t>Заказчик</w:t>
      </w:r>
      <w:r w:rsidRPr="0076212D">
        <w:rPr>
          <w:rFonts w:ascii="Times New Roman" w:hAnsi="Times New Roman"/>
          <w:color w:val="1B1B1B"/>
          <w:shd w:val="clear" w:color="auto" w:fill="FFFFFF"/>
        </w:rPr>
        <w:t xml:space="preserve"> вправе использовать П</w:t>
      </w:r>
      <w:r>
        <w:rPr>
          <w:rFonts w:ascii="Times New Roman" w:hAnsi="Times New Roman"/>
          <w:color w:val="1B1B1B"/>
          <w:shd w:val="clear" w:color="auto" w:fill="FFFFFF"/>
        </w:rPr>
        <w:t>О</w:t>
      </w:r>
      <w:r w:rsidRPr="0076212D">
        <w:rPr>
          <w:rFonts w:ascii="Times New Roman" w:hAnsi="Times New Roman"/>
          <w:color w:val="1B1B1B"/>
          <w:shd w:val="clear" w:color="auto" w:fill="FFFFFF"/>
        </w:rPr>
        <w:t xml:space="preserve"> только в пределах, согласованных в Договоре, и не имеет права, в частности:</w:t>
      </w:r>
    </w:p>
    <w:p w14:paraId="36084669" w14:textId="77777777" w:rsidR="0062132A" w:rsidRPr="0076212D" w:rsidRDefault="0062132A" w:rsidP="0048743C">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76212D">
        <w:rPr>
          <w:rFonts w:ascii="Times New Roman" w:hAnsi="Times New Roman"/>
          <w:color w:val="1B1B1B"/>
          <w:shd w:val="clear" w:color="auto" w:fill="FFFFFF"/>
        </w:rPr>
        <w:t xml:space="preserve">модифицировать, адаптировать (за исключением адаптации – случаев, когда требуется внесение изменений, осуществляемых исключительно в целях функционирования ПО на конкретных технических средствах </w:t>
      </w:r>
      <w:r>
        <w:rPr>
          <w:rFonts w:ascii="Times New Roman" w:eastAsia="Times New Roman" w:hAnsi="Times New Roman"/>
        </w:rPr>
        <w:t>Заказчик</w:t>
      </w:r>
      <w:r w:rsidRPr="0076212D">
        <w:rPr>
          <w:rFonts w:ascii="Times New Roman" w:hAnsi="Times New Roman"/>
          <w:color w:val="1B1B1B"/>
          <w:shd w:val="clear" w:color="auto" w:fill="FFFFFF"/>
        </w:rPr>
        <w:t xml:space="preserve">а или под управлением конкретных программ </w:t>
      </w:r>
      <w:r>
        <w:rPr>
          <w:rFonts w:ascii="Times New Roman" w:eastAsia="Times New Roman" w:hAnsi="Times New Roman"/>
        </w:rPr>
        <w:t>Заказчик</w:t>
      </w:r>
      <w:r w:rsidRPr="0076212D">
        <w:rPr>
          <w:rFonts w:ascii="Times New Roman" w:hAnsi="Times New Roman"/>
          <w:color w:val="1B1B1B"/>
          <w:shd w:val="clear" w:color="auto" w:fill="FFFFFF"/>
        </w:rPr>
        <w:t xml:space="preserve">а, с обязательным уведомлением о такой адаптации и требующихся изменениях </w:t>
      </w:r>
      <w:r>
        <w:rPr>
          <w:rFonts w:ascii="Times New Roman" w:hAnsi="Times New Roman"/>
          <w:color w:val="1B1B1B"/>
          <w:shd w:val="clear" w:color="auto" w:fill="FFFFFF"/>
        </w:rPr>
        <w:t>Исполнителя</w:t>
      </w:r>
      <w:r w:rsidRPr="0076212D">
        <w:rPr>
          <w:rFonts w:ascii="Times New Roman" w:hAnsi="Times New Roman"/>
          <w:color w:val="1B1B1B"/>
          <w:shd w:val="clear" w:color="auto" w:fill="FFFFFF"/>
        </w:rPr>
        <w:t xml:space="preserve">) или создавать какие бы то ни было </w:t>
      </w:r>
      <w:r w:rsidRPr="0076212D">
        <w:rPr>
          <w:rFonts w:ascii="Times New Roman" w:hAnsi="Times New Roman"/>
          <w:color w:val="1B1B1B"/>
          <w:shd w:val="clear" w:color="auto" w:fill="FFFFFF"/>
        </w:rPr>
        <w:lastRenderedPageBreak/>
        <w:t>продукты, являющиеся производными от ПО или документации, включая перевод ПО на другие языки;</w:t>
      </w:r>
    </w:p>
    <w:p w14:paraId="7681FA04" w14:textId="77777777" w:rsidR="0062132A" w:rsidRPr="0076212D" w:rsidRDefault="0062132A" w:rsidP="0048743C">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76212D">
        <w:rPr>
          <w:rFonts w:ascii="Times New Roman" w:hAnsi="Times New Roman"/>
          <w:color w:val="1B1B1B"/>
          <w:shd w:val="clear" w:color="auto" w:fill="FFFFFF"/>
        </w:rPr>
        <w:t xml:space="preserve">осуществлять обратный инжиниринг, </w:t>
      </w:r>
      <w:proofErr w:type="spellStart"/>
      <w:r w:rsidRPr="0076212D">
        <w:rPr>
          <w:rFonts w:ascii="Times New Roman" w:hAnsi="Times New Roman"/>
          <w:color w:val="1B1B1B"/>
          <w:shd w:val="clear" w:color="auto" w:fill="FFFFFF"/>
        </w:rPr>
        <w:t>декомпилировать</w:t>
      </w:r>
      <w:proofErr w:type="spellEnd"/>
      <w:r w:rsidRPr="0076212D">
        <w:rPr>
          <w:rFonts w:ascii="Times New Roman" w:hAnsi="Times New Roman"/>
          <w:color w:val="1B1B1B"/>
          <w:shd w:val="clear" w:color="auto" w:fill="FFFFFF"/>
        </w:rPr>
        <w:t xml:space="preserve"> (за исключением случаев «законной» декомпиляции, установленной п. 3 ст. 1280 ГК РФ) или дизассемблировать ПО и любые его части, производить попытки извлечения исходного кода ПО;</w:t>
      </w:r>
    </w:p>
    <w:p w14:paraId="73615D6B" w14:textId="77777777" w:rsidR="0062132A" w:rsidRPr="0076212D" w:rsidRDefault="0062132A" w:rsidP="0048743C">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76212D">
        <w:rPr>
          <w:rFonts w:ascii="Times New Roman" w:hAnsi="Times New Roman"/>
          <w:color w:val="1B1B1B"/>
          <w:shd w:val="clear" w:color="auto" w:fill="FFFFFF"/>
        </w:rPr>
        <w:t>удалять или изменять любые торговые знаки, логотипы, знаки авторского права или любые другие уведомления о принадлежности исключительных прав, подписи, символы или отметки в ПО;</w:t>
      </w:r>
    </w:p>
    <w:p w14:paraId="7949B659" w14:textId="77777777" w:rsidR="0062132A" w:rsidRPr="0076212D" w:rsidRDefault="0062132A" w:rsidP="0048743C">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76212D">
        <w:rPr>
          <w:rFonts w:ascii="Times New Roman" w:hAnsi="Times New Roman"/>
          <w:color w:val="1B1B1B"/>
          <w:shd w:val="clear" w:color="auto" w:fill="FFFFFF"/>
        </w:rPr>
        <w:t>использовать ПО для создания, использования, отправки, хранения или запуска вирусов, или иных вредоносных компьютерных кодов, файлов, скриптов, агентов или иных подобных программ;</w:t>
      </w:r>
    </w:p>
    <w:p w14:paraId="1BE56481" w14:textId="77777777" w:rsidR="0062132A" w:rsidRPr="0076212D" w:rsidRDefault="0062132A" w:rsidP="0048743C">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76212D">
        <w:rPr>
          <w:rFonts w:ascii="Times New Roman" w:hAnsi="Times New Roman"/>
          <w:color w:val="1B1B1B"/>
          <w:shd w:val="clear" w:color="auto" w:fill="FFFFFF"/>
        </w:rPr>
        <w:t>использовать ПО в целях нарушить безопасность, целостность или работоспособность ПО;</w:t>
      </w:r>
    </w:p>
    <w:p w14:paraId="4A4D5931" w14:textId="77777777" w:rsidR="0062132A" w:rsidRPr="0076212D" w:rsidRDefault="0062132A" w:rsidP="0048743C">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76212D">
        <w:rPr>
          <w:rFonts w:ascii="Times New Roman" w:hAnsi="Times New Roman"/>
          <w:color w:val="1B1B1B"/>
          <w:shd w:val="clear" w:color="auto" w:fill="FFFFFF"/>
        </w:rPr>
        <w:t xml:space="preserve">использовать ПО в целях несанкционированного и незаконного получения доступа или деактивации любых данных, программного обеспечения или сетей </w:t>
      </w:r>
      <w:r>
        <w:rPr>
          <w:rFonts w:ascii="Times New Roman" w:hAnsi="Times New Roman"/>
        </w:rPr>
        <w:t>Исполнителя</w:t>
      </w:r>
      <w:r w:rsidRPr="0076212D">
        <w:rPr>
          <w:rFonts w:ascii="Times New Roman" w:hAnsi="Times New Roman"/>
          <w:color w:val="1B1B1B"/>
          <w:shd w:val="clear" w:color="auto" w:fill="FFFFFF"/>
        </w:rPr>
        <w:t xml:space="preserve"> и/или третьих лиц;</w:t>
      </w:r>
    </w:p>
    <w:p w14:paraId="14638CB6" w14:textId="77777777" w:rsidR="0062132A" w:rsidRPr="0076212D" w:rsidRDefault="0062132A" w:rsidP="0048743C">
      <w:pPr>
        <w:pStyle w:val="a8"/>
        <w:numPr>
          <w:ilvl w:val="1"/>
          <w:numId w:val="8"/>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sidRPr="0076212D">
        <w:rPr>
          <w:rFonts w:ascii="Times New Roman" w:hAnsi="Times New Roman"/>
          <w:color w:val="1B1B1B"/>
          <w:shd w:val="clear" w:color="auto" w:fill="FFFFFF"/>
        </w:rPr>
        <w:t>использовать ПО (любую его базовую технологию) в нарушение применимого законодательства.</w:t>
      </w:r>
    </w:p>
    <w:p w14:paraId="4A19E8C6" w14:textId="77777777" w:rsidR="0062132A" w:rsidRPr="0076212D" w:rsidRDefault="0062132A" w:rsidP="0048743C">
      <w:pPr>
        <w:pStyle w:val="a8"/>
        <w:numPr>
          <w:ilvl w:val="1"/>
          <w:numId w:val="1"/>
        </w:numPr>
        <w:tabs>
          <w:tab w:val="left" w:pos="142"/>
          <w:tab w:val="left" w:pos="1134"/>
        </w:tabs>
        <w:spacing w:after="0" w:line="240" w:lineRule="auto"/>
        <w:ind w:left="0" w:firstLine="567"/>
        <w:contextualSpacing w:val="0"/>
        <w:jc w:val="both"/>
        <w:rPr>
          <w:rFonts w:ascii="Times New Roman" w:hAnsi="Times New Roman"/>
          <w:color w:val="1B1B1B"/>
          <w:shd w:val="clear" w:color="auto" w:fill="FFFFFF"/>
        </w:rPr>
      </w:pPr>
      <w:r>
        <w:rPr>
          <w:rFonts w:ascii="Times New Roman" w:eastAsia="Times New Roman" w:hAnsi="Times New Roman"/>
        </w:rPr>
        <w:t>Заказчик</w:t>
      </w:r>
      <w:r w:rsidRPr="0076212D">
        <w:rPr>
          <w:rFonts w:ascii="Times New Roman" w:hAnsi="Times New Roman"/>
          <w:kern w:val="2"/>
        </w:rPr>
        <w:t xml:space="preserve"> дает</w:t>
      </w:r>
      <w:r>
        <w:rPr>
          <w:rFonts w:ascii="Times New Roman" w:hAnsi="Times New Roman"/>
          <w:kern w:val="2"/>
        </w:rPr>
        <w:t xml:space="preserve"> Исполнителю</w:t>
      </w:r>
      <w:r w:rsidRPr="0076212D">
        <w:rPr>
          <w:rFonts w:ascii="Times New Roman" w:hAnsi="Times New Roman"/>
          <w:kern w:val="2"/>
        </w:rPr>
        <w:t xml:space="preserve"> согласие на использование информации о факте заключения </w:t>
      </w:r>
      <w:r>
        <w:rPr>
          <w:rFonts w:ascii="Times New Roman" w:hAnsi="Times New Roman"/>
          <w:kern w:val="2"/>
        </w:rPr>
        <w:t>Д</w:t>
      </w:r>
      <w:r w:rsidRPr="0076212D">
        <w:rPr>
          <w:rFonts w:ascii="Times New Roman" w:hAnsi="Times New Roman"/>
          <w:kern w:val="2"/>
        </w:rPr>
        <w:t xml:space="preserve">оговора с </w:t>
      </w:r>
      <w:r>
        <w:rPr>
          <w:rFonts w:ascii="Times New Roman" w:eastAsia="Times New Roman" w:hAnsi="Times New Roman"/>
        </w:rPr>
        <w:t>Заказчик</w:t>
      </w:r>
      <w:r w:rsidRPr="0076212D">
        <w:rPr>
          <w:rFonts w:ascii="Times New Roman" w:hAnsi="Times New Roman"/>
          <w:kern w:val="2"/>
        </w:rPr>
        <w:t xml:space="preserve">ом, но исключительно для некоммерческого использования в портфолио, презентациях, на сайтах в сети Интернет, в группах в социальных сетях и мессенджерах, администрируемых </w:t>
      </w:r>
      <w:r>
        <w:rPr>
          <w:rFonts w:ascii="Times New Roman" w:hAnsi="Times New Roman"/>
        </w:rPr>
        <w:t>Исполнителем</w:t>
      </w:r>
      <w:r w:rsidRPr="0076212D">
        <w:rPr>
          <w:rFonts w:ascii="Times New Roman" w:hAnsi="Times New Roman"/>
          <w:kern w:val="2"/>
        </w:rPr>
        <w:t xml:space="preserve">, Лицензиаром или Правообладателем, а также при продвижении ПО в рекламе, без выплаты какого-либо вознаграждения за такое использование, в течение срока действия Договора. </w:t>
      </w:r>
    </w:p>
    <w:p w14:paraId="5F03D8C8" w14:textId="77777777" w:rsidR="0062132A" w:rsidRPr="00707C75" w:rsidRDefault="0062132A" w:rsidP="0048743C">
      <w:pPr>
        <w:tabs>
          <w:tab w:val="left" w:pos="540"/>
          <w:tab w:val="left" w:pos="1134"/>
        </w:tabs>
        <w:spacing w:after="0" w:line="240" w:lineRule="auto"/>
        <w:ind w:right="-1" w:firstLine="567"/>
        <w:jc w:val="both"/>
        <w:rPr>
          <w:rFonts w:ascii="Times New Roman" w:hAnsi="Times New Roman"/>
          <w:sz w:val="24"/>
          <w:szCs w:val="24"/>
        </w:rPr>
      </w:pPr>
    </w:p>
    <w:p w14:paraId="31A05D3B" w14:textId="77777777" w:rsidR="0062132A" w:rsidRPr="00707C75" w:rsidRDefault="0062132A" w:rsidP="00B52A41">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707C75">
        <w:rPr>
          <w:rFonts w:ascii="Times New Roman" w:hAnsi="Times New Roman"/>
          <w:b/>
          <w:sz w:val="24"/>
          <w:szCs w:val="24"/>
        </w:rPr>
        <w:t>ОТВЕТСТВЕННОСТЬ СТОРОН</w:t>
      </w:r>
    </w:p>
    <w:p w14:paraId="70255B79" w14:textId="1D9327E3" w:rsidR="0062132A" w:rsidRPr="00B52A41" w:rsidRDefault="0062132A" w:rsidP="00F91160">
      <w:pPr>
        <w:pStyle w:val="a8"/>
        <w:numPr>
          <w:ilvl w:val="1"/>
          <w:numId w:val="1"/>
        </w:numPr>
        <w:tabs>
          <w:tab w:val="left" w:pos="1134"/>
        </w:tabs>
        <w:spacing w:after="0" w:line="240" w:lineRule="auto"/>
        <w:ind w:left="0" w:firstLine="567"/>
        <w:contextualSpacing w:val="0"/>
        <w:jc w:val="both"/>
        <w:rPr>
          <w:rFonts w:ascii="Times New Roman" w:eastAsia="Times New Roman" w:hAnsi="Times New Roman"/>
        </w:rPr>
      </w:pPr>
      <w:r w:rsidRPr="00B52A41">
        <w:rPr>
          <w:rFonts w:ascii="Times New Roman" w:eastAsia="Times New Roman" w:hAnsi="Times New Roman"/>
        </w:rPr>
        <w:t xml:space="preserve">При нарушении положений раздела </w:t>
      </w:r>
      <w:r w:rsidR="00B4736D">
        <w:rPr>
          <w:rFonts w:ascii="Times New Roman" w:eastAsia="Times New Roman" w:hAnsi="Times New Roman"/>
        </w:rPr>
        <w:t>6</w:t>
      </w:r>
      <w:r w:rsidRPr="00B52A41">
        <w:rPr>
          <w:rFonts w:ascii="Times New Roman" w:eastAsia="Times New Roman" w:hAnsi="Times New Roman"/>
        </w:rPr>
        <w:t xml:space="preserve"> Договора </w:t>
      </w:r>
      <w:r w:rsidRPr="00F91160">
        <w:rPr>
          <w:rFonts w:ascii="Times New Roman" w:eastAsia="Times New Roman" w:hAnsi="Times New Roman"/>
        </w:rPr>
        <w:t>Исполнитель</w:t>
      </w:r>
      <w:r w:rsidRPr="00B52A41">
        <w:rPr>
          <w:rFonts w:ascii="Times New Roman" w:eastAsia="Times New Roman" w:hAnsi="Times New Roman"/>
        </w:rPr>
        <w:t xml:space="preserve"> вправе потребовать от Заказчика незамедлительного устранения допущенных нарушений, а также прекратить и/или отказать в предоставлении прав на использование Заказчику без возмещения каких–либо убытков, расходов, штрафов и пр., и кроме того, Заказчик обязуется по первому требованию </w:t>
      </w:r>
      <w:r w:rsidRPr="00F91160">
        <w:rPr>
          <w:rFonts w:ascii="Times New Roman" w:eastAsia="Times New Roman" w:hAnsi="Times New Roman"/>
        </w:rPr>
        <w:t>Исполнителя</w:t>
      </w:r>
      <w:r w:rsidRPr="00B52A41">
        <w:rPr>
          <w:rFonts w:ascii="Times New Roman" w:eastAsia="Times New Roman" w:hAnsi="Times New Roman"/>
        </w:rPr>
        <w:t xml:space="preserve"> возместить в полном объеме все понесенные </w:t>
      </w:r>
      <w:r w:rsidRPr="00F91160">
        <w:rPr>
          <w:rFonts w:ascii="Times New Roman" w:eastAsia="Times New Roman" w:hAnsi="Times New Roman"/>
        </w:rPr>
        <w:t>Исполнителем</w:t>
      </w:r>
      <w:r w:rsidRPr="00B52A41">
        <w:rPr>
          <w:rFonts w:ascii="Times New Roman" w:eastAsia="Times New Roman" w:hAnsi="Times New Roman"/>
        </w:rPr>
        <w:t xml:space="preserve"> расходы и затраты, включая штрафы, неустойки и пр., предъявленные к </w:t>
      </w:r>
      <w:r w:rsidRPr="00F91160">
        <w:rPr>
          <w:rFonts w:ascii="Times New Roman" w:eastAsia="Times New Roman" w:hAnsi="Times New Roman"/>
        </w:rPr>
        <w:t>Исполнителю</w:t>
      </w:r>
      <w:r w:rsidRPr="00B52A41">
        <w:rPr>
          <w:rFonts w:ascii="Times New Roman" w:eastAsia="Times New Roman" w:hAnsi="Times New Roman"/>
        </w:rPr>
        <w:t xml:space="preserve"> в связи с невыполнением/нарушением Заказчиком условий Договора.</w:t>
      </w:r>
    </w:p>
    <w:p w14:paraId="64333641" w14:textId="316DF6A6" w:rsidR="0062132A" w:rsidRPr="00B52A41" w:rsidRDefault="0062132A" w:rsidP="00F91160">
      <w:pPr>
        <w:pStyle w:val="a8"/>
        <w:numPr>
          <w:ilvl w:val="1"/>
          <w:numId w:val="1"/>
        </w:numPr>
        <w:tabs>
          <w:tab w:val="left" w:pos="1134"/>
        </w:tabs>
        <w:spacing w:after="0" w:line="240" w:lineRule="auto"/>
        <w:ind w:left="0" w:firstLine="567"/>
        <w:contextualSpacing w:val="0"/>
        <w:jc w:val="both"/>
        <w:rPr>
          <w:rFonts w:ascii="Times New Roman" w:eastAsia="Times New Roman" w:hAnsi="Times New Roman"/>
        </w:rPr>
      </w:pPr>
      <w:r w:rsidRPr="00B52A41">
        <w:rPr>
          <w:rFonts w:ascii="Times New Roman" w:eastAsia="Times New Roman" w:hAnsi="Times New Roman"/>
        </w:rPr>
        <w:t xml:space="preserve">За невыполнение или ненадлежащее выполнение обязательств по Договору </w:t>
      </w:r>
      <w:r w:rsidRPr="00B52A41">
        <w:rPr>
          <w:rFonts w:ascii="Times New Roman" w:hAnsi="Times New Roman"/>
        </w:rPr>
        <w:t>Исполнитель</w:t>
      </w:r>
      <w:r w:rsidRPr="00B52A41">
        <w:rPr>
          <w:rFonts w:ascii="Times New Roman" w:eastAsia="Times New Roman" w:hAnsi="Times New Roman"/>
        </w:rPr>
        <w:t xml:space="preserve"> и Заказчик несут ответственность в соответствии с действующим законодательством Российской Федерации.</w:t>
      </w:r>
    </w:p>
    <w:p w14:paraId="1BB53ADA" w14:textId="5FDF8264" w:rsidR="0062132A" w:rsidRPr="00B52A41" w:rsidRDefault="0062132A" w:rsidP="00F91160">
      <w:pPr>
        <w:pStyle w:val="a8"/>
        <w:widowControl w:val="0"/>
        <w:numPr>
          <w:ilvl w:val="1"/>
          <w:numId w:val="1"/>
        </w:numPr>
        <w:tabs>
          <w:tab w:val="left" w:pos="426"/>
          <w:tab w:val="left" w:pos="1134"/>
        </w:tabs>
        <w:autoSpaceDE w:val="0"/>
        <w:autoSpaceDN w:val="0"/>
        <w:adjustRightInd w:val="0"/>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 xml:space="preserve">В случае нарушения </w:t>
      </w:r>
      <w:r w:rsidRPr="00B52A41">
        <w:rPr>
          <w:rFonts w:ascii="Times New Roman" w:hAnsi="Times New Roman"/>
        </w:rPr>
        <w:t>Исполнителем</w:t>
      </w:r>
      <w:r w:rsidRPr="00B52A41">
        <w:rPr>
          <w:rFonts w:ascii="Times New Roman" w:eastAsia="Times New Roman" w:hAnsi="Times New Roman"/>
        </w:rPr>
        <w:t xml:space="preserve"> срока предоставления прав на ПО, сроков выполнения Работ, ТП </w:t>
      </w:r>
      <w:r w:rsidRPr="00B52A41">
        <w:rPr>
          <w:rFonts w:ascii="Times New Roman" w:hAnsi="Times New Roman"/>
        </w:rPr>
        <w:t>Исполнитель</w:t>
      </w:r>
      <w:r w:rsidRPr="00B52A41">
        <w:rPr>
          <w:rFonts w:ascii="Times New Roman" w:eastAsia="Times New Roman" w:hAnsi="Times New Roman"/>
        </w:rPr>
        <w:t xml:space="preserve"> выплачивает Заказчику неустойку в размере 0,1% (одной десятой процента) от </w:t>
      </w:r>
      <w:r w:rsidR="00F13A82" w:rsidRPr="00B52A41">
        <w:rPr>
          <w:rFonts w:ascii="Times New Roman" w:eastAsia="Times New Roman" w:hAnsi="Times New Roman"/>
        </w:rPr>
        <w:t>суммы вознаграждения по Спецификации</w:t>
      </w:r>
      <w:r w:rsidR="00F91160">
        <w:rPr>
          <w:rFonts w:ascii="Times New Roman" w:eastAsia="Times New Roman" w:hAnsi="Times New Roman"/>
        </w:rPr>
        <w:t>/стоимости Работ/ТП</w:t>
      </w:r>
      <w:r w:rsidR="003913EF" w:rsidRPr="00B52A41">
        <w:rPr>
          <w:rFonts w:ascii="Times New Roman" w:eastAsia="Times New Roman" w:hAnsi="Times New Roman"/>
        </w:rPr>
        <w:t>, срок предоставления по которой нарушен/просроченны</w:t>
      </w:r>
      <w:r w:rsidR="00F13A82" w:rsidRPr="00B52A41">
        <w:rPr>
          <w:rFonts w:ascii="Times New Roman" w:eastAsia="Times New Roman" w:hAnsi="Times New Roman"/>
        </w:rPr>
        <w:t>х</w:t>
      </w:r>
      <w:r w:rsidR="003913EF" w:rsidRPr="00B52A41">
        <w:rPr>
          <w:rFonts w:ascii="Times New Roman" w:eastAsia="Times New Roman" w:hAnsi="Times New Roman"/>
        </w:rPr>
        <w:t xml:space="preserve"> Работ/просроченных работ по ТП</w:t>
      </w:r>
      <w:r w:rsidRPr="00B52A41">
        <w:rPr>
          <w:rFonts w:ascii="Times New Roman" w:eastAsia="Times New Roman" w:hAnsi="Times New Roman"/>
        </w:rPr>
        <w:t xml:space="preserve"> за каждый день просрочки, но не более 10 % (десяти процентов) от </w:t>
      </w:r>
      <w:r w:rsidR="00F13A82" w:rsidRPr="00B52A41">
        <w:rPr>
          <w:rFonts w:ascii="Times New Roman" w:eastAsia="Times New Roman" w:hAnsi="Times New Roman"/>
        </w:rPr>
        <w:t>суммы вознаграждения по Спецификации</w:t>
      </w:r>
      <w:r w:rsidRPr="00B52A41">
        <w:rPr>
          <w:rFonts w:ascii="Times New Roman" w:eastAsia="Times New Roman" w:hAnsi="Times New Roman"/>
        </w:rPr>
        <w:t>/</w:t>
      </w:r>
      <w:r w:rsidR="00F91160">
        <w:rPr>
          <w:rFonts w:ascii="Times New Roman" w:eastAsia="Times New Roman" w:hAnsi="Times New Roman"/>
        </w:rPr>
        <w:t xml:space="preserve">стоимости </w:t>
      </w:r>
      <w:r w:rsidRPr="00B52A41">
        <w:rPr>
          <w:rFonts w:ascii="Times New Roman" w:eastAsia="Times New Roman" w:hAnsi="Times New Roman"/>
        </w:rPr>
        <w:t>Работ/ТП срок предоставления/выполнения которых нарушены.</w:t>
      </w:r>
    </w:p>
    <w:p w14:paraId="129F6B81" w14:textId="3D3C39C4" w:rsidR="0062132A" w:rsidRPr="00B52A41" w:rsidRDefault="0062132A" w:rsidP="00F91160">
      <w:pPr>
        <w:pStyle w:val="a8"/>
        <w:widowControl w:val="0"/>
        <w:numPr>
          <w:ilvl w:val="1"/>
          <w:numId w:val="1"/>
        </w:numPr>
        <w:tabs>
          <w:tab w:val="left" w:pos="426"/>
          <w:tab w:val="left" w:pos="1134"/>
        </w:tabs>
        <w:autoSpaceDE w:val="0"/>
        <w:autoSpaceDN w:val="0"/>
        <w:adjustRightInd w:val="0"/>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 xml:space="preserve">В случае нарушения сроков перечисления </w:t>
      </w:r>
      <w:r w:rsidR="00F13A82" w:rsidRPr="00B52A41">
        <w:rPr>
          <w:rFonts w:ascii="Times New Roman" w:eastAsia="Times New Roman" w:hAnsi="Times New Roman"/>
        </w:rPr>
        <w:t>суммы вознаграждения по Спецификации</w:t>
      </w:r>
      <w:r w:rsidRPr="00B52A41">
        <w:rPr>
          <w:rFonts w:ascii="Times New Roman" w:eastAsia="Times New Roman" w:hAnsi="Times New Roman"/>
        </w:rPr>
        <w:t xml:space="preserve">, </w:t>
      </w:r>
      <w:r w:rsidR="00F91160">
        <w:rPr>
          <w:rFonts w:ascii="Times New Roman" w:eastAsia="Times New Roman" w:hAnsi="Times New Roman"/>
        </w:rPr>
        <w:t xml:space="preserve">за </w:t>
      </w:r>
      <w:r w:rsidRPr="00B52A41">
        <w:rPr>
          <w:rFonts w:ascii="Times New Roman" w:eastAsia="Times New Roman" w:hAnsi="Times New Roman"/>
        </w:rPr>
        <w:t>Работ</w:t>
      </w:r>
      <w:r w:rsidR="00F91160">
        <w:rPr>
          <w:rFonts w:ascii="Times New Roman" w:eastAsia="Times New Roman" w:hAnsi="Times New Roman"/>
        </w:rPr>
        <w:t>ы</w:t>
      </w:r>
      <w:r w:rsidRPr="00B52A41">
        <w:rPr>
          <w:rFonts w:ascii="Times New Roman" w:eastAsia="Times New Roman" w:hAnsi="Times New Roman"/>
        </w:rPr>
        <w:t xml:space="preserve">, ТП Заказчик выплачивает </w:t>
      </w:r>
      <w:r w:rsidRPr="00B52A41">
        <w:rPr>
          <w:rFonts w:ascii="Times New Roman" w:hAnsi="Times New Roman"/>
        </w:rPr>
        <w:t>Исполнителю</w:t>
      </w:r>
      <w:r w:rsidRPr="00B52A41">
        <w:rPr>
          <w:rFonts w:ascii="Times New Roman" w:eastAsia="Times New Roman" w:hAnsi="Times New Roman"/>
        </w:rPr>
        <w:t xml:space="preserve"> неустойку в размере 0,1% (одной десятой процента) от </w:t>
      </w:r>
      <w:r w:rsidR="00F13A82" w:rsidRPr="00B52A41">
        <w:rPr>
          <w:rFonts w:ascii="Times New Roman" w:eastAsia="Times New Roman" w:hAnsi="Times New Roman"/>
        </w:rPr>
        <w:t>суммы вознаграждения по Спецификации</w:t>
      </w:r>
      <w:r w:rsidR="00F13A82" w:rsidRPr="00B52A41" w:rsidDel="00F13A82">
        <w:rPr>
          <w:rFonts w:ascii="Times New Roman" w:eastAsia="Times New Roman" w:hAnsi="Times New Roman"/>
        </w:rPr>
        <w:t xml:space="preserve"> </w:t>
      </w:r>
      <w:r w:rsidR="003913EF" w:rsidRPr="00B52A41">
        <w:rPr>
          <w:rFonts w:ascii="Times New Roman" w:eastAsia="Times New Roman" w:hAnsi="Times New Roman"/>
        </w:rPr>
        <w:t>/</w:t>
      </w:r>
      <w:r w:rsidR="00F91160">
        <w:rPr>
          <w:rFonts w:ascii="Times New Roman" w:eastAsia="Times New Roman" w:hAnsi="Times New Roman"/>
        </w:rPr>
        <w:t xml:space="preserve">стоимости </w:t>
      </w:r>
      <w:r w:rsidR="003913EF" w:rsidRPr="00B52A41">
        <w:rPr>
          <w:rFonts w:ascii="Times New Roman" w:eastAsia="Times New Roman" w:hAnsi="Times New Roman"/>
        </w:rPr>
        <w:t>Работ/ТП</w:t>
      </w:r>
      <w:r w:rsidRPr="00B52A41">
        <w:rPr>
          <w:rFonts w:ascii="Times New Roman" w:eastAsia="Times New Roman" w:hAnsi="Times New Roman"/>
        </w:rPr>
        <w:t xml:space="preserve"> за каждый день просрочки, но не более 10 % (десяти процентов) от просроченной суммы платежа, в течение 10 (десяти) рабочих дней с даты направления </w:t>
      </w:r>
      <w:r w:rsidRPr="00B52A41">
        <w:rPr>
          <w:rFonts w:ascii="Times New Roman" w:hAnsi="Times New Roman"/>
        </w:rPr>
        <w:t>Исполнителю</w:t>
      </w:r>
      <w:r w:rsidRPr="00B52A41">
        <w:rPr>
          <w:rFonts w:ascii="Times New Roman" w:eastAsia="Times New Roman" w:hAnsi="Times New Roman"/>
        </w:rPr>
        <w:t xml:space="preserve"> уведомления, что является правом, а не обязанностью </w:t>
      </w:r>
      <w:r w:rsidRPr="00B52A41">
        <w:rPr>
          <w:rFonts w:ascii="Times New Roman" w:hAnsi="Times New Roman"/>
        </w:rPr>
        <w:t>Исполнителя</w:t>
      </w:r>
      <w:r w:rsidRPr="00B52A41">
        <w:rPr>
          <w:rFonts w:ascii="Times New Roman" w:eastAsia="Times New Roman" w:hAnsi="Times New Roman"/>
        </w:rPr>
        <w:t xml:space="preserve">. </w:t>
      </w:r>
    </w:p>
    <w:p w14:paraId="08EBF115" w14:textId="462154B6" w:rsidR="0062132A" w:rsidRPr="00B52A41" w:rsidRDefault="0062132A" w:rsidP="00F91160">
      <w:pPr>
        <w:pStyle w:val="a8"/>
        <w:widowControl w:val="0"/>
        <w:numPr>
          <w:ilvl w:val="1"/>
          <w:numId w:val="1"/>
        </w:numPr>
        <w:tabs>
          <w:tab w:val="left" w:pos="426"/>
          <w:tab w:val="left" w:pos="1134"/>
        </w:tabs>
        <w:autoSpaceDE w:val="0"/>
        <w:autoSpaceDN w:val="0"/>
        <w:adjustRightInd w:val="0"/>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 xml:space="preserve">При возникновении между Сторонами споров, разногласий или требований, возникающих из Договора или в связи с ним, в том числе касающихся его исполнения, </w:t>
      </w:r>
      <w:r w:rsidRPr="00B52A41">
        <w:rPr>
          <w:rFonts w:ascii="Times New Roman" w:eastAsia="Times New Roman" w:hAnsi="Times New Roman"/>
        </w:rPr>
        <w:lastRenderedPageBreak/>
        <w:t>нарушения, прекращения или недействительности, Стороны для их урегулирования применяют обязательный претензионный порядок разрешения спора путем направления соответствующей претензии и рассмотрения такой претензии. Срок ответа на претензию - 10 (десять) рабочих дней с момента ее получения адресатом.</w:t>
      </w:r>
    </w:p>
    <w:p w14:paraId="5E8C7577" w14:textId="07BB9DAA" w:rsidR="0062132A" w:rsidRPr="00B52A41" w:rsidRDefault="0062132A" w:rsidP="00F91160">
      <w:pPr>
        <w:pStyle w:val="a8"/>
        <w:widowControl w:val="0"/>
        <w:numPr>
          <w:ilvl w:val="1"/>
          <w:numId w:val="1"/>
        </w:numPr>
        <w:tabs>
          <w:tab w:val="left" w:pos="426"/>
          <w:tab w:val="left" w:pos="1134"/>
        </w:tabs>
        <w:autoSpaceDE w:val="0"/>
        <w:autoSpaceDN w:val="0"/>
        <w:adjustRightInd w:val="0"/>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Все споры между Сторонами, по которым не было достигнуто соглашения разрешаются в Арбитражном суде города Москвы в соответствии с действующим законодательством Российской Федерации.</w:t>
      </w:r>
    </w:p>
    <w:p w14:paraId="4D8330F8" w14:textId="775D1CA6" w:rsidR="0062132A" w:rsidRPr="00B52A41" w:rsidRDefault="0062132A" w:rsidP="00F91160">
      <w:pPr>
        <w:pStyle w:val="a8"/>
        <w:widowControl w:val="0"/>
        <w:numPr>
          <w:ilvl w:val="1"/>
          <w:numId w:val="1"/>
        </w:numPr>
        <w:tabs>
          <w:tab w:val="left" w:pos="426"/>
          <w:tab w:val="left" w:pos="1134"/>
        </w:tabs>
        <w:autoSpaceDE w:val="0"/>
        <w:autoSpaceDN w:val="0"/>
        <w:adjustRightInd w:val="0"/>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Заказчику известны важнейшие функциональные свойства ПО, в отношении которых предоставляются права на использование, действующие на момент подписания документов, являющихся основанием для исполнения Сторонами обязательств по Договору (Договор, Спецификация, Дополнительное соглашение и пр.); Заказчик несет риск несоответствия ПО его желаниям и потребностям, а также риск несоответствия условий и объема предоставляемых прав своим желаниям и потребностям.</w:t>
      </w:r>
    </w:p>
    <w:p w14:paraId="40AA8FD3" w14:textId="41B3FC5E" w:rsidR="00F13A82" w:rsidRPr="00F13A82" w:rsidRDefault="00410C4E" w:rsidP="00F91160">
      <w:pPr>
        <w:widowControl w:val="0"/>
        <w:tabs>
          <w:tab w:val="left" w:pos="426"/>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w:t>
      </w:r>
      <w:r w:rsidRPr="00410C4E">
        <w:rPr>
          <w:rFonts w:ascii="Times New Roman" w:eastAsia="Times New Roman" w:hAnsi="Times New Roman"/>
          <w:sz w:val="24"/>
          <w:szCs w:val="24"/>
          <w:lang w:eastAsia="ru-RU"/>
        </w:rPr>
        <w:t xml:space="preserve"> подтверждает, понимает и соглашается с тем, что </w:t>
      </w:r>
      <w:r>
        <w:rPr>
          <w:rFonts w:ascii="Times New Roman" w:eastAsia="Times New Roman" w:hAnsi="Times New Roman"/>
          <w:sz w:val="24"/>
          <w:szCs w:val="24"/>
          <w:lang w:eastAsia="ru-RU"/>
        </w:rPr>
        <w:t>Исполнитель не дает никаких гарантий</w:t>
      </w:r>
      <w:r w:rsidR="00F13A82">
        <w:rPr>
          <w:rFonts w:ascii="Times New Roman" w:eastAsia="Times New Roman" w:hAnsi="Times New Roman"/>
          <w:sz w:val="24"/>
          <w:szCs w:val="24"/>
          <w:lang w:eastAsia="ru-RU"/>
        </w:rPr>
        <w:t xml:space="preserve"> </w:t>
      </w:r>
      <w:r w:rsidR="00F13A82" w:rsidRPr="00F13A82">
        <w:rPr>
          <w:rFonts w:ascii="Times New Roman" w:eastAsia="Times New Roman" w:hAnsi="Times New Roman"/>
          <w:sz w:val="24"/>
          <w:szCs w:val="24"/>
          <w:lang w:eastAsia="ru-RU"/>
        </w:rPr>
        <w:t xml:space="preserve">(за исключением указанных в </w:t>
      </w:r>
      <w:r w:rsidR="00B4736D">
        <w:rPr>
          <w:rFonts w:ascii="Times New Roman" w:eastAsia="Times New Roman" w:hAnsi="Times New Roman"/>
          <w:sz w:val="24"/>
          <w:szCs w:val="24"/>
          <w:lang w:eastAsia="ru-RU"/>
        </w:rPr>
        <w:t>п.6.5</w:t>
      </w:r>
      <w:r w:rsidR="00F13A82" w:rsidRPr="00F13A8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410C4E">
        <w:rPr>
          <w:rFonts w:ascii="Times New Roman" w:eastAsia="Times New Roman" w:hAnsi="Times New Roman"/>
          <w:sz w:val="24"/>
          <w:szCs w:val="24"/>
          <w:lang w:eastAsia="ru-RU"/>
        </w:rPr>
        <w:t xml:space="preserve">выраженных или подразумеваемых, в отношении ПО (и не берет на себя соответствующих обязательств в рамках Договора), в том числе в отношении того, что в ПО будут отсутствовать дефекты в программном коде и/или скрытые функциональные возможности, влекущие финансовый ущерб для </w:t>
      </w:r>
      <w:r>
        <w:rPr>
          <w:rFonts w:ascii="Times New Roman" w:eastAsia="Times New Roman" w:hAnsi="Times New Roman"/>
          <w:sz w:val="24"/>
          <w:szCs w:val="24"/>
          <w:lang w:eastAsia="ru-RU"/>
        </w:rPr>
        <w:t>Заказчика</w:t>
      </w:r>
      <w:r w:rsidRPr="00410C4E">
        <w:rPr>
          <w:rFonts w:ascii="Times New Roman" w:eastAsia="Times New Roman" w:hAnsi="Times New Roman"/>
          <w:sz w:val="24"/>
          <w:szCs w:val="24"/>
          <w:lang w:eastAsia="ru-RU"/>
        </w:rPr>
        <w:t xml:space="preserve"> и/или третьих лиц. ПО предоставляется на условиях «как есть». </w:t>
      </w:r>
      <w:r w:rsidR="00F13A82" w:rsidRPr="00F13A82">
        <w:rPr>
          <w:rFonts w:ascii="Times New Roman" w:eastAsia="Times New Roman" w:hAnsi="Times New Roman"/>
          <w:sz w:val="24"/>
          <w:szCs w:val="24"/>
          <w:lang w:eastAsia="ru-RU"/>
        </w:rPr>
        <w:t>Это означает, что Исполнитель не несет ответственность за какие–либо убытки, ущерб, независимо от причин его возникновения (включая, но не ограничиваясь: прямой, особый, случайный или косвенный ущерб, упущенную выгоду, убытки, связанные с недополученной прибылью, прерыванием коммерческой или производственной деятельности, утратой деловой репутации, небрежностью, или какие – либо иные убытки), связанные с использованием или невозможностью использования программ для ЭВМ, возникающие в процессе установки, обновления, поддержки и эксплуатации программ для ЭВМ, в том числе, но не ограничиваясь, обусловленные следующими обстоятельствами: возможные перерывы в работе, несовместимость оборудования, необходимость изменения конфигурации, несоответствия результатов использования программ для ЭВМ ожиданиям Заказчика. Исполнитель не гарантирует пригодность ПО целям и ожиданиям Заказчика и/или третьих лиц. Исполнитель не несет ответственности перед Заказчиком и/или третьими лицами в отношении точности, своевременности, полноты, надежности, производительности или постоянной работоспособности ПО, за исключением прямо указанных в Договоре. Исполнитель не имеет обязанности и не обязан проверять, контролировать, или обеспечивать работоспособность ПО, а также любую информацию и/или данные, получаемые с помощью ПО.</w:t>
      </w:r>
    </w:p>
    <w:p w14:paraId="6A5C5709" w14:textId="77777777" w:rsidR="00F13A82" w:rsidRPr="00F13A82" w:rsidRDefault="00F13A82" w:rsidP="00F91160">
      <w:pPr>
        <w:widowControl w:val="0"/>
        <w:tabs>
          <w:tab w:val="left" w:pos="426"/>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3A82">
        <w:rPr>
          <w:rFonts w:ascii="Times New Roman" w:eastAsia="Times New Roman" w:hAnsi="Times New Roman"/>
          <w:sz w:val="24"/>
          <w:szCs w:val="24"/>
          <w:lang w:eastAsia="ru-RU"/>
        </w:rPr>
        <w:t>Все вышеизложенное также распространяется (и действительно) в отношении коммерческих продуктов, в составе которых присутствуют ПО и/или соответствующие результаты интеллектуальной деятельности, обновлений и/или новых версий ПО, предоставленных Лицензиатом в рамках настоящего Договора).</w:t>
      </w:r>
    </w:p>
    <w:p w14:paraId="7383D5C0" w14:textId="77777777" w:rsidR="00F13A82" w:rsidRPr="00F13A82" w:rsidRDefault="00F13A82" w:rsidP="00F91160">
      <w:pPr>
        <w:widowControl w:val="0"/>
        <w:tabs>
          <w:tab w:val="left" w:pos="426"/>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3A82">
        <w:rPr>
          <w:rFonts w:ascii="Times New Roman" w:eastAsia="Times New Roman" w:hAnsi="Times New Roman"/>
          <w:sz w:val="24"/>
          <w:szCs w:val="24"/>
          <w:lang w:eastAsia="ru-RU"/>
        </w:rPr>
        <w:t>Исполнитель не гарантирует, что программы для ЭВМ будут правильно работать в комбинации с другими программами. Негативные последствия, связанные с работоспособностью программ для ЭВМ, вызванные несовместимостью или конфликтом программ для ЭВМ с другими программными продуктами Заказчика, несет соответственно Заказчик.</w:t>
      </w:r>
    </w:p>
    <w:p w14:paraId="6F0D8BB1" w14:textId="4FD3BDCE" w:rsidR="0062132A" w:rsidRDefault="00F13A82" w:rsidP="00F91160">
      <w:pPr>
        <w:widowControl w:val="0"/>
        <w:tabs>
          <w:tab w:val="left" w:pos="426"/>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13A82">
        <w:rPr>
          <w:rFonts w:ascii="Times New Roman" w:eastAsia="Times New Roman" w:hAnsi="Times New Roman"/>
          <w:sz w:val="24"/>
          <w:szCs w:val="24"/>
          <w:lang w:eastAsia="ru-RU"/>
        </w:rPr>
        <w:t>Заказчик подтверждает, что ему известны функциональные возможности программ для ЭВМ. Заказчик несет риск соответствия программ для ЭВМ его желаниям и потребностям, а также риск соответствия условий и объема предоставляемых прав своим желаниям и потребностям.</w:t>
      </w:r>
    </w:p>
    <w:p w14:paraId="3B8FE3D2" w14:textId="77777777" w:rsidR="0062132A" w:rsidRPr="00707C75" w:rsidRDefault="0062132A" w:rsidP="00B52A41">
      <w:pPr>
        <w:widowControl w:val="0"/>
        <w:tabs>
          <w:tab w:val="left" w:pos="426"/>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508C2427" w14:textId="38FB132E" w:rsidR="0062132A" w:rsidRPr="00A435F5" w:rsidRDefault="0062132A" w:rsidP="0062132A">
      <w:pPr>
        <w:pStyle w:val="a8"/>
        <w:numPr>
          <w:ilvl w:val="0"/>
          <w:numId w:val="11"/>
        </w:numPr>
        <w:tabs>
          <w:tab w:val="num" w:pos="567"/>
          <w:tab w:val="num" w:pos="1710"/>
        </w:tabs>
        <w:suppressAutoHyphens/>
        <w:spacing w:after="0" w:line="240" w:lineRule="auto"/>
        <w:ind w:left="567" w:hanging="567"/>
        <w:contextualSpacing w:val="0"/>
        <w:jc w:val="both"/>
        <w:rPr>
          <w:rFonts w:ascii="Times New Roman" w:hAnsi="Times New Roman"/>
          <w:color w:val="1B1B1B"/>
          <w:shd w:val="clear" w:color="auto" w:fill="FFFFFF"/>
        </w:rPr>
      </w:pPr>
    </w:p>
    <w:p w14:paraId="2B53C483" w14:textId="77777777" w:rsidR="0062132A" w:rsidRPr="00707C75" w:rsidRDefault="0062132A" w:rsidP="0062132A">
      <w:pPr>
        <w:tabs>
          <w:tab w:val="left" w:pos="540"/>
        </w:tabs>
        <w:spacing w:after="0" w:line="240" w:lineRule="auto"/>
        <w:ind w:right="29"/>
        <w:jc w:val="center"/>
        <w:rPr>
          <w:rFonts w:ascii="Times New Roman" w:hAnsi="Times New Roman"/>
          <w:b/>
          <w:sz w:val="24"/>
          <w:szCs w:val="24"/>
        </w:rPr>
      </w:pPr>
    </w:p>
    <w:p w14:paraId="47A68EFC" w14:textId="77777777" w:rsidR="0062132A" w:rsidRPr="00707C75" w:rsidRDefault="0062132A" w:rsidP="00B52A41">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707C75">
        <w:rPr>
          <w:rFonts w:ascii="Times New Roman" w:hAnsi="Times New Roman"/>
          <w:b/>
          <w:sz w:val="24"/>
          <w:szCs w:val="24"/>
        </w:rPr>
        <w:lastRenderedPageBreak/>
        <w:t>ЗАВЕРЕНИЯ ОБ ОБСТОЯТЕЛЬСТВАХ</w:t>
      </w:r>
    </w:p>
    <w:p w14:paraId="5BC838A1" w14:textId="409AC61F" w:rsidR="0062132A" w:rsidRPr="00B52A41" w:rsidRDefault="0062132A" w:rsidP="00F91160">
      <w:pPr>
        <w:pStyle w:val="a8"/>
        <w:numPr>
          <w:ilvl w:val="1"/>
          <w:numId w:val="1"/>
        </w:numPr>
        <w:tabs>
          <w:tab w:val="left" w:pos="1134"/>
        </w:tabs>
        <w:spacing w:after="0" w:line="240" w:lineRule="auto"/>
        <w:ind w:left="0" w:firstLine="567"/>
        <w:jc w:val="both"/>
        <w:rPr>
          <w:rFonts w:ascii="Times New Roman" w:hAnsi="Times New Roman"/>
        </w:rPr>
      </w:pPr>
      <w:r w:rsidRPr="00B52A41">
        <w:rPr>
          <w:rFonts w:ascii="Times New Roman" w:hAnsi="Times New Roman"/>
        </w:rPr>
        <w:t>В соответствии со ст.431.2 Гражданского кодекса Российской Федерации каждая Сторона («Заверяющая Сторона») заверяет другую Сторону, что:</w:t>
      </w:r>
    </w:p>
    <w:p w14:paraId="2B316596" w14:textId="77777777" w:rsidR="0062132A" w:rsidRPr="0014299F" w:rsidRDefault="0062132A" w:rsidP="00F91160">
      <w:pPr>
        <w:numPr>
          <w:ilvl w:val="0"/>
          <w:numId w:val="4"/>
        </w:numPr>
        <w:tabs>
          <w:tab w:val="left" w:pos="1134"/>
        </w:tabs>
        <w:spacing w:after="0" w:line="240" w:lineRule="auto"/>
        <w:ind w:left="0" w:firstLine="567"/>
        <w:contextualSpacing/>
        <w:jc w:val="both"/>
        <w:rPr>
          <w:rFonts w:ascii="Times New Roman" w:eastAsia="Times New Roman" w:hAnsi="Times New Roman"/>
          <w:sz w:val="24"/>
          <w:szCs w:val="24"/>
        </w:rPr>
      </w:pPr>
      <w:r w:rsidRPr="0014299F">
        <w:rPr>
          <w:rFonts w:ascii="Times New Roman" w:eastAsia="Times New Roman" w:hAnsi="Times New Roman"/>
          <w:sz w:val="24"/>
          <w:szCs w:val="24"/>
        </w:rPr>
        <w:t>она является лицом, надлежащим образом созданным (зарегистрированным) и действующим в соответствии с действующим законодательством Российской Федерации;</w:t>
      </w:r>
    </w:p>
    <w:p w14:paraId="2112F0F4" w14:textId="77777777" w:rsidR="0062132A" w:rsidRPr="000F2D9A" w:rsidRDefault="0062132A" w:rsidP="00F91160">
      <w:pPr>
        <w:numPr>
          <w:ilvl w:val="0"/>
          <w:numId w:val="4"/>
        </w:numPr>
        <w:tabs>
          <w:tab w:val="left" w:pos="1134"/>
        </w:tabs>
        <w:spacing w:after="0" w:line="240" w:lineRule="auto"/>
        <w:ind w:left="0" w:firstLine="567"/>
        <w:contextualSpacing/>
        <w:jc w:val="both"/>
        <w:rPr>
          <w:rFonts w:ascii="Times New Roman" w:eastAsia="Times New Roman" w:hAnsi="Times New Roman"/>
          <w:sz w:val="24"/>
          <w:szCs w:val="24"/>
        </w:rPr>
      </w:pPr>
      <w:r w:rsidRPr="000F2D9A">
        <w:rPr>
          <w:rFonts w:ascii="Times New Roman" w:eastAsia="Times New Roman" w:hAnsi="Times New Roman"/>
          <w:sz w:val="24"/>
          <w:szCs w:val="24"/>
        </w:rPr>
        <w:t>представитель, подписывающий от имени Заверяющей Стороны Договор или дополнительные соглашения (приложения) к нему от его имени, обладает всеми необходимыми на то полномочиями;</w:t>
      </w:r>
    </w:p>
    <w:p w14:paraId="6EB282BA" w14:textId="77777777" w:rsidR="0062132A" w:rsidRPr="000F2D9A" w:rsidRDefault="0062132A" w:rsidP="00F91160">
      <w:pPr>
        <w:numPr>
          <w:ilvl w:val="0"/>
          <w:numId w:val="4"/>
        </w:numPr>
        <w:tabs>
          <w:tab w:val="left" w:pos="1134"/>
        </w:tabs>
        <w:spacing w:after="0" w:line="240" w:lineRule="auto"/>
        <w:ind w:left="0" w:firstLine="567"/>
        <w:contextualSpacing/>
        <w:jc w:val="both"/>
        <w:rPr>
          <w:rFonts w:ascii="Times New Roman" w:eastAsia="Times New Roman" w:hAnsi="Times New Roman"/>
          <w:sz w:val="24"/>
          <w:szCs w:val="24"/>
        </w:rPr>
      </w:pPr>
      <w:r w:rsidRPr="000F2D9A">
        <w:rPr>
          <w:rFonts w:ascii="Times New Roman" w:eastAsia="Times New Roman" w:hAnsi="Times New Roman"/>
          <w:sz w:val="24"/>
          <w:szCs w:val="24"/>
        </w:rPr>
        <w:t>обязательства, установленные в Договоре, являются для Заверяющей Стороны действительными, законными и в случае неисполнения могут быть исполнены в принудительном порядке;</w:t>
      </w:r>
    </w:p>
    <w:p w14:paraId="514DFB5A" w14:textId="77777777" w:rsidR="0062132A" w:rsidRPr="000F2D9A" w:rsidRDefault="0062132A" w:rsidP="00F91160">
      <w:pPr>
        <w:numPr>
          <w:ilvl w:val="0"/>
          <w:numId w:val="4"/>
        </w:numPr>
        <w:tabs>
          <w:tab w:val="left" w:pos="1134"/>
        </w:tabs>
        <w:spacing w:after="0" w:line="240" w:lineRule="auto"/>
        <w:ind w:left="0" w:firstLine="567"/>
        <w:contextualSpacing/>
        <w:jc w:val="both"/>
        <w:rPr>
          <w:rFonts w:ascii="Times New Roman" w:hAnsi="Times New Roman"/>
          <w:sz w:val="24"/>
          <w:szCs w:val="24"/>
        </w:rPr>
      </w:pPr>
      <w:r w:rsidRPr="000F2D9A">
        <w:rPr>
          <w:rFonts w:ascii="Times New Roman" w:eastAsia="Times New Roman" w:hAnsi="Times New Roman"/>
          <w:sz w:val="24"/>
          <w:szCs w:val="24"/>
        </w:rPr>
        <w:t>заключение Договора не нарушает каких-либо обязательств Заверяющей Стороны</w:t>
      </w:r>
      <w:r w:rsidRPr="000F2D9A">
        <w:rPr>
          <w:rFonts w:ascii="Times New Roman" w:hAnsi="Times New Roman"/>
          <w:sz w:val="24"/>
          <w:szCs w:val="24"/>
        </w:rPr>
        <w:t xml:space="preserve"> перед третьими лицами;</w:t>
      </w:r>
    </w:p>
    <w:p w14:paraId="37B0872F" w14:textId="77777777" w:rsidR="0062132A" w:rsidRPr="000F2D9A" w:rsidRDefault="0062132A" w:rsidP="00F91160">
      <w:pPr>
        <w:numPr>
          <w:ilvl w:val="0"/>
          <w:numId w:val="4"/>
        </w:numPr>
        <w:tabs>
          <w:tab w:val="left" w:pos="1134"/>
        </w:tabs>
        <w:spacing w:after="0" w:line="240" w:lineRule="auto"/>
        <w:ind w:left="0" w:firstLine="567"/>
        <w:contextualSpacing/>
        <w:jc w:val="both"/>
        <w:rPr>
          <w:rFonts w:ascii="Times New Roman" w:hAnsi="Times New Roman"/>
          <w:sz w:val="24"/>
          <w:szCs w:val="24"/>
        </w:rPr>
      </w:pPr>
      <w:r w:rsidRPr="000F2D9A">
        <w:rPr>
          <w:rFonts w:ascii="Times New Roman" w:hAnsi="Times New Roman"/>
          <w:sz w:val="24"/>
          <w:szCs w:val="24"/>
        </w:rPr>
        <w:t>получены все необходимые корпоративные одобрения органов управления, требующиеся для заключения Договора;</w:t>
      </w:r>
    </w:p>
    <w:p w14:paraId="0A3EE79A" w14:textId="77777777" w:rsidR="0062132A" w:rsidRPr="000F2D9A" w:rsidRDefault="0062132A" w:rsidP="00F91160">
      <w:pPr>
        <w:numPr>
          <w:ilvl w:val="0"/>
          <w:numId w:val="4"/>
        </w:numPr>
        <w:tabs>
          <w:tab w:val="left" w:pos="1134"/>
        </w:tabs>
        <w:spacing w:after="0" w:line="240" w:lineRule="auto"/>
        <w:ind w:left="0" w:firstLine="567"/>
        <w:contextualSpacing/>
        <w:jc w:val="both"/>
        <w:rPr>
          <w:rFonts w:ascii="Times New Roman" w:hAnsi="Times New Roman"/>
          <w:sz w:val="24"/>
          <w:szCs w:val="24"/>
        </w:rPr>
      </w:pPr>
      <w:r w:rsidRPr="000F2D9A">
        <w:rPr>
          <w:rFonts w:ascii="Times New Roman" w:hAnsi="Times New Roman"/>
          <w:sz w:val="24"/>
          <w:szCs w:val="24"/>
        </w:rPr>
        <w:t>принятие и исполнение обязательств по Договору не влечет за собой нарушения какого-либо из положений учредительных документов, корпоративного договора и/или внутренних актов Заверяющей Стороны;</w:t>
      </w:r>
    </w:p>
    <w:p w14:paraId="2A47A409" w14:textId="77777777" w:rsidR="0062132A" w:rsidRPr="000F2D9A" w:rsidRDefault="0062132A" w:rsidP="00F91160">
      <w:pPr>
        <w:numPr>
          <w:ilvl w:val="0"/>
          <w:numId w:val="4"/>
        </w:numPr>
        <w:tabs>
          <w:tab w:val="left" w:pos="1134"/>
        </w:tabs>
        <w:spacing w:after="0" w:line="240" w:lineRule="auto"/>
        <w:ind w:left="0" w:firstLine="567"/>
        <w:contextualSpacing/>
        <w:jc w:val="both"/>
        <w:rPr>
          <w:rFonts w:ascii="Times New Roman" w:hAnsi="Times New Roman"/>
          <w:sz w:val="24"/>
          <w:szCs w:val="24"/>
        </w:rPr>
      </w:pPr>
      <w:r w:rsidRPr="000F2D9A">
        <w:rPr>
          <w:rFonts w:ascii="Times New Roman" w:hAnsi="Times New Roman"/>
          <w:sz w:val="24"/>
          <w:szCs w:val="24"/>
        </w:rPr>
        <w:t>обладает всеми необходимыми разрешениями, лицензиями и сертификатами, необходимыми для ведения деятельности, предусмотренной Договором;</w:t>
      </w:r>
    </w:p>
    <w:p w14:paraId="196CC3BD" w14:textId="77777777" w:rsidR="0062132A" w:rsidRPr="000F2D9A" w:rsidRDefault="0062132A" w:rsidP="00F91160">
      <w:pPr>
        <w:numPr>
          <w:ilvl w:val="0"/>
          <w:numId w:val="4"/>
        </w:numPr>
        <w:tabs>
          <w:tab w:val="left" w:pos="1134"/>
        </w:tabs>
        <w:spacing w:after="0" w:line="240" w:lineRule="auto"/>
        <w:ind w:left="0" w:firstLine="567"/>
        <w:contextualSpacing/>
        <w:jc w:val="both"/>
        <w:rPr>
          <w:rFonts w:ascii="Times New Roman" w:hAnsi="Times New Roman"/>
          <w:sz w:val="24"/>
          <w:szCs w:val="24"/>
        </w:rPr>
      </w:pPr>
      <w:r w:rsidRPr="000F2D9A">
        <w:rPr>
          <w:rFonts w:ascii="Times New Roman" w:hAnsi="Times New Roman"/>
          <w:sz w:val="24"/>
          <w:szCs w:val="24"/>
        </w:rPr>
        <w:t>является платежеспособной и состоятельной, в том числе, но не ограничиваясь перечисленным, способна надлежащим образом исполнять свои обязательства по Договору, в отношении Заверяющей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14:paraId="7C9DF4A9" w14:textId="77777777" w:rsidR="0062132A" w:rsidRPr="000F2D9A" w:rsidRDefault="0062132A" w:rsidP="00F91160">
      <w:pPr>
        <w:numPr>
          <w:ilvl w:val="0"/>
          <w:numId w:val="4"/>
        </w:numPr>
        <w:tabs>
          <w:tab w:val="left" w:pos="1134"/>
        </w:tabs>
        <w:spacing w:after="0" w:line="240" w:lineRule="auto"/>
        <w:ind w:left="0" w:firstLine="567"/>
        <w:contextualSpacing/>
        <w:jc w:val="both"/>
        <w:rPr>
          <w:rFonts w:ascii="Times New Roman" w:hAnsi="Times New Roman"/>
          <w:sz w:val="24"/>
          <w:szCs w:val="24"/>
        </w:rPr>
      </w:pPr>
      <w:r w:rsidRPr="000F2D9A">
        <w:rPr>
          <w:rFonts w:ascii="Times New Roman" w:hAnsi="Times New Roman"/>
          <w:sz w:val="24"/>
          <w:szCs w:val="24"/>
        </w:rPr>
        <w:t xml:space="preserve">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 </w:t>
      </w:r>
    </w:p>
    <w:p w14:paraId="52BFF0C7" w14:textId="77777777" w:rsidR="0062132A" w:rsidRPr="000F2D9A" w:rsidRDefault="0062132A" w:rsidP="00F91160">
      <w:pPr>
        <w:numPr>
          <w:ilvl w:val="0"/>
          <w:numId w:val="4"/>
        </w:numPr>
        <w:tabs>
          <w:tab w:val="left" w:pos="1134"/>
        </w:tabs>
        <w:spacing w:after="0" w:line="240" w:lineRule="auto"/>
        <w:ind w:left="0" w:firstLine="567"/>
        <w:contextualSpacing/>
        <w:jc w:val="both"/>
        <w:rPr>
          <w:rFonts w:ascii="Times New Roman" w:hAnsi="Times New Roman"/>
          <w:sz w:val="24"/>
          <w:szCs w:val="24"/>
        </w:rPr>
      </w:pPr>
      <w:r w:rsidRPr="000F2D9A">
        <w:rPr>
          <w:rFonts w:ascii="Times New Roman" w:hAnsi="Times New Roman"/>
          <w:sz w:val="24"/>
          <w:szCs w:val="24"/>
        </w:rPr>
        <w:t>основной целью совершения сделки (совершения операций) по Договору не являются неуплата (неполная уплата) и (или) зачет (возврат) суммы налога.</w:t>
      </w:r>
    </w:p>
    <w:p w14:paraId="2378FEC3" w14:textId="4171AEAC" w:rsidR="000F2D9A" w:rsidRPr="00B52A41" w:rsidRDefault="0062132A" w:rsidP="00F91160">
      <w:pPr>
        <w:pStyle w:val="a8"/>
        <w:numPr>
          <w:ilvl w:val="1"/>
          <w:numId w:val="1"/>
        </w:numPr>
        <w:tabs>
          <w:tab w:val="left" w:pos="1134"/>
        </w:tabs>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Каждая Сторона обязана немедленно уведомить другую Сторону в случае изменения обстоятельств, в отношении которых Стороной выданы вышеуказанные заверения.</w:t>
      </w:r>
    </w:p>
    <w:p w14:paraId="1DCCC4C4" w14:textId="5B5BBB04" w:rsidR="0062132A" w:rsidRPr="00B52A41" w:rsidRDefault="0062132A" w:rsidP="00F91160">
      <w:pPr>
        <w:pStyle w:val="a8"/>
        <w:numPr>
          <w:ilvl w:val="1"/>
          <w:numId w:val="1"/>
        </w:numPr>
        <w:tabs>
          <w:tab w:val="left" w:pos="1134"/>
        </w:tabs>
        <w:spacing w:after="0" w:line="240" w:lineRule="auto"/>
        <w:ind w:left="0" w:firstLine="567"/>
        <w:jc w:val="both"/>
        <w:rPr>
          <w:rFonts w:ascii="Times New Roman" w:hAnsi="Times New Roman"/>
        </w:rPr>
      </w:pPr>
      <w:r w:rsidRPr="00B52A41">
        <w:rPr>
          <w:rFonts w:ascii="Times New Roman" w:eastAsia="Times New Roman" w:hAnsi="Times New Roman"/>
        </w:rPr>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Договора.</w:t>
      </w:r>
    </w:p>
    <w:p w14:paraId="53A552D1" w14:textId="77777777" w:rsidR="0062132A" w:rsidRPr="00707C75" w:rsidRDefault="0062132A" w:rsidP="0062132A">
      <w:pPr>
        <w:tabs>
          <w:tab w:val="left" w:pos="1134"/>
        </w:tabs>
        <w:spacing w:after="0" w:line="240" w:lineRule="auto"/>
        <w:ind w:firstLine="567"/>
        <w:contextualSpacing/>
        <w:jc w:val="both"/>
        <w:rPr>
          <w:rFonts w:ascii="Times New Roman" w:eastAsia="Times New Roman" w:hAnsi="Times New Roman"/>
          <w:sz w:val="24"/>
          <w:szCs w:val="24"/>
          <w:lang w:eastAsia="ru-RU"/>
        </w:rPr>
      </w:pPr>
    </w:p>
    <w:p w14:paraId="0866FDF0" w14:textId="77777777" w:rsidR="0062132A" w:rsidRPr="00707C75" w:rsidRDefault="0062132A" w:rsidP="00B52A41">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707C75">
        <w:rPr>
          <w:rFonts w:ascii="Times New Roman" w:hAnsi="Times New Roman"/>
          <w:b/>
          <w:sz w:val="24"/>
          <w:szCs w:val="24"/>
        </w:rPr>
        <w:t>КОНФИДЕНЦИАЛЬНОСТЬ</w:t>
      </w:r>
    </w:p>
    <w:p w14:paraId="722883C7" w14:textId="69226044" w:rsidR="0062132A" w:rsidRPr="00B52A41" w:rsidRDefault="0062132A" w:rsidP="00F91160">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B52A41">
        <w:rPr>
          <w:rFonts w:ascii="Times New Roman" w:hAnsi="Times New Roman"/>
        </w:rPr>
        <w:t>Для целей Договора термин «Конфиденциальная информация» означает любую информацию, которой стороны обмениваются при исполнении Договора, в том числе персональные данные работников Сторон.</w:t>
      </w:r>
    </w:p>
    <w:p w14:paraId="17544DD9" w14:textId="66D40C68" w:rsidR="0062132A" w:rsidRPr="00B52A41" w:rsidRDefault="0062132A" w:rsidP="00F91160">
      <w:pPr>
        <w:pStyle w:val="a8"/>
        <w:numPr>
          <w:ilvl w:val="1"/>
          <w:numId w:val="1"/>
        </w:numPr>
        <w:tabs>
          <w:tab w:val="left" w:pos="1134"/>
        </w:tabs>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 xml:space="preserve">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w:t>
      </w:r>
      <w:r w:rsidRPr="00B52A41">
        <w:rPr>
          <w:rFonts w:ascii="Times New Roman" w:eastAsia="Times New Roman" w:hAnsi="Times New Roman"/>
        </w:rPr>
        <w:lastRenderedPageBreak/>
        <w:t>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объемах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183B4EAF" w14:textId="6FECEDB6" w:rsidR="0062132A" w:rsidRPr="00B52A41" w:rsidRDefault="0062132A" w:rsidP="00F91160">
      <w:pPr>
        <w:pStyle w:val="a8"/>
        <w:numPr>
          <w:ilvl w:val="1"/>
          <w:numId w:val="1"/>
        </w:numPr>
        <w:tabs>
          <w:tab w:val="left" w:pos="1134"/>
        </w:tabs>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Соответствующая Сторона Договора несет ответственность за действия (бездействие) своих работников и иных лиц, получивших доступ к Конфиденциальной информации.</w:t>
      </w:r>
    </w:p>
    <w:p w14:paraId="0FCC56A0" w14:textId="0EDC040B" w:rsidR="000F2D9A" w:rsidRPr="00B52A41" w:rsidRDefault="0062132A" w:rsidP="00F91160">
      <w:pPr>
        <w:pStyle w:val="a8"/>
        <w:numPr>
          <w:ilvl w:val="1"/>
          <w:numId w:val="1"/>
        </w:numPr>
        <w:tabs>
          <w:tab w:val="left" w:pos="1134"/>
        </w:tabs>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Для целей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727D8DF6" w14:textId="281B972A" w:rsidR="000F2D9A" w:rsidRPr="00B52A41" w:rsidRDefault="0062132A" w:rsidP="00F91160">
      <w:pPr>
        <w:pStyle w:val="a8"/>
        <w:numPr>
          <w:ilvl w:val="1"/>
          <w:numId w:val="1"/>
        </w:numPr>
        <w:tabs>
          <w:tab w:val="left" w:pos="1134"/>
        </w:tabs>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настоящем разделе.</w:t>
      </w:r>
    </w:p>
    <w:p w14:paraId="72D2B9A0" w14:textId="4582DFBA" w:rsidR="0062132A" w:rsidRPr="00B52A41" w:rsidRDefault="0062132A" w:rsidP="00F91160">
      <w:pPr>
        <w:pStyle w:val="a8"/>
        <w:numPr>
          <w:ilvl w:val="1"/>
          <w:numId w:val="1"/>
        </w:numPr>
        <w:tabs>
          <w:tab w:val="left" w:pos="1134"/>
        </w:tabs>
        <w:spacing w:after="0" w:line="240" w:lineRule="auto"/>
        <w:ind w:left="0" w:firstLine="567"/>
        <w:jc w:val="both"/>
        <w:rPr>
          <w:rFonts w:ascii="Times New Roman" w:eastAsia="Times New Roman" w:hAnsi="Times New Roman"/>
        </w:rPr>
      </w:pPr>
      <w:r w:rsidRPr="00B52A41">
        <w:rPr>
          <w:rFonts w:ascii="Times New Roman" w:eastAsia="Times New Roman" w:hAnsi="Times New Roman"/>
        </w:rPr>
        <w:t>Обязательства Сторон по защите конфиденциальной информации действуют весь срок действия Договора, а также в течение 5 (пяти) лет после окончания срока действия Договора.</w:t>
      </w:r>
    </w:p>
    <w:p w14:paraId="192821D8" w14:textId="77777777" w:rsidR="0062132A" w:rsidRPr="00707C75" w:rsidRDefault="0062132A" w:rsidP="0062132A">
      <w:pPr>
        <w:tabs>
          <w:tab w:val="left" w:pos="540"/>
        </w:tabs>
        <w:spacing w:after="0" w:line="240" w:lineRule="auto"/>
        <w:ind w:right="29"/>
        <w:rPr>
          <w:rFonts w:ascii="Times New Roman" w:hAnsi="Times New Roman"/>
          <w:b/>
          <w:sz w:val="24"/>
          <w:szCs w:val="24"/>
        </w:rPr>
      </w:pPr>
    </w:p>
    <w:p w14:paraId="33A7128B" w14:textId="77777777" w:rsidR="0062132A" w:rsidRPr="00707C75" w:rsidRDefault="0062132A" w:rsidP="00F91160">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707C75">
        <w:rPr>
          <w:rFonts w:ascii="Times New Roman" w:hAnsi="Times New Roman"/>
          <w:b/>
          <w:sz w:val="24"/>
          <w:szCs w:val="24"/>
        </w:rPr>
        <w:t>ПЕРСОНАЛЬНЫЕ ДАННЫЕ</w:t>
      </w:r>
    </w:p>
    <w:p w14:paraId="7A76EB5B" w14:textId="199664BD" w:rsidR="000F2D9A" w:rsidRPr="00B52A41" w:rsidRDefault="0062132A" w:rsidP="00F91160">
      <w:pPr>
        <w:pStyle w:val="a8"/>
        <w:numPr>
          <w:ilvl w:val="1"/>
          <w:numId w:val="1"/>
        </w:numPr>
        <w:tabs>
          <w:tab w:val="left" w:pos="1134"/>
        </w:tabs>
        <w:spacing w:after="0" w:line="240" w:lineRule="auto"/>
        <w:ind w:left="0" w:firstLine="567"/>
        <w:jc w:val="both"/>
        <w:outlineLvl w:val="0"/>
        <w:rPr>
          <w:rFonts w:ascii="Times New Roman" w:hAnsi="Times New Roman"/>
          <w:b/>
        </w:rPr>
      </w:pPr>
      <w:r w:rsidRPr="00B52A41">
        <w:rPr>
          <w:rFonts w:ascii="Times New Roman" w:eastAsia="Times New Roman" w:hAnsi="Times New Roman"/>
        </w:rPr>
        <w:t>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14:paraId="319A88FC" w14:textId="4D8602B4" w:rsidR="000F2D9A" w:rsidRPr="00B52A41" w:rsidRDefault="0062132A" w:rsidP="00F91160">
      <w:pPr>
        <w:pStyle w:val="a8"/>
        <w:numPr>
          <w:ilvl w:val="1"/>
          <w:numId w:val="1"/>
        </w:numPr>
        <w:tabs>
          <w:tab w:val="left" w:pos="1134"/>
        </w:tabs>
        <w:spacing w:after="0" w:line="240" w:lineRule="auto"/>
        <w:ind w:left="0" w:firstLine="567"/>
        <w:jc w:val="both"/>
        <w:outlineLvl w:val="0"/>
        <w:rPr>
          <w:rFonts w:ascii="Times New Roman" w:eastAsia="Times New Roman" w:hAnsi="Times New Roman"/>
        </w:rPr>
      </w:pPr>
      <w:r w:rsidRPr="00B52A41">
        <w:rPr>
          <w:rFonts w:ascii="Times New Roman" w:eastAsia="Times New Roman" w:hAnsi="Times New Roman"/>
        </w:rPr>
        <w:t>Стороны обязуются при обработке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Сторонам запрещено осуществлять передачу персональных данных третьим лицам без согласия субъектов персональных данных. Стороны гарантируют ограничение обработки персональных данных достижением целей, определенных Договором, и недопущение обработки персональных данных, несовместимой с целями сбора персональных данных.</w:t>
      </w:r>
    </w:p>
    <w:p w14:paraId="5F9F9AFC" w14:textId="2BAB17F7" w:rsidR="000F2D9A" w:rsidRPr="001C7925" w:rsidRDefault="0062132A" w:rsidP="00F91160">
      <w:pPr>
        <w:pStyle w:val="a8"/>
        <w:numPr>
          <w:ilvl w:val="1"/>
          <w:numId w:val="1"/>
        </w:numPr>
        <w:tabs>
          <w:tab w:val="left" w:pos="1134"/>
        </w:tabs>
        <w:spacing w:after="0" w:line="240" w:lineRule="auto"/>
        <w:ind w:left="0" w:firstLine="567"/>
        <w:jc w:val="both"/>
        <w:outlineLvl w:val="0"/>
        <w:rPr>
          <w:rFonts w:ascii="Times New Roman" w:eastAsia="Times New Roman" w:hAnsi="Times New Roman"/>
        </w:rPr>
      </w:pPr>
      <w:r w:rsidRPr="00B52A41">
        <w:rPr>
          <w:rFonts w:ascii="Times New Roman" w:eastAsia="Times New Roman" w:hAnsi="Times New Roman"/>
        </w:rPr>
        <w:t>Стороны гарантируют наличие согласий своих работников на передачу другой Стороне, обработку ей их персональных данных, а также наличие согласий на распространение персональных данных.</w:t>
      </w:r>
    </w:p>
    <w:p w14:paraId="57573FDD" w14:textId="2070237D" w:rsidR="000F2D9A" w:rsidRPr="001C7925" w:rsidRDefault="0062132A" w:rsidP="00F91160">
      <w:pPr>
        <w:pStyle w:val="a8"/>
        <w:numPr>
          <w:ilvl w:val="1"/>
          <w:numId w:val="1"/>
        </w:numPr>
        <w:tabs>
          <w:tab w:val="left" w:pos="1134"/>
        </w:tabs>
        <w:spacing w:after="0" w:line="240" w:lineRule="auto"/>
        <w:ind w:left="0" w:firstLine="567"/>
        <w:jc w:val="both"/>
        <w:outlineLvl w:val="0"/>
        <w:rPr>
          <w:rFonts w:ascii="Times New Roman" w:eastAsia="Times New Roman" w:hAnsi="Times New Roman"/>
        </w:rPr>
      </w:pPr>
      <w:r w:rsidRPr="001C7925">
        <w:rPr>
          <w:rFonts w:ascii="Times New Roman" w:eastAsia="Times New Roman" w:hAnsi="Times New Roman"/>
        </w:rPr>
        <w:t>По запросу Стороны другая Сторона обязуется предоставить доказательства факта получения согласия своих работников на передачу, обработку и распространение персональных данных. В случае, если Сторона не докажет факт получения такого согласия, она обязуется за свой счёт урегулировать все претензии государственных органов, работников и иных лиц, предъявленные к другой Стороне, а также возместить любые убытки и расходы, понесенные им в результате не предоставления таких доказательств.</w:t>
      </w:r>
    </w:p>
    <w:p w14:paraId="22BDDE9E" w14:textId="7FA7DD6F" w:rsidR="000F2D9A" w:rsidRPr="001C7925" w:rsidRDefault="0062132A" w:rsidP="00F91160">
      <w:pPr>
        <w:pStyle w:val="a8"/>
        <w:numPr>
          <w:ilvl w:val="1"/>
          <w:numId w:val="1"/>
        </w:numPr>
        <w:tabs>
          <w:tab w:val="left" w:pos="1134"/>
        </w:tabs>
        <w:spacing w:after="0" w:line="240" w:lineRule="auto"/>
        <w:ind w:left="0" w:firstLine="567"/>
        <w:jc w:val="both"/>
        <w:outlineLvl w:val="0"/>
        <w:rPr>
          <w:rFonts w:ascii="Times New Roman" w:eastAsia="Times New Roman" w:hAnsi="Times New Roman"/>
        </w:rPr>
      </w:pPr>
      <w:r w:rsidRPr="001C7925">
        <w:rPr>
          <w:rFonts w:ascii="Times New Roman" w:eastAsia="Times New Roman" w:hAnsi="Times New Roman"/>
        </w:rPr>
        <w:lastRenderedPageBreak/>
        <w:t>Передача персональных данных между Сторонами осуществляется в соответствии с требованиями, изложенными в разделе «Конфиденциальность».</w:t>
      </w:r>
    </w:p>
    <w:p w14:paraId="22E6254B" w14:textId="65E6E8E7" w:rsidR="0062132A" w:rsidRPr="001C7925" w:rsidRDefault="0062132A" w:rsidP="00F91160">
      <w:pPr>
        <w:pStyle w:val="a8"/>
        <w:numPr>
          <w:ilvl w:val="1"/>
          <w:numId w:val="1"/>
        </w:numPr>
        <w:tabs>
          <w:tab w:val="left" w:pos="1134"/>
        </w:tabs>
        <w:spacing w:after="0" w:line="240" w:lineRule="auto"/>
        <w:ind w:left="0" w:firstLine="567"/>
        <w:jc w:val="both"/>
        <w:outlineLvl w:val="0"/>
        <w:rPr>
          <w:rFonts w:ascii="Times New Roman" w:eastAsia="Times New Roman" w:hAnsi="Times New Roman"/>
        </w:rPr>
      </w:pPr>
      <w:r w:rsidRPr="001C7925">
        <w:rPr>
          <w:rFonts w:ascii="Times New Roman" w:eastAsia="Times New Roman" w:hAnsi="Times New Roman"/>
        </w:rPr>
        <w:t>Передача персональных данных по электронной почте осуществляется в зашифрованном виде с соблюдением следующих условий:</w:t>
      </w:r>
    </w:p>
    <w:p w14:paraId="72318190" w14:textId="624B2496" w:rsidR="0062132A" w:rsidRPr="00707C75" w:rsidRDefault="0062132A" w:rsidP="00F91160">
      <w:pPr>
        <w:tabs>
          <w:tab w:val="left" w:pos="1134"/>
        </w:tabs>
        <w:spacing w:after="0" w:line="240" w:lineRule="auto"/>
        <w:ind w:firstLine="567"/>
        <w:contextualSpacing/>
        <w:jc w:val="both"/>
        <w:rPr>
          <w:rFonts w:ascii="Times New Roman" w:eastAsia="Times New Roman" w:hAnsi="Times New Roman"/>
          <w:sz w:val="24"/>
          <w:szCs w:val="24"/>
          <w:lang w:eastAsia="ru-RU"/>
        </w:rPr>
      </w:pPr>
      <w:r w:rsidRPr="00707C75">
        <w:rPr>
          <w:rFonts w:ascii="Times New Roman" w:eastAsia="Times New Roman" w:hAnsi="Times New Roman"/>
          <w:sz w:val="24"/>
          <w:szCs w:val="24"/>
          <w:lang w:eastAsia="ru-RU"/>
        </w:rPr>
        <w:t>- шифрование производится с ис</w:t>
      </w:r>
      <w:r w:rsidR="00F91160">
        <w:rPr>
          <w:rFonts w:ascii="Times New Roman" w:eastAsia="Times New Roman" w:hAnsi="Times New Roman"/>
          <w:sz w:val="24"/>
          <w:szCs w:val="24"/>
          <w:lang w:eastAsia="ru-RU"/>
        </w:rPr>
        <w:t xml:space="preserve">пользованием </w:t>
      </w:r>
      <w:proofErr w:type="spellStart"/>
      <w:r w:rsidR="00F91160">
        <w:rPr>
          <w:rFonts w:ascii="Times New Roman" w:eastAsia="Times New Roman" w:hAnsi="Times New Roman"/>
          <w:sz w:val="24"/>
          <w:szCs w:val="24"/>
          <w:lang w:eastAsia="ru-RU"/>
        </w:rPr>
        <w:t>криптопровайдера</w:t>
      </w:r>
      <w:proofErr w:type="spellEnd"/>
      <w:r w:rsidR="00F91160">
        <w:rPr>
          <w:rFonts w:ascii="Times New Roman" w:eastAsia="Times New Roman" w:hAnsi="Times New Roman"/>
          <w:sz w:val="24"/>
          <w:szCs w:val="24"/>
          <w:lang w:eastAsia="ru-RU"/>
        </w:rPr>
        <w:t xml:space="preserve"> </w:t>
      </w:r>
      <w:r w:rsidRPr="00707C75">
        <w:rPr>
          <w:rFonts w:ascii="Times New Roman" w:eastAsia="Times New Roman" w:hAnsi="Times New Roman"/>
          <w:sz w:val="24"/>
          <w:szCs w:val="24"/>
          <w:lang w:eastAsia="ru-RU"/>
        </w:rPr>
        <w:t>«Средство криптографической за</w:t>
      </w:r>
      <w:r w:rsidR="00F91160">
        <w:rPr>
          <w:rFonts w:ascii="Times New Roman" w:eastAsia="Times New Roman" w:hAnsi="Times New Roman"/>
          <w:sz w:val="24"/>
          <w:szCs w:val="24"/>
          <w:lang w:eastAsia="ru-RU"/>
        </w:rPr>
        <w:t xml:space="preserve">щиты информации </w:t>
      </w:r>
      <w:proofErr w:type="spellStart"/>
      <w:r w:rsidR="00F91160">
        <w:rPr>
          <w:rFonts w:ascii="Times New Roman" w:eastAsia="Times New Roman" w:hAnsi="Times New Roman"/>
          <w:sz w:val="24"/>
          <w:szCs w:val="24"/>
          <w:lang w:eastAsia="ru-RU"/>
        </w:rPr>
        <w:t>КриптоПро</w:t>
      </w:r>
      <w:proofErr w:type="spellEnd"/>
      <w:r w:rsidR="00F91160">
        <w:rPr>
          <w:rFonts w:ascii="Times New Roman" w:eastAsia="Times New Roman" w:hAnsi="Times New Roman"/>
          <w:sz w:val="24"/>
          <w:szCs w:val="24"/>
          <w:lang w:eastAsia="ru-RU"/>
        </w:rPr>
        <w:t xml:space="preserve"> CSP» </w:t>
      </w:r>
      <w:r w:rsidRPr="00707C75">
        <w:rPr>
          <w:rFonts w:ascii="Times New Roman" w:eastAsia="Times New Roman" w:hAnsi="Times New Roman"/>
          <w:sz w:val="24"/>
          <w:szCs w:val="24"/>
          <w:lang w:eastAsia="ru-RU"/>
        </w:rPr>
        <w:t>(разработчик – ООО «КРИПТО-ПРО»), сертификатов X.509 Сторон, а также специального программного обеспечения для шифрования и подписания документов</w:t>
      </w:r>
      <w:r w:rsidRPr="00707C75">
        <w:rPr>
          <w:rFonts w:ascii="Times New Roman" w:eastAsia="Times New Roman" w:hAnsi="Times New Roman"/>
          <w:sz w:val="24"/>
          <w:szCs w:val="24"/>
          <w:vertAlign w:val="superscript"/>
          <w:lang w:eastAsia="ru-RU"/>
        </w:rPr>
        <w:footnoteReference w:id="3"/>
      </w:r>
      <w:r w:rsidRPr="00707C75">
        <w:rPr>
          <w:rFonts w:ascii="Times New Roman" w:eastAsia="Times New Roman" w:hAnsi="Times New Roman"/>
          <w:sz w:val="24"/>
          <w:szCs w:val="24"/>
          <w:lang w:eastAsia="ru-RU"/>
        </w:rPr>
        <w:t>.</w:t>
      </w:r>
    </w:p>
    <w:p w14:paraId="704470EA" w14:textId="77777777" w:rsidR="0062132A" w:rsidRPr="00707C75" w:rsidRDefault="0062132A" w:rsidP="00F91160">
      <w:pPr>
        <w:tabs>
          <w:tab w:val="left" w:pos="1134"/>
        </w:tabs>
        <w:spacing w:after="0" w:line="240" w:lineRule="auto"/>
        <w:ind w:firstLine="567"/>
        <w:contextualSpacing/>
        <w:jc w:val="both"/>
        <w:rPr>
          <w:rFonts w:ascii="Times New Roman" w:eastAsia="Times New Roman" w:hAnsi="Times New Roman"/>
          <w:sz w:val="24"/>
          <w:szCs w:val="24"/>
          <w:lang w:eastAsia="ru-RU"/>
        </w:rPr>
      </w:pPr>
      <w:r w:rsidRPr="00707C75">
        <w:rPr>
          <w:rFonts w:ascii="Times New Roman" w:eastAsia="Times New Roman" w:hAnsi="Times New Roman"/>
          <w:sz w:val="24"/>
          <w:szCs w:val="24"/>
          <w:lang w:eastAsia="ru-RU"/>
        </w:rPr>
        <w:t>- при передаче Конфиденциальной информации по электронной почте Передающая сторона выполняет подписание документов, содержащих персональные данные, квалифицированной электронной подписью</w:t>
      </w:r>
      <w:r w:rsidRPr="00707C75">
        <w:rPr>
          <w:rFonts w:ascii="Times New Roman" w:eastAsia="Times New Roman" w:hAnsi="Times New Roman"/>
          <w:sz w:val="24"/>
          <w:szCs w:val="24"/>
          <w:vertAlign w:val="superscript"/>
          <w:lang w:eastAsia="ru-RU"/>
        </w:rPr>
        <w:footnoteReference w:id="4"/>
      </w:r>
      <w:r w:rsidRPr="00707C75">
        <w:rPr>
          <w:rFonts w:ascii="Times New Roman" w:eastAsia="Times New Roman" w:hAnsi="Times New Roman"/>
          <w:sz w:val="24"/>
          <w:szCs w:val="24"/>
          <w:lang w:eastAsia="ru-RU"/>
        </w:rPr>
        <w:t xml:space="preserve"> при помощи </w:t>
      </w:r>
      <w:proofErr w:type="spellStart"/>
      <w:r w:rsidRPr="00707C75">
        <w:rPr>
          <w:rFonts w:ascii="Times New Roman" w:eastAsia="Times New Roman" w:hAnsi="Times New Roman"/>
          <w:sz w:val="24"/>
          <w:szCs w:val="24"/>
          <w:lang w:eastAsia="ru-RU"/>
        </w:rPr>
        <w:t>криптопровайдера</w:t>
      </w:r>
      <w:proofErr w:type="spellEnd"/>
      <w:r w:rsidRPr="00707C75">
        <w:rPr>
          <w:rFonts w:ascii="Times New Roman" w:eastAsia="Times New Roman" w:hAnsi="Times New Roman"/>
          <w:sz w:val="24"/>
          <w:szCs w:val="24"/>
          <w:lang w:eastAsia="ru-RU"/>
        </w:rPr>
        <w:t xml:space="preserve"> «Средство криптографической защиты информации </w:t>
      </w:r>
      <w:proofErr w:type="spellStart"/>
      <w:r w:rsidRPr="00707C75">
        <w:rPr>
          <w:rFonts w:ascii="Times New Roman" w:eastAsia="Times New Roman" w:hAnsi="Times New Roman"/>
          <w:sz w:val="24"/>
          <w:szCs w:val="24"/>
          <w:lang w:eastAsia="ru-RU"/>
        </w:rPr>
        <w:t>КриптоПро</w:t>
      </w:r>
      <w:proofErr w:type="spellEnd"/>
      <w:r w:rsidRPr="00707C75">
        <w:rPr>
          <w:rFonts w:ascii="Times New Roman" w:eastAsia="Times New Roman" w:hAnsi="Times New Roman"/>
          <w:sz w:val="24"/>
          <w:szCs w:val="24"/>
          <w:lang w:eastAsia="ru-RU"/>
        </w:rPr>
        <w:t xml:space="preserve"> CSP» и специального программного обеспечения для шифрования и подписания документов.</w:t>
      </w:r>
    </w:p>
    <w:p w14:paraId="0CACA7BD" w14:textId="77777777" w:rsidR="0062132A" w:rsidRPr="00707C75" w:rsidRDefault="0062132A" w:rsidP="0062132A">
      <w:pPr>
        <w:tabs>
          <w:tab w:val="left" w:pos="540"/>
        </w:tabs>
        <w:spacing w:after="0" w:line="240" w:lineRule="auto"/>
        <w:ind w:right="29"/>
        <w:jc w:val="center"/>
        <w:rPr>
          <w:rFonts w:ascii="Times New Roman" w:hAnsi="Times New Roman"/>
          <w:b/>
          <w:sz w:val="24"/>
          <w:szCs w:val="24"/>
        </w:rPr>
      </w:pPr>
    </w:p>
    <w:p w14:paraId="56ABB255" w14:textId="77777777" w:rsidR="0062132A" w:rsidRPr="00F91160" w:rsidRDefault="0062132A" w:rsidP="00F91160">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F91160">
        <w:rPr>
          <w:rFonts w:ascii="Times New Roman" w:hAnsi="Times New Roman"/>
          <w:b/>
          <w:sz w:val="24"/>
          <w:szCs w:val="24"/>
        </w:rPr>
        <w:t>ОБСТОЯТЕЛЬСТВА НЕПРЕОДОЛИМОЙ СИЛЫ</w:t>
      </w:r>
    </w:p>
    <w:p w14:paraId="0A65E254" w14:textId="1D1EAAB3" w:rsidR="000F2D9A" w:rsidRPr="001C7925" w:rsidRDefault="0062132A" w:rsidP="00F91160">
      <w:pPr>
        <w:pStyle w:val="a8"/>
        <w:numPr>
          <w:ilvl w:val="1"/>
          <w:numId w:val="1"/>
        </w:numPr>
        <w:tabs>
          <w:tab w:val="left" w:pos="1134"/>
        </w:tabs>
        <w:spacing w:after="0" w:line="240" w:lineRule="auto"/>
        <w:ind w:left="0" w:firstLine="567"/>
        <w:jc w:val="both"/>
        <w:rPr>
          <w:rFonts w:ascii="Times New Roman" w:eastAsia="Times New Roman" w:hAnsi="Times New Roman"/>
          <w:color w:val="FF0000"/>
        </w:rPr>
      </w:pPr>
      <w:r w:rsidRPr="001C7925">
        <w:rPr>
          <w:rFonts w:ascii="Times New Roman" w:eastAsia="Times New Roman" w:hAnsi="Times New Roman"/>
        </w:rPr>
        <w:t>Стороны освобождаются от ответственности за частичное или полное неисполнение обязательств по Договору, если неисполнение явилось следствием наступления чрезвычайных и непредотвратимых при данных условиях обстоятельств (непреодолимой силы), в том числе пожар, наводнение, землетрясение, ураган, военные действия, эпидемии, пандемии, массовые заболевания, изменения в законодательстве, при условии, что данные обстоятельства непосредственно повлияли на выполнение обязательств по Договору.</w:t>
      </w:r>
    </w:p>
    <w:p w14:paraId="32A00E25" w14:textId="2F007700" w:rsidR="000F2D9A" w:rsidRPr="001C7925" w:rsidRDefault="0062132A" w:rsidP="00F91160">
      <w:pPr>
        <w:pStyle w:val="a8"/>
        <w:numPr>
          <w:ilvl w:val="1"/>
          <w:numId w:val="1"/>
        </w:numPr>
        <w:tabs>
          <w:tab w:val="left" w:pos="1134"/>
        </w:tabs>
        <w:spacing w:after="0" w:line="240" w:lineRule="auto"/>
        <w:ind w:left="0" w:firstLine="567"/>
        <w:jc w:val="both"/>
        <w:rPr>
          <w:rFonts w:ascii="Times New Roman" w:eastAsia="Times New Roman" w:hAnsi="Times New Roman"/>
        </w:rPr>
      </w:pPr>
      <w:r w:rsidRPr="001C7925">
        <w:rPr>
          <w:rFonts w:ascii="Times New Roman" w:eastAsia="Times New Roman" w:hAnsi="Times New Roman"/>
        </w:rPr>
        <w:t>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7 (семи) календарных дней с даты их наступления. Извещение должно содержать данные о наступлении, характере и продолжительности обстоятельств, об их возможных последствиях, описание прямой причинно-следственной связи между возникшими обстоятельствами и невозможностью либо задержкой исполнить договорные обязательства, а также информацию о добросовестном принятии Стороной разумно ожидаемых мер для предотвращения (минимизации) возможных рисков другой Стороны. В случае если извещение не будет содержать в себе хотя бы одно из указанных выше сведений, Сторона считается не извещённой. Наступление обстоятельств непреодолимой силы должно быть документально подтверждено уполномоченным государственным органом. В случае, если компетентным уполномоченным органом (организацией) Российской Федерации документы, подтверждающие наступление обстоятельств непреодолимой силы, могут быть выданы в срок, превышающий 7 (семь) календарных дней, Сторона, у которой возникли обстоятельства непреодолимой силы обязана уведомить другую Сторону в срок, установленный настоящим пунктом Договора, при этом дополнительно указать о сроке предоставления соответствующих документов, приложив соответствующие подтверждающие документы.</w:t>
      </w:r>
    </w:p>
    <w:p w14:paraId="4B7A6216" w14:textId="5C0A7306" w:rsidR="000F2D9A" w:rsidRPr="001C7925" w:rsidRDefault="0062132A" w:rsidP="00F91160">
      <w:pPr>
        <w:pStyle w:val="a8"/>
        <w:numPr>
          <w:ilvl w:val="1"/>
          <w:numId w:val="1"/>
        </w:numPr>
        <w:tabs>
          <w:tab w:val="left" w:pos="1134"/>
        </w:tabs>
        <w:spacing w:after="0" w:line="240" w:lineRule="auto"/>
        <w:ind w:left="0" w:firstLine="567"/>
        <w:jc w:val="both"/>
        <w:rPr>
          <w:rFonts w:ascii="Times New Roman" w:eastAsia="Times New Roman" w:hAnsi="Times New Roman"/>
        </w:rPr>
      </w:pPr>
      <w:r w:rsidRPr="001C7925">
        <w:rPr>
          <w:rFonts w:ascii="Times New Roman" w:eastAsia="Times New Roman" w:hAnsi="Times New Roman"/>
        </w:rPr>
        <w:t xml:space="preserve">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w:t>
      </w:r>
      <w:r w:rsidRPr="001C7925">
        <w:rPr>
          <w:rFonts w:ascii="Times New Roman" w:eastAsia="Times New Roman" w:hAnsi="Times New Roman"/>
        </w:rPr>
        <w:lastRenderedPageBreak/>
        <w:t>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5EB2772D" w14:textId="17EB842D" w:rsidR="0062132A" w:rsidRPr="001C7925" w:rsidRDefault="0062132A" w:rsidP="00F91160">
      <w:pPr>
        <w:pStyle w:val="a8"/>
        <w:numPr>
          <w:ilvl w:val="1"/>
          <w:numId w:val="1"/>
        </w:numPr>
        <w:tabs>
          <w:tab w:val="left" w:pos="1134"/>
        </w:tabs>
        <w:spacing w:after="0" w:line="240" w:lineRule="auto"/>
        <w:ind w:left="0" w:firstLine="567"/>
        <w:jc w:val="both"/>
        <w:rPr>
          <w:rFonts w:ascii="Times New Roman" w:eastAsia="Times New Roman" w:hAnsi="Times New Roman"/>
        </w:rPr>
      </w:pPr>
      <w:r w:rsidRPr="001C7925">
        <w:rPr>
          <w:rFonts w:ascii="Times New Roman" w:eastAsia="Times New Roman" w:hAnsi="Times New Roman"/>
        </w:rPr>
        <w:t>Если эти обстоятельства длятся свыше одного календарного месяца, Стороны проведут переговоры с целью достижения приемлемого для обеих Сторон решения.</w:t>
      </w:r>
    </w:p>
    <w:p w14:paraId="7F92D4E9" w14:textId="77777777" w:rsidR="0062132A" w:rsidRPr="00707C75" w:rsidRDefault="0062132A" w:rsidP="0062132A">
      <w:pPr>
        <w:widowControl w:val="0"/>
        <w:tabs>
          <w:tab w:val="left" w:pos="1134"/>
        </w:tabs>
        <w:suppressAutoHyphens/>
        <w:spacing w:after="0" w:line="240" w:lineRule="auto"/>
        <w:ind w:firstLine="567"/>
        <w:contextualSpacing/>
        <w:jc w:val="both"/>
        <w:rPr>
          <w:rFonts w:ascii="Times New Roman" w:hAnsi="Times New Roman"/>
          <w:sz w:val="24"/>
          <w:szCs w:val="24"/>
        </w:rPr>
      </w:pPr>
    </w:p>
    <w:p w14:paraId="3EFEDE23" w14:textId="77777777" w:rsidR="0062132A" w:rsidRPr="00707C75" w:rsidRDefault="0062132A" w:rsidP="001C7925">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707C75">
        <w:rPr>
          <w:rFonts w:ascii="Times New Roman" w:hAnsi="Times New Roman"/>
          <w:b/>
          <w:sz w:val="24"/>
          <w:szCs w:val="24"/>
        </w:rPr>
        <w:t>ПОРЯДОК РАСТОРЖЕНИЯ ДОГОВОРА</w:t>
      </w:r>
    </w:p>
    <w:p w14:paraId="63E50CA2" w14:textId="03D4A506" w:rsidR="0062132A" w:rsidRPr="001C7925" w:rsidRDefault="0062132A" w:rsidP="009E5B6C">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1C7925">
        <w:rPr>
          <w:rFonts w:ascii="Times New Roman" w:hAnsi="Times New Roman"/>
        </w:rPr>
        <w:t>Стороны имеют право в одностороннем внесудебном порядке досрочно расторгнуть Договор в случае неоднократного (более 2-х раз) существенного нарушения другой Стороной условий Договора, письменно уведомив об этом другую Сторону с указанием даты расторжения</w:t>
      </w:r>
      <w:r w:rsidR="009E5B6C">
        <w:rPr>
          <w:rFonts w:ascii="Times New Roman" w:hAnsi="Times New Roman"/>
        </w:rPr>
        <w:t>, но не менее, чем за 7 (семь) календарных дней до даты расторжения</w:t>
      </w:r>
      <w:r w:rsidRPr="001C7925">
        <w:rPr>
          <w:rFonts w:ascii="Times New Roman" w:hAnsi="Times New Roman"/>
        </w:rPr>
        <w:t>.</w:t>
      </w:r>
    </w:p>
    <w:p w14:paraId="6522909F" w14:textId="77777777" w:rsidR="0062132A" w:rsidRDefault="0062132A" w:rsidP="009E5B6C">
      <w:pPr>
        <w:tabs>
          <w:tab w:val="left" w:pos="1134"/>
        </w:tabs>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Под существенным нарушением условий Договора понимается такое отступление одной из Сторон от условий Договора, которое повлекло убытки для другой Стороны, либо сделало невозможным выполнение Договора, либо в результате такого нарушения лишило другую Сторону того, на что она вправе была рассчитывать, если бы соответствующего нарушения допущено не было.</w:t>
      </w:r>
    </w:p>
    <w:p w14:paraId="0A86CA70" w14:textId="1FE9B4F7" w:rsidR="000F2D9A" w:rsidRPr="001C7925" w:rsidRDefault="0062132A" w:rsidP="009E5B6C">
      <w:pPr>
        <w:widowControl w:val="0"/>
        <w:tabs>
          <w:tab w:val="left" w:pos="1134"/>
        </w:tabs>
        <w:suppressAutoHyphens/>
        <w:spacing w:after="0" w:line="240" w:lineRule="auto"/>
        <w:ind w:firstLine="567"/>
        <w:contextualSpacing/>
        <w:jc w:val="both"/>
      </w:pPr>
      <w:r>
        <w:rPr>
          <w:rFonts w:ascii="Times New Roman" w:hAnsi="Times New Roman"/>
          <w:sz w:val="24"/>
          <w:szCs w:val="24"/>
        </w:rPr>
        <w:t xml:space="preserve">В случае расторжения Договора по вине Заказчика </w:t>
      </w:r>
      <w:r w:rsidR="00277FE0">
        <w:rPr>
          <w:rFonts w:ascii="Times New Roman" w:hAnsi="Times New Roman"/>
          <w:sz w:val="24"/>
          <w:szCs w:val="24"/>
        </w:rPr>
        <w:t xml:space="preserve">лицензионное </w:t>
      </w:r>
      <w:r>
        <w:rPr>
          <w:rFonts w:ascii="Times New Roman" w:hAnsi="Times New Roman"/>
          <w:sz w:val="24"/>
          <w:szCs w:val="24"/>
        </w:rPr>
        <w:t>вознаграждение не возвращается. В случае расторжения Договора по вине Исполнителя вознаграждение возвращается в размере пропорционально сроку использования лицензии.</w:t>
      </w:r>
    </w:p>
    <w:p w14:paraId="5C4BDDB6" w14:textId="679643FC" w:rsidR="00F55BED" w:rsidRPr="001C7925" w:rsidRDefault="00F55BED" w:rsidP="009E5B6C">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1C7925">
        <w:rPr>
          <w:rFonts w:ascii="Times New Roman" w:hAnsi="Times New Roman"/>
        </w:rPr>
        <w:t xml:space="preserve">После прекращения срока действия и/или расторжения Договора по любому основанию Лицензии, предоставленные Заказчику Договором, прекратят свое действие, а Заказчик немедленно прекратит дальнейшее использование ПО, за исключением Лицензий, по которым Стороны пришли к соглашению о продолжении срока действия Лицензий. </w:t>
      </w:r>
    </w:p>
    <w:p w14:paraId="463027C3" w14:textId="163662D5" w:rsidR="0062132A" w:rsidRPr="00707C75" w:rsidRDefault="00F55BED" w:rsidP="009E5B6C">
      <w:pPr>
        <w:widowControl w:val="0"/>
        <w:tabs>
          <w:tab w:val="left" w:pos="1134"/>
        </w:tabs>
        <w:suppressAutoHyphens/>
        <w:spacing w:after="0" w:line="240" w:lineRule="auto"/>
        <w:ind w:firstLine="567"/>
        <w:contextualSpacing/>
        <w:jc w:val="both"/>
        <w:rPr>
          <w:rFonts w:ascii="Times New Roman" w:hAnsi="Times New Roman"/>
          <w:sz w:val="24"/>
          <w:szCs w:val="24"/>
        </w:rPr>
      </w:pPr>
      <w:r w:rsidRPr="00F55BED">
        <w:rPr>
          <w:rFonts w:ascii="Times New Roman" w:hAnsi="Times New Roman"/>
          <w:sz w:val="24"/>
          <w:szCs w:val="24"/>
        </w:rPr>
        <w:t>Без ограничения универсального характера вышеизложенного, после прекращения срока действия и/или расторжения Договора Стороны обязуются (i) незамедлительно вернуть другой Стороне любое имущество, в том числе дистрибутив ПО,  представляющее собой конфиденциальную информацию, разглашенную Сторонами друг другу, и все копии таковой, (</w:t>
      </w:r>
      <w:proofErr w:type="spellStart"/>
      <w:r w:rsidRPr="00F55BED">
        <w:rPr>
          <w:rFonts w:ascii="Times New Roman" w:hAnsi="Times New Roman"/>
          <w:sz w:val="24"/>
          <w:szCs w:val="24"/>
        </w:rPr>
        <w:t>ii</w:t>
      </w:r>
      <w:proofErr w:type="spellEnd"/>
      <w:r w:rsidRPr="00F55BED">
        <w:rPr>
          <w:rFonts w:ascii="Times New Roman" w:hAnsi="Times New Roman"/>
          <w:sz w:val="24"/>
          <w:szCs w:val="24"/>
        </w:rPr>
        <w:t>) стереть/удалить любую такую конфиденциальную информацию, содержащуюся на любом носителе, включая предоставленную документацию и любые иные материалы на ПО, (</w:t>
      </w:r>
      <w:proofErr w:type="spellStart"/>
      <w:r w:rsidRPr="00F55BED">
        <w:rPr>
          <w:rFonts w:ascii="Times New Roman" w:hAnsi="Times New Roman"/>
          <w:sz w:val="24"/>
          <w:szCs w:val="24"/>
        </w:rPr>
        <w:t>iii</w:t>
      </w:r>
      <w:proofErr w:type="spellEnd"/>
      <w:r w:rsidRPr="00F55BED">
        <w:rPr>
          <w:rFonts w:ascii="Times New Roman" w:hAnsi="Times New Roman"/>
          <w:sz w:val="24"/>
          <w:szCs w:val="24"/>
        </w:rPr>
        <w:t xml:space="preserve">) удалить с оборудования, находящего под контролем и управлением </w:t>
      </w:r>
      <w:r>
        <w:rPr>
          <w:rFonts w:ascii="Times New Roman" w:hAnsi="Times New Roman"/>
          <w:sz w:val="24"/>
          <w:szCs w:val="24"/>
        </w:rPr>
        <w:t>Заказчика</w:t>
      </w:r>
      <w:r w:rsidRPr="00F55BED">
        <w:rPr>
          <w:rFonts w:ascii="Times New Roman" w:hAnsi="Times New Roman"/>
          <w:sz w:val="24"/>
          <w:szCs w:val="24"/>
        </w:rPr>
        <w:t xml:space="preserve">, ПО и всех их копии (при наличии) в срок не менее чем 10 (десять) календарных дней с момента прекращения срока действия и/или расторжения Договора. Об удалении ПО и всех </w:t>
      </w:r>
      <w:r w:rsidR="009E5B6C">
        <w:rPr>
          <w:rFonts w:ascii="Times New Roman" w:hAnsi="Times New Roman"/>
          <w:sz w:val="24"/>
          <w:szCs w:val="24"/>
        </w:rPr>
        <w:t xml:space="preserve">их копий (при наличии таковых) </w:t>
      </w:r>
      <w:r>
        <w:rPr>
          <w:rFonts w:ascii="Times New Roman" w:hAnsi="Times New Roman"/>
          <w:sz w:val="24"/>
          <w:szCs w:val="24"/>
        </w:rPr>
        <w:t>Заказчик</w:t>
      </w:r>
      <w:r w:rsidRPr="00F55BED">
        <w:rPr>
          <w:rFonts w:ascii="Times New Roman" w:hAnsi="Times New Roman"/>
          <w:sz w:val="24"/>
          <w:szCs w:val="24"/>
        </w:rPr>
        <w:t xml:space="preserve"> обязан уведомить </w:t>
      </w:r>
      <w:r>
        <w:rPr>
          <w:rFonts w:ascii="Times New Roman" w:hAnsi="Times New Roman"/>
          <w:sz w:val="24"/>
          <w:szCs w:val="24"/>
        </w:rPr>
        <w:t>Исполнителя</w:t>
      </w:r>
      <w:r w:rsidRPr="00F55BED">
        <w:rPr>
          <w:rFonts w:ascii="Times New Roman" w:hAnsi="Times New Roman"/>
          <w:sz w:val="24"/>
          <w:szCs w:val="24"/>
        </w:rPr>
        <w:t xml:space="preserve"> путем направления письменного уведомления на адрес, указанный в </w:t>
      </w:r>
      <w:r>
        <w:rPr>
          <w:rFonts w:ascii="Times New Roman" w:hAnsi="Times New Roman"/>
          <w:sz w:val="24"/>
          <w:szCs w:val="24"/>
        </w:rPr>
        <w:t>разделе 1</w:t>
      </w:r>
      <w:r w:rsidR="002C2A1F">
        <w:rPr>
          <w:rFonts w:ascii="Times New Roman" w:hAnsi="Times New Roman"/>
          <w:sz w:val="24"/>
          <w:szCs w:val="24"/>
        </w:rPr>
        <w:t>6</w:t>
      </w:r>
      <w:r w:rsidRPr="00F55BED">
        <w:rPr>
          <w:rFonts w:ascii="Times New Roman" w:hAnsi="Times New Roman"/>
          <w:sz w:val="24"/>
          <w:szCs w:val="24"/>
        </w:rPr>
        <w:t xml:space="preserve"> Договора, не позднее 10 (десяти) рабочих дней с момента удаления</w:t>
      </w:r>
      <w:r>
        <w:rPr>
          <w:rFonts w:ascii="Times New Roman" w:hAnsi="Times New Roman"/>
          <w:sz w:val="24"/>
          <w:szCs w:val="24"/>
        </w:rPr>
        <w:t>.</w:t>
      </w:r>
    </w:p>
    <w:p w14:paraId="40724911" w14:textId="6534AD29" w:rsidR="0062132A" w:rsidRPr="0032733E" w:rsidRDefault="0062132A" w:rsidP="009E5B6C">
      <w:pPr>
        <w:pStyle w:val="a8"/>
        <w:widowControl w:val="0"/>
        <w:numPr>
          <w:ilvl w:val="1"/>
          <w:numId w:val="1"/>
        </w:numPr>
        <w:tabs>
          <w:tab w:val="left" w:pos="1134"/>
        </w:tabs>
        <w:suppressAutoHyphens/>
        <w:spacing w:after="0" w:line="240" w:lineRule="auto"/>
        <w:ind w:left="0" w:firstLine="567"/>
        <w:jc w:val="both"/>
        <w:rPr>
          <w:rFonts w:ascii="Times New Roman" w:hAnsi="Times New Roman"/>
          <w:lang w:eastAsia="en-US"/>
        </w:rPr>
      </w:pPr>
      <w:r w:rsidRPr="0032733E">
        <w:rPr>
          <w:rFonts w:ascii="Times New Roman" w:hAnsi="Times New Roman"/>
          <w:lang w:eastAsia="en-US"/>
        </w:rPr>
        <w:t xml:space="preserve">При расторжении Договора по инициативе </w:t>
      </w:r>
      <w:r>
        <w:rPr>
          <w:rFonts w:ascii="Times New Roman" w:hAnsi="Times New Roman"/>
          <w:lang w:eastAsia="en-US"/>
        </w:rPr>
        <w:t>Исполнителя</w:t>
      </w:r>
      <w:r w:rsidRPr="0032733E">
        <w:rPr>
          <w:rFonts w:ascii="Times New Roman" w:hAnsi="Times New Roman"/>
          <w:lang w:eastAsia="en-US"/>
        </w:rPr>
        <w:t xml:space="preserve">, </w:t>
      </w:r>
      <w:r>
        <w:rPr>
          <w:rFonts w:ascii="Times New Roman" w:hAnsi="Times New Roman"/>
          <w:lang w:eastAsia="en-US"/>
        </w:rPr>
        <w:t>Заказчик</w:t>
      </w:r>
      <w:r w:rsidRPr="0032733E">
        <w:rPr>
          <w:rFonts w:ascii="Times New Roman" w:hAnsi="Times New Roman"/>
          <w:lang w:eastAsia="en-US"/>
        </w:rPr>
        <w:t xml:space="preserve"> не освобождается от уплаты неустойки, предусмотренной разделом 6 Договора.</w:t>
      </w:r>
    </w:p>
    <w:p w14:paraId="7B69FA39" w14:textId="77777777" w:rsidR="0062132A" w:rsidRPr="00707C75" w:rsidRDefault="0062132A" w:rsidP="0062132A">
      <w:pPr>
        <w:widowControl w:val="0"/>
        <w:tabs>
          <w:tab w:val="left" w:pos="1134"/>
        </w:tabs>
        <w:suppressAutoHyphens/>
        <w:spacing w:after="0" w:line="240" w:lineRule="auto"/>
        <w:ind w:firstLine="567"/>
        <w:contextualSpacing/>
        <w:jc w:val="both"/>
        <w:rPr>
          <w:rFonts w:ascii="Times New Roman" w:hAnsi="Times New Roman"/>
          <w:b/>
          <w:sz w:val="24"/>
          <w:szCs w:val="24"/>
        </w:rPr>
      </w:pPr>
    </w:p>
    <w:p w14:paraId="2BB14FE0" w14:textId="77777777" w:rsidR="0062132A" w:rsidRPr="00707C75" w:rsidRDefault="0062132A" w:rsidP="001C7925">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707C75">
        <w:rPr>
          <w:rFonts w:ascii="Times New Roman" w:hAnsi="Times New Roman"/>
          <w:b/>
          <w:sz w:val="24"/>
          <w:szCs w:val="24"/>
        </w:rPr>
        <w:t>УВЕДОМЛЕНИЯ</w:t>
      </w:r>
    </w:p>
    <w:p w14:paraId="4C51FEE5" w14:textId="30E3E752" w:rsidR="0062132A" w:rsidRPr="001C7925" w:rsidRDefault="0062132A" w:rsidP="009E5B6C">
      <w:pPr>
        <w:pStyle w:val="a8"/>
        <w:widowControl w:val="0"/>
        <w:numPr>
          <w:ilvl w:val="1"/>
          <w:numId w:val="1"/>
        </w:numPr>
        <w:tabs>
          <w:tab w:val="left" w:pos="1134"/>
        </w:tabs>
        <w:spacing w:after="0" w:line="240" w:lineRule="auto"/>
        <w:ind w:left="0" w:firstLine="567"/>
        <w:jc w:val="both"/>
        <w:rPr>
          <w:rFonts w:ascii="Times New Roman" w:eastAsia="Times New Roman" w:hAnsi="Times New Roman"/>
          <w:lang w:eastAsia="x-none"/>
        </w:rPr>
      </w:pPr>
      <w:r w:rsidRPr="001C7925">
        <w:rPr>
          <w:rFonts w:ascii="Times New Roman" w:eastAsia="Times New Roman" w:hAnsi="Times New Roman"/>
          <w:lang w:eastAsia="x-none"/>
        </w:rPr>
        <w:t xml:space="preserve">Стороны пришли к соглашению, что первичные учетные документы, указанные в Договоре, включая Договор, дополнительные соглашения к нему, а также уведомления или иные документы, возникающие в связи с заключением, исполнением, изменением и прекращением Договора, Стороны направляют друг другу с помощью системы ЭДО в виде электронных документов с использованием усиленной квалифицированной электронной подписи уполномоченных лиц Сторон. Электронные документы передаются в электронном виде по телекоммуникационным каналам связи с применением усиленной квалифицированной электронной подписи, соответствующей требованиям Федерального закона от 06.04.2011 № 63-ФЗ «Об электронной подписи». </w:t>
      </w:r>
    </w:p>
    <w:p w14:paraId="3C5A560F" w14:textId="322DFE12" w:rsidR="0014299F" w:rsidRPr="001C7925" w:rsidRDefault="0062132A" w:rsidP="009E5B6C">
      <w:pPr>
        <w:pStyle w:val="a8"/>
        <w:widowControl w:val="0"/>
        <w:numPr>
          <w:ilvl w:val="1"/>
          <w:numId w:val="1"/>
        </w:numPr>
        <w:tabs>
          <w:tab w:val="left" w:pos="1134"/>
        </w:tabs>
        <w:spacing w:after="0" w:line="240" w:lineRule="auto"/>
        <w:ind w:left="0" w:firstLine="567"/>
        <w:jc w:val="both"/>
        <w:rPr>
          <w:rFonts w:ascii="Times New Roman" w:eastAsia="Times New Roman" w:hAnsi="Times New Roman"/>
          <w:lang w:eastAsia="x-none"/>
        </w:rPr>
      </w:pPr>
      <w:r w:rsidRPr="001C7925">
        <w:rPr>
          <w:rFonts w:ascii="Times New Roman" w:eastAsia="Times New Roman" w:hAnsi="Times New Roman"/>
          <w:lang w:eastAsia="x-none"/>
        </w:rPr>
        <w:t xml:space="preserve">Настоящим Стороны подтверждают, что сообщения/документы/информация, требующие подписания, должны быть подписаны усиленной квалифицированной электронной подписью лица, имеющего право действовать от имени соответствующей </w:t>
      </w:r>
      <w:r w:rsidRPr="001C7925">
        <w:rPr>
          <w:rFonts w:ascii="Times New Roman" w:eastAsia="Times New Roman" w:hAnsi="Times New Roman"/>
          <w:lang w:eastAsia="x-none"/>
        </w:rPr>
        <w:lastRenderedPageBreak/>
        <w:t>Стороны, принимаются к учету в качестве первичного документа, используются в качестве доказательства в судебных разбирательствах и предоставляются в государственные органы по запросам последних.</w:t>
      </w:r>
    </w:p>
    <w:p w14:paraId="5DA482F5" w14:textId="2978C4BE" w:rsidR="0014299F" w:rsidRPr="001C7925" w:rsidRDefault="0062132A" w:rsidP="009E5B6C">
      <w:pPr>
        <w:pStyle w:val="a8"/>
        <w:widowControl w:val="0"/>
        <w:numPr>
          <w:ilvl w:val="1"/>
          <w:numId w:val="1"/>
        </w:numPr>
        <w:tabs>
          <w:tab w:val="left" w:pos="1134"/>
        </w:tabs>
        <w:spacing w:after="0" w:line="240" w:lineRule="auto"/>
        <w:ind w:left="0" w:firstLine="567"/>
        <w:jc w:val="both"/>
        <w:rPr>
          <w:rFonts w:ascii="Times New Roman" w:eastAsia="Times New Roman" w:hAnsi="Times New Roman"/>
          <w:lang w:eastAsia="x-none"/>
        </w:rPr>
      </w:pPr>
      <w:r w:rsidRPr="001C7925">
        <w:rPr>
          <w:rFonts w:ascii="Times New Roman" w:eastAsia="Times New Roman" w:hAnsi="Times New Roman"/>
          <w:lang w:eastAsia="x-none"/>
        </w:rPr>
        <w:t>Стороны признают все такие документы направленные или полученные посредством системы ЭДО равнозначными документам на бумажном носителе, подписанным собственноручными подписями уполномоченных должностных лиц, и заверенных печатями Сторон (при необходимости и/или при её наличии у Стороны).</w:t>
      </w:r>
    </w:p>
    <w:p w14:paraId="1E71FDF5" w14:textId="19207C73" w:rsidR="0014299F" w:rsidRPr="001C7925" w:rsidRDefault="0062132A" w:rsidP="009E5B6C">
      <w:pPr>
        <w:pStyle w:val="a8"/>
        <w:widowControl w:val="0"/>
        <w:numPr>
          <w:ilvl w:val="1"/>
          <w:numId w:val="1"/>
        </w:numPr>
        <w:tabs>
          <w:tab w:val="left" w:pos="1134"/>
        </w:tabs>
        <w:spacing w:after="0" w:line="240" w:lineRule="auto"/>
        <w:ind w:left="0" w:firstLine="567"/>
        <w:jc w:val="both"/>
        <w:rPr>
          <w:rFonts w:ascii="Times New Roman" w:eastAsia="Times New Roman" w:hAnsi="Times New Roman"/>
          <w:lang w:eastAsia="x-none"/>
        </w:rPr>
      </w:pPr>
      <w:r w:rsidRPr="001C7925">
        <w:rPr>
          <w:rFonts w:ascii="Times New Roman" w:eastAsia="Times New Roman" w:hAnsi="Times New Roman"/>
          <w:lang w:eastAsia="x-none"/>
        </w:rPr>
        <w:t>Электронные документы с усиленной квалифицированной электронной подписью передаются и принимаются направляющей и получающей сторонами без необходимости их последующего представления на бумажном носителе и порождают соответствующие юридические последствия, если получающая и направляющая Стороны не согласуют иной порядок.</w:t>
      </w:r>
    </w:p>
    <w:p w14:paraId="747A1DEF" w14:textId="4FA1B2B2" w:rsidR="0014299F" w:rsidRPr="001C7925" w:rsidRDefault="0062132A" w:rsidP="009E5B6C">
      <w:pPr>
        <w:pStyle w:val="a8"/>
        <w:tabs>
          <w:tab w:val="left" w:pos="1134"/>
        </w:tabs>
        <w:spacing w:line="240" w:lineRule="auto"/>
        <w:ind w:left="0" w:firstLine="567"/>
        <w:jc w:val="both"/>
      </w:pPr>
      <w:r w:rsidRPr="001C7925">
        <w:rPr>
          <w:rFonts w:ascii="Times New Roman" w:eastAsia="Times New Roman" w:hAnsi="Times New Roman"/>
          <w:lang w:eastAsia="x-none"/>
        </w:rPr>
        <w:t xml:space="preserve">В случае невозможности обмена документами в электронном виде, подписанными усиленной квалифицированной электронной подписью, по причине технического сбоя внутренних систем Стороны или в системе ЭДО либо по иным причинам, Стороны вправе при наличии согласия </w:t>
      </w:r>
      <w:r w:rsidRPr="001C7925">
        <w:rPr>
          <w:rFonts w:ascii="Times New Roman" w:hAnsi="Times New Roman"/>
        </w:rPr>
        <w:t>Исполнителя</w:t>
      </w:r>
      <w:r w:rsidRPr="001C7925">
        <w:rPr>
          <w:rFonts w:ascii="Times New Roman" w:eastAsia="Times New Roman" w:hAnsi="Times New Roman"/>
          <w:lang w:eastAsia="x-none"/>
        </w:rPr>
        <w:t xml:space="preserve"> осуществлять обмен документами на бумажном носителе с подписанием собственноручной подписью уполномоченных представителей Сторон и заверенными печатями Сторон (при необходимости и/или при её наличии у Стороны).</w:t>
      </w:r>
      <w:r w:rsidR="0014299F">
        <w:rPr>
          <w:rFonts w:ascii="Times New Roman" w:eastAsia="Times New Roman" w:hAnsi="Times New Roman"/>
          <w:lang w:eastAsia="x-none"/>
        </w:rPr>
        <w:t xml:space="preserve"> </w:t>
      </w:r>
      <w:r w:rsidRPr="001C7925">
        <w:rPr>
          <w:rFonts w:ascii="Times New Roman" w:eastAsia="Times New Roman" w:hAnsi="Times New Roman"/>
          <w:lang w:eastAsia="x-none"/>
        </w:rPr>
        <w:t>В этом случае в</w:t>
      </w:r>
      <w:r w:rsidRPr="001C7925">
        <w:rPr>
          <w:rFonts w:ascii="Times New Roman" w:eastAsia="Times New Roman" w:hAnsi="Times New Roman"/>
          <w:lang w:val="x-none" w:eastAsia="x-none"/>
        </w:rPr>
        <w:t>се уведомления, извещения и сообщения</w:t>
      </w:r>
      <w:r w:rsidRPr="001C7925">
        <w:rPr>
          <w:rFonts w:ascii="Times New Roman" w:eastAsia="Times New Roman" w:hAnsi="Times New Roman"/>
          <w:lang w:eastAsia="x-none"/>
        </w:rPr>
        <w:t>, направляемые</w:t>
      </w:r>
      <w:r w:rsidRPr="001C7925">
        <w:rPr>
          <w:rFonts w:ascii="Times New Roman" w:eastAsia="Times New Roman" w:hAnsi="Times New Roman"/>
          <w:lang w:val="x-none" w:eastAsia="x-none"/>
        </w:rPr>
        <w:t xml:space="preserve"> в связи с </w:t>
      </w:r>
      <w:r w:rsidRPr="001C7925">
        <w:rPr>
          <w:rFonts w:ascii="Times New Roman" w:eastAsia="Times New Roman" w:hAnsi="Times New Roman"/>
          <w:lang w:eastAsia="x-none"/>
        </w:rPr>
        <w:t>исполнением</w:t>
      </w:r>
      <w:r w:rsidRPr="001C7925">
        <w:rPr>
          <w:rFonts w:ascii="Times New Roman" w:eastAsia="Times New Roman" w:hAnsi="Times New Roman"/>
          <w:lang w:val="x-none" w:eastAsia="x-none"/>
        </w:rPr>
        <w:t xml:space="preserve"> Договора</w:t>
      </w:r>
      <w:r w:rsidRPr="001C7925">
        <w:rPr>
          <w:rFonts w:ascii="Times New Roman" w:eastAsia="Times New Roman" w:hAnsi="Times New Roman"/>
          <w:lang w:eastAsia="x-none"/>
        </w:rPr>
        <w:t xml:space="preserve"> (далее по тексту – «Корреспонденция»),</w:t>
      </w:r>
      <w:r w:rsidRPr="001C7925">
        <w:rPr>
          <w:rFonts w:ascii="Times New Roman" w:eastAsia="Times New Roman" w:hAnsi="Times New Roman"/>
          <w:lang w:val="x-none" w:eastAsia="x-none"/>
        </w:rPr>
        <w:t xml:space="preserve"> должны быть оформлены в письменном виде на русском языке и могут быть направлены электронной почтой, </w:t>
      </w:r>
      <w:r w:rsidRPr="001C7925">
        <w:rPr>
          <w:rFonts w:ascii="Times New Roman" w:eastAsia="Times New Roman" w:hAnsi="Times New Roman"/>
          <w:lang w:eastAsia="x-none"/>
        </w:rPr>
        <w:t>собственным курьером под расписку на копии направляемого документа, курьерской службой, по почте</w:t>
      </w:r>
      <w:r w:rsidR="00010F5C" w:rsidRPr="001C7925">
        <w:rPr>
          <w:rFonts w:ascii="Times New Roman" w:eastAsia="Times New Roman" w:hAnsi="Times New Roman"/>
          <w:lang w:eastAsia="x-none"/>
        </w:rPr>
        <w:t xml:space="preserve"> АО «ПОЧТА России»</w:t>
      </w:r>
      <w:r w:rsidRPr="001C7925">
        <w:rPr>
          <w:rFonts w:ascii="Times New Roman" w:eastAsia="Times New Roman" w:hAnsi="Times New Roman"/>
          <w:lang w:eastAsia="x-none"/>
        </w:rPr>
        <w:t xml:space="preserve"> с уведомлением о вручении и описью вложения по фактическим адресам Сторон, приведенным в Разделе 1</w:t>
      </w:r>
      <w:r w:rsidR="002C2A1F">
        <w:rPr>
          <w:rFonts w:ascii="Times New Roman" w:eastAsia="Times New Roman" w:hAnsi="Times New Roman"/>
          <w:lang w:eastAsia="x-none"/>
        </w:rPr>
        <w:t>6</w:t>
      </w:r>
      <w:r w:rsidRPr="001C7925">
        <w:rPr>
          <w:rFonts w:ascii="Times New Roman" w:eastAsia="Times New Roman" w:hAnsi="Times New Roman"/>
          <w:lang w:eastAsia="x-none"/>
        </w:rPr>
        <w:t xml:space="preserve"> Договора, либо по </w:t>
      </w:r>
      <w:r w:rsidRPr="001C7925">
        <w:rPr>
          <w:rFonts w:ascii="Times New Roman" w:eastAsia="Times New Roman" w:hAnsi="Times New Roman"/>
          <w:lang w:val="x-none" w:eastAsia="x-none"/>
        </w:rPr>
        <w:t>адресу, указанному ниже для соответствующей Стороны, либо по иному адресу, о котором любая из Сторон может уведомить другую Сторону</w:t>
      </w:r>
      <w:r w:rsidRPr="001C7925">
        <w:rPr>
          <w:rFonts w:ascii="Times New Roman" w:eastAsia="Times New Roman" w:hAnsi="Times New Roman"/>
          <w:lang w:eastAsia="x-none"/>
        </w:rPr>
        <w:t>.</w:t>
      </w:r>
    </w:p>
    <w:p w14:paraId="4ACF8649" w14:textId="247912DC" w:rsidR="0062132A" w:rsidRPr="001C7925" w:rsidRDefault="0062132A" w:rsidP="009E5B6C">
      <w:pPr>
        <w:pStyle w:val="a8"/>
        <w:widowControl w:val="0"/>
        <w:numPr>
          <w:ilvl w:val="1"/>
          <w:numId w:val="1"/>
        </w:numPr>
        <w:tabs>
          <w:tab w:val="left" w:pos="1134"/>
        </w:tabs>
        <w:spacing w:after="0" w:line="240" w:lineRule="auto"/>
        <w:ind w:left="0" w:firstLine="567"/>
        <w:jc w:val="both"/>
        <w:rPr>
          <w:rFonts w:ascii="Times New Roman" w:eastAsia="Times New Roman" w:hAnsi="Times New Roman"/>
          <w:lang w:eastAsia="x-none"/>
        </w:rPr>
      </w:pPr>
      <w:r w:rsidRPr="001C7925">
        <w:rPr>
          <w:rFonts w:ascii="Times New Roman" w:eastAsia="Times New Roman" w:hAnsi="Times New Roman"/>
          <w:lang w:eastAsia="x-none"/>
        </w:rPr>
        <w:t xml:space="preserve">Стороны для ускорения документооборота между Сторонами вправе (при наличии согласия </w:t>
      </w:r>
      <w:r w:rsidRPr="001C7925">
        <w:rPr>
          <w:rFonts w:ascii="Times New Roman" w:hAnsi="Times New Roman"/>
        </w:rPr>
        <w:t>Исполнителя</w:t>
      </w:r>
      <w:r w:rsidRPr="001C7925">
        <w:rPr>
          <w:rFonts w:ascii="Times New Roman" w:eastAsia="Times New Roman" w:hAnsi="Times New Roman"/>
          <w:lang w:eastAsia="x-none"/>
        </w:rPr>
        <w:t>) осуществить передачу любых документов, в том числе уведомлений, заявок и пр. посредством использования электронной почты</w:t>
      </w:r>
      <w:r w:rsidR="0066722B" w:rsidRPr="0066722B">
        <w:t xml:space="preserve"> </w:t>
      </w:r>
      <w:r w:rsidR="00B52A41" w:rsidRPr="00B52A41">
        <w:rPr>
          <w:rFonts w:ascii="Times New Roman" w:eastAsia="Times New Roman" w:hAnsi="Times New Roman"/>
          <w:lang w:eastAsia="x-none"/>
        </w:rPr>
        <w:t>по адресам, указанным в п.1</w:t>
      </w:r>
      <w:r w:rsidR="009E5B6C">
        <w:rPr>
          <w:rFonts w:ascii="Times New Roman" w:eastAsia="Times New Roman" w:hAnsi="Times New Roman"/>
          <w:lang w:eastAsia="x-none"/>
        </w:rPr>
        <w:t>3</w:t>
      </w:r>
      <w:r w:rsidR="0066722B" w:rsidRPr="001C7925">
        <w:rPr>
          <w:rFonts w:ascii="Times New Roman" w:eastAsia="Times New Roman" w:hAnsi="Times New Roman"/>
          <w:lang w:eastAsia="x-none"/>
        </w:rPr>
        <w:t>.7 Договора</w:t>
      </w:r>
      <w:r w:rsidRPr="001C7925">
        <w:rPr>
          <w:rFonts w:ascii="Times New Roman" w:eastAsia="Times New Roman" w:hAnsi="Times New Roman"/>
          <w:lang w:eastAsia="x-none"/>
        </w:rPr>
        <w:t xml:space="preserve">. Корреспонденция, переданная по электронной почте, имеет полную юридическую силу и Стороны допускают ее использование в качестве письменных доказательств (содержащаяся в них информация является обязательной для Сторон, считается достоверной и достаточной). </w:t>
      </w:r>
    </w:p>
    <w:p w14:paraId="165F845A" w14:textId="2729232F" w:rsidR="0062132A" w:rsidRPr="00707C75" w:rsidRDefault="0062132A" w:rsidP="009E5B6C">
      <w:pPr>
        <w:widowControl w:val="0"/>
        <w:tabs>
          <w:tab w:val="left" w:pos="1134"/>
        </w:tabs>
        <w:spacing w:after="0" w:line="240" w:lineRule="auto"/>
        <w:ind w:firstLine="567"/>
        <w:jc w:val="both"/>
        <w:rPr>
          <w:rFonts w:ascii="Times New Roman" w:eastAsia="Times New Roman" w:hAnsi="Times New Roman"/>
          <w:sz w:val="24"/>
          <w:szCs w:val="24"/>
          <w:lang w:eastAsia="x-none"/>
        </w:rPr>
      </w:pPr>
      <w:r w:rsidRPr="00524B74">
        <w:rPr>
          <w:rFonts w:ascii="Times New Roman" w:eastAsia="Times New Roman" w:hAnsi="Times New Roman"/>
          <w:sz w:val="24"/>
          <w:szCs w:val="24"/>
          <w:lang w:eastAsia="x-none"/>
        </w:rPr>
        <w:t>При этом документы, оформленные надлежащим образом</w:t>
      </w:r>
      <w:r w:rsidRPr="00707C75">
        <w:rPr>
          <w:rFonts w:ascii="Times New Roman" w:eastAsia="Times New Roman" w:hAnsi="Times New Roman"/>
          <w:sz w:val="24"/>
          <w:szCs w:val="24"/>
          <w:lang w:eastAsia="x-none"/>
        </w:rPr>
        <w:t xml:space="preserve"> в соответствии с условиями Договора и переданные по электронной почте, считаются отправленными Стороной, если они направлены с любого адреса электронной почты, указанного в п.1</w:t>
      </w:r>
      <w:r w:rsidR="009E5B6C">
        <w:rPr>
          <w:rFonts w:ascii="Times New Roman" w:eastAsia="Times New Roman" w:hAnsi="Times New Roman"/>
          <w:sz w:val="24"/>
          <w:szCs w:val="24"/>
          <w:lang w:eastAsia="x-none"/>
        </w:rPr>
        <w:t>3</w:t>
      </w:r>
      <w:r w:rsidRPr="00707C75">
        <w:rPr>
          <w:rFonts w:ascii="Times New Roman" w:eastAsia="Times New Roman" w:hAnsi="Times New Roman"/>
          <w:sz w:val="24"/>
          <w:szCs w:val="24"/>
          <w:lang w:eastAsia="x-none"/>
        </w:rPr>
        <w:t>.7 Договора, на адрес электронной почты Стороны-получателя, указанный в п.1</w:t>
      </w:r>
      <w:r w:rsidR="009E5B6C">
        <w:rPr>
          <w:rFonts w:ascii="Times New Roman" w:eastAsia="Times New Roman" w:hAnsi="Times New Roman"/>
          <w:sz w:val="24"/>
          <w:szCs w:val="24"/>
          <w:lang w:eastAsia="x-none"/>
        </w:rPr>
        <w:t>3</w:t>
      </w:r>
      <w:r w:rsidRPr="00707C75">
        <w:rPr>
          <w:rFonts w:ascii="Times New Roman" w:eastAsia="Times New Roman" w:hAnsi="Times New Roman"/>
          <w:sz w:val="24"/>
          <w:szCs w:val="24"/>
          <w:lang w:eastAsia="x-none"/>
        </w:rPr>
        <w:t xml:space="preserve">.7 Договора. </w:t>
      </w:r>
    </w:p>
    <w:p w14:paraId="69651E66" w14:textId="77777777" w:rsidR="0062132A" w:rsidRPr="00707C75" w:rsidRDefault="0062132A" w:rsidP="009E5B6C">
      <w:pPr>
        <w:widowControl w:val="0"/>
        <w:tabs>
          <w:tab w:val="left" w:pos="1134"/>
        </w:tabs>
        <w:spacing w:after="0" w:line="240" w:lineRule="auto"/>
        <w:ind w:firstLine="567"/>
        <w:jc w:val="both"/>
        <w:rPr>
          <w:rFonts w:ascii="Times New Roman" w:eastAsia="Times New Roman" w:hAnsi="Times New Roman"/>
          <w:sz w:val="24"/>
          <w:szCs w:val="24"/>
          <w:lang w:eastAsia="x-none"/>
        </w:rPr>
      </w:pPr>
      <w:r w:rsidRPr="00707C75">
        <w:rPr>
          <w:rFonts w:ascii="Times New Roman" w:eastAsia="Times New Roman" w:hAnsi="Times New Roman"/>
          <w:sz w:val="24"/>
          <w:szCs w:val="24"/>
          <w:lang w:eastAsia="x-none"/>
        </w:rPr>
        <w:t>При направлении Корреспонденции посредством электронной почты обязательно указание в теме и тексте письма на номер заявки/заказа (при наличии), номер Договора и наименование Стороны Договора (при условии, если эта информация не следует из реквизитов отправителя).</w:t>
      </w:r>
    </w:p>
    <w:p w14:paraId="674C279D" w14:textId="0566253B" w:rsidR="0062132A" w:rsidRPr="001C7925" w:rsidRDefault="0062132A" w:rsidP="009E5B6C">
      <w:pPr>
        <w:pStyle w:val="a8"/>
        <w:widowControl w:val="0"/>
        <w:numPr>
          <w:ilvl w:val="1"/>
          <w:numId w:val="1"/>
        </w:numPr>
        <w:tabs>
          <w:tab w:val="left" w:pos="1134"/>
        </w:tabs>
        <w:spacing w:after="0" w:line="240" w:lineRule="auto"/>
        <w:ind w:left="0" w:firstLine="567"/>
        <w:jc w:val="both"/>
        <w:rPr>
          <w:rFonts w:ascii="Times New Roman" w:eastAsia="Times New Roman" w:hAnsi="Times New Roman"/>
          <w:lang w:eastAsia="x-none"/>
        </w:rPr>
      </w:pPr>
      <w:r w:rsidRPr="001C7925">
        <w:rPr>
          <w:rFonts w:ascii="Times New Roman" w:eastAsia="Times New Roman" w:hAnsi="Times New Roman"/>
          <w:lang w:eastAsia="x-none"/>
        </w:rPr>
        <w:t>Стороны гарантируют, что только уполномоченные представители Сторон имеют доступ к адресам электронной почты, осуществляемый с использованием паролей, конфиденциальность которых обеспечивается такой Стороной. Электронные копии документов, направляемые с адреса электро</w:t>
      </w:r>
      <w:r w:rsidR="009E5B6C">
        <w:rPr>
          <w:rFonts w:ascii="Times New Roman" w:eastAsia="Times New Roman" w:hAnsi="Times New Roman"/>
          <w:lang w:eastAsia="x-none"/>
        </w:rPr>
        <w:t>нной почты Стороны, указанного</w:t>
      </w:r>
      <w:r w:rsidRPr="001C7925">
        <w:rPr>
          <w:rFonts w:ascii="Times New Roman" w:eastAsia="Times New Roman" w:hAnsi="Times New Roman"/>
          <w:lang w:eastAsia="x-none"/>
        </w:rPr>
        <w:t xml:space="preserve"> в п.1</w:t>
      </w:r>
      <w:r w:rsidR="009E5B6C">
        <w:rPr>
          <w:rFonts w:ascii="Times New Roman" w:eastAsia="Times New Roman" w:hAnsi="Times New Roman"/>
          <w:lang w:eastAsia="x-none"/>
        </w:rPr>
        <w:t>3</w:t>
      </w:r>
      <w:r w:rsidRPr="001C7925">
        <w:rPr>
          <w:rFonts w:ascii="Times New Roman" w:eastAsia="Times New Roman" w:hAnsi="Times New Roman"/>
          <w:lang w:eastAsia="x-none"/>
        </w:rPr>
        <w:t>.7</w:t>
      </w:r>
      <w:r w:rsidR="009E5B6C">
        <w:rPr>
          <w:rFonts w:ascii="Times New Roman" w:eastAsia="Times New Roman" w:hAnsi="Times New Roman"/>
          <w:lang w:eastAsia="x-none"/>
        </w:rPr>
        <w:t> </w:t>
      </w:r>
      <w:r w:rsidRPr="001C7925">
        <w:rPr>
          <w:rFonts w:ascii="Times New Roman" w:eastAsia="Times New Roman" w:hAnsi="Times New Roman"/>
          <w:lang w:eastAsia="x-none"/>
        </w:rPr>
        <w:t>Договора, Стороны рассматривают как направленные, подписанные и полученные уполномоченными лицами Сторон.</w:t>
      </w:r>
    </w:p>
    <w:p w14:paraId="6F9895D6" w14:textId="0F6CED12" w:rsidR="0062132A" w:rsidRPr="00707C75" w:rsidRDefault="0062132A" w:rsidP="009E5B6C">
      <w:pPr>
        <w:widowControl w:val="0"/>
        <w:tabs>
          <w:tab w:val="left" w:pos="1134"/>
        </w:tabs>
        <w:spacing w:after="0" w:line="240" w:lineRule="auto"/>
        <w:ind w:firstLine="567"/>
        <w:jc w:val="both"/>
        <w:rPr>
          <w:rFonts w:ascii="Times New Roman" w:eastAsia="Times New Roman" w:hAnsi="Times New Roman"/>
          <w:sz w:val="24"/>
          <w:szCs w:val="24"/>
          <w:lang w:eastAsia="x-none"/>
        </w:rPr>
      </w:pPr>
      <w:r w:rsidRPr="00707C75">
        <w:rPr>
          <w:rFonts w:ascii="Times New Roman" w:eastAsia="Times New Roman" w:hAnsi="Times New Roman"/>
          <w:sz w:val="24"/>
          <w:szCs w:val="24"/>
          <w:lang w:eastAsia="x-none"/>
        </w:rPr>
        <w:t>1</w:t>
      </w:r>
      <w:r w:rsidR="0014299F">
        <w:rPr>
          <w:rFonts w:ascii="Times New Roman" w:eastAsia="Times New Roman" w:hAnsi="Times New Roman"/>
          <w:sz w:val="24"/>
          <w:szCs w:val="24"/>
          <w:lang w:eastAsia="x-none"/>
        </w:rPr>
        <w:t>4</w:t>
      </w:r>
      <w:r w:rsidRPr="00707C75">
        <w:rPr>
          <w:rFonts w:ascii="Times New Roman" w:eastAsia="Times New Roman" w:hAnsi="Times New Roman"/>
          <w:sz w:val="24"/>
          <w:szCs w:val="24"/>
          <w:lang w:eastAsia="x-none"/>
        </w:rPr>
        <w:t>.6.3. Стороны передают оригиналы Корреспонденции в соотве</w:t>
      </w:r>
      <w:r w:rsidR="009E5B6C">
        <w:rPr>
          <w:rFonts w:ascii="Times New Roman" w:eastAsia="Times New Roman" w:hAnsi="Times New Roman"/>
          <w:sz w:val="24"/>
          <w:szCs w:val="24"/>
          <w:lang w:eastAsia="x-none"/>
        </w:rPr>
        <w:t>тствии с условиями</w:t>
      </w:r>
      <w:r w:rsidRPr="00707C75">
        <w:rPr>
          <w:rFonts w:ascii="Times New Roman" w:eastAsia="Times New Roman" w:hAnsi="Times New Roman"/>
          <w:sz w:val="24"/>
          <w:szCs w:val="24"/>
          <w:lang w:eastAsia="x-none"/>
        </w:rPr>
        <w:t xml:space="preserve"> </w:t>
      </w:r>
      <w:proofErr w:type="spellStart"/>
      <w:r w:rsidRPr="00707C75">
        <w:rPr>
          <w:rFonts w:ascii="Times New Roman" w:eastAsia="Times New Roman" w:hAnsi="Times New Roman"/>
          <w:sz w:val="24"/>
          <w:szCs w:val="24"/>
          <w:lang w:eastAsia="x-none"/>
        </w:rPr>
        <w:t>п.п</w:t>
      </w:r>
      <w:proofErr w:type="spellEnd"/>
      <w:r w:rsidRPr="00707C75">
        <w:rPr>
          <w:rFonts w:ascii="Times New Roman" w:eastAsia="Times New Roman" w:hAnsi="Times New Roman"/>
          <w:sz w:val="24"/>
          <w:szCs w:val="24"/>
          <w:lang w:eastAsia="x-none"/>
        </w:rPr>
        <w:t>. 1</w:t>
      </w:r>
      <w:r w:rsidR="009E5B6C">
        <w:rPr>
          <w:rFonts w:ascii="Times New Roman" w:eastAsia="Times New Roman" w:hAnsi="Times New Roman"/>
          <w:sz w:val="24"/>
          <w:szCs w:val="24"/>
          <w:lang w:eastAsia="x-none"/>
        </w:rPr>
        <w:t>3</w:t>
      </w:r>
      <w:r w:rsidRPr="00707C75">
        <w:rPr>
          <w:rFonts w:ascii="Times New Roman" w:eastAsia="Times New Roman" w:hAnsi="Times New Roman"/>
          <w:sz w:val="24"/>
          <w:szCs w:val="24"/>
          <w:lang w:eastAsia="x-none"/>
        </w:rPr>
        <w:t>.10 и 1</w:t>
      </w:r>
      <w:r w:rsidR="002B3C36">
        <w:rPr>
          <w:rFonts w:ascii="Times New Roman" w:eastAsia="Times New Roman" w:hAnsi="Times New Roman"/>
          <w:sz w:val="24"/>
          <w:szCs w:val="24"/>
          <w:lang w:eastAsia="x-none"/>
        </w:rPr>
        <w:t>3</w:t>
      </w:r>
      <w:r w:rsidRPr="00707C75">
        <w:rPr>
          <w:rFonts w:ascii="Times New Roman" w:eastAsia="Times New Roman" w:hAnsi="Times New Roman"/>
          <w:sz w:val="24"/>
          <w:szCs w:val="24"/>
          <w:lang w:eastAsia="x-none"/>
        </w:rPr>
        <w:t xml:space="preserve">.12 Договора. При этом, при дублировании </w:t>
      </w:r>
      <w:r>
        <w:rPr>
          <w:rFonts w:ascii="Times New Roman" w:eastAsia="Times New Roman" w:hAnsi="Times New Roman"/>
          <w:sz w:val="24"/>
          <w:szCs w:val="24"/>
          <w:lang w:eastAsia="x-none"/>
        </w:rPr>
        <w:t>Исполнителем</w:t>
      </w:r>
      <w:r w:rsidRPr="00707C75">
        <w:rPr>
          <w:rFonts w:ascii="Times New Roman" w:eastAsia="Times New Roman" w:hAnsi="Times New Roman"/>
          <w:sz w:val="24"/>
          <w:szCs w:val="24"/>
          <w:lang w:eastAsia="x-none"/>
        </w:rPr>
        <w:t xml:space="preserve"> Корреспонденции по электронной почте, Корреспонденция считаются полученной Стороной-получателем в момент ее отправки в качестве электронного письма в соответствии с условиями Договора и считается официально переданными оригиналами Корреспонденции до получения их </w:t>
      </w:r>
      <w:r w:rsidRPr="00707C75">
        <w:rPr>
          <w:rFonts w:ascii="Times New Roman" w:eastAsia="Times New Roman" w:hAnsi="Times New Roman"/>
          <w:sz w:val="24"/>
          <w:szCs w:val="24"/>
          <w:lang w:eastAsia="x-none"/>
        </w:rPr>
        <w:lastRenderedPageBreak/>
        <w:t>бумажной версии.</w:t>
      </w:r>
    </w:p>
    <w:p w14:paraId="4BB930D9" w14:textId="5C8C555F" w:rsidR="0062132A" w:rsidRPr="001C7925" w:rsidRDefault="0062132A" w:rsidP="009E5B6C">
      <w:pPr>
        <w:pStyle w:val="a8"/>
        <w:widowControl w:val="0"/>
        <w:numPr>
          <w:ilvl w:val="1"/>
          <w:numId w:val="1"/>
        </w:numPr>
        <w:tabs>
          <w:tab w:val="left" w:pos="1134"/>
        </w:tabs>
        <w:spacing w:after="0" w:line="240" w:lineRule="auto"/>
        <w:ind w:left="0" w:firstLine="567"/>
        <w:jc w:val="both"/>
        <w:rPr>
          <w:rFonts w:ascii="Times New Roman" w:eastAsia="Times New Roman" w:hAnsi="Times New Roman"/>
          <w:lang w:eastAsia="x-none"/>
        </w:rPr>
      </w:pPr>
      <w:r w:rsidRPr="001C7925">
        <w:rPr>
          <w:rFonts w:ascii="Times New Roman" w:eastAsia="Times New Roman" w:hAnsi="Times New Roman"/>
          <w:lang w:eastAsia="x-none"/>
        </w:rPr>
        <w:t>Адреса/реквизиты/адреса электронной почты Сторон для направления корреспонденции и уведомлений по договору:</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074"/>
      </w:tblGrid>
      <w:tr w:rsidR="0062132A" w:rsidRPr="00BA6473" w14:paraId="67FBEE8A" w14:textId="77777777" w:rsidTr="008A3C99">
        <w:trPr>
          <w:trHeight w:val="302"/>
        </w:trPr>
        <w:tc>
          <w:tcPr>
            <w:tcW w:w="4678" w:type="dxa"/>
            <w:tcBorders>
              <w:top w:val="single" w:sz="4" w:space="0" w:color="auto"/>
              <w:left w:val="single" w:sz="4" w:space="0" w:color="auto"/>
              <w:bottom w:val="single" w:sz="4" w:space="0" w:color="auto"/>
              <w:right w:val="single" w:sz="4" w:space="0" w:color="auto"/>
            </w:tcBorders>
            <w:hideMark/>
          </w:tcPr>
          <w:p w14:paraId="1A93C349" w14:textId="77777777" w:rsidR="0062132A" w:rsidRPr="00BA6473" w:rsidRDefault="0062132A" w:rsidP="001C7925">
            <w:pPr>
              <w:spacing w:after="0" w:line="240" w:lineRule="auto"/>
              <w:ind w:firstLine="567"/>
              <w:jc w:val="both"/>
              <w:rPr>
                <w:rFonts w:ascii="Times New Roman" w:eastAsia="MS Mincho" w:hAnsi="Times New Roman"/>
                <w:b/>
                <w:bCs/>
                <w:sz w:val="24"/>
                <w:szCs w:val="24"/>
                <w:lang w:eastAsia="x-none"/>
              </w:rPr>
            </w:pPr>
            <w:r w:rsidRPr="00BA6473">
              <w:rPr>
                <w:rFonts w:ascii="Times New Roman" w:eastAsia="MS Mincho" w:hAnsi="Times New Roman"/>
                <w:b/>
                <w:bCs/>
                <w:sz w:val="24"/>
                <w:szCs w:val="24"/>
                <w:lang w:val="x-none" w:eastAsia="x-none"/>
              </w:rPr>
              <w:t xml:space="preserve">Для </w:t>
            </w:r>
            <w:r w:rsidRPr="00BA6473">
              <w:rPr>
                <w:rFonts w:ascii="Times New Roman" w:eastAsia="MS Mincho" w:hAnsi="Times New Roman"/>
                <w:b/>
                <w:bCs/>
                <w:sz w:val="24"/>
                <w:szCs w:val="24"/>
                <w:lang w:eastAsia="x-none"/>
              </w:rPr>
              <w:t>Исполнителя</w:t>
            </w:r>
            <w:r w:rsidRPr="00BA6473">
              <w:rPr>
                <w:rFonts w:ascii="Times New Roman" w:eastAsia="MS Mincho" w:hAnsi="Times New Roman"/>
                <w:b/>
                <w:bCs/>
                <w:sz w:val="24"/>
                <w:szCs w:val="24"/>
                <w:lang w:val="x-none" w:eastAsia="x-none"/>
              </w:rPr>
              <w:t xml:space="preserve">: </w:t>
            </w:r>
          </w:p>
        </w:tc>
        <w:tc>
          <w:tcPr>
            <w:tcW w:w="5074" w:type="dxa"/>
            <w:tcBorders>
              <w:top w:val="single" w:sz="4" w:space="0" w:color="auto"/>
              <w:left w:val="single" w:sz="4" w:space="0" w:color="auto"/>
              <w:bottom w:val="single" w:sz="4" w:space="0" w:color="auto"/>
              <w:right w:val="single" w:sz="4" w:space="0" w:color="auto"/>
            </w:tcBorders>
            <w:hideMark/>
          </w:tcPr>
          <w:p w14:paraId="31B781D1" w14:textId="77777777" w:rsidR="0062132A" w:rsidRPr="00BA6473" w:rsidRDefault="0062132A" w:rsidP="001C7925">
            <w:pPr>
              <w:spacing w:after="0" w:line="240" w:lineRule="auto"/>
              <w:ind w:firstLine="567"/>
              <w:jc w:val="both"/>
              <w:rPr>
                <w:rFonts w:ascii="Times New Roman" w:eastAsia="MS Mincho" w:hAnsi="Times New Roman"/>
                <w:b/>
                <w:bCs/>
                <w:sz w:val="24"/>
                <w:szCs w:val="24"/>
                <w:lang w:val="x-none" w:eastAsia="x-none"/>
              </w:rPr>
            </w:pPr>
            <w:r w:rsidRPr="00BA6473">
              <w:rPr>
                <w:rFonts w:ascii="Times New Roman" w:eastAsia="MS Mincho" w:hAnsi="Times New Roman"/>
                <w:b/>
                <w:bCs/>
                <w:sz w:val="24"/>
                <w:szCs w:val="24"/>
                <w:lang w:val="x-none" w:eastAsia="x-none"/>
              </w:rPr>
              <w:t xml:space="preserve">Для </w:t>
            </w:r>
            <w:r w:rsidRPr="00BA6473">
              <w:rPr>
                <w:rFonts w:ascii="Times New Roman" w:eastAsia="MS Mincho" w:hAnsi="Times New Roman"/>
                <w:b/>
                <w:bCs/>
                <w:sz w:val="24"/>
                <w:szCs w:val="24"/>
                <w:lang w:eastAsia="x-none"/>
              </w:rPr>
              <w:t>Заказчика</w:t>
            </w:r>
            <w:r w:rsidRPr="00BA6473">
              <w:rPr>
                <w:rFonts w:ascii="Times New Roman" w:eastAsia="MS Mincho" w:hAnsi="Times New Roman"/>
                <w:b/>
                <w:bCs/>
                <w:sz w:val="24"/>
                <w:szCs w:val="24"/>
                <w:lang w:val="x-none" w:eastAsia="x-none"/>
              </w:rPr>
              <w:t>:</w:t>
            </w:r>
          </w:p>
        </w:tc>
      </w:tr>
      <w:tr w:rsidR="00010F5C" w:rsidRPr="005E7BAC" w14:paraId="2D4F7C83" w14:textId="77777777" w:rsidTr="00A95D2C">
        <w:trPr>
          <w:trHeight w:val="158"/>
        </w:trPr>
        <w:tc>
          <w:tcPr>
            <w:tcW w:w="4678" w:type="dxa"/>
            <w:tcBorders>
              <w:top w:val="single" w:sz="4" w:space="0" w:color="auto"/>
              <w:left w:val="single" w:sz="4" w:space="0" w:color="auto"/>
              <w:right w:val="single" w:sz="4" w:space="0" w:color="auto"/>
            </w:tcBorders>
            <w:hideMark/>
          </w:tcPr>
          <w:p w14:paraId="10297E0C" w14:textId="58B438C2" w:rsidR="00010F5C" w:rsidRPr="009E5B6C" w:rsidRDefault="00010F5C" w:rsidP="00B52A41">
            <w:pPr>
              <w:autoSpaceDE w:val="0"/>
              <w:autoSpaceDN w:val="0"/>
              <w:spacing w:after="0" w:line="240" w:lineRule="auto"/>
              <w:jc w:val="both"/>
              <w:rPr>
                <w:rFonts w:ascii="Times New Roman" w:eastAsia="Times New Roman" w:hAnsi="Times New Roman"/>
                <w:sz w:val="24"/>
                <w:szCs w:val="24"/>
                <w:lang w:eastAsia="ru-RU"/>
              </w:rPr>
            </w:pPr>
            <w:r w:rsidRPr="009E5B6C">
              <w:rPr>
                <w:rFonts w:ascii="Times New Roman" w:eastAsia="Times New Roman" w:hAnsi="Times New Roman"/>
                <w:sz w:val="24"/>
                <w:szCs w:val="24"/>
                <w:lang w:eastAsia="ru-RU"/>
              </w:rPr>
              <w:t xml:space="preserve">Кому: </w:t>
            </w:r>
            <w:r w:rsidR="009F05FB" w:rsidRPr="009F05FB">
              <w:rPr>
                <w:rFonts w:ascii="Times New Roman" w:eastAsia="Times New Roman" w:hAnsi="Times New Roman"/>
                <w:sz w:val="24"/>
                <w:szCs w:val="24"/>
                <w:lang w:eastAsia="ru-RU"/>
              </w:rPr>
              <w:t>Калашников Дмитрий Игоревич</w:t>
            </w:r>
          </w:p>
          <w:p w14:paraId="22D54277" w14:textId="31F16804" w:rsidR="00010F5C" w:rsidRPr="009F05FB" w:rsidRDefault="00010F5C" w:rsidP="00B52A41">
            <w:pPr>
              <w:autoSpaceDE w:val="0"/>
              <w:autoSpaceDN w:val="0"/>
              <w:spacing w:after="0" w:line="240" w:lineRule="auto"/>
              <w:jc w:val="both"/>
              <w:rPr>
                <w:rFonts w:ascii="Times New Roman" w:eastAsia="Times New Roman" w:hAnsi="Times New Roman"/>
                <w:sz w:val="24"/>
                <w:szCs w:val="24"/>
                <w:lang w:val="en-US" w:eastAsia="ru-RU"/>
              </w:rPr>
            </w:pPr>
            <w:r w:rsidRPr="009E5B6C">
              <w:rPr>
                <w:rFonts w:ascii="Times New Roman" w:eastAsia="Times New Roman" w:hAnsi="Times New Roman"/>
                <w:sz w:val="24"/>
                <w:szCs w:val="24"/>
                <w:lang w:eastAsia="ru-RU"/>
              </w:rPr>
              <w:t xml:space="preserve">Тел.  </w:t>
            </w:r>
            <w:r w:rsidR="009F05FB" w:rsidRPr="009F05FB">
              <w:rPr>
                <w:rFonts w:ascii="Times New Roman" w:eastAsia="Times New Roman" w:hAnsi="Times New Roman"/>
                <w:sz w:val="24"/>
                <w:szCs w:val="24"/>
                <w:lang w:val="en-US" w:eastAsia="ru-RU"/>
              </w:rPr>
              <w:t>+7 (962) 209-79-22</w:t>
            </w:r>
          </w:p>
          <w:p w14:paraId="75888933" w14:textId="2C0A525A" w:rsidR="00010F5C" w:rsidRPr="009F05FB" w:rsidRDefault="00010F5C" w:rsidP="001C7925">
            <w:pPr>
              <w:spacing w:after="0" w:line="240" w:lineRule="auto"/>
              <w:rPr>
                <w:rFonts w:ascii="Times New Roman" w:eastAsia="MS Mincho" w:hAnsi="Times New Roman"/>
                <w:sz w:val="24"/>
                <w:szCs w:val="24"/>
                <w:highlight w:val="yellow"/>
                <w:lang w:val="en-US" w:eastAsia="x-none"/>
              </w:rPr>
            </w:pPr>
            <w:r w:rsidRPr="009E5B6C">
              <w:rPr>
                <w:rFonts w:ascii="Times New Roman" w:eastAsia="Times New Roman" w:hAnsi="Times New Roman"/>
                <w:sz w:val="24"/>
                <w:szCs w:val="24"/>
                <w:lang w:val="en-US" w:eastAsia="ru-RU"/>
              </w:rPr>
              <w:t>e</w:t>
            </w:r>
            <w:r w:rsidRPr="009F05FB">
              <w:rPr>
                <w:rFonts w:ascii="Times New Roman" w:eastAsia="Times New Roman" w:hAnsi="Times New Roman"/>
                <w:sz w:val="24"/>
                <w:szCs w:val="24"/>
                <w:lang w:val="en-US" w:eastAsia="ru-RU"/>
              </w:rPr>
              <w:t>-</w:t>
            </w:r>
            <w:r w:rsidRPr="009E5B6C">
              <w:rPr>
                <w:rFonts w:ascii="Times New Roman" w:eastAsia="Times New Roman" w:hAnsi="Times New Roman"/>
                <w:sz w:val="24"/>
                <w:szCs w:val="24"/>
                <w:lang w:val="en-US" w:eastAsia="ru-RU"/>
              </w:rPr>
              <w:t>mail</w:t>
            </w:r>
            <w:r w:rsidRPr="009F05FB">
              <w:rPr>
                <w:rFonts w:ascii="Times New Roman" w:eastAsia="Times New Roman" w:hAnsi="Times New Roman"/>
                <w:sz w:val="24"/>
                <w:szCs w:val="24"/>
                <w:lang w:val="en-US" w:eastAsia="ru-RU"/>
              </w:rPr>
              <w:t xml:space="preserve">: </w:t>
            </w:r>
            <w:r w:rsidR="009F05FB" w:rsidRPr="009F05FB">
              <w:rPr>
                <w:rFonts w:ascii="Times New Roman" w:eastAsia="Times New Roman" w:hAnsi="Times New Roman"/>
                <w:sz w:val="24"/>
                <w:szCs w:val="24"/>
                <w:lang w:val="en-US" w:eastAsia="ru-RU"/>
              </w:rPr>
              <w:t>kalashnikovDi@sber-service.ru</w:t>
            </w:r>
          </w:p>
        </w:tc>
        <w:tc>
          <w:tcPr>
            <w:tcW w:w="5074" w:type="dxa"/>
            <w:vMerge w:val="restart"/>
            <w:tcBorders>
              <w:top w:val="single" w:sz="4" w:space="0" w:color="auto"/>
              <w:left w:val="single" w:sz="4" w:space="0" w:color="auto"/>
              <w:right w:val="single" w:sz="4" w:space="0" w:color="auto"/>
            </w:tcBorders>
            <w:hideMark/>
          </w:tcPr>
          <w:p w14:paraId="3CA12B88" w14:textId="3167FAF8" w:rsidR="00E0778C" w:rsidRPr="00E0778C" w:rsidRDefault="00E0778C" w:rsidP="00E0778C">
            <w:pPr>
              <w:autoSpaceDE w:val="0"/>
              <w:autoSpaceDN w:val="0"/>
              <w:spacing w:after="0" w:line="240" w:lineRule="auto"/>
              <w:jc w:val="both"/>
              <w:rPr>
                <w:rFonts w:ascii="Times New Roman" w:eastAsia="MS Mincho" w:hAnsi="Times New Roman" w:cs="Courier New"/>
                <w:sz w:val="24"/>
                <w:szCs w:val="24"/>
                <w:lang w:eastAsia="ru-RU"/>
              </w:rPr>
            </w:pPr>
            <w:r w:rsidRPr="00E0778C">
              <w:rPr>
                <w:rFonts w:ascii="Times New Roman" w:eastAsia="MS Mincho" w:hAnsi="Times New Roman" w:cs="Courier New"/>
                <w:sz w:val="24"/>
                <w:szCs w:val="24"/>
                <w:lang w:eastAsia="ru-RU"/>
              </w:rPr>
              <w:t xml:space="preserve">Кому: </w:t>
            </w:r>
            <w:r w:rsidR="0045097B" w:rsidRPr="0045097B">
              <w:rPr>
                <w:rFonts w:ascii="Times New Roman" w:eastAsia="MS Mincho" w:hAnsi="Times New Roman" w:cs="Courier New"/>
                <w:sz w:val="24"/>
                <w:szCs w:val="24"/>
                <w:lang w:eastAsia="ru-RU"/>
              </w:rPr>
              <w:t>_______________</w:t>
            </w:r>
          </w:p>
          <w:p w14:paraId="0E0FDDEC" w14:textId="6AA473E8" w:rsidR="00E0778C" w:rsidRPr="002B2E00" w:rsidRDefault="00E0778C" w:rsidP="00E0778C">
            <w:pPr>
              <w:autoSpaceDE w:val="0"/>
              <w:autoSpaceDN w:val="0"/>
              <w:spacing w:after="0" w:line="240" w:lineRule="auto"/>
              <w:jc w:val="both"/>
              <w:rPr>
                <w:rFonts w:ascii="Times New Roman" w:eastAsia="MS Mincho" w:hAnsi="Times New Roman" w:cs="Courier New"/>
                <w:sz w:val="24"/>
                <w:szCs w:val="24"/>
                <w:lang w:eastAsia="ru-RU"/>
              </w:rPr>
            </w:pPr>
            <w:r w:rsidRPr="009E5B6C">
              <w:rPr>
                <w:rFonts w:ascii="Times New Roman" w:eastAsia="MS Mincho" w:hAnsi="Times New Roman" w:cs="Courier New"/>
                <w:sz w:val="24"/>
                <w:szCs w:val="24"/>
                <w:lang w:val="en-US" w:eastAsia="ru-RU"/>
              </w:rPr>
              <w:t>e</w:t>
            </w:r>
            <w:r w:rsidRPr="002B2E00">
              <w:rPr>
                <w:rFonts w:ascii="Times New Roman" w:eastAsia="MS Mincho" w:hAnsi="Times New Roman" w:cs="Courier New"/>
                <w:sz w:val="24"/>
                <w:szCs w:val="24"/>
                <w:lang w:eastAsia="ru-RU"/>
              </w:rPr>
              <w:t>-</w:t>
            </w:r>
            <w:r w:rsidRPr="009E5B6C">
              <w:rPr>
                <w:rFonts w:ascii="Times New Roman" w:eastAsia="MS Mincho" w:hAnsi="Times New Roman" w:cs="Courier New"/>
                <w:sz w:val="24"/>
                <w:szCs w:val="24"/>
                <w:lang w:val="en-US" w:eastAsia="ru-RU"/>
              </w:rPr>
              <w:t>mail</w:t>
            </w:r>
            <w:r w:rsidRPr="002B2E00">
              <w:rPr>
                <w:rFonts w:ascii="Times New Roman" w:eastAsia="MS Mincho" w:hAnsi="Times New Roman" w:cs="Courier New"/>
                <w:sz w:val="24"/>
                <w:szCs w:val="24"/>
                <w:lang w:eastAsia="ru-RU"/>
              </w:rPr>
              <w:t xml:space="preserve">: </w:t>
            </w:r>
            <w:r w:rsidR="0045097B" w:rsidRPr="0045097B">
              <w:rPr>
                <w:rFonts w:ascii="Times New Roman" w:eastAsia="MS Mincho" w:hAnsi="Times New Roman" w:cs="Courier New"/>
                <w:sz w:val="24"/>
                <w:szCs w:val="24"/>
                <w:lang w:val="en-US" w:eastAsia="ru-RU"/>
              </w:rPr>
              <w:t>_______________</w:t>
            </w:r>
          </w:p>
          <w:p w14:paraId="4625A59E" w14:textId="5F8B5D3A" w:rsidR="00010F5C" w:rsidRPr="006E3125" w:rsidRDefault="00E0778C" w:rsidP="009F05FB">
            <w:pPr>
              <w:autoSpaceDE w:val="0"/>
              <w:autoSpaceDN w:val="0"/>
              <w:spacing w:after="0" w:line="240" w:lineRule="auto"/>
              <w:jc w:val="both"/>
              <w:rPr>
                <w:rFonts w:ascii="Times New Roman" w:eastAsia="MS Mincho" w:hAnsi="Times New Roman"/>
                <w:sz w:val="24"/>
                <w:szCs w:val="24"/>
                <w:lang w:eastAsia="x-none"/>
              </w:rPr>
            </w:pPr>
            <w:r w:rsidRPr="00E0778C">
              <w:rPr>
                <w:rFonts w:ascii="Times New Roman" w:eastAsia="MS Mincho" w:hAnsi="Times New Roman" w:cs="Courier New"/>
                <w:sz w:val="24"/>
                <w:szCs w:val="24"/>
                <w:lang w:eastAsia="ru-RU"/>
              </w:rPr>
              <w:t xml:space="preserve">Тел. </w:t>
            </w:r>
            <w:r w:rsidR="0045097B" w:rsidRPr="0045097B">
              <w:rPr>
                <w:rFonts w:ascii="Times New Roman" w:eastAsia="MS Mincho" w:hAnsi="Times New Roman" w:cs="Courier New"/>
                <w:sz w:val="24"/>
                <w:szCs w:val="24"/>
                <w:lang w:eastAsia="ru-RU"/>
              </w:rPr>
              <w:t>_______________</w:t>
            </w:r>
          </w:p>
        </w:tc>
      </w:tr>
      <w:tr w:rsidR="00010F5C" w:rsidRPr="005E7BAC" w14:paraId="671A70B9" w14:textId="77777777" w:rsidTr="009E5B6C">
        <w:trPr>
          <w:trHeight w:val="711"/>
        </w:trPr>
        <w:tc>
          <w:tcPr>
            <w:tcW w:w="4678" w:type="dxa"/>
            <w:tcBorders>
              <w:left w:val="single" w:sz="4" w:space="0" w:color="auto"/>
              <w:bottom w:val="single" w:sz="4" w:space="0" w:color="auto"/>
              <w:right w:val="single" w:sz="4" w:space="0" w:color="auto"/>
            </w:tcBorders>
          </w:tcPr>
          <w:p w14:paraId="49D9809A" w14:textId="77777777" w:rsidR="00010F5C" w:rsidRPr="009E5B6C" w:rsidRDefault="00010F5C" w:rsidP="00B52A41">
            <w:pPr>
              <w:autoSpaceDE w:val="0"/>
              <w:autoSpaceDN w:val="0"/>
              <w:spacing w:after="0" w:line="240" w:lineRule="auto"/>
              <w:jc w:val="both"/>
              <w:rPr>
                <w:rFonts w:ascii="Times New Roman" w:eastAsia="Times New Roman" w:hAnsi="Times New Roman"/>
                <w:sz w:val="24"/>
                <w:szCs w:val="24"/>
                <w:lang w:eastAsia="ru-RU"/>
              </w:rPr>
            </w:pPr>
            <w:r w:rsidRPr="009E5B6C">
              <w:rPr>
                <w:rFonts w:ascii="Times New Roman" w:eastAsia="Times New Roman" w:hAnsi="Times New Roman"/>
                <w:sz w:val="24"/>
                <w:szCs w:val="24"/>
                <w:lang w:eastAsia="ru-RU"/>
              </w:rPr>
              <w:t xml:space="preserve">Почта для обращения по техподдержке </w:t>
            </w:r>
          </w:p>
          <w:p w14:paraId="1AAB2213" w14:textId="382771FB" w:rsidR="00010F5C" w:rsidRPr="009E5B6C" w:rsidRDefault="00F74A46" w:rsidP="00B52A41">
            <w:pPr>
              <w:autoSpaceDE w:val="0"/>
              <w:autoSpaceDN w:val="0"/>
              <w:spacing w:after="0" w:line="240" w:lineRule="auto"/>
              <w:jc w:val="both"/>
              <w:rPr>
                <w:rFonts w:ascii="Times New Roman" w:eastAsia="Times New Roman" w:hAnsi="Times New Roman"/>
                <w:sz w:val="24"/>
                <w:szCs w:val="24"/>
                <w:lang w:eastAsia="ru-RU"/>
              </w:rPr>
            </w:pPr>
            <w:hyperlink r:id="rId8" w:tgtFrame="_blank" w:history="1">
              <w:r w:rsidR="00010F5C" w:rsidRPr="009E5B6C">
                <w:rPr>
                  <w:rStyle w:val="a4"/>
                  <w:rFonts w:ascii="Times New Roman" w:hAnsi="Times New Roman"/>
                  <w:sz w:val="24"/>
                  <w:szCs w:val="24"/>
                </w:rPr>
                <w:t>SUPPORT_RPA@sber-service.ru</w:t>
              </w:r>
            </w:hyperlink>
          </w:p>
        </w:tc>
        <w:tc>
          <w:tcPr>
            <w:tcW w:w="5074" w:type="dxa"/>
            <w:vMerge/>
            <w:tcBorders>
              <w:left w:val="single" w:sz="4" w:space="0" w:color="auto"/>
              <w:bottom w:val="single" w:sz="4" w:space="0" w:color="auto"/>
              <w:right w:val="single" w:sz="4" w:space="0" w:color="auto"/>
            </w:tcBorders>
          </w:tcPr>
          <w:p w14:paraId="3246F464" w14:textId="20FB0997" w:rsidR="00010F5C" w:rsidRPr="00BA6473" w:rsidRDefault="00010F5C" w:rsidP="00E307A2">
            <w:pPr>
              <w:autoSpaceDE w:val="0"/>
              <w:autoSpaceDN w:val="0"/>
              <w:spacing w:after="0" w:line="240" w:lineRule="auto"/>
              <w:ind w:firstLine="567"/>
              <w:jc w:val="both"/>
              <w:rPr>
                <w:rFonts w:ascii="Times New Roman" w:eastAsia="MS Mincho" w:hAnsi="Times New Roman" w:cs="Courier New"/>
                <w:sz w:val="24"/>
                <w:szCs w:val="24"/>
                <w:lang w:eastAsia="ru-RU"/>
              </w:rPr>
            </w:pPr>
          </w:p>
        </w:tc>
      </w:tr>
    </w:tbl>
    <w:p w14:paraId="5D686675" w14:textId="2A1F1E1E" w:rsidR="0062132A" w:rsidRPr="001C7925" w:rsidRDefault="0062132A" w:rsidP="009E5B6C">
      <w:pPr>
        <w:pStyle w:val="a8"/>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rPr>
      </w:pPr>
      <w:r w:rsidRPr="001C7925">
        <w:rPr>
          <w:rFonts w:ascii="Times New Roman" w:eastAsia="Times New Roman" w:hAnsi="Times New Roman"/>
          <w:lang w:eastAsia="x-none"/>
        </w:rPr>
        <w:t xml:space="preserve">Обо всех изменениях своего юридического и фактического адресов, уполномоченных лиц, номеров телефонов, платёжных реквизитов и т.п. Стороны обязаны извещать друг друга в письменной форме в пятидневный срок </w:t>
      </w:r>
      <w:r w:rsidRPr="001C7925">
        <w:rPr>
          <w:rFonts w:ascii="Times New Roman" w:eastAsia="Times New Roman" w:hAnsi="Times New Roman"/>
        </w:rPr>
        <w:t>(без оформления дополнительного соглашения), приложив к извещению комплект документов, подтверждающих внесение изменений.</w:t>
      </w:r>
    </w:p>
    <w:p w14:paraId="092F918A" w14:textId="77777777" w:rsidR="0062132A" w:rsidRPr="00707C75" w:rsidRDefault="0062132A" w:rsidP="009E5B6C">
      <w:pPr>
        <w:widowControl w:val="0"/>
        <w:tabs>
          <w:tab w:val="left" w:pos="1134"/>
        </w:tabs>
        <w:spacing w:after="0" w:line="240" w:lineRule="auto"/>
        <w:ind w:firstLine="567"/>
        <w:jc w:val="both"/>
        <w:rPr>
          <w:rFonts w:ascii="Times New Roman" w:eastAsia="Times New Roman" w:hAnsi="Times New Roman"/>
          <w:sz w:val="24"/>
          <w:szCs w:val="24"/>
          <w:lang w:eastAsia="x-none"/>
        </w:rPr>
      </w:pPr>
      <w:r w:rsidRPr="00707C75">
        <w:rPr>
          <w:rFonts w:ascii="Times New Roman" w:eastAsia="Times New Roman" w:hAnsi="Times New Roman"/>
          <w:sz w:val="24"/>
          <w:szCs w:val="24"/>
          <w:lang w:eastAsia="x-none"/>
        </w:rPr>
        <w:t>На Сторону, нарушившую данную обязанность, возлагаются все неблагоприятные последствия и риски отсутствия у контрагента актуальной информации об адресе для направления документации.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адресата.</w:t>
      </w:r>
    </w:p>
    <w:p w14:paraId="00EF185A" w14:textId="131BAC5F" w:rsidR="0062132A" w:rsidRPr="001C7925" w:rsidRDefault="0062132A" w:rsidP="009E5B6C">
      <w:pPr>
        <w:pStyle w:val="a8"/>
        <w:numPr>
          <w:ilvl w:val="1"/>
          <w:numId w:val="1"/>
        </w:numPr>
        <w:tabs>
          <w:tab w:val="left" w:pos="1134"/>
        </w:tabs>
        <w:spacing w:after="0" w:line="240" w:lineRule="auto"/>
        <w:ind w:left="0" w:firstLine="567"/>
        <w:jc w:val="both"/>
        <w:rPr>
          <w:rFonts w:ascii="Times New Roman" w:eastAsia="Times New Roman" w:hAnsi="Times New Roman"/>
        </w:rPr>
      </w:pPr>
      <w:r w:rsidRPr="001C7925">
        <w:rPr>
          <w:rFonts w:ascii="Times New Roman" w:eastAsia="Times New Roman" w:hAnsi="Times New Roman"/>
        </w:rPr>
        <w:t>Моментом доставки извещений адресату и возникновения правовых последствий является: при доставке извещения по почте – 3 (</w:t>
      </w:r>
      <w:r w:rsidR="00F1565E">
        <w:rPr>
          <w:rFonts w:ascii="Times New Roman" w:eastAsia="Times New Roman" w:hAnsi="Times New Roman"/>
        </w:rPr>
        <w:t>т</w:t>
      </w:r>
      <w:r w:rsidRPr="001C7925">
        <w:rPr>
          <w:rFonts w:ascii="Times New Roman" w:eastAsia="Times New Roman" w:hAnsi="Times New Roman"/>
        </w:rPr>
        <w:t>ри) дня с момента доставки извещения в соответствующее отделение связи по месту нахождения адресата; при доставке извещения через собственного курьера – с момента вручения извещения адресату согласно дате, указанной на копии; при доставке извещения через курьерскую службу - с момента вручения извещения адресату согласно дате, указанной на накладной (квитанции).</w:t>
      </w:r>
    </w:p>
    <w:p w14:paraId="457C58B2" w14:textId="3F4B2751" w:rsidR="0014299F" w:rsidRPr="001C7925" w:rsidRDefault="0062132A" w:rsidP="009E5B6C">
      <w:pPr>
        <w:pStyle w:val="a8"/>
        <w:widowControl w:val="0"/>
        <w:numPr>
          <w:ilvl w:val="1"/>
          <w:numId w:val="1"/>
        </w:numPr>
        <w:tabs>
          <w:tab w:val="left" w:pos="1134"/>
        </w:tabs>
        <w:spacing w:after="0" w:line="240" w:lineRule="auto"/>
        <w:ind w:left="0" w:firstLine="567"/>
        <w:jc w:val="both"/>
        <w:rPr>
          <w:rFonts w:ascii="Times New Roman" w:eastAsia="Times New Roman" w:hAnsi="Times New Roman"/>
          <w:lang w:eastAsia="x-none"/>
        </w:rPr>
      </w:pPr>
      <w:r w:rsidRPr="001C7925">
        <w:rPr>
          <w:rFonts w:ascii="Times New Roman" w:eastAsia="Times New Roman" w:hAnsi="Times New Roman"/>
          <w:lang w:eastAsia="x-none"/>
        </w:rPr>
        <w:t>При отсутствии адресата по указанному в Разделе 1</w:t>
      </w:r>
      <w:r w:rsidR="002C2A1F">
        <w:rPr>
          <w:rFonts w:ascii="Times New Roman" w:eastAsia="Times New Roman" w:hAnsi="Times New Roman"/>
          <w:lang w:eastAsia="x-none"/>
        </w:rPr>
        <w:t>6</w:t>
      </w:r>
      <w:r w:rsidRPr="001C7925">
        <w:rPr>
          <w:rFonts w:ascii="Times New Roman" w:eastAsia="Times New Roman" w:hAnsi="Times New Roman"/>
          <w:lang w:eastAsia="x-none"/>
        </w:rPr>
        <w:t xml:space="preserve"> Договора адресу, а равно уклонении от получения доставленной корреспонденции (в том числе </w:t>
      </w:r>
      <w:proofErr w:type="spellStart"/>
      <w:r w:rsidRPr="001C7925">
        <w:rPr>
          <w:rFonts w:ascii="Times New Roman" w:eastAsia="Times New Roman" w:hAnsi="Times New Roman"/>
          <w:lang w:eastAsia="x-none"/>
        </w:rPr>
        <w:t>невостребовании</w:t>
      </w:r>
      <w:proofErr w:type="spellEnd"/>
      <w:r w:rsidRPr="001C7925">
        <w:rPr>
          <w:rFonts w:ascii="Times New Roman" w:eastAsia="Times New Roman" w:hAnsi="Times New Roman"/>
          <w:lang w:eastAsia="x-none"/>
        </w:rPr>
        <w:t xml:space="preserve"> доставленного по почте письма/возврата корреспонденции Исполнителю в связи с истечением срока хранения) адресат считается извещенным в момент, указанный в п.1</w:t>
      </w:r>
      <w:r w:rsidR="00544469">
        <w:rPr>
          <w:rFonts w:ascii="Times New Roman" w:eastAsia="Times New Roman" w:hAnsi="Times New Roman"/>
          <w:lang w:eastAsia="x-none"/>
        </w:rPr>
        <w:t>3</w:t>
      </w:r>
      <w:r w:rsidRPr="001C7925">
        <w:rPr>
          <w:rFonts w:ascii="Times New Roman" w:eastAsia="Times New Roman" w:hAnsi="Times New Roman"/>
          <w:lang w:eastAsia="x-none"/>
        </w:rPr>
        <w:t>.9</w:t>
      </w:r>
      <w:r w:rsidR="00B52A41">
        <w:rPr>
          <w:rFonts w:ascii="Times New Roman" w:eastAsia="Times New Roman" w:hAnsi="Times New Roman"/>
          <w:lang w:eastAsia="x-none"/>
        </w:rPr>
        <w:t>.</w:t>
      </w:r>
      <w:r w:rsidRPr="001C7925">
        <w:rPr>
          <w:rFonts w:ascii="Times New Roman" w:eastAsia="Times New Roman" w:hAnsi="Times New Roman"/>
          <w:lang w:eastAsia="x-none"/>
        </w:rPr>
        <w:t> Договора независимо от того, что извещение было фактически не получено адресатом.</w:t>
      </w:r>
    </w:p>
    <w:p w14:paraId="2F212AF6" w14:textId="3861FCD8" w:rsidR="0014299F" w:rsidRPr="001C7925" w:rsidRDefault="0062132A" w:rsidP="009E5B6C">
      <w:pPr>
        <w:pStyle w:val="a8"/>
        <w:widowControl w:val="0"/>
        <w:numPr>
          <w:ilvl w:val="1"/>
          <w:numId w:val="1"/>
        </w:numPr>
        <w:tabs>
          <w:tab w:val="left" w:pos="1134"/>
        </w:tabs>
        <w:spacing w:after="0" w:line="240" w:lineRule="auto"/>
        <w:ind w:left="0" w:firstLine="567"/>
        <w:jc w:val="both"/>
        <w:rPr>
          <w:rFonts w:ascii="Times New Roman" w:eastAsia="Times New Roman" w:hAnsi="Times New Roman"/>
          <w:lang w:eastAsia="x-none"/>
        </w:rPr>
      </w:pPr>
      <w:r w:rsidRPr="001C7925">
        <w:rPr>
          <w:rFonts w:ascii="Times New Roman" w:eastAsia="Times New Roman" w:hAnsi="Times New Roman"/>
          <w:lang w:eastAsia="x-none"/>
        </w:rPr>
        <w:t>При отправке извещения по почте, извещение считается доставленным независимо от наличия у лица, фактически принявшего корреспонденцию от имени адресата, соответствующих полномочий. Риск получения доставленных такими способами извещений от имени адресата неуполномоченным лицом несет адресат. При доставке извещения собственным курьером или курьерской службой отправителя оно считается полученным адресатом, если в получении расписалось любое уполномоченное лицо. Стороны признают, что любой сотрудник адресата признается уполномоченным на получение корреспонденции.</w:t>
      </w:r>
    </w:p>
    <w:p w14:paraId="25972A9F" w14:textId="56F9C614" w:rsidR="0062132A" w:rsidRPr="001C7925" w:rsidRDefault="0062132A" w:rsidP="009E5B6C">
      <w:pPr>
        <w:pStyle w:val="a8"/>
        <w:widowControl w:val="0"/>
        <w:numPr>
          <w:ilvl w:val="1"/>
          <w:numId w:val="1"/>
        </w:numPr>
        <w:tabs>
          <w:tab w:val="left" w:pos="1134"/>
        </w:tabs>
        <w:spacing w:after="0" w:line="240" w:lineRule="auto"/>
        <w:ind w:left="0" w:firstLine="567"/>
        <w:jc w:val="both"/>
        <w:rPr>
          <w:rFonts w:ascii="Times New Roman" w:eastAsia="Times New Roman" w:hAnsi="Times New Roman"/>
          <w:lang w:eastAsia="x-none"/>
        </w:rPr>
      </w:pPr>
      <w:r w:rsidRPr="001C7925">
        <w:rPr>
          <w:rFonts w:ascii="Times New Roman" w:eastAsia="Times New Roman" w:hAnsi="Times New Roman"/>
          <w:lang w:eastAsia="x-none"/>
        </w:rPr>
        <w:t xml:space="preserve">При отправке извещений по почте адресат несет риск сбоя в передаче ему доставленного по его адресу извещения, если такой сбой произошел по вине отделения почтовой связи по месту нахождения адресата (в частности, нарушения порядка уведомления адресата о поступлении заказного письма, утери извещения и т.п.), если отправитель получил надлежащее подтверждение доставки (в том числе отражение данных о доставке на сайте </w:t>
      </w:r>
      <w:r w:rsidR="0075205F">
        <w:rPr>
          <w:rFonts w:ascii="Times New Roman" w:eastAsia="Times New Roman" w:hAnsi="Times New Roman"/>
          <w:lang w:eastAsia="x-none"/>
        </w:rPr>
        <w:t>АО</w:t>
      </w:r>
      <w:r w:rsidRPr="001C7925">
        <w:rPr>
          <w:rFonts w:ascii="Times New Roman" w:eastAsia="Times New Roman" w:hAnsi="Times New Roman"/>
          <w:lang w:eastAsia="x-none"/>
        </w:rPr>
        <w:t xml:space="preserve"> «Почта России»). Адресат принимает на себя риск ненадлежащего исполнения отделением почтовой связи по месту нахождения адресата своих обязанностей.</w:t>
      </w:r>
    </w:p>
    <w:p w14:paraId="334AE9FC" w14:textId="77777777" w:rsidR="0062132A" w:rsidRPr="00707C75" w:rsidRDefault="0062132A" w:rsidP="0062132A">
      <w:pPr>
        <w:widowControl w:val="0"/>
        <w:tabs>
          <w:tab w:val="left" w:pos="1134"/>
        </w:tabs>
        <w:suppressAutoHyphens/>
        <w:spacing w:after="0" w:line="240" w:lineRule="auto"/>
        <w:ind w:firstLine="567"/>
        <w:contextualSpacing/>
        <w:jc w:val="both"/>
        <w:rPr>
          <w:rFonts w:ascii="Times New Roman" w:hAnsi="Times New Roman"/>
          <w:sz w:val="24"/>
          <w:szCs w:val="24"/>
        </w:rPr>
      </w:pPr>
    </w:p>
    <w:p w14:paraId="5BFF2DD1" w14:textId="0DD4A050" w:rsidR="0062132A" w:rsidRPr="009E5B6C" w:rsidRDefault="0062132A" w:rsidP="009E5B6C">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9E5B6C">
        <w:rPr>
          <w:rFonts w:ascii="Times New Roman" w:hAnsi="Times New Roman"/>
          <w:b/>
          <w:sz w:val="24"/>
          <w:szCs w:val="24"/>
        </w:rPr>
        <w:t>ПРОЧИЕ УСЛОВИЯ</w:t>
      </w:r>
    </w:p>
    <w:p w14:paraId="678D9522" w14:textId="4EEDF219" w:rsidR="0062132A" w:rsidRPr="001C7925" w:rsidRDefault="0062132A" w:rsidP="009E5B6C">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1C7925">
        <w:rPr>
          <w:rFonts w:ascii="Times New Roman" w:hAnsi="Times New Roman"/>
        </w:rPr>
        <w:t>Д</w:t>
      </w:r>
      <w:r w:rsidR="00B23A5A" w:rsidRPr="001C7925">
        <w:rPr>
          <w:rFonts w:ascii="Times New Roman" w:hAnsi="Times New Roman"/>
        </w:rPr>
        <w:t xml:space="preserve">оговор вступает в силу с </w:t>
      </w:r>
      <w:r w:rsidR="00D906E9" w:rsidRPr="001C7925">
        <w:rPr>
          <w:rFonts w:ascii="Times New Roman" w:hAnsi="Times New Roman"/>
        </w:rPr>
        <w:t>момента подписания</w:t>
      </w:r>
      <w:r w:rsidR="00684D84" w:rsidRPr="001C7925">
        <w:rPr>
          <w:rFonts w:ascii="Times New Roman" w:hAnsi="Times New Roman"/>
        </w:rPr>
        <w:t xml:space="preserve"> его</w:t>
      </w:r>
      <w:r w:rsidR="00D906E9" w:rsidRPr="001C7925">
        <w:rPr>
          <w:rFonts w:ascii="Times New Roman" w:hAnsi="Times New Roman"/>
        </w:rPr>
        <w:t xml:space="preserve"> обеими Сторонами</w:t>
      </w:r>
      <w:r w:rsidRPr="001C7925">
        <w:rPr>
          <w:rFonts w:ascii="Times New Roman" w:hAnsi="Times New Roman"/>
        </w:rPr>
        <w:t xml:space="preserve"> и действует</w:t>
      </w:r>
      <w:r w:rsidR="003C773B" w:rsidRPr="001C7925">
        <w:rPr>
          <w:rFonts w:ascii="Times New Roman" w:hAnsi="Times New Roman"/>
        </w:rPr>
        <w:t xml:space="preserve"> до</w:t>
      </w:r>
      <w:r w:rsidR="002020F5" w:rsidRPr="001C7925">
        <w:rPr>
          <w:rFonts w:ascii="Times New Roman" w:hAnsi="Times New Roman"/>
        </w:rPr>
        <w:t xml:space="preserve"> </w:t>
      </w:r>
      <w:r w:rsidR="00D321BC" w:rsidRPr="001C7925">
        <w:rPr>
          <w:rFonts w:ascii="Times New Roman" w:hAnsi="Times New Roman"/>
        </w:rPr>
        <w:t>полного исполнения обязательств Сторонами по нему</w:t>
      </w:r>
      <w:r w:rsidRPr="001C7925">
        <w:rPr>
          <w:rFonts w:ascii="Times New Roman" w:hAnsi="Times New Roman"/>
        </w:rPr>
        <w:t>.</w:t>
      </w:r>
    </w:p>
    <w:p w14:paraId="0F396D2B" w14:textId="19782715" w:rsidR="0014299F" w:rsidRPr="001C7925" w:rsidRDefault="0062132A" w:rsidP="009E5B6C">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1C7925">
        <w:rPr>
          <w:rFonts w:ascii="Times New Roman" w:hAnsi="Times New Roman"/>
        </w:rPr>
        <w:t xml:space="preserve">Изменения и дополнения к Договору имеют силу в том случае, если они </w:t>
      </w:r>
      <w:r w:rsidRPr="001C7925">
        <w:rPr>
          <w:rFonts w:ascii="Times New Roman" w:hAnsi="Times New Roman"/>
        </w:rPr>
        <w:lastRenderedPageBreak/>
        <w:t>оформлены в письменной форме и подписаны уполномоченными представителями Сторон.</w:t>
      </w:r>
    </w:p>
    <w:p w14:paraId="204A6FF1" w14:textId="31800634" w:rsidR="0062132A" w:rsidRPr="001C7925" w:rsidRDefault="0062132A" w:rsidP="009E5B6C">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1C7925">
        <w:rPr>
          <w:rFonts w:ascii="Times New Roman" w:hAnsi="Times New Roman"/>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№4 к Договору).</w:t>
      </w:r>
    </w:p>
    <w:p w14:paraId="62B532C9" w14:textId="177ACDDD" w:rsidR="0062132A" w:rsidRPr="001C7925" w:rsidRDefault="0062132A" w:rsidP="009E5B6C">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1C7925">
        <w:rPr>
          <w:rFonts w:ascii="Times New Roman" w:hAnsi="Times New Roman"/>
        </w:rPr>
        <w:t>Ни одна из Сторон не вправе передавать свои права по Договору третьей стороне без предварительного письменного согласия другой Стороны.</w:t>
      </w:r>
    </w:p>
    <w:p w14:paraId="2BC65134" w14:textId="5DF61412" w:rsidR="0062132A" w:rsidRPr="001C7925" w:rsidRDefault="0062132A" w:rsidP="009E5B6C">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1C7925">
        <w:rPr>
          <w:rFonts w:ascii="Times New Roman" w:hAnsi="Times New Roman"/>
        </w:rPr>
        <w:t>Заключая Договор, Стороны полагаются на взаимные заверения о проведении каждой из Сторон политики по противодействию мошенничеству и коррупции, об оказании взаимного содействия для этичного ведения бизнеса и предотвращения мошенничества и коррупции.</w:t>
      </w:r>
    </w:p>
    <w:p w14:paraId="35D42F06" w14:textId="00EBC279" w:rsidR="0062132A" w:rsidRPr="001C7925" w:rsidRDefault="0062132A" w:rsidP="009E5B6C">
      <w:pPr>
        <w:pStyle w:val="a8"/>
        <w:widowControl w:val="0"/>
        <w:numPr>
          <w:ilvl w:val="1"/>
          <w:numId w:val="1"/>
        </w:numPr>
        <w:tabs>
          <w:tab w:val="left" w:pos="1134"/>
        </w:tabs>
        <w:suppressAutoHyphens/>
        <w:spacing w:after="0" w:line="240" w:lineRule="auto"/>
        <w:ind w:left="0" w:firstLine="567"/>
        <w:jc w:val="both"/>
        <w:rPr>
          <w:rFonts w:ascii="Times New Roman" w:hAnsi="Times New Roman"/>
        </w:rPr>
      </w:pPr>
      <w:r w:rsidRPr="001C7925">
        <w:rPr>
          <w:rFonts w:ascii="Times New Roman" w:hAnsi="Times New Roman"/>
        </w:rPr>
        <w:t>Настоящий Договор</w:t>
      </w:r>
      <w:r w:rsidR="00D906E9" w:rsidRPr="001C7925">
        <w:rPr>
          <w:rFonts w:ascii="Times New Roman" w:hAnsi="Times New Roman"/>
        </w:rPr>
        <w:t xml:space="preserve"> заключен в электронной форме с использованием технических средств электронной торговой площадки или оператора электронного документооборота</w:t>
      </w:r>
      <w:r w:rsidRPr="001C7925">
        <w:rPr>
          <w:rFonts w:ascii="Times New Roman" w:hAnsi="Times New Roman"/>
        </w:rPr>
        <w:t>.</w:t>
      </w:r>
    </w:p>
    <w:p w14:paraId="281CDBB6" w14:textId="77777777" w:rsidR="0062132A" w:rsidRPr="00707C75" w:rsidRDefault="0062132A" w:rsidP="002C2A1F">
      <w:pPr>
        <w:tabs>
          <w:tab w:val="left" w:pos="1134"/>
        </w:tabs>
        <w:spacing w:after="0" w:line="240" w:lineRule="auto"/>
        <w:ind w:firstLine="567"/>
        <w:jc w:val="both"/>
        <w:rPr>
          <w:rFonts w:ascii="Times New Roman" w:eastAsia="Times New Roman" w:hAnsi="Times New Roman"/>
          <w:color w:val="000000"/>
          <w:sz w:val="24"/>
          <w:szCs w:val="24"/>
          <w:lang w:eastAsia="ru-RU"/>
        </w:rPr>
      </w:pPr>
    </w:p>
    <w:p w14:paraId="7625A97C" w14:textId="77777777" w:rsidR="0062132A" w:rsidRPr="00707C75" w:rsidRDefault="0062132A" w:rsidP="001C7925">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707C75">
        <w:rPr>
          <w:rFonts w:ascii="Times New Roman" w:hAnsi="Times New Roman"/>
          <w:b/>
          <w:sz w:val="24"/>
          <w:szCs w:val="24"/>
        </w:rPr>
        <w:t>СПИСОК ПРИЛОЖЕНИЙ</w:t>
      </w:r>
    </w:p>
    <w:p w14:paraId="1DE3E81E" w14:textId="77777777" w:rsidR="0062132A" w:rsidRPr="00707C75" w:rsidRDefault="0062132A" w:rsidP="0062132A">
      <w:pPr>
        <w:widowControl w:val="0"/>
        <w:spacing w:after="0" w:line="240" w:lineRule="auto"/>
        <w:ind w:firstLine="567"/>
        <w:jc w:val="both"/>
        <w:rPr>
          <w:rFonts w:ascii="Times New Roman" w:hAnsi="Times New Roman"/>
          <w:sz w:val="24"/>
          <w:szCs w:val="24"/>
          <w:lang w:eastAsia="x-none"/>
        </w:rPr>
      </w:pPr>
      <w:r w:rsidRPr="00707C75">
        <w:rPr>
          <w:rFonts w:ascii="Times New Roman" w:hAnsi="Times New Roman"/>
          <w:sz w:val="24"/>
          <w:szCs w:val="24"/>
          <w:lang w:eastAsia="x-none"/>
        </w:rPr>
        <w:t>Все приложения к Договору являются его неотъемлемыми частями.</w:t>
      </w:r>
    </w:p>
    <w:p w14:paraId="4B4C9A4B" w14:textId="6F9043BE" w:rsidR="0062132A" w:rsidRDefault="0062132A" w:rsidP="0062132A">
      <w:pPr>
        <w:widowControl w:val="0"/>
        <w:tabs>
          <w:tab w:val="left" w:pos="1134"/>
        </w:tabs>
        <w:suppressAutoHyphens/>
        <w:spacing w:after="0" w:line="240" w:lineRule="auto"/>
        <w:ind w:firstLine="567"/>
        <w:rPr>
          <w:rFonts w:ascii="Times New Roman" w:hAnsi="Times New Roman"/>
          <w:sz w:val="24"/>
          <w:szCs w:val="24"/>
        </w:rPr>
      </w:pPr>
      <w:r w:rsidRPr="00707C75">
        <w:rPr>
          <w:rFonts w:ascii="Times New Roman" w:hAnsi="Times New Roman"/>
          <w:sz w:val="24"/>
          <w:szCs w:val="24"/>
        </w:rPr>
        <w:t>1</w:t>
      </w:r>
      <w:r w:rsidR="0014299F">
        <w:rPr>
          <w:rFonts w:ascii="Times New Roman" w:hAnsi="Times New Roman"/>
          <w:sz w:val="24"/>
          <w:szCs w:val="24"/>
        </w:rPr>
        <w:t>6</w:t>
      </w:r>
      <w:r w:rsidRPr="00707C75">
        <w:rPr>
          <w:rFonts w:ascii="Times New Roman" w:hAnsi="Times New Roman"/>
          <w:sz w:val="24"/>
          <w:szCs w:val="24"/>
        </w:rPr>
        <w:t>.1. Приложение №</w:t>
      </w:r>
      <w:r>
        <w:rPr>
          <w:rFonts w:ascii="Times New Roman" w:hAnsi="Times New Roman"/>
          <w:sz w:val="24"/>
          <w:szCs w:val="24"/>
        </w:rPr>
        <w:t xml:space="preserve"> </w:t>
      </w:r>
      <w:r w:rsidRPr="00707C75">
        <w:rPr>
          <w:rFonts w:ascii="Times New Roman" w:hAnsi="Times New Roman"/>
          <w:sz w:val="24"/>
          <w:szCs w:val="24"/>
        </w:rPr>
        <w:t>1</w:t>
      </w:r>
      <w:r>
        <w:rPr>
          <w:rFonts w:ascii="Times New Roman" w:hAnsi="Times New Roman"/>
          <w:sz w:val="24"/>
          <w:szCs w:val="24"/>
        </w:rPr>
        <w:t>«</w:t>
      </w:r>
      <w:r w:rsidRPr="00707C75">
        <w:rPr>
          <w:rFonts w:ascii="Times New Roman" w:hAnsi="Times New Roman"/>
          <w:sz w:val="24"/>
          <w:szCs w:val="24"/>
        </w:rPr>
        <w:t>Спецификация</w:t>
      </w:r>
      <w:r>
        <w:rPr>
          <w:rFonts w:ascii="Times New Roman" w:hAnsi="Times New Roman"/>
          <w:sz w:val="24"/>
          <w:szCs w:val="24"/>
        </w:rPr>
        <w:t>»;</w:t>
      </w:r>
    </w:p>
    <w:p w14:paraId="54C80F74" w14:textId="61C9DECC" w:rsidR="0062132A" w:rsidRPr="00707C75" w:rsidRDefault="0062132A" w:rsidP="0062132A">
      <w:pPr>
        <w:widowControl w:val="0"/>
        <w:tabs>
          <w:tab w:val="left" w:pos="1134"/>
        </w:tabs>
        <w:suppressAutoHyphens/>
        <w:spacing w:after="0" w:line="240" w:lineRule="auto"/>
        <w:ind w:firstLine="567"/>
        <w:rPr>
          <w:rFonts w:ascii="Times New Roman" w:hAnsi="Times New Roman"/>
          <w:sz w:val="24"/>
          <w:szCs w:val="24"/>
        </w:rPr>
      </w:pPr>
      <w:r>
        <w:rPr>
          <w:rFonts w:ascii="Times New Roman" w:hAnsi="Times New Roman"/>
          <w:sz w:val="24"/>
          <w:szCs w:val="24"/>
        </w:rPr>
        <w:t>1</w:t>
      </w:r>
      <w:r w:rsidR="0014299F">
        <w:rPr>
          <w:rFonts w:ascii="Times New Roman" w:hAnsi="Times New Roman"/>
          <w:sz w:val="24"/>
          <w:szCs w:val="24"/>
        </w:rPr>
        <w:t>6</w:t>
      </w:r>
      <w:r>
        <w:rPr>
          <w:rFonts w:ascii="Times New Roman" w:hAnsi="Times New Roman"/>
          <w:sz w:val="24"/>
          <w:szCs w:val="24"/>
        </w:rPr>
        <w:t xml:space="preserve">.2. Приложение № 2 </w:t>
      </w:r>
      <w:r w:rsidR="002C2A1F">
        <w:rPr>
          <w:rFonts w:ascii="Times New Roman" w:hAnsi="Times New Roman"/>
          <w:sz w:val="24"/>
          <w:szCs w:val="24"/>
        </w:rPr>
        <w:t>«</w:t>
      </w:r>
      <w:r>
        <w:rPr>
          <w:rFonts w:ascii="Times New Roman" w:hAnsi="Times New Roman"/>
          <w:sz w:val="24"/>
          <w:szCs w:val="24"/>
        </w:rPr>
        <w:t>Перечень программного обеспечения</w:t>
      </w:r>
      <w:r w:rsidR="002C2A1F">
        <w:rPr>
          <w:rFonts w:ascii="Times New Roman" w:hAnsi="Times New Roman"/>
          <w:sz w:val="24"/>
          <w:szCs w:val="24"/>
        </w:rPr>
        <w:t>»</w:t>
      </w:r>
      <w:r>
        <w:rPr>
          <w:rFonts w:ascii="Times New Roman" w:hAnsi="Times New Roman"/>
          <w:sz w:val="24"/>
          <w:szCs w:val="24"/>
        </w:rPr>
        <w:t>;</w:t>
      </w:r>
    </w:p>
    <w:p w14:paraId="1A05B7AD" w14:textId="34B0629F" w:rsidR="0062132A" w:rsidRPr="00707C75" w:rsidRDefault="0062132A" w:rsidP="0062132A">
      <w:pPr>
        <w:widowControl w:val="0"/>
        <w:tabs>
          <w:tab w:val="left" w:pos="1134"/>
        </w:tabs>
        <w:suppressAutoHyphens/>
        <w:spacing w:after="0" w:line="240" w:lineRule="auto"/>
        <w:ind w:firstLine="567"/>
        <w:contextualSpacing/>
        <w:rPr>
          <w:rFonts w:ascii="Times New Roman" w:hAnsi="Times New Roman"/>
          <w:sz w:val="24"/>
          <w:szCs w:val="24"/>
        </w:rPr>
      </w:pPr>
      <w:r w:rsidRPr="00707C75">
        <w:rPr>
          <w:rFonts w:ascii="Times New Roman" w:hAnsi="Times New Roman"/>
          <w:sz w:val="24"/>
          <w:szCs w:val="24"/>
        </w:rPr>
        <w:t>1</w:t>
      </w:r>
      <w:r w:rsidR="0014299F">
        <w:rPr>
          <w:rFonts w:ascii="Times New Roman" w:hAnsi="Times New Roman"/>
          <w:sz w:val="24"/>
          <w:szCs w:val="24"/>
        </w:rPr>
        <w:t>6</w:t>
      </w:r>
      <w:r w:rsidRPr="00707C75">
        <w:rPr>
          <w:rFonts w:ascii="Times New Roman" w:hAnsi="Times New Roman"/>
          <w:sz w:val="24"/>
          <w:szCs w:val="24"/>
        </w:rPr>
        <w:t>.</w:t>
      </w:r>
      <w:r>
        <w:rPr>
          <w:rFonts w:ascii="Times New Roman" w:hAnsi="Times New Roman"/>
          <w:sz w:val="24"/>
          <w:szCs w:val="24"/>
        </w:rPr>
        <w:t>3</w:t>
      </w:r>
      <w:r w:rsidRPr="00707C75">
        <w:rPr>
          <w:rFonts w:ascii="Times New Roman" w:hAnsi="Times New Roman"/>
          <w:sz w:val="24"/>
          <w:szCs w:val="24"/>
        </w:rPr>
        <w:t>. Приложение №</w:t>
      </w:r>
      <w:r>
        <w:rPr>
          <w:rFonts w:ascii="Times New Roman" w:hAnsi="Times New Roman"/>
          <w:sz w:val="24"/>
          <w:szCs w:val="24"/>
        </w:rPr>
        <w:t xml:space="preserve"> 3</w:t>
      </w:r>
      <w:r w:rsidRPr="00707C75">
        <w:rPr>
          <w:rFonts w:ascii="Times New Roman" w:hAnsi="Times New Roman"/>
          <w:sz w:val="24"/>
          <w:szCs w:val="24"/>
        </w:rPr>
        <w:t xml:space="preserve"> Форма </w:t>
      </w:r>
      <w:r>
        <w:rPr>
          <w:rFonts w:ascii="Times New Roman" w:hAnsi="Times New Roman"/>
          <w:sz w:val="24"/>
          <w:szCs w:val="24"/>
        </w:rPr>
        <w:t>«</w:t>
      </w:r>
      <w:r w:rsidRPr="00707C75">
        <w:rPr>
          <w:rFonts w:ascii="Times New Roman" w:hAnsi="Times New Roman"/>
          <w:sz w:val="24"/>
          <w:szCs w:val="24"/>
        </w:rPr>
        <w:t>Акт о предоставлении прав»</w:t>
      </w:r>
      <w:r>
        <w:rPr>
          <w:rFonts w:ascii="Times New Roman" w:hAnsi="Times New Roman"/>
          <w:sz w:val="24"/>
          <w:szCs w:val="24"/>
        </w:rPr>
        <w:t>;</w:t>
      </w:r>
    </w:p>
    <w:p w14:paraId="686415DA" w14:textId="27B07821" w:rsidR="0062132A" w:rsidRDefault="0062132A" w:rsidP="0062132A">
      <w:pPr>
        <w:widowControl w:val="0"/>
        <w:tabs>
          <w:tab w:val="left" w:pos="1134"/>
        </w:tabs>
        <w:suppressAutoHyphens/>
        <w:spacing w:after="0" w:line="240" w:lineRule="auto"/>
        <w:ind w:firstLine="567"/>
        <w:contextualSpacing/>
        <w:rPr>
          <w:rFonts w:ascii="Times New Roman" w:hAnsi="Times New Roman"/>
          <w:sz w:val="24"/>
          <w:szCs w:val="24"/>
        </w:rPr>
      </w:pPr>
      <w:r w:rsidRPr="00707C75">
        <w:rPr>
          <w:rFonts w:ascii="Times New Roman" w:hAnsi="Times New Roman"/>
          <w:sz w:val="24"/>
          <w:szCs w:val="24"/>
        </w:rPr>
        <w:t>1</w:t>
      </w:r>
      <w:r w:rsidR="0014299F">
        <w:rPr>
          <w:rFonts w:ascii="Times New Roman" w:hAnsi="Times New Roman"/>
          <w:sz w:val="24"/>
          <w:szCs w:val="24"/>
        </w:rPr>
        <w:t>6</w:t>
      </w:r>
      <w:r w:rsidRPr="00707C75">
        <w:rPr>
          <w:rFonts w:ascii="Times New Roman" w:hAnsi="Times New Roman"/>
          <w:sz w:val="24"/>
          <w:szCs w:val="24"/>
        </w:rPr>
        <w:t>.</w:t>
      </w:r>
      <w:r>
        <w:rPr>
          <w:rFonts w:ascii="Times New Roman" w:hAnsi="Times New Roman"/>
          <w:sz w:val="24"/>
          <w:szCs w:val="24"/>
        </w:rPr>
        <w:t>4</w:t>
      </w:r>
      <w:r w:rsidRPr="00707C75">
        <w:rPr>
          <w:rFonts w:ascii="Times New Roman" w:hAnsi="Times New Roman"/>
          <w:sz w:val="24"/>
          <w:szCs w:val="24"/>
        </w:rPr>
        <w:t>. Приложение №</w:t>
      </w:r>
      <w:r>
        <w:rPr>
          <w:rFonts w:ascii="Times New Roman" w:hAnsi="Times New Roman"/>
          <w:sz w:val="24"/>
          <w:szCs w:val="24"/>
        </w:rPr>
        <w:t xml:space="preserve"> 4</w:t>
      </w:r>
      <w:r w:rsidRPr="00707C75">
        <w:rPr>
          <w:rFonts w:ascii="Times New Roman" w:hAnsi="Times New Roman"/>
          <w:sz w:val="24"/>
          <w:szCs w:val="24"/>
        </w:rPr>
        <w:t xml:space="preserve"> </w:t>
      </w:r>
      <w:r>
        <w:rPr>
          <w:rFonts w:ascii="Times New Roman" w:hAnsi="Times New Roman"/>
          <w:sz w:val="24"/>
          <w:szCs w:val="24"/>
        </w:rPr>
        <w:t>«</w:t>
      </w:r>
      <w:r w:rsidRPr="00707C75">
        <w:rPr>
          <w:rFonts w:ascii="Times New Roman" w:hAnsi="Times New Roman"/>
          <w:sz w:val="24"/>
          <w:szCs w:val="24"/>
        </w:rPr>
        <w:t>Антикоррупционная оговорка</w:t>
      </w:r>
      <w:r>
        <w:rPr>
          <w:rFonts w:ascii="Times New Roman" w:hAnsi="Times New Roman"/>
          <w:sz w:val="24"/>
          <w:szCs w:val="24"/>
        </w:rPr>
        <w:t>»;</w:t>
      </w:r>
    </w:p>
    <w:p w14:paraId="44731606" w14:textId="1ED346EC" w:rsidR="0062132A" w:rsidRPr="00E733AD" w:rsidRDefault="0062132A" w:rsidP="0062132A">
      <w:pPr>
        <w:widowControl w:val="0"/>
        <w:tabs>
          <w:tab w:val="left" w:pos="1134"/>
        </w:tabs>
        <w:suppressAutoHyphens/>
        <w:spacing w:after="0" w:line="240" w:lineRule="auto"/>
        <w:ind w:left="567"/>
        <w:contextualSpacing/>
        <w:jc w:val="both"/>
        <w:rPr>
          <w:rFonts w:ascii="Times New Roman" w:hAnsi="Times New Roman"/>
          <w:sz w:val="24"/>
          <w:szCs w:val="24"/>
        </w:rPr>
      </w:pPr>
      <w:r>
        <w:rPr>
          <w:rFonts w:ascii="Times New Roman" w:hAnsi="Times New Roman"/>
          <w:sz w:val="24"/>
          <w:szCs w:val="24"/>
        </w:rPr>
        <w:t>1</w:t>
      </w:r>
      <w:r w:rsidR="0014299F">
        <w:rPr>
          <w:rFonts w:ascii="Times New Roman" w:hAnsi="Times New Roman"/>
          <w:sz w:val="24"/>
          <w:szCs w:val="24"/>
        </w:rPr>
        <w:t>6</w:t>
      </w:r>
      <w:r>
        <w:rPr>
          <w:rFonts w:ascii="Times New Roman" w:hAnsi="Times New Roman"/>
          <w:sz w:val="24"/>
          <w:szCs w:val="24"/>
        </w:rPr>
        <w:t>.</w:t>
      </w:r>
      <w:r w:rsidR="00027E14">
        <w:rPr>
          <w:rFonts w:ascii="Times New Roman" w:hAnsi="Times New Roman"/>
          <w:sz w:val="24"/>
          <w:szCs w:val="24"/>
        </w:rPr>
        <w:t>5</w:t>
      </w:r>
      <w:r>
        <w:rPr>
          <w:rFonts w:ascii="Times New Roman" w:hAnsi="Times New Roman"/>
          <w:sz w:val="24"/>
          <w:szCs w:val="24"/>
        </w:rPr>
        <w:t xml:space="preserve">. Приложение № </w:t>
      </w:r>
      <w:r w:rsidR="00277FE0">
        <w:rPr>
          <w:rFonts w:ascii="Times New Roman" w:hAnsi="Times New Roman"/>
          <w:sz w:val="24"/>
          <w:szCs w:val="24"/>
        </w:rPr>
        <w:t>5</w:t>
      </w:r>
      <w:r>
        <w:rPr>
          <w:rFonts w:ascii="Times New Roman" w:hAnsi="Times New Roman"/>
          <w:sz w:val="24"/>
          <w:szCs w:val="24"/>
        </w:rPr>
        <w:t xml:space="preserve"> «Описание лицензий»</w:t>
      </w:r>
      <w:r w:rsidRPr="00BA6473">
        <w:rPr>
          <w:rFonts w:ascii="Times New Roman" w:hAnsi="Times New Roman"/>
          <w:sz w:val="24"/>
          <w:szCs w:val="24"/>
        </w:rPr>
        <w:t>;</w:t>
      </w:r>
    </w:p>
    <w:p w14:paraId="0E20BD6C" w14:textId="700CA44B" w:rsidR="0062132A" w:rsidRDefault="0062132A" w:rsidP="0062132A">
      <w:pPr>
        <w:widowControl w:val="0"/>
        <w:tabs>
          <w:tab w:val="left" w:pos="1134"/>
        </w:tabs>
        <w:suppressAutoHyphens/>
        <w:spacing w:after="0" w:line="240" w:lineRule="auto"/>
        <w:ind w:left="567"/>
        <w:contextualSpacing/>
        <w:jc w:val="both"/>
        <w:rPr>
          <w:rFonts w:ascii="Times New Roman" w:hAnsi="Times New Roman"/>
          <w:sz w:val="24"/>
          <w:szCs w:val="24"/>
        </w:rPr>
      </w:pPr>
      <w:r w:rsidRPr="002B3987">
        <w:rPr>
          <w:rFonts w:ascii="Times New Roman" w:hAnsi="Times New Roman"/>
          <w:sz w:val="24"/>
          <w:szCs w:val="24"/>
        </w:rPr>
        <w:t>1</w:t>
      </w:r>
      <w:r w:rsidR="0014299F">
        <w:rPr>
          <w:rFonts w:ascii="Times New Roman" w:hAnsi="Times New Roman"/>
          <w:sz w:val="24"/>
          <w:szCs w:val="24"/>
        </w:rPr>
        <w:t>6</w:t>
      </w:r>
      <w:r w:rsidRPr="002B3987">
        <w:rPr>
          <w:rFonts w:ascii="Times New Roman" w:hAnsi="Times New Roman"/>
          <w:sz w:val="24"/>
          <w:szCs w:val="24"/>
        </w:rPr>
        <w:t>.</w:t>
      </w:r>
      <w:r w:rsidR="00027E14">
        <w:rPr>
          <w:rFonts w:ascii="Times New Roman" w:hAnsi="Times New Roman"/>
          <w:sz w:val="24"/>
          <w:szCs w:val="24"/>
        </w:rPr>
        <w:t>6</w:t>
      </w:r>
      <w:r>
        <w:rPr>
          <w:rFonts w:ascii="Times New Roman" w:hAnsi="Times New Roman"/>
          <w:sz w:val="24"/>
          <w:szCs w:val="24"/>
        </w:rPr>
        <w:t>.</w:t>
      </w:r>
      <w:r w:rsidRPr="002B3987">
        <w:rPr>
          <w:rFonts w:ascii="Times New Roman" w:hAnsi="Times New Roman"/>
          <w:sz w:val="24"/>
          <w:szCs w:val="24"/>
        </w:rPr>
        <w:t xml:space="preserve"> Приложение №</w:t>
      </w:r>
      <w:r>
        <w:rPr>
          <w:rFonts w:ascii="Times New Roman" w:hAnsi="Times New Roman"/>
          <w:sz w:val="24"/>
          <w:szCs w:val="24"/>
        </w:rPr>
        <w:t xml:space="preserve"> </w:t>
      </w:r>
      <w:r w:rsidR="00277FE0">
        <w:rPr>
          <w:rFonts w:ascii="Times New Roman" w:hAnsi="Times New Roman"/>
          <w:sz w:val="24"/>
          <w:szCs w:val="24"/>
        </w:rPr>
        <w:t>6</w:t>
      </w:r>
      <w:r w:rsidRPr="002B3987">
        <w:rPr>
          <w:rFonts w:ascii="Times New Roman" w:hAnsi="Times New Roman"/>
          <w:sz w:val="24"/>
          <w:szCs w:val="24"/>
        </w:rPr>
        <w:t xml:space="preserve"> «</w:t>
      </w:r>
      <w:r w:rsidR="00800865">
        <w:rPr>
          <w:rFonts w:ascii="Times New Roman" w:hAnsi="Times New Roman"/>
          <w:sz w:val="24"/>
          <w:szCs w:val="24"/>
        </w:rPr>
        <w:t>Описание</w:t>
      </w:r>
      <w:r w:rsidRPr="00BA6473">
        <w:rPr>
          <w:rFonts w:ascii="Times New Roman" w:hAnsi="Times New Roman"/>
          <w:sz w:val="24"/>
          <w:szCs w:val="24"/>
        </w:rPr>
        <w:t xml:space="preserve"> работ»;</w:t>
      </w:r>
    </w:p>
    <w:p w14:paraId="065B20AE" w14:textId="063F50B1" w:rsidR="0062132A" w:rsidRPr="00BA6473" w:rsidRDefault="0062132A" w:rsidP="0062132A">
      <w:pPr>
        <w:widowControl w:val="0"/>
        <w:tabs>
          <w:tab w:val="left" w:pos="1134"/>
        </w:tabs>
        <w:suppressAutoHyphens/>
        <w:spacing w:after="0" w:line="240" w:lineRule="auto"/>
        <w:ind w:left="567"/>
        <w:contextualSpacing/>
        <w:jc w:val="both"/>
        <w:rPr>
          <w:rFonts w:ascii="Times New Roman" w:hAnsi="Times New Roman"/>
          <w:sz w:val="24"/>
          <w:szCs w:val="24"/>
        </w:rPr>
      </w:pPr>
      <w:r w:rsidRPr="00BA6473">
        <w:rPr>
          <w:rFonts w:ascii="Times New Roman" w:hAnsi="Times New Roman"/>
          <w:sz w:val="24"/>
          <w:szCs w:val="24"/>
        </w:rPr>
        <w:t>1</w:t>
      </w:r>
      <w:r w:rsidR="0014299F">
        <w:rPr>
          <w:rFonts w:ascii="Times New Roman" w:hAnsi="Times New Roman"/>
          <w:sz w:val="24"/>
          <w:szCs w:val="24"/>
        </w:rPr>
        <w:t>6</w:t>
      </w:r>
      <w:r w:rsidRPr="00BA6473">
        <w:rPr>
          <w:rFonts w:ascii="Times New Roman" w:hAnsi="Times New Roman"/>
          <w:sz w:val="24"/>
          <w:szCs w:val="24"/>
        </w:rPr>
        <w:t>.</w:t>
      </w:r>
      <w:r w:rsidR="00027E14">
        <w:rPr>
          <w:rFonts w:ascii="Times New Roman" w:hAnsi="Times New Roman"/>
          <w:sz w:val="24"/>
          <w:szCs w:val="24"/>
        </w:rPr>
        <w:t>7</w:t>
      </w:r>
      <w:r>
        <w:rPr>
          <w:rFonts w:ascii="Times New Roman" w:hAnsi="Times New Roman"/>
          <w:sz w:val="24"/>
          <w:szCs w:val="24"/>
        </w:rPr>
        <w:t>.</w:t>
      </w:r>
      <w:r w:rsidRPr="00BA6473">
        <w:rPr>
          <w:rFonts w:ascii="Times New Roman" w:hAnsi="Times New Roman"/>
          <w:sz w:val="24"/>
          <w:szCs w:val="24"/>
        </w:rPr>
        <w:t xml:space="preserve"> Приложение №</w:t>
      </w:r>
      <w:r>
        <w:rPr>
          <w:rFonts w:ascii="Times New Roman" w:hAnsi="Times New Roman"/>
          <w:sz w:val="24"/>
          <w:szCs w:val="24"/>
        </w:rPr>
        <w:t xml:space="preserve"> </w:t>
      </w:r>
      <w:r w:rsidR="00277FE0">
        <w:rPr>
          <w:rFonts w:ascii="Times New Roman" w:hAnsi="Times New Roman"/>
          <w:sz w:val="24"/>
          <w:szCs w:val="24"/>
        </w:rPr>
        <w:t>7</w:t>
      </w:r>
      <w:r w:rsidRPr="00BA6473">
        <w:rPr>
          <w:rFonts w:ascii="Times New Roman" w:hAnsi="Times New Roman"/>
          <w:sz w:val="24"/>
          <w:szCs w:val="24"/>
        </w:rPr>
        <w:t xml:space="preserve"> «Описание Технической поддержки»</w:t>
      </w:r>
      <w:r>
        <w:rPr>
          <w:rFonts w:ascii="Times New Roman" w:hAnsi="Times New Roman"/>
          <w:sz w:val="24"/>
          <w:szCs w:val="24"/>
        </w:rPr>
        <w:t>;</w:t>
      </w:r>
    </w:p>
    <w:p w14:paraId="71015813" w14:textId="46073BFD" w:rsidR="0062132A" w:rsidRPr="00BA6473" w:rsidRDefault="0062132A" w:rsidP="0062132A">
      <w:pPr>
        <w:widowControl w:val="0"/>
        <w:tabs>
          <w:tab w:val="left" w:pos="1134"/>
        </w:tabs>
        <w:suppressAutoHyphens/>
        <w:spacing w:after="0" w:line="240" w:lineRule="auto"/>
        <w:ind w:left="567"/>
        <w:contextualSpacing/>
        <w:jc w:val="both"/>
        <w:rPr>
          <w:rFonts w:ascii="Times New Roman" w:hAnsi="Times New Roman"/>
          <w:sz w:val="24"/>
          <w:szCs w:val="24"/>
        </w:rPr>
      </w:pPr>
      <w:r w:rsidRPr="00BA6473">
        <w:rPr>
          <w:rFonts w:ascii="Times New Roman" w:hAnsi="Times New Roman"/>
          <w:sz w:val="24"/>
          <w:szCs w:val="24"/>
        </w:rPr>
        <w:t>1</w:t>
      </w:r>
      <w:r w:rsidR="0014299F">
        <w:rPr>
          <w:rFonts w:ascii="Times New Roman" w:hAnsi="Times New Roman"/>
          <w:sz w:val="24"/>
          <w:szCs w:val="24"/>
        </w:rPr>
        <w:t>6</w:t>
      </w:r>
      <w:r w:rsidRPr="00BA6473">
        <w:rPr>
          <w:rFonts w:ascii="Times New Roman" w:hAnsi="Times New Roman"/>
          <w:sz w:val="24"/>
          <w:szCs w:val="24"/>
        </w:rPr>
        <w:t>.</w:t>
      </w:r>
      <w:r w:rsidR="00027E14">
        <w:rPr>
          <w:rFonts w:ascii="Times New Roman" w:hAnsi="Times New Roman"/>
          <w:sz w:val="24"/>
          <w:szCs w:val="24"/>
        </w:rPr>
        <w:t>8</w:t>
      </w:r>
      <w:r>
        <w:rPr>
          <w:rFonts w:ascii="Times New Roman" w:hAnsi="Times New Roman"/>
          <w:sz w:val="24"/>
          <w:szCs w:val="24"/>
        </w:rPr>
        <w:t>.</w:t>
      </w:r>
      <w:r w:rsidRPr="00BA6473">
        <w:rPr>
          <w:rFonts w:ascii="Times New Roman" w:hAnsi="Times New Roman"/>
          <w:sz w:val="24"/>
          <w:szCs w:val="24"/>
        </w:rPr>
        <w:t xml:space="preserve"> Приложение №</w:t>
      </w:r>
      <w:r>
        <w:rPr>
          <w:rFonts w:ascii="Times New Roman" w:hAnsi="Times New Roman"/>
          <w:sz w:val="24"/>
          <w:szCs w:val="24"/>
        </w:rPr>
        <w:t xml:space="preserve"> </w:t>
      </w:r>
      <w:r w:rsidR="00277FE0">
        <w:rPr>
          <w:rFonts w:ascii="Times New Roman" w:hAnsi="Times New Roman"/>
          <w:sz w:val="24"/>
          <w:szCs w:val="24"/>
        </w:rPr>
        <w:t>8</w:t>
      </w:r>
      <w:r w:rsidRPr="00BA6473">
        <w:rPr>
          <w:rFonts w:ascii="Times New Roman" w:hAnsi="Times New Roman"/>
          <w:sz w:val="24"/>
          <w:szCs w:val="24"/>
        </w:rPr>
        <w:t xml:space="preserve"> «ТАРИФЫ</w:t>
      </w:r>
      <w:r>
        <w:rPr>
          <w:rFonts w:ascii="Times New Roman" w:hAnsi="Times New Roman"/>
          <w:sz w:val="24"/>
          <w:szCs w:val="24"/>
        </w:rPr>
        <w:t>»;</w:t>
      </w:r>
    </w:p>
    <w:p w14:paraId="035F855F" w14:textId="2FCEDF2A" w:rsidR="0062132A" w:rsidRDefault="0062132A" w:rsidP="006E3125">
      <w:pPr>
        <w:spacing w:after="0" w:line="240" w:lineRule="auto"/>
        <w:ind w:left="567" w:right="284"/>
        <w:contextualSpacing/>
        <w:outlineLvl w:val="0"/>
        <w:rPr>
          <w:rFonts w:ascii="Times New Roman" w:hAnsi="Times New Roman"/>
          <w:sz w:val="24"/>
          <w:szCs w:val="24"/>
        </w:rPr>
      </w:pPr>
      <w:r w:rsidRPr="00BA6473">
        <w:rPr>
          <w:rFonts w:ascii="Times New Roman" w:hAnsi="Times New Roman"/>
          <w:sz w:val="24"/>
          <w:szCs w:val="24"/>
        </w:rPr>
        <w:t>1</w:t>
      </w:r>
      <w:r w:rsidR="0014299F">
        <w:rPr>
          <w:rFonts w:ascii="Times New Roman" w:hAnsi="Times New Roman"/>
          <w:sz w:val="24"/>
          <w:szCs w:val="24"/>
        </w:rPr>
        <w:t>6</w:t>
      </w:r>
      <w:r w:rsidRPr="00BA6473">
        <w:rPr>
          <w:rFonts w:ascii="Times New Roman" w:hAnsi="Times New Roman"/>
          <w:sz w:val="24"/>
          <w:szCs w:val="24"/>
        </w:rPr>
        <w:t>.</w:t>
      </w:r>
      <w:r w:rsidR="00027E14">
        <w:rPr>
          <w:rFonts w:ascii="Times New Roman" w:hAnsi="Times New Roman"/>
          <w:sz w:val="24"/>
          <w:szCs w:val="24"/>
        </w:rPr>
        <w:t>9</w:t>
      </w:r>
      <w:r>
        <w:rPr>
          <w:rFonts w:ascii="Times New Roman" w:hAnsi="Times New Roman"/>
          <w:sz w:val="24"/>
          <w:szCs w:val="24"/>
        </w:rPr>
        <w:t>.</w:t>
      </w:r>
      <w:r w:rsidRPr="00BA6473">
        <w:rPr>
          <w:rFonts w:ascii="Times New Roman" w:hAnsi="Times New Roman"/>
          <w:sz w:val="24"/>
          <w:szCs w:val="24"/>
        </w:rPr>
        <w:t xml:space="preserve"> Приложение №</w:t>
      </w:r>
      <w:r>
        <w:rPr>
          <w:rFonts w:ascii="Times New Roman" w:hAnsi="Times New Roman"/>
          <w:sz w:val="24"/>
          <w:szCs w:val="24"/>
        </w:rPr>
        <w:t xml:space="preserve"> </w:t>
      </w:r>
      <w:r w:rsidR="00277FE0">
        <w:rPr>
          <w:rFonts w:ascii="Times New Roman" w:hAnsi="Times New Roman"/>
          <w:sz w:val="24"/>
          <w:szCs w:val="24"/>
        </w:rPr>
        <w:t>9</w:t>
      </w:r>
      <w:r w:rsidR="002C2A1F">
        <w:rPr>
          <w:rFonts w:ascii="Times New Roman" w:hAnsi="Times New Roman"/>
          <w:sz w:val="24"/>
          <w:szCs w:val="24"/>
        </w:rPr>
        <w:t xml:space="preserve"> </w:t>
      </w:r>
      <w:r w:rsidRPr="00BA6473">
        <w:rPr>
          <w:rFonts w:ascii="Times New Roman" w:hAnsi="Times New Roman"/>
          <w:sz w:val="24"/>
          <w:szCs w:val="24"/>
        </w:rPr>
        <w:t xml:space="preserve">Форма </w:t>
      </w:r>
      <w:r w:rsidR="002C2A1F">
        <w:rPr>
          <w:rFonts w:ascii="Times New Roman" w:hAnsi="Times New Roman"/>
          <w:sz w:val="24"/>
          <w:szCs w:val="24"/>
        </w:rPr>
        <w:t>«</w:t>
      </w:r>
      <w:r w:rsidRPr="00BA6473">
        <w:rPr>
          <w:rFonts w:ascii="Times New Roman" w:hAnsi="Times New Roman"/>
          <w:sz w:val="24"/>
          <w:szCs w:val="24"/>
        </w:rPr>
        <w:t>Акт о выполненных работах, оказания ТП»</w:t>
      </w:r>
      <w:r>
        <w:rPr>
          <w:rFonts w:ascii="Times New Roman" w:hAnsi="Times New Roman"/>
          <w:sz w:val="24"/>
          <w:szCs w:val="24"/>
        </w:rPr>
        <w:t>;</w:t>
      </w:r>
    </w:p>
    <w:p w14:paraId="01D14652" w14:textId="0EF3886E" w:rsidR="00B35FAC" w:rsidRPr="00B47091" w:rsidRDefault="00B35FAC" w:rsidP="006E3125">
      <w:pPr>
        <w:spacing w:after="0" w:line="240" w:lineRule="auto"/>
        <w:ind w:left="567" w:right="284"/>
        <w:contextualSpacing/>
        <w:outlineLvl w:val="0"/>
        <w:rPr>
          <w:rFonts w:ascii="Times New Roman" w:hAnsi="Times New Roman"/>
          <w:b/>
          <w:sz w:val="24"/>
          <w:szCs w:val="24"/>
        </w:rPr>
      </w:pPr>
      <w:r>
        <w:rPr>
          <w:rFonts w:ascii="Times New Roman" w:hAnsi="Times New Roman"/>
          <w:sz w:val="24"/>
          <w:szCs w:val="24"/>
        </w:rPr>
        <w:t>1</w:t>
      </w:r>
      <w:r w:rsidR="0014299F">
        <w:rPr>
          <w:rFonts w:ascii="Times New Roman" w:hAnsi="Times New Roman"/>
          <w:sz w:val="24"/>
          <w:szCs w:val="24"/>
        </w:rPr>
        <w:t>6</w:t>
      </w:r>
      <w:r>
        <w:rPr>
          <w:rFonts w:ascii="Times New Roman" w:hAnsi="Times New Roman"/>
          <w:sz w:val="24"/>
          <w:szCs w:val="24"/>
        </w:rPr>
        <w:t xml:space="preserve">.10. </w:t>
      </w:r>
      <w:r w:rsidRPr="00BA6473">
        <w:rPr>
          <w:rFonts w:ascii="Times New Roman" w:hAnsi="Times New Roman"/>
          <w:sz w:val="24"/>
          <w:szCs w:val="24"/>
        </w:rPr>
        <w:t>Приложение №</w:t>
      </w:r>
      <w:r>
        <w:rPr>
          <w:rFonts w:ascii="Times New Roman" w:hAnsi="Times New Roman"/>
          <w:sz w:val="24"/>
          <w:szCs w:val="24"/>
        </w:rPr>
        <w:t xml:space="preserve"> 10</w:t>
      </w:r>
      <w:r w:rsidRPr="00BA6473">
        <w:rPr>
          <w:rFonts w:ascii="Times New Roman" w:hAnsi="Times New Roman"/>
          <w:sz w:val="24"/>
          <w:szCs w:val="24"/>
        </w:rPr>
        <w:t xml:space="preserve"> Форма </w:t>
      </w:r>
      <w:r w:rsidR="002C2A1F">
        <w:rPr>
          <w:rFonts w:ascii="Times New Roman" w:hAnsi="Times New Roman"/>
          <w:sz w:val="24"/>
          <w:szCs w:val="24"/>
        </w:rPr>
        <w:t>«Акт</w:t>
      </w:r>
      <w:r w:rsidRPr="00BA6473">
        <w:rPr>
          <w:rFonts w:ascii="Times New Roman" w:hAnsi="Times New Roman"/>
          <w:sz w:val="24"/>
          <w:szCs w:val="24"/>
        </w:rPr>
        <w:t xml:space="preserve"> о </w:t>
      </w:r>
      <w:r>
        <w:rPr>
          <w:rFonts w:ascii="Times New Roman" w:hAnsi="Times New Roman"/>
          <w:sz w:val="24"/>
          <w:szCs w:val="24"/>
        </w:rPr>
        <w:t>ПСИ</w:t>
      </w:r>
      <w:r w:rsidRPr="00BA6473">
        <w:rPr>
          <w:rFonts w:ascii="Times New Roman" w:hAnsi="Times New Roman"/>
          <w:sz w:val="24"/>
          <w:szCs w:val="24"/>
        </w:rPr>
        <w:t>»</w:t>
      </w:r>
      <w:r>
        <w:rPr>
          <w:rFonts w:ascii="Times New Roman" w:hAnsi="Times New Roman"/>
          <w:sz w:val="24"/>
          <w:szCs w:val="24"/>
        </w:rPr>
        <w:t>;</w:t>
      </w:r>
    </w:p>
    <w:p w14:paraId="028C5153" w14:textId="77777777" w:rsidR="0062132A" w:rsidRPr="00707C75" w:rsidRDefault="0062132A" w:rsidP="0062132A">
      <w:pPr>
        <w:widowControl w:val="0"/>
        <w:tabs>
          <w:tab w:val="left" w:pos="1134"/>
        </w:tabs>
        <w:suppressAutoHyphens/>
        <w:spacing w:after="0" w:line="240" w:lineRule="auto"/>
        <w:ind w:left="567"/>
        <w:contextualSpacing/>
        <w:jc w:val="both"/>
        <w:rPr>
          <w:rFonts w:ascii="Times New Roman" w:hAnsi="Times New Roman"/>
          <w:sz w:val="24"/>
          <w:szCs w:val="24"/>
        </w:rPr>
      </w:pPr>
    </w:p>
    <w:p w14:paraId="5C189F63" w14:textId="77777777" w:rsidR="0062132A" w:rsidRDefault="0062132A" w:rsidP="001C7925">
      <w:pPr>
        <w:numPr>
          <w:ilvl w:val="0"/>
          <w:numId w:val="1"/>
        </w:numPr>
        <w:tabs>
          <w:tab w:val="left" w:pos="426"/>
        </w:tabs>
        <w:spacing w:after="0" w:line="240" w:lineRule="auto"/>
        <w:ind w:left="0" w:firstLine="0"/>
        <w:contextualSpacing/>
        <w:jc w:val="center"/>
        <w:outlineLvl w:val="0"/>
        <w:rPr>
          <w:rFonts w:ascii="Times New Roman" w:hAnsi="Times New Roman"/>
          <w:b/>
          <w:sz w:val="24"/>
          <w:szCs w:val="24"/>
        </w:rPr>
      </w:pPr>
      <w:r w:rsidRPr="00707C75">
        <w:rPr>
          <w:rFonts w:ascii="Times New Roman" w:hAnsi="Times New Roman"/>
          <w:b/>
          <w:sz w:val="24"/>
          <w:szCs w:val="24"/>
        </w:rPr>
        <w:t>АДРЕСА, РЕКВИЗИТЫ И ПОДПИСИ СТОРОН</w:t>
      </w:r>
    </w:p>
    <w:p w14:paraId="37A788B0" w14:textId="77777777" w:rsidR="0062132A" w:rsidRPr="00707C75" w:rsidRDefault="0062132A" w:rsidP="0062132A">
      <w:pPr>
        <w:tabs>
          <w:tab w:val="left" w:pos="426"/>
        </w:tabs>
        <w:spacing w:after="0" w:line="240" w:lineRule="auto"/>
        <w:ind w:left="480"/>
        <w:contextualSpacing/>
        <w:outlineLvl w:val="0"/>
        <w:rPr>
          <w:rFonts w:ascii="Times New Roman" w:hAnsi="Times New Roman"/>
          <w:b/>
          <w:sz w:val="24"/>
          <w:szCs w:val="24"/>
        </w:rPr>
      </w:pPr>
    </w:p>
    <w:tbl>
      <w:tblPr>
        <w:tblW w:w="9356" w:type="dxa"/>
        <w:tblInd w:w="-72" w:type="dxa"/>
        <w:tblLayout w:type="fixed"/>
        <w:tblCellMar>
          <w:left w:w="70" w:type="dxa"/>
          <w:right w:w="70" w:type="dxa"/>
        </w:tblCellMar>
        <w:tblLook w:val="04A0" w:firstRow="1" w:lastRow="0" w:firstColumn="1" w:lastColumn="0" w:noHBand="0" w:noVBand="1"/>
      </w:tblPr>
      <w:tblGrid>
        <w:gridCol w:w="4750"/>
        <w:gridCol w:w="4606"/>
      </w:tblGrid>
      <w:tr w:rsidR="0062132A" w:rsidRPr="006B75DF" w14:paraId="3967CFDB" w14:textId="77777777" w:rsidTr="008A3C99">
        <w:trPr>
          <w:trHeight w:val="4293"/>
        </w:trPr>
        <w:tc>
          <w:tcPr>
            <w:tcW w:w="4750" w:type="dxa"/>
          </w:tcPr>
          <w:p w14:paraId="31338BC0" w14:textId="77777777" w:rsidR="0062132A" w:rsidRPr="0032733E" w:rsidRDefault="0062132A" w:rsidP="008A3C99">
            <w:pPr>
              <w:suppressLineNumbers/>
              <w:spacing w:after="0" w:line="240" w:lineRule="auto"/>
              <w:ind w:left="34"/>
              <w:rPr>
                <w:rFonts w:ascii="Times New Roman" w:hAnsi="Times New Roman"/>
                <w:b/>
                <w:sz w:val="24"/>
                <w:szCs w:val="24"/>
              </w:rPr>
            </w:pPr>
            <w:r>
              <w:rPr>
                <w:rFonts w:ascii="Times New Roman" w:hAnsi="Times New Roman"/>
                <w:b/>
                <w:snapToGrid w:val="0"/>
                <w:color w:val="000000"/>
                <w:sz w:val="24"/>
                <w:szCs w:val="24"/>
              </w:rPr>
              <w:t>Исполнитель</w:t>
            </w:r>
            <w:r w:rsidRPr="0032733E">
              <w:rPr>
                <w:rFonts w:ascii="Times New Roman" w:hAnsi="Times New Roman"/>
                <w:b/>
                <w:sz w:val="24"/>
                <w:szCs w:val="24"/>
              </w:rPr>
              <w:t>:</w:t>
            </w:r>
          </w:p>
          <w:p w14:paraId="218506FD" w14:textId="77777777" w:rsidR="0062132A" w:rsidRPr="0032733E" w:rsidRDefault="0062132A" w:rsidP="008A3C99">
            <w:pPr>
              <w:autoSpaceDE w:val="0"/>
              <w:autoSpaceDN w:val="0"/>
              <w:adjustRightInd w:val="0"/>
              <w:spacing w:after="0" w:line="240" w:lineRule="auto"/>
              <w:ind w:left="34"/>
              <w:rPr>
                <w:rFonts w:ascii="Times New Roman" w:hAnsi="Times New Roman"/>
                <w:b/>
                <w:bCs/>
                <w:sz w:val="24"/>
                <w:szCs w:val="24"/>
              </w:rPr>
            </w:pPr>
            <w:r w:rsidRPr="0032733E">
              <w:rPr>
                <w:rFonts w:ascii="Times New Roman" w:hAnsi="Times New Roman"/>
                <w:b/>
                <w:bCs/>
                <w:sz w:val="24"/>
                <w:szCs w:val="24"/>
              </w:rPr>
              <w:t>ООО «Сбербанк-Сервис»</w:t>
            </w:r>
          </w:p>
          <w:p w14:paraId="0769E145" w14:textId="255D572B" w:rsidR="0062132A" w:rsidRPr="0032733E" w:rsidRDefault="0062132A" w:rsidP="008A3C99">
            <w:pPr>
              <w:autoSpaceDE w:val="0"/>
              <w:autoSpaceDN w:val="0"/>
              <w:adjustRightInd w:val="0"/>
              <w:spacing w:after="0" w:line="240" w:lineRule="auto"/>
              <w:ind w:left="34"/>
              <w:rPr>
                <w:rFonts w:ascii="Times New Roman" w:hAnsi="Times New Roman"/>
                <w:sz w:val="24"/>
                <w:szCs w:val="24"/>
              </w:rPr>
            </w:pPr>
            <w:r w:rsidRPr="0032733E">
              <w:rPr>
                <w:rFonts w:ascii="Times New Roman" w:hAnsi="Times New Roman"/>
                <w:sz w:val="24"/>
                <w:szCs w:val="24"/>
              </w:rPr>
              <w:t xml:space="preserve">Местонахождение: </w:t>
            </w:r>
            <w:bookmarkStart w:id="1" w:name="_Hlk51922243"/>
            <w:r w:rsidRPr="0032733E">
              <w:rPr>
                <w:rFonts w:ascii="Times New Roman" w:eastAsia="Times New Roman" w:hAnsi="Times New Roman"/>
                <w:sz w:val="24"/>
                <w:szCs w:val="24"/>
                <w:lang w:eastAsia="ru-RU"/>
              </w:rPr>
              <w:t xml:space="preserve">127018, г. Москва, </w:t>
            </w:r>
            <w:proofErr w:type="spellStart"/>
            <w:r w:rsidRPr="0032733E">
              <w:rPr>
                <w:rFonts w:ascii="Times New Roman" w:hAnsi="Times New Roman"/>
                <w:sz w:val="24"/>
                <w:szCs w:val="24"/>
              </w:rPr>
              <w:t>вн</w:t>
            </w:r>
            <w:proofErr w:type="spellEnd"/>
            <w:r w:rsidRPr="0032733E">
              <w:rPr>
                <w:rFonts w:ascii="Times New Roman" w:hAnsi="Times New Roman"/>
                <w:sz w:val="24"/>
                <w:szCs w:val="24"/>
              </w:rPr>
              <w:t>.</w:t>
            </w:r>
            <w:r w:rsidR="00F1565E">
              <w:rPr>
                <w:rFonts w:ascii="Times New Roman" w:hAnsi="Times New Roman"/>
                <w:sz w:val="24"/>
                <w:szCs w:val="24"/>
              </w:rPr>
              <w:t xml:space="preserve"> </w:t>
            </w:r>
            <w:r w:rsidRPr="0032733E">
              <w:rPr>
                <w:rFonts w:ascii="Times New Roman" w:hAnsi="Times New Roman"/>
                <w:sz w:val="24"/>
                <w:szCs w:val="24"/>
              </w:rPr>
              <w:t>тер.</w:t>
            </w:r>
            <w:r w:rsidR="00F1565E">
              <w:rPr>
                <w:rFonts w:ascii="Times New Roman" w:hAnsi="Times New Roman"/>
                <w:sz w:val="24"/>
                <w:szCs w:val="24"/>
              </w:rPr>
              <w:t xml:space="preserve"> </w:t>
            </w:r>
            <w:r w:rsidRPr="0032733E">
              <w:rPr>
                <w:rFonts w:ascii="Times New Roman" w:hAnsi="Times New Roman"/>
                <w:sz w:val="24"/>
                <w:szCs w:val="24"/>
              </w:rPr>
              <w:t xml:space="preserve">г. муниципальный округ Марьина Роща, ул. </w:t>
            </w:r>
            <w:r>
              <w:rPr>
                <w:rFonts w:ascii="Times New Roman" w:hAnsi="Times New Roman"/>
                <w:sz w:val="24"/>
                <w:szCs w:val="24"/>
              </w:rPr>
              <w:t>Двинцев</w:t>
            </w:r>
            <w:r w:rsidRPr="0032733E">
              <w:rPr>
                <w:rFonts w:ascii="Times New Roman" w:hAnsi="Times New Roman"/>
                <w:sz w:val="24"/>
                <w:szCs w:val="24"/>
              </w:rPr>
              <w:t>, д.1</w:t>
            </w:r>
            <w:r>
              <w:rPr>
                <w:rFonts w:ascii="Times New Roman" w:hAnsi="Times New Roman"/>
                <w:sz w:val="24"/>
                <w:szCs w:val="24"/>
              </w:rPr>
              <w:t>2, к.1, помещ.1/1</w:t>
            </w:r>
            <w:bookmarkEnd w:id="1"/>
          </w:p>
          <w:p w14:paraId="03F3C0E1" w14:textId="77777777" w:rsidR="0062132A" w:rsidRPr="0032733E" w:rsidRDefault="0062132A" w:rsidP="008A3C99">
            <w:pPr>
              <w:autoSpaceDE w:val="0"/>
              <w:autoSpaceDN w:val="0"/>
              <w:adjustRightInd w:val="0"/>
              <w:spacing w:after="0" w:line="240" w:lineRule="auto"/>
              <w:ind w:left="34"/>
              <w:jc w:val="both"/>
              <w:rPr>
                <w:rFonts w:ascii="Times New Roman" w:hAnsi="Times New Roman"/>
                <w:sz w:val="24"/>
                <w:szCs w:val="24"/>
              </w:rPr>
            </w:pPr>
            <w:r w:rsidRPr="0032733E">
              <w:rPr>
                <w:rFonts w:ascii="Times New Roman" w:hAnsi="Times New Roman"/>
                <w:sz w:val="24"/>
                <w:szCs w:val="24"/>
              </w:rPr>
              <w:t>Почтовый адрес: 127018, г. Москва, а/я 228</w:t>
            </w:r>
          </w:p>
          <w:p w14:paraId="393B1CAE" w14:textId="77777777" w:rsidR="0062132A" w:rsidRPr="0032733E" w:rsidRDefault="0062132A" w:rsidP="008A3C99">
            <w:pPr>
              <w:suppressLineNumbers/>
              <w:spacing w:after="0" w:line="240" w:lineRule="auto"/>
              <w:ind w:left="34"/>
              <w:rPr>
                <w:rFonts w:ascii="Times New Roman" w:hAnsi="Times New Roman"/>
                <w:sz w:val="24"/>
                <w:szCs w:val="24"/>
              </w:rPr>
            </w:pPr>
            <w:r w:rsidRPr="0032733E">
              <w:rPr>
                <w:rFonts w:ascii="Times New Roman" w:hAnsi="Times New Roman"/>
                <w:sz w:val="24"/>
                <w:szCs w:val="24"/>
              </w:rPr>
              <w:t>КПП: 775050001 ИНН: 7736663049</w:t>
            </w:r>
          </w:p>
          <w:p w14:paraId="2BC807BE" w14:textId="00E6034A" w:rsidR="0062132A" w:rsidRPr="0032733E" w:rsidRDefault="0042407A" w:rsidP="008A3C99">
            <w:pPr>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 xml:space="preserve">Р/с: </w:t>
            </w:r>
            <w:r w:rsidRPr="0042407A">
              <w:rPr>
                <w:rFonts w:ascii="Times New Roman" w:hAnsi="Times New Roman"/>
                <w:sz w:val="24"/>
                <w:szCs w:val="24"/>
              </w:rPr>
              <w:t>40702810700020001522</w:t>
            </w:r>
          </w:p>
          <w:p w14:paraId="33DDD745" w14:textId="579C7563" w:rsidR="0062132A" w:rsidRPr="0032733E" w:rsidRDefault="0062132A" w:rsidP="008A3C99">
            <w:pPr>
              <w:autoSpaceDE w:val="0"/>
              <w:autoSpaceDN w:val="0"/>
              <w:adjustRightInd w:val="0"/>
              <w:spacing w:after="0" w:line="240" w:lineRule="auto"/>
              <w:ind w:left="34"/>
              <w:jc w:val="both"/>
              <w:rPr>
                <w:rFonts w:ascii="Times New Roman" w:hAnsi="Times New Roman"/>
                <w:sz w:val="24"/>
                <w:szCs w:val="24"/>
              </w:rPr>
            </w:pPr>
            <w:r w:rsidRPr="0032733E">
              <w:rPr>
                <w:rFonts w:ascii="Times New Roman" w:hAnsi="Times New Roman"/>
                <w:sz w:val="24"/>
                <w:szCs w:val="24"/>
              </w:rPr>
              <w:t>ПАО Сбербанк</w:t>
            </w:r>
          </w:p>
          <w:p w14:paraId="60984456" w14:textId="77777777" w:rsidR="0062132A" w:rsidRPr="0032733E" w:rsidRDefault="0062132A" w:rsidP="008A3C99">
            <w:pPr>
              <w:autoSpaceDE w:val="0"/>
              <w:autoSpaceDN w:val="0"/>
              <w:adjustRightInd w:val="0"/>
              <w:spacing w:after="0" w:line="240" w:lineRule="auto"/>
              <w:ind w:left="34"/>
              <w:jc w:val="both"/>
              <w:rPr>
                <w:rFonts w:ascii="Times New Roman" w:hAnsi="Times New Roman"/>
                <w:sz w:val="24"/>
                <w:szCs w:val="24"/>
              </w:rPr>
            </w:pPr>
            <w:r w:rsidRPr="0032733E">
              <w:rPr>
                <w:rFonts w:ascii="Times New Roman" w:hAnsi="Times New Roman"/>
                <w:sz w:val="24"/>
                <w:szCs w:val="24"/>
              </w:rPr>
              <w:t>К/с: 30101810400000000225</w:t>
            </w:r>
          </w:p>
          <w:p w14:paraId="4C828204" w14:textId="77777777" w:rsidR="0062132A" w:rsidRPr="0032733E" w:rsidRDefault="0062132A" w:rsidP="008A3C99">
            <w:pPr>
              <w:autoSpaceDE w:val="0"/>
              <w:autoSpaceDN w:val="0"/>
              <w:adjustRightInd w:val="0"/>
              <w:spacing w:after="0" w:line="240" w:lineRule="auto"/>
              <w:ind w:left="34"/>
              <w:jc w:val="both"/>
              <w:rPr>
                <w:rFonts w:ascii="Times New Roman" w:hAnsi="Times New Roman"/>
                <w:sz w:val="24"/>
                <w:szCs w:val="24"/>
              </w:rPr>
            </w:pPr>
            <w:r w:rsidRPr="0032733E">
              <w:rPr>
                <w:rFonts w:ascii="Times New Roman" w:hAnsi="Times New Roman"/>
                <w:sz w:val="24"/>
                <w:szCs w:val="24"/>
              </w:rPr>
              <w:t>БИК: 044525225</w:t>
            </w:r>
          </w:p>
          <w:p w14:paraId="45C2A713" w14:textId="77777777" w:rsidR="0062132A" w:rsidRPr="0032733E" w:rsidRDefault="0062132A" w:rsidP="008A3C99">
            <w:pPr>
              <w:autoSpaceDE w:val="0"/>
              <w:autoSpaceDN w:val="0"/>
              <w:adjustRightInd w:val="0"/>
              <w:spacing w:after="0" w:line="240" w:lineRule="auto"/>
              <w:ind w:left="34"/>
              <w:jc w:val="both"/>
              <w:rPr>
                <w:rFonts w:ascii="Times New Roman" w:hAnsi="Times New Roman"/>
                <w:sz w:val="24"/>
                <w:szCs w:val="24"/>
              </w:rPr>
            </w:pPr>
            <w:proofErr w:type="spellStart"/>
            <w:r w:rsidRPr="0032733E">
              <w:rPr>
                <w:rFonts w:ascii="Times New Roman" w:hAnsi="Times New Roman"/>
                <w:sz w:val="24"/>
                <w:szCs w:val="24"/>
              </w:rPr>
              <w:t>Эл.почта</w:t>
            </w:r>
            <w:proofErr w:type="spellEnd"/>
            <w:r w:rsidRPr="0032733E">
              <w:rPr>
                <w:rFonts w:ascii="Times New Roman" w:hAnsi="Times New Roman"/>
                <w:sz w:val="24"/>
                <w:szCs w:val="24"/>
              </w:rPr>
              <w:t xml:space="preserve">: </w:t>
            </w:r>
            <w:r w:rsidRPr="0032733E">
              <w:rPr>
                <w:rFonts w:ascii="Times New Roman" w:hAnsi="Times New Roman"/>
                <w:sz w:val="24"/>
                <w:szCs w:val="24"/>
                <w:lang w:val="en-US"/>
              </w:rPr>
              <w:t>official</w:t>
            </w:r>
            <w:r w:rsidRPr="0032733E">
              <w:rPr>
                <w:rFonts w:ascii="Times New Roman" w:hAnsi="Times New Roman"/>
                <w:sz w:val="24"/>
                <w:szCs w:val="24"/>
              </w:rPr>
              <w:t>@</w:t>
            </w:r>
            <w:proofErr w:type="spellStart"/>
            <w:r w:rsidRPr="0032733E">
              <w:rPr>
                <w:rFonts w:ascii="Times New Roman" w:hAnsi="Times New Roman"/>
                <w:sz w:val="24"/>
                <w:szCs w:val="24"/>
                <w:lang w:val="en-US"/>
              </w:rPr>
              <w:t>sber</w:t>
            </w:r>
            <w:proofErr w:type="spellEnd"/>
            <w:r w:rsidRPr="0032733E">
              <w:rPr>
                <w:rFonts w:ascii="Times New Roman" w:hAnsi="Times New Roman"/>
                <w:sz w:val="24"/>
                <w:szCs w:val="24"/>
              </w:rPr>
              <w:t>-</w:t>
            </w:r>
            <w:r w:rsidRPr="0032733E">
              <w:rPr>
                <w:rFonts w:ascii="Times New Roman" w:hAnsi="Times New Roman"/>
                <w:sz w:val="24"/>
                <w:szCs w:val="24"/>
                <w:lang w:val="en-US"/>
              </w:rPr>
              <w:t>service</w:t>
            </w:r>
            <w:r w:rsidRPr="0032733E">
              <w:rPr>
                <w:rFonts w:ascii="Times New Roman" w:hAnsi="Times New Roman"/>
                <w:sz w:val="24"/>
                <w:szCs w:val="24"/>
              </w:rPr>
              <w:t>.</w:t>
            </w:r>
            <w:proofErr w:type="spellStart"/>
            <w:r w:rsidRPr="0032733E">
              <w:rPr>
                <w:rFonts w:ascii="Times New Roman" w:hAnsi="Times New Roman"/>
                <w:sz w:val="24"/>
                <w:szCs w:val="24"/>
                <w:lang w:val="en-US"/>
              </w:rPr>
              <w:t>ru</w:t>
            </w:r>
            <w:proofErr w:type="spellEnd"/>
          </w:p>
        </w:tc>
        <w:tc>
          <w:tcPr>
            <w:tcW w:w="4606" w:type="dxa"/>
          </w:tcPr>
          <w:p w14:paraId="579052A7" w14:textId="77777777" w:rsidR="0062132A" w:rsidRPr="0032733E" w:rsidRDefault="0062132A" w:rsidP="00E84441">
            <w:pPr>
              <w:suppressLineNumbers/>
              <w:spacing w:after="0" w:line="240" w:lineRule="auto"/>
              <w:rPr>
                <w:rFonts w:ascii="Times New Roman" w:hAnsi="Times New Roman"/>
                <w:b/>
                <w:sz w:val="24"/>
                <w:szCs w:val="24"/>
              </w:rPr>
            </w:pPr>
            <w:r>
              <w:rPr>
                <w:rFonts w:ascii="Times New Roman" w:hAnsi="Times New Roman"/>
                <w:b/>
                <w:snapToGrid w:val="0"/>
                <w:color w:val="000000"/>
                <w:sz w:val="24"/>
                <w:szCs w:val="24"/>
              </w:rPr>
              <w:t>Заказчик</w:t>
            </w:r>
            <w:r w:rsidRPr="0032733E">
              <w:rPr>
                <w:rFonts w:ascii="Times New Roman" w:hAnsi="Times New Roman"/>
                <w:b/>
                <w:sz w:val="24"/>
                <w:szCs w:val="24"/>
              </w:rPr>
              <w:t>:</w:t>
            </w:r>
          </w:p>
          <w:p w14:paraId="08CD1DCB" w14:textId="77777777" w:rsidR="0045097B" w:rsidRDefault="0045097B" w:rsidP="009F05FB">
            <w:pPr>
              <w:suppressLineNumbers/>
              <w:tabs>
                <w:tab w:val="left" w:pos="1483"/>
              </w:tabs>
              <w:spacing w:after="0" w:line="240" w:lineRule="auto"/>
              <w:ind w:left="34"/>
              <w:rPr>
                <w:rFonts w:ascii="Times New Roman" w:hAnsi="Times New Roman"/>
                <w:b/>
                <w:kern w:val="2"/>
                <w:sz w:val="24"/>
                <w:szCs w:val="24"/>
                <w14:ligatures w14:val="standardContextual"/>
              </w:rPr>
            </w:pPr>
            <w:r w:rsidRPr="0045097B">
              <w:rPr>
                <w:rFonts w:ascii="Times New Roman" w:hAnsi="Times New Roman"/>
                <w:b/>
                <w:kern w:val="2"/>
                <w:sz w:val="24"/>
                <w:szCs w:val="24"/>
                <w14:ligatures w14:val="standardContextual"/>
              </w:rPr>
              <w:t>_______________</w:t>
            </w:r>
          </w:p>
          <w:p w14:paraId="7FFA8F64" w14:textId="1A6B21C4" w:rsidR="009F05FB" w:rsidRPr="009F05FB" w:rsidRDefault="009F05FB" w:rsidP="009F05FB">
            <w:pPr>
              <w:suppressLineNumbers/>
              <w:tabs>
                <w:tab w:val="left" w:pos="1483"/>
              </w:tabs>
              <w:spacing w:after="0" w:line="240" w:lineRule="auto"/>
              <w:ind w:left="34"/>
              <w:rPr>
                <w:rFonts w:ascii="Times New Roman" w:hAnsi="Times New Roman"/>
                <w:snapToGrid w:val="0"/>
                <w:color w:val="000000"/>
                <w:sz w:val="24"/>
                <w:szCs w:val="24"/>
              </w:rPr>
            </w:pPr>
          </w:p>
          <w:p w14:paraId="5F757DCB" w14:textId="056EC43A" w:rsidR="0062132A" w:rsidRPr="001C7925" w:rsidRDefault="00380356" w:rsidP="009F05FB">
            <w:pPr>
              <w:suppressLineNumbers/>
              <w:tabs>
                <w:tab w:val="left" w:pos="1483"/>
              </w:tabs>
              <w:spacing w:after="0" w:line="240" w:lineRule="auto"/>
              <w:ind w:left="34"/>
              <w:rPr>
                <w:rFonts w:ascii="Times New Roman" w:hAnsi="Times New Roman"/>
                <w:b/>
                <w:snapToGrid w:val="0"/>
                <w:color w:val="000000"/>
                <w:sz w:val="24"/>
                <w:szCs w:val="24"/>
                <w:highlight w:val="yellow"/>
              </w:rPr>
            </w:pPr>
            <w:r w:rsidRPr="001C7925">
              <w:rPr>
                <w:rFonts w:ascii="Times New Roman" w:hAnsi="Times New Roman"/>
                <w:b/>
                <w:snapToGrid w:val="0"/>
                <w:color w:val="000000"/>
                <w:sz w:val="24"/>
                <w:szCs w:val="24"/>
              </w:rPr>
              <w:tab/>
            </w:r>
          </w:p>
        </w:tc>
      </w:tr>
      <w:tr w:rsidR="0062132A" w:rsidRPr="0032733E" w14:paraId="46764D38" w14:textId="77777777" w:rsidTr="008A3C99">
        <w:trPr>
          <w:trHeight w:val="855"/>
        </w:trPr>
        <w:tc>
          <w:tcPr>
            <w:tcW w:w="4750" w:type="dxa"/>
            <w:tcMar>
              <w:top w:w="0" w:type="dxa"/>
              <w:left w:w="108" w:type="dxa"/>
              <w:bottom w:w="0" w:type="dxa"/>
              <w:right w:w="108" w:type="dxa"/>
            </w:tcMar>
          </w:tcPr>
          <w:p w14:paraId="12CB2E77" w14:textId="1D623139" w:rsidR="00D1620B" w:rsidRDefault="009F05FB" w:rsidP="00562F5D">
            <w:pPr>
              <w:suppressLineNumbers/>
              <w:spacing w:after="0" w:line="240" w:lineRule="auto"/>
              <w:rPr>
                <w:rFonts w:ascii="Times New Roman" w:hAnsi="Times New Roman"/>
                <w:b/>
                <w:sz w:val="24"/>
                <w:szCs w:val="24"/>
              </w:rPr>
            </w:pPr>
            <w:r>
              <w:rPr>
                <w:rFonts w:ascii="Times New Roman" w:hAnsi="Times New Roman"/>
                <w:b/>
                <w:sz w:val="24"/>
                <w:szCs w:val="24"/>
              </w:rPr>
              <w:t>Генеральный директор</w:t>
            </w:r>
          </w:p>
          <w:p w14:paraId="662B061A" w14:textId="5323784E" w:rsidR="0062132A" w:rsidRPr="00562F5D" w:rsidRDefault="0062132A" w:rsidP="00562F5D">
            <w:pPr>
              <w:suppressLineNumbers/>
              <w:spacing w:after="0" w:line="240" w:lineRule="auto"/>
              <w:rPr>
                <w:rFonts w:ascii="Times New Roman" w:hAnsi="Times New Roman"/>
                <w:b/>
                <w:sz w:val="24"/>
                <w:szCs w:val="24"/>
              </w:rPr>
            </w:pPr>
            <w:r w:rsidRPr="00562F5D">
              <w:rPr>
                <w:rFonts w:ascii="Times New Roman" w:hAnsi="Times New Roman"/>
                <w:b/>
                <w:sz w:val="24"/>
                <w:szCs w:val="24"/>
              </w:rPr>
              <w:t xml:space="preserve">ООО «Сбербанк-Сервис» </w:t>
            </w:r>
          </w:p>
          <w:p w14:paraId="1B95EE90" w14:textId="77777777" w:rsidR="0062132A" w:rsidRPr="00562F5D" w:rsidRDefault="0062132A" w:rsidP="00562F5D">
            <w:pPr>
              <w:suppressLineNumbers/>
              <w:spacing w:after="0" w:line="240" w:lineRule="auto"/>
              <w:ind w:left="34"/>
              <w:rPr>
                <w:rFonts w:ascii="Times New Roman" w:hAnsi="Times New Roman"/>
                <w:sz w:val="24"/>
                <w:szCs w:val="24"/>
              </w:rPr>
            </w:pPr>
          </w:p>
          <w:p w14:paraId="61EDB8FE" w14:textId="77777777" w:rsidR="009E13CA" w:rsidRPr="00562F5D" w:rsidRDefault="009E13CA" w:rsidP="00562F5D">
            <w:pPr>
              <w:suppressLineNumbers/>
              <w:spacing w:after="0" w:line="240" w:lineRule="auto"/>
              <w:ind w:left="34"/>
              <w:rPr>
                <w:rFonts w:ascii="Times New Roman" w:hAnsi="Times New Roman"/>
                <w:sz w:val="24"/>
                <w:szCs w:val="24"/>
              </w:rPr>
            </w:pPr>
          </w:p>
          <w:p w14:paraId="77DEC854" w14:textId="1C851F78" w:rsidR="0062132A" w:rsidRPr="00562F5D" w:rsidRDefault="0062132A" w:rsidP="00562F5D">
            <w:pPr>
              <w:suppressLineNumbers/>
              <w:spacing w:after="0" w:line="240" w:lineRule="auto"/>
              <w:ind w:left="34"/>
              <w:rPr>
                <w:rFonts w:ascii="Times New Roman" w:hAnsi="Times New Roman"/>
                <w:sz w:val="24"/>
                <w:szCs w:val="24"/>
              </w:rPr>
            </w:pPr>
            <w:r w:rsidRPr="00562F5D">
              <w:rPr>
                <w:rFonts w:ascii="Times New Roman" w:hAnsi="Times New Roman"/>
                <w:sz w:val="24"/>
                <w:szCs w:val="24"/>
              </w:rPr>
              <w:t xml:space="preserve">______________/ </w:t>
            </w:r>
            <w:r w:rsidR="009F05FB">
              <w:rPr>
                <w:rFonts w:ascii="Times New Roman" w:hAnsi="Times New Roman"/>
                <w:sz w:val="24"/>
                <w:szCs w:val="24"/>
              </w:rPr>
              <w:t>Евтушенко А.Ю.</w:t>
            </w:r>
            <w:r w:rsidRPr="00562F5D">
              <w:rPr>
                <w:rFonts w:ascii="Times New Roman" w:hAnsi="Times New Roman"/>
                <w:sz w:val="24"/>
                <w:szCs w:val="24"/>
              </w:rPr>
              <w:t>/</w:t>
            </w:r>
          </w:p>
          <w:p w14:paraId="38B83979" w14:textId="77777777" w:rsidR="009E13CA" w:rsidRPr="00562F5D" w:rsidRDefault="009E13CA" w:rsidP="00562F5D">
            <w:pPr>
              <w:suppressLineNumbers/>
              <w:spacing w:after="0" w:line="240" w:lineRule="auto"/>
              <w:ind w:left="34"/>
              <w:rPr>
                <w:rFonts w:ascii="Times New Roman" w:hAnsi="Times New Roman"/>
                <w:sz w:val="24"/>
                <w:szCs w:val="24"/>
              </w:rPr>
            </w:pPr>
            <w:r w:rsidRPr="00562F5D">
              <w:rPr>
                <w:rFonts w:ascii="Times New Roman" w:hAnsi="Times New Roman"/>
                <w:sz w:val="24"/>
                <w:szCs w:val="24"/>
              </w:rPr>
              <w:t>М.П.</w:t>
            </w:r>
          </w:p>
        </w:tc>
        <w:tc>
          <w:tcPr>
            <w:tcW w:w="4606" w:type="dxa"/>
            <w:tcMar>
              <w:top w:w="0" w:type="dxa"/>
              <w:left w:w="108" w:type="dxa"/>
              <w:bottom w:w="0" w:type="dxa"/>
              <w:right w:w="108" w:type="dxa"/>
            </w:tcMar>
          </w:tcPr>
          <w:p w14:paraId="273D4418" w14:textId="77777777" w:rsidR="0045097B" w:rsidRDefault="0045097B" w:rsidP="00562F5D">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2A95E150" w14:textId="6C6F697F" w:rsidR="00E0778C" w:rsidRDefault="0045097B" w:rsidP="00562F5D">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092F2B78" w14:textId="77777777" w:rsidR="0045097B" w:rsidRDefault="0045097B" w:rsidP="00562F5D">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p>
          <w:p w14:paraId="1A05222E" w14:textId="77777777" w:rsidR="00562F5D" w:rsidRPr="00562F5D" w:rsidRDefault="00562F5D" w:rsidP="00562F5D">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p>
          <w:p w14:paraId="52F19446" w14:textId="7F64A3DE" w:rsidR="00E0778C" w:rsidRPr="00562F5D" w:rsidRDefault="00E0778C" w:rsidP="00562F5D">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r w:rsidRPr="00562F5D">
              <w:rPr>
                <w:rFonts w:ascii="Times New Roman" w:eastAsia="Arial" w:hAnsi="Times New Roman"/>
                <w:kern w:val="2"/>
                <w:sz w:val="24"/>
                <w:szCs w:val="24"/>
                <w:lang w:eastAsia="ar-SA"/>
                <w14:ligatures w14:val="standardContextual"/>
              </w:rPr>
              <w:t>_________________</w:t>
            </w:r>
            <w:r w:rsidRPr="00562F5D">
              <w:rPr>
                <w:rFonts w:ascii="Times New Roman" w:eastAsia="Arial" w:hAnsi="Times New Roman"/>
                <w:b/>
                <w:kern w:val="2"/>
                <w:sz w:val="24"/>
                <w:szCs w:val="24"/>
                <w:lang w:eastAsia="ar-SA"/>
                <w14:ligatures w14:val="standardContextual"/>
              </w:rPr>
              <w:t xml:space="preserve"> / </w:t>
            </w:r>
            <w:r w:rsidR="0045097B" w:rsidRPr="0045097B">
              <w:rPr>
                <w:rFonts w:ascii="Times New Roman" w:eastAsia="Arial" w:hAnsi="Times New Roman"/>
                <w:kern w:val="2"/>
                <w:sz w:val="24"/>
                <w:szCs w:val="24"/>
                <w:lang w:eastAsia="ar-SA"/>
                <w14:ligatures w14:val="standardContextual"/>
              </w:rPr>
              <w:t>_______________</w:t>
            </w:r>
            <w:r w:rsidRPr="00562F5D">
              <w:rPr>
                <w:rFonts w:ascii="Times New Roman" w:eastAsia="Arial" w:hAnsi="Times New Roman"/>
                <w:b/>
                <w:kern w:val="2"/>
                <w:sz w:val="24"/>
                <w:szCs w:val="24"/>
                <w:lang w:eastAsia="ar-SA"/>
                <w14:ligatures w14:val="standardContextual"/>
              </w:rPr>
              <w:t>/</w:t>
            </w:r>
          </w:p>
          <w:p w14:paraId="2533920A" w14:textId="510CB030" w:rsidR="009E13CA" w:rsidRPr="00562F5D" w:rsidRDefault="00E84441" w:rsidP="00562F5D">
            <w:pPr>
              <w:pStyle w:val="31"/>
              <w:snapToGrid w:val="0"/>
              <w:spacing w:after="0"/>
              <w:rPr>
                <w:sz w:val="24"/>
                <w:szCs w:val="24"/>
              </w:rPr>
            </w:pPr>
            <w:r w:rsidRPr="00562F5D">
              <w:rPr>
                <w:sz w:val="24"/>
                <w:szCs w:val="24"/>
              </w:rPr>
              <w:t>М.П.</w:t>
            </w:r>
          </w:p>
        </w:tc>
      </w:tr>
    </w:tbl>
    <w:p w14:paraId="1C0756E5" w14:textId="77777777" w:rsidR="0062132A" w:rsidRPr="00707C75" w:rsidRDefault="0062132A" w:rsidP="0062132A">
      <w:pPr>
        <w:spacing w:after="0" w:line="240" w:lineRule="auto"/>
        <w:rPr>
          <w:rFonts w:ascii="Times New Roman" w:hAnsi="Times New Roman"/>
          <w:b/>
          <w:color w:val="000000"/>
          <w:sz w:val="24"/>
          <w:szCs w:val="24"/>
        </w:rPr>
        <w:sectPr w:rsidR="0062132A" w:rsidRPr="00707C75" w:rsidSect="008C3FA0">
          <w:pgSz w:w="11906" w:h="16838"/>
          <w:pgMar w:top="1134" w:right="850" w:bottom="1134" w:left="1701" w:header="709" w:footer="1298" w:gutter="0"/>
          <w:cols w:space="720"/>
          <w:titlePg/>
          <w:docGrid w:linePitch="299"/>
        </w:sectPr>
      </w:pPr>
    </w:p>
    <w:p w14:paraId="609D48CF" w14:textId="77777777" w:rsidR="0062132A" w:rsidRPr="00707C75" w:rsidRDefault="0062132A" w:rsidP="0062132A">
      <w:pPr>
        <w:spacing w:after="0" w:line="240" w:lineRule="auto"/>
        <w:ind w:right="284"/>
        <w:jc w:val="right"/>
        <w:outlineLvl w:val="0"/>
        <w:rPr>
          <w:rFonts w:ascii="Times New Roman" w:hAnsi="Times New Roman"/>
          <w:b/>
          <w:color w:val="000000"/>
          <w:sz w:val="24"/>
          <w:szCs w:val="24"/>
        </w:rPr>
      </w:pPr>
      <w:r w:rsidRPr="00707C75">
        <w:rPr>
          <w:rFonts w:ascii="Times New Roman" w:hAnsi="Times New Roman"/>
          <w:b/>
          <w:color w:val="000000"/>
          <w:sz w:val="24"/>
          <w:szCs w:val="24"/>
        </w:rPr>
        <w:lastRenderedPageBreak/>
        <w:t>Приложение № 1</w:t>
      </w:r>
    </w:p>
    <w:p w14:paraId="0CFF2131" w14:textId="77777777" w:rsidR="0062132A" w:rsidRPr="00707C75" w:rsidRDefault="0062132A" w:rsidP="0062132A">
      <w:pPr>
        <w:spacing w:after="0" w:line="240" w:lineRule="auto"/>
        <w:ind w:right="284"/>
        <w:jc w:val="right"/>
        <w:outlineLvl w:val="0"/>
        <w:rPr>
          <w:rFonts w:ascii="Times New Roman" w:hAnsi="Times New Roman"/>
          <w:b/>
          <w:color w:val="000000"/>
          <w:sz w:val="24"/>
          <w:szCs w:val="24"/>
        </w:rPr>
      </w:pPr>
      <w:r w:rsidRPr="00707C75">
        <w:rPr>
          <w:rFonts w:ascii="Times New Roman" w:hAnsi="Times New Roman"/>
          <w:b/>
          <w:color w:val="000000"/>
          <w:sz w:val="24"/>
          <w:szCs w:val="24"/>
        </w:rPr>
        <w:t>к договору № ______________</w:t>
      </w:r>
    </w:p>
    <w:p w14:paraId="32A90F2C" w14:textId="77777777" w:rsidR="0062132A" w:rsidRDefault="0062132A" w:rsidP="0062132A">
      <w:pPr>
        <w:spacing w:after="0" w:line="240" w:lineRule="auto"/>
        <w:ind w:right="284"/>
        <w:jc w:val="right"/>
        <w:outlineLvl w:val="0"/>
        <w:rPr>
          <w:rFonts w:ascii="Times New Roman" w:hAnsi="Times New Roman"/>
          <w:b/>
          <w:color w:val="000000"/>
          <w:sz w:val="24"/>
          <w:szCs w:val="24"/>
        </w:rPr>
      </w:pPr>
      <w:r w:rsidRPr="00707C75">
        <w:rPr>
          <w:rFonts w:ascii="Times New Roman" w:hAnsi="Times New Roman"/>
          <w:b/>
          <w:color w:val="000000"/>
          <w:sz w:val="24"/>
          <w:szCs w:val="24"/>
        </w:rPr>
        <w:t>от «___» _____________ 20__ г.</w:t>
      </w:r>
      <w:r>
        <w:rPr>
          <w:rFonts w:ascii="Times New Roman" w:hAnsi="Times New Roman"/>
          <w:b/>
          <w:color w:val="000000"/>
          <w:sz w:val="24"/>
          <w:szCs w:val="24"/>
        </w:rPr>
        <w:t xml:space="preserve"> </w:t>
      </w:r>
    </w:p>
    <w:p w14:paraId="18EF8590" w14:textId="77777777" w:rsidR="0062132A" w:rsidRPr="00707C75" w:rsidRDefault="0062132A" w:rsidP="0062132A">
      <w:pPr>
        <w:spacing w:after="0" w:line="240" w:lineRule="auto"/>
        <w:ind w:right="284"/>
        <w:jc w:val="right"/>
        <w:outlineLvl w:val="0"/>
        <w:rPr>
          <w:rFonts w:ascii="Times New Roman" w:hAnsi="Times New Roman"/>
          <w:b/>
          <w:color w:val="000000"/>
          <w:sz w:val="24"/>
          <w:szCs w:val="24"/>
        </w:rPr>
      </w:pPr>
    </w:p>
    <w:p w14:paraId="37E3AFA4" w14:textId="56660437" w:rsidR="0062132A" w:rsidRDefault="0062132A" w:rsidP="0062132A">
      <w:pPr>
        <w:spacing w:after="0" w:line="240" w:lineRule="auto"/>
        <w:ind w:right="284"/>
        <w:jc w:val="center"/>
        <w:outlineLvl w:val="0"/>
        <w:rPr>
          <w:rFonts w:ascii="Times New Roman" w:hAnsi="Times New Roman"/>
          <w:b/>
          <w:color w:val="000000"/>
          <w:sz w:val="24"/>
          <w:szCs w:val="24"/>
        </w:rPr>
      </w:pPr>
      <w:bookmarkStart w:id="2" w:name="BITSoft"/>
      <w:bookmarkEnd w:id="2"/>
      <w:r w:rsidRPr="00707C75">
        <w:rPr>
          <w:rFonts w:ascii="Times New Roman" w:hAnsi="Times New Roman"/>
          <w:b/>
          <w:color w:val="000000"/>
          <w:sz w:val="24"/>
          <w:szCs w:val="24"/>
        </w:rPr>
        <w:t xml:space="preserve">СПЕЦИФИКАЦИЯ № </w:t>
      </w:r>
      <w:r w:rsidR="003041A6">
        <w:rPr>
          <w:rFonts w:ascii="Times New Roman" w:hAnsi="Times New Roman"/>
          <w:b/>
          <w:color w:val="000000"/>
          <w:sz w:val="24"/>
          <w:szCs w:val="24"/>
        </w:rPr>
        <w:t xml:space="preserve">1 </w:t>
      </w:r>
      <w:r w:rsidRPr="00707C75">
        <w:rPr>
          <w:rFonts w:ascii="Times New Roman" w:hAnsi="Times New Roman"/>
          <w:b/>
          <w:color w:val="000000"/>
          <w:sz w:val="24"/>
          <w:szCs w:val="24"/>
        </w:rPr>
        <w:t>к договору № ______________ от «___» _____________ 20__ г.</w:t>
      </w:r>
      <w:r>
        <w:rPr>
          <w:rFonts w:ascii="Times New Roman" w:hAnsi="Times New Roman"/>
          <w:b/>
          <w:color w:val="000000"/>
          <w:sz w:val="24"/>
          <w:szCs w:val="24"/>
        </w:rPr>
        <w:t xml:space="preserve"> </w:t>
      </w:r>
    </w:p>
    <w:p w14:paraId="34D6079C" w14:textId="77777777" w:rsidR="0062132A" w:rsidRPr="00707C75" w:rsidRDefault="0062132A" w:rsidP="00562F5D">
      <w:pPr>
        <w:spacing w:after="0" w:line="240" w:lineRule="auto"/>
        <w:ind w:right="284"/>
        <w:outlineLvl w:val="0"/>
        <w:rPr>
          <w:rFonts w:ascii="Times New Roman" w:hAnsi="Times New Roman"/>
          <w:color w:val="000000"/>
          <w:sz w:val="24"/>
          <w:szCs w:val="24"/>
        </w:rPr>
      </w:pPr>
    </w:p>
    <w:tbl>
      <w:tblPr>
        <w:tblpPr w:leftFromText="180" w:rightFromText="180" w:vertAnchor="text" w:horzAnchor="page" w:tblpX="1394" w:tblpY="263"/>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1843"/>
        <w:gridCol w:w="3260"/>
        <w:gridCol w:w="1985"/>
        <w:gridCol w:w="1417"/>
        <w:gridCol w:w="2552"/>
      </w:tblGrid>
      <w:tr w:rsidR="00010F5C" w:rsidRPr="0032733E" w14:paraId="7E79038C" w14:textId="77777777" w:rsidTr="009F05FB">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1EECE21" w14:textId="77777777" w:rsidR="00010F5C" w:rsidRPr="00562F5D" w:rsidRDefault="00010F5C" w:rsidP="00562F5D">
            <w:pPr>
              <w:spacing w:after="0" w:line="240" w:lineRule="auto"/>
              <w:ind w:right="33"/>
              <w:jc w:val="center"/>
              <w:outlineLvl w:val="0"/>
              <w:rPr>
                <w:rFonts w:ascii="Times New Roman" w:hAnsi="Times New Roman"/>
                <w:b/>
                <w:color w:val="000000"/>
              </w:rPr>
            </w:pPr>
            <w:r w:rsidRPr="00562F5D">
              <w:rPr>
                <w:rFonts w:ascii="Times New Roman" w:hAnsi="Times New Roman"/>
                <w:b/>
                <w:color w:val="000000"/>
              </w:rPr>
              <w:t>№ п/п</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2466767B" w14:textId="37DFAE42" w:rsidR="00010F5C" w:rsidRPr="00562F5D" w:rsidRDefault="00010F5C" w:rsidP="00562F5D">
            <w:pPr>
              <w:spacing w:after="0" w:line="240" w:lineRule="auto"/>
              <w:ind w:right="33"/>
              <w:jc w:val="center"/>
              <w:outlineLvl w:val="0"/>
              <w:rPr>
                <w:rFonts w:ascii="Times New Roman" w:hAnsi="Times New Roman"/>
                <w:b/>
                <w:color w:val="000000"/>
              </w:rPr>
            </w:pPr>
            <w:r w:rsidRPr="00562F5D">
              <w:rPr>
                <w:rFonts w:ascii="Times New Roman" w:hAnsi="Times New Roman"/>
                <w:b/>
                <w:color w:val="000000"/>
              </w:rPr>
              <w:t>Наименование программ для ЭВМ, конфигурация</w:t>
            </w:r>
            <w:r w:rsidR="00116788">
              <w:rPr>
                <w:rFonts w:ascii="Times New Roman" w:hAnsi="Times New Roman"/>
                <w:b/>
                <w:color w:val="000000"/>
              </w:rPr>
              <w:t>, дополнительные компоненты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DC0316" w14:textId="77777777" w:rsidR="00010F5C" w:rsidRPr="00562F5D" w:rsidRDefault="00010F5C" w:rsidP="00562F5D">
            <w:pPr>
              <w:spacing w:after="0" w:line="240" w:lineRule="auto"/>
              <w:ind w:right="33"/>
              <w:jc w:val="center"/>
              <w:outlineLvl w:val="0"/>
              <w:rPr>
                <w:rFonts w:ascii="Times New Roman" w:hAnsi="Times New Roman"/>
                <w:b/>
                <w:color w:val="000000"/>
              </w:rPr>
            </w:pPr>
            <w:r w:rsidRPr="00562F5D">
              <w:rPr>
                <w:rFonts w:ascii="Times New Roman" w:hAnsi="Times New Roman"/>
                <w:b/>
                <w:color w:val="000000"/>
              </w:rPr>
              <w:t>Срок использования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86F1186" w14:textId="77777777" w:rsidR="00010F5C" w:rsidRPr="00562F5D" w:rsidRDefault="00010F5C" w:rsidP="00562F5D">
            <w:pPr>
              <w:spacing w:after="0" w:line="240" w:lineRule="auto"/>
              <w:ind w:right="33"/>
              <w:jc w:val="center"/>
              <w:outlineLvl w:val="0"/>
              <w:rPr>
                <w:rFonts w:ascii="Times New Roman" w:hAnsi="Times New Roman"/>
                <w:b/>
                <w:color w:val="000000"/>
              </w:rPr>
            </w:pPr>
            <w:r w:rsidRPr="00562F5D">
              <w:rPr>
                <w:rFonts w:ascii="Times New Roman" w:hAnsi="Times New Roman"/>
                <w:b/>
                <w:color w:val="000000"/>
              </w:rPr>
              <w:t>Способ предоставления ПО</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80013CD" w14:textId="77777777" w:rsidR="00010F5C" w:rsidRPr="00562F5D" w:rsidRDefault="00010F5C" w:rsidP="00562F5D">
            <w:pPr>
              <w:spacing w:after="0" w:line="240" w:lineRule="auto"/>
              <w:ind w:right="33"/>
              <w:jc w:val="center"/>
              <w:outlineLvl w:val="0"/>
              <w:rPr>
                <w:rFonts w:ascii="Times New Roman" w:hAnsi="Times New Roman"/>
                <w:b/>
                <w:color w:val="000000"/>
              </w:rPr>
            </w:pPr>
            <w:r w:rsidRPr="00562F5D">
              <w:rPr>
                <w:rFonts w:ascii="Times New Roman" w:hAnsi="Times New Roman"/>
                <w:b/>
                <w:color w:val="000000"/>
              </w:rPr>
              <w:t>Вознаграждение Исполнителя за единицу, руб.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21BE90" w14:textId="77777777" w:rsidR="00010F5C" w:rsidRPr="00562F5D" w:rsidRDefault="00010F5C" w:rsidP="00562F5D">
            <w:pPr>
              <w:spacing w:after="0" w:line="240" w:lineRule="auto"/>
              <w:ind w:right="33"/>
              <w:jc w:val="center"/>
              <w:outlineLvl w:val="0"/>
              <w:rPr>
                <w:rFonts w:ascii="Times New Roman" w:hAnsi="Times New Roman"/>
                <w:b/>
                <w:color w:val="000000"/>
              </w:rPr>
            </w:pPr>
            <w:r w:rsidRPr="00562F5D">
              <w:rPr>
                <w:rFonts w:ascii="Times New Roman" w:hAnsi="Times New Roman"/>
                <w:b/>
                <w:color w:val="000000"/>
              </w:rPr>
              <w:t>Кол-во</w:t>
            </w:r>
          </w:p>
          <w:p w14:paraId="1A986877" w14:textId="77777777" w:rsidR="00010F5C" w:rsidRPr="00562F5D" w:rsidRDefault="00010F5C" w:rsidP="00562F5D">
            <w:pPr>
              <w:spacing w:after="0" w:line="240" w:lineRule="auto"/>
              <w:ind w:right="33"/>
              <w:jc w:val="center"/>
              <w:outlineLvl w:val="0"/>
              <w:rPr>
                <w:rFonts w:ascii="Times New Roman" w:hAnsi="Times New Roman"/>
                <w:b/>
                <w:color w:val="000000"/>
              </w:rPr>
            </w:pPr>
            <w:r w:rsidRPr="00562F5D">
              <w:rPr>
                <w:rFonts w:ascii="Times New Roman" w:hAnsi="Times New Roman"/>
                <w:b/>
                <w:color w:val="000000"/>
              </w:rPr>
              <w:t>лицензий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3EC6203" w14:textId="77777777" w:rsidR="00010F5C" w:rsidRPr="00562F5D" w:rsidRDefault="00010F5C" w:rsidP="00562F5D">
            <w:pPr>
              <w:tabs>
                <w:tab w:val="left" w:pos="2652"/>
              </w:tabs>
              <w:spacing w:after="0" w:line="240" w:lineRule="auto"/>
              <w:ind w:right="33"/>
              <w:jc w:val="center"/>
              <w:outlineLvl w:val="0"/>
              <w:rPr>
                <w:rFonts w:ascii="Times New Roman" w:hAnsi="Times New Roman"/>
                <w:b/>
                <w:color w:val="000000"/>
              </w:rPr>
            </w:pPr>
            <w:r w:rsidRPr="00562F5D">
              <w:rPr>
                <w:rFonts w:ascii="Times New Roman" w:hAnsi="Times New Roman"/>
                <w:b/>
                <w:color w:val="000000"/>
              </w:rPr>
              <w:t>Сумма вознаграждения, руб. (НДС не облагается)</w:t>
            </w:r>
            <w:r w:rsidRPr="00562F5D">
              <w:rPr>
                <w:rStyle w:val="a7"/>
                <w:rFonts w:ascii="Times New Roman" w:hAnsi="Times New Roman"/>
                <w:b/>
                <w:color w:val="000000"/>
              </w:rPr>
              <w:footnoteReference w:id="5"/>
            </w:r>
          </w:p>
        </w:tc>
      </w:tr>
      <w:tr w:rsidR="00010F5C" w:rsidRPr="0032733E" w14:paraId="58CD24E6" w14:textId="77777777" w:rsidTr="009F05FB">
        <w:tc>
          <w:tcPr>
            <w:tcW w:w="675" w:type="dxa"/>
            <w:tcBorders>
              <w:top w:val="single" w:sz="4" w:space="0" w:color="auto"/>
              <w:left w:val="single" w:sz="4" w:space="0" w:color="auto"/>
              <w:bottom w:val="single" w:sz="4" w:space="0" w:color="auto"/>
              <w:right w:val="single" w:sz="4" w:space="0" w:color="auto"/>
            </w:tcBorders>
            <w:shd w:val="clear" w:color="auto" w:fill="auto"/>
          </w:tcPr>
          <w:p w14:paraId="038A18BC" w14:textId="2F1103EA" w:rsidR="00010F5C" w:rsidRPr="0060298D" w:rsidRDefault="00010F5C" w:rsidP="00562F5D">
            <w:pPr>
              <w:spacing w:after="0" w:line="240" w:lineRule="auto"/>
              <w:ind w:right="284"/>
              <w:jc w:val="center"/>
              <w:outlineLvl w:val="0"/>
              <w:rPr>
                <w:rFonts w:ascii="Times New Roman" w:hAnsi="Times New Roman"/>
                <w:color w:val="000000"/>
                <w:sz w:val="20"/>
                <w:szCs w:val="20"/>
              </w:rPr>
            </w:pPr>
          </w:p>
        </w:tc>
        <w:tc>
          <w:tcPr>
            <w:tcW w:w="2864" w:type="dxa"/>
            <w:tcBorders>
              <w:top w:val="nil"/>
              <w:left w:val="nil"/>
              <w:bottom w:val="single" w:sz="4" w:space="0" w:color="auto"/>
              <w:right w:val="single" w:sz="4" w:space="0" w:color="auto"/>
            </w:tcBorders>
            <w:shd w:val="clear" w:color="auto" w:fill="auto"/>
            <w:vAlign w:val="center"/>
          </w:tcPr>
          <w:p w14:paraId="0BDFB07E" w14:textId="3F4E048A" w:rsidR="00010F5C" w:rsidRPr="0060298D" w:rsidRDefault="00010F5C" w:rsidP="00562F5D">
            <w:pPr>
              <w:spacing w:after="0" w:line="240" w:lineRule="auto"/>
              <w:ind w:right="30"/>
              <w:outlineLvl w:val="0"/>
              <w:rPr>
                <w:rFonts w:ascii="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82998F" w14:textId="6D64639A" w:rsidR="00010F5C" w:rsidRPr="0060298D" w:rsidRDefault="00010F5C" w:rsidP="00562F5D">
            <w:pPr>
              <w:spacing w:after="0" w:line="240" w:lineRule="auto"/>
              <w:ind w:right="284"/>
              <w:jc w:val="center"/>
              <w:outlineLvl w:val="0"/>
              <w:rPr>
                <w:rFonts w:ascii="Times New Roman" w:hAnsi="Times New Roman"/>
                <w:color w:val="000000"/>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049B6DF" w14:textId="613131F1" w:rsidR="00010F5C" w:rsidRPr="008C335A" w:rsidRDefault="00B237AF" w:rsidP="00562F5D">
            <w:pPr>
              <w:spacing w:after="0" w:line="240" w:lineRule="auto"/>
              <w:ind w:right="39"/>
              <w:outlineLvl w:val="0"/>
              <w:rPr>
                <w:rFonts w:ascii="Times New Roman" w:hAnsi="Times New Roman"/>
                <w:color w:val="000000"/>
                <w:sz w:val="20"/>
                <w:szCs w:val="20"/>
              </w:rPr>
            </w:pPr>
            <w:r w:rsidRPr="00B237AF">
              <w:rPr>
                <w:rFonts w:ascii="Times New Roman" w:hAnsi="Times New Roman"/>
                <w:color w:val="000000"/>
                <w:sz w:val="20"/>
                <w:szCs w:val="20"/>
              </w:rPr>
              <w:t>Путем обеспечения скачивания дистрибутива с сервера с предоставлением лицензионного ключа Сублицензиату по адресу электронной почты, указанному в Договоре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F9847E" w14:textId="0052CFA8" w:rsidR="00010F5C" w:rsidRPr="0060298D" w:rsidRDefault="00010F5C" w:rsidP="00562F5D">
            <w:pPr>
              <w:spacing w:after="0" w:line="240" w:lineRule="auto"/>
              <w:ind w:right="34"/>
              <w:jc w:val="center"/>
              <w:outlineLvl w:val="0"/>
              <w:rPr>
                <w:rFonts w:ascii="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5CBCCD" w14:textId="714F0A80" w:rsidR="00010F5C" w:rsidRPr="0060298D" w:rsidRDefault="00010F5C" w:rsidP="00562F5D">
            <w:pPr>
              <w:spacing w:after="0" w:line="240" w:lineRule="auto"/>
              <w:ind w:right="284"/>
              <w:jc w:val="center"/>
              <w:outlineLvl w:val="0"/>
              <w:rPr>
                <w:rFonts w:ascii="Times New Roman" w:hAnsi="Times New Roman"/>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C3D4F3" w14:textId="7E2BCC71" w:rsidR="00010F5C" w:rsidRPr="0060298D" w:rsidRDefault="00010F5C" w:rsidP="00562F5D">
            <w:pPr>
              <w:spacing w:after="0" w:line="240" w:lineRule="auto"/>
              <w:ind w:right="284"/>
              <w:jc w:val="center"/>
              <w:outlineLvl w:val="0"/>
              <w:rPr>
                <w:rFonts w:ascii="Times New Roman" w:hAnsi="Times New Roman"/>
                <w:color w:val="000000"/>
                <w:sz w:val="20"/>
                <w:szCs w:val="20"/>
              </w:rPr>
            </w:pPr>
          </w:p>
        </w:tc>
      </w:tr>
      <w:tr w:rsidR="00010F5C" w:rsidRPr="0032733E" w14:paraId="6FD4F041" w14:textId="77777777" w:rsidTr="009F05FB">
        <w:tc>
          <w:tcPr>
            <w:tcW w:w="675" w:type="dxa"/>
            <w:tcBorders>
              <w:top w:val="single" w:sz="4" w:space="0" w:color="auto"/>
              <w:left w:val="single" w:sz="4" w:space="0" w:color="auto"/>
              <w:bottom w:val="single" w:sz="4" w:space="0" w:color="auto"/>
              <w:right w:val="single" w:sz="4" w:space="0" w:color="auto"/>
            </w:tcBorders>
            <w:shd w:val="clear" w:color="auto" w:fill="auto"/>
          </w:tcPr>
          <w:p w14:paraId="510D755A" w14:textId="661449AE" w:rsidR="00010F5C" w:rsidRPr="0060298D" w:rsidRDefault="00010F5C" w:rsidP="00562F5D">
            <w:pPr>
              <w:spacing w:after="0" w:line="240" w:lineRule="auto"/>
              <w:ind w:right="284"/>
              <w:jc w:val="center"/>
              <w:outlineLvl w:val="0"/>
              <w:rPr>
                <w:rFonts w:ascii="Times New Roman" w:hAnsi="Times New Roman"/>
                <w:color w:val="000000"/>
                <w:sz w:val="20"/>
                <w:szCs w:val="20"/>
              </w:rPr>
            </w:pP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6F64D9C2" w14:textId="5C2A83EF" w:rsidR="00010F5C" w:rsidRPr="0060298D" w:rsidRDefault="00010F5C" w:rsidP="00562F5D">
            <w:pPr>
              <w:spacing w:after="0" w:line="240" w:lineRule="auto"/>
              <w:ind w:right="30"/>
              <w:outlineLvl w:val="0"/>
              <w:rPr>
                <w:rFonts w:ascii="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02EAC1" w14:textId="5FB5CA9B" w:rsidR="00010F5C" w:rsidRPr="0060298D" w:rsidRDefault="00010F5C" w:rsidP="00562F5D">
            <w:pPr>
              <w:spacing w:after="0" w:line="240" w:lineRule="auto"/>
              <w:ind w:right="284"/>
              <w:jc w:val="center"/>
              <w:outlineLvl w:val="0"/>
              <w:rPr>
                <w:rFonts w:ascii="Times New Roman" w:hAnsi="Times New Roman"/>
                <w:color w:val="000000"/>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F4AA96" w14:textId="74CC6118" w:rsidR="00010F5C" w:rsidRPr="008C335A" w:rsidRDefault="00010F5C" w:rsidP="00562F5D">
            <w:pPr>
              <w:spacing w:after="0" w:line="240" w:lineRule="auto"/>
              <w:ind w:right="39"/>
              <w:outlineLvl w:val="0"/>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40E003" w14:textId="3E30E4F5" w:rsidR="00010F5C" w:rsidRPr="0060298D" w:rsidRDefault="00010F5C" w:rsidP="00562F5D">
            <w:pPr>
              <w:spacing w:after="0" w:line="240" w:lineRule="auto"/>
              <w:ind w:right="34"/>
              <w:jc w:val="center"/>
              <w:outlineLvl w:val="0"/>
              <w:rPr>
                <w:rFonts w:ascii="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DE8A4F" w14:textId="592010C9" w:rsidR="00010F5C" w:rsidRPr="0060298D" w:rsidRDefault="00010F5C" w:rsidP="00562F5D">
            <w:pPr>
              <w:spacing w:after="0" w:line="240" w:lineRule="auto"/>
              <w:ind w:right="284"/>
              <w:jc w:val="center"/>
              <w:outlineLvl w:val="0"/>
              <w:rPr>
                <w:rFonts w:ascii="Times New Roman" w:hAnsi="Times New Roman"/>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6CF3E1" w14:textId="3AD0036C" w:rsidR="00010F5C" w:rsidRPr="0060298D" w:rsidRDefault="00010F5C" w:rsidP="00562F5D">
            <w:pPr>
              <w:spacing w:after="0" w:line="240" w:lineRule="auto"/>
              <w:ind w:right="284"/>
              <w:jc w:val="center"/>
              <w:outlineLvl w:val="0"/>
              <w:rPr>
                <w:rFonts w:ascii="Times New Roman" w:hAnsi="Times New Roman"/>
                <w:color w:val="000000"/>
                <w:sz w:val="20"/>
                <w:szCs w:val="20"/>
              </w:rPr>
            </w:pPr>
          </w:p>
        </w:tc>
      </w:tr>
      <w:tr w:rsidR="003041A6" w:rsidRPr="0032733E" w14:paraId="63CA0590" w14:textId="77777777" w:rsidTr="00562F5D">
        <w:tc>
          <w:tcPr>
            <w:tcW w:w="12044" w:type="dxa"/>
            <w:gridSpan w:val="6"/>
            <w:tcBorders>
              <w:top w:val="single" w:sz="4" w:space="0" w:color="auto"/>
              <w:left w:val="single" w:sz="4" w:space="0" w:color="auto"/>
              <w:bottom w:val="single" w:sz="4" w:space="0" w:color="auto"/>
              <w:right w:val="single" w:sz="4" w:space="0" w:color="auto"/>
            </w:tcBorders>
            <w:shd w:val="clear" w:color="auto" w:fill="auto"/>
          </w:tcPr>
          <w:p w14:paraId="2999114C" w14:textId="36938EC1" w:rsidR="003041A6" w:rsidRDefault="003041A6" w:rsidP="00562F5D">
            <w:pPr>
              <w:spacing w:after="0" w:line="240" w:lineRule="auto"/>
              <w:ind w:right="284"/>
              <w:jc w:val="right"/>
              <w:outlineLvl w:val="0"/>
              <w:rPr>
                <w:rFonts w:ascii="Times New Roman" w:hAnsi="Times New Roman"/>
                <w:color w:val="000000"/>
                <w:sz w:val="24"/>
                <w:szCs w:val="24"/>
              </w:rPr>
            </w:pPr>
            <w:r>
              <w:rPr>
                <w:rFonts w:ascii="Times New Roman" w:hAnsi="Times New Roman"/>
                <w:color w:val="000000"/>
                <w:sz w:val="24"/>
                <w:szCs w:val="24"/>
              </w:rPr>
              <w:t>ИТОГО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0395DA2" w14:textId="335B7A98" w:rsidR="003041A6" w:rsidRPr="00DC797B" w:rsidRDefault="003041A6" w:rsidP="00562F5D">
            <w:pPr>
              <w:spacing w:after="0" w:line="240" w:lineRule="auto"/>
              <w:ind w:right="284"/>
              <w:jc w:val="center"/>
              <w:outlineLvl w:val="0"/>
              <w:rPr>
                <w:rFonts w:ascii="Times New Roman" w:hAnsi="Times New Roman"/>
                <w:color w:val="000000"/>
                <w:sz w:val="20"/>
                <w:szCs w:val="20"/>
              </w:rPr>
            </w:pPr>
          </w:p>
        </w:tc>
      </w:tr>
    </w:tbl>
    <w:p w14:paraId="391CB9C9" w14:textId="0D32F5F5" w:rsidR="0062132A" w:rsidRDefault="0062132A" w:rsidP="001C7925">
      <w:pPr>
        <w:spacing w:after="0" w:line="240" w:lineRule="auto"/>
        <w:ind w:right="-143"/>
        <w:jc w:val="both"/>
        <w:outlineLvl w:val="0"/>
        <w:rPr>
          <w:rFonts w:ascii="Times New Roman" w:hAnsi="Times New Roman"/>
          <w:sz w:val="24"/>
          <w:szCs w:val="24"/>
        </w:rPr>
      </w:pPr>
      <w:r w:rsidRPr="00707C75">
        <w:rPr>
          <w:rFonts w:ascii="Times New Roman" w:hAnsi="Times New Roman"/>
          <w:sz w:val="24"/>
          <w:szCs w:val="24"/>
        </w:rPr>
        <w:t xml:space="preserve">Срок предоставления </w:t>
      </w:r>
      <w:r>
        <w:rPr>
          <w:rFonts w:ascii="Times New Roman" w:hAnsi="Times New Roman"/>
          <w:sz w:val="24"/>
          <w:szCs w:val="24"/>
        </w:rPr>
        <w:t>Исполнителем Заказчик</w:t>
      </w:r>
      <w:r w:rsidRPr="00707C75">
        <w:rPr>
          <w:rFonts w:ascii="Times New Roman" w:hAnsi="Times New Roman"/>
          <w:sz w:val="24"/>
          <w:szCs w:val="24"/>
        </w:rPr>
        <w:t xml:space="preserve">у права на использование </w:t>
      </w:r>
      <w:r>
        <w:rPr>
          <w:rFonts w:ascii="Times New Roman" w:hAnsi="Times New Roman"/>
          <w:sz w:val="24"/>
          <w:szCs w:val="24"/>
        </w:rPr>
        <w:t xml:space="preserve">ПО </w:t>
      </w:r>
      <w:r w:rsidRPr="00707C75">
        <w:rPr>
          <w:rFonts w:ascii="Times New Roman" w:hAnsi="Times New Roman"/>
          <w:sz w:val="24"/>
          <w:szCs w:val="24"/>
        </w:rPr>
        <w:t>(срок поставки)</w:t>
      </w:r>
      <w:r>
        <w:rPr>
          <w:rFonts w:ascii="Times New Roman" w:hAnsi="Times New Roman"/>
          <w:sz w:val="24"/>
          <w:szCs w:val="24"/>
        </w:rPr>
        <w:t xml:space="preserve"> </w:t>
      </w:r>
      <w:r w:rsidRPr="00507D38">
        <w:rPr>
          <w:rFonts w:ascii="Times New Roman" w:hAnsi="Times New Roman"/>
          <w:sz w:val="24"/>
          <w:szCs w:val="24"/>
        </w:rPr>
        <w:t xml:space="preserve">10 </w:t>
      </w:r>
      <w:r>
        <w:rPr>
          <w:rFonts w:ascii="Times New Roman" w:hAnsi="Times New Roman"/>
          <w:sz w:val="24"/>
          <w:szCs w:val="24"/>
        </w:rPr>
        <w:t>рабочих дней с</w:t>
      </w:r>
      <w:r w:rsidR="00C20579">
        <w:rPr>
          <w:rFonts w:ascii="Times New Roman" w:hAnsi="Times New Roman"/>
          <w:sz w:val="24"/>
          <w:szCs w:val="24"/>
        </w:rPr>
        <w:t xml:space="preserve"> даты</w:t>
      </w:r>
      <w:r>
        <w:rPr>
          <w:rFonts w:ascii="Times New Roman" w:hAnsi="Times New Roman"/>
          <w:sz w:val="24"/>
          <w:szCs w:val="24"/>
        </w:rPr>
        <w:t xml:space="preserve"> </w:t>
      </w:r>
      <w:r w:rsidR="00C20579" w:rsidRPr="00C20579">
        <w:rPr>
          <w:rFonts w:ascii="Times New Roman" w:hAnsi="Times New Roman"/>
          <w:sz w:val="24"/>
          <w:szCs w:val="24"/>
        </w:rPr>
        <w:t>оплаты счета</w:t>
      </w:r>
      <w:r>
        <w:rPr>
          <w:rFonts w:ascii="Times New Roman" w:hAnsi="Times New Roman"/>
          <w:sz w:val="24"/>
          <w:szCs w:val="24"/>
        </w:rPr>
        <w:t>.</w:t>
      </w:r>
    </w:p>
    <w:p w14:paraId="2A04E763" w14:textId="77777777" w:rsidR="004C0CEA" w:rsidRPr="00707C75" w:rsidRDefault="004C0CEA" w:rsidP="001C7925">
      <w:pPr>
        <w:spacing w:after="0" w:line="240" w:lineRule="auto"/>
        <w:ind w:right="-143"/>
        <w:jc w:val="both"/>
        <w:outlineLvl w:val="0"/>
        <w:rPr>
          <w:rFonts w:ascii="Times New Roman" w:hAnsi="Times New Roman"/>
          <w:color w:val="000000"/>
          <w:sz w:val="24"/>
          <w:szCs w:val="24"/>
        </w:rPr>
      </w:pPr>
    </w:p>
    <w:tbl>
      <w:tblPr>
        <w:tblW w:w="5000" w:type="pct"/>
        <w:tblLook w:val="04A0" w:firstRow="1" w:lastRow="0" w:firstColumn="1" w:lastColumn="0" w:noHBand="0" w:noVBand="1"/>
      </w:tblPr>
      <w:tblGrid>
        <w:gridCol w:w="7569"/>
        <w:gridCol w:w="6718"/>
      </w:tblGrid>
      <w:tr w:rsidR="0062132A" w:rsidRPr="0032733E" w14:paraId="18EEB8E0" w14:textId="77777777" w:rsidTr="008A3C99">
        <w:trPr>
          <w:trHeight w:val="1126"/>
        </w:trPr>
        <w:tc>
          <w:tcPr>
            <w:tcW w:w="2649" w:type="pct"/>
          </w:tcPr>
          <w:p w14:paraId="69E7EEB1" w14:textId="77777777" w:rsidR="0062132A" w:rsidRPr="00707C75" w:rsidRDefault="0062132A" w:rsidP="00562F5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w:t>
            </w:r>
          </w:p>
          <w:p w14:paraId="1FD8EF5B" w14:textId="77777777" w:rsidR="0060298D" w:rsidRPr="0060298D" w:rsidRDefault="0060298D" w:rsidP="0060298D">
            <w:pPr>
              <w:suppressLineNumbers/>
              <w:snapToGrid w:val="0"/>
              <w:spacing w:after="0" w:line="240" w:lineRule="auto"/>
              <w:ind w:left="1134" w:hanging="1134"/>
              <w:jc w:val="both"/>
              <w:outlineLvl w:val="1"/>
              <w:rPr>
                <w:rFonts w:ascii="Times New Roman" w:hAnsi="Times New Roman"/>
                <w:b/>
                <w:sz w:val="24"/>
                <w:szCs w:val="24"/>
              </w:rPr>
            </w:pPr>
            <w:r w:rsidRPr="0060298D">
              <w:rPr>
                <w:rFonts w:ascii="Times New Roman" w:hAnsi="Times New Roman"/>
                <w:b/>
                <w:sz w:val="24"/>
                <w:szCs w:val="24"/>
              </w:rPr>
              <w:t>Генеральный директор</w:t>
            </w:r>
          </w:p>
          <w:p w14:paraId="606345DB" w14:textId="77777777" w:rsidR="0060298D" w:rsidRPr="0060298D" w:rsidRDefault="0060298D" w:rsidP="0060298D">
            <w:pPr>
              <w:suppressLineNumbers/>
              <w:snapToGrid w:val="0"/>
              <w:spacing w:after="0" w:line="240" w:lineRule="auto"/>
              <w:ind w:left="1134" w:hanging="1134"/>
              <w:jc w:val="both"/>
              <w:outlineLvl w:val="1"/>
              <w:rPr>
                <w:rFonts w:ascii="Times New Roman" w:hAnsi="Times New Roman"/>
                <w:b/>
                <w:sz w:val="24"/>
                <w:szCs w:val="24"/>
              </w:rPr>
            </w:pPr>
            <w:r w:rsidRPr="0060298D">
              <w:rPr>
                <w:rFonts w:ascii="Times New Roman" w:hAnsi="Times New Roman"/>
                <w:b/>
                <w:sz w:val="24"/>
                <w:szCs w:val="24"/>
              </w:rPr>
              <w:t xml:space="preserve">ООО «Сбербанк-Сервис» </w:t>
            </w:r>
          </w:p>
          <w:p w14:paraId="5B7BCD8E" w14:textId="77777777" w:rsidR="0060298D" w:rsidRPr="0060298D" w:rsidRDefault="0060298D" w:rsidP="0060298D">
            <w:pPr>
              <w:suppressLineNumbers/>
              <w:snapToGrid w:val="0"/>
              <w:spacing w:after="0" w:line="240" w:lineRule="auto"/>
              <w:ind w:left="1134" w:hanging="1134"/>
              <w:jc w:val="both"/>
              <w:outlineLvl w:val="1"/>
              <w:rPr>
                <w:rFonts w:ascii="Times New Roman" w:hAnsi="Times New Roman"/>
                <w:b/>
                <w:sz w:val="24"/>
                <w:szCs w:val="24"/>
              </w:rPr>
            </w:pPr>
          </w:p>
          <w:p w14:paraId="3789A91D" w14:textId="77777777" w:rsidR="0060298D" w:rsidRPr="0060298D" w:rsidRDefault="0060298D" w:rsidP="0060298D">
            <w:pPr>
              <w:suppressLineNumbers/>
              <w:snapToGrid w:val="0"/>
              <w:spacing w:after="0" w:line="240" w:lineRule="auto"/>
              <w:ind w:left="1134" w:hanging="1134"/>
              <w:jc w:val="both"/>
              <w:outlineLvl w:val="1"/>
              <w:rPr>
                <w:rFonts w:ascii="Times New Roman" w:hAnsi="Times New Roman"/>
                <w:b/>
                <w:sz w:val="24"/>
                <w:szCs w:val="24"/>
              </w:rPr>
            </w:pPr>
          </w:p>
          <w:p w14:paraId="74C4C65B" w14:textId="37297FEC" w:rsidR="0062132A" w:rsidRPr="0032733E" w:rsidRDefault="0060298D" w:rsidP="0060298D">
            <w:pPr>
              <w:suppressLineNumbers/>
              <w:spacing w:after="0" w:line="240" w:lineRule="auto"/>
              <w:ind w:firstLine="34"/>
              <w:rPr>
                <w:rFonts w:ascii="Times New Roman" w:hAnsi="Times New Roman"/>
                <w:sz w:val="24"/>
                <w:szCs w:val="24"/>
              </w:rPr>
            </w:pPr>
            <w:r w:rsidRPr="0060298D">
              <w:rPr>
                <w:rFonts w:ascii="Times New Roman" w:hAnsi="Times New Roman"/>
                <w:b/>
                <w:sz w:val="24"/>
                <w:szCs w:val="24"/>
              </w:rPr>
              <w:t>______________/ Евтушенко А.Ю./</w:t>
            </w:r>
          </w:p>
        </w:tc>
        <w:tc>
          <w:tcPr>
            <w:tcW w:w="2351" w:type="pct"/>
          </w:tcPr>
          <w:p w14:paraId="132B5120" w14:textId="77777777" w:rsidR="0062132A" w:rsidRPr="00707C75" w:rsidRDefault="0062132A" w:rsidP="00562F5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p w14:paraId="7241CF64"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61BE172D"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548C1042"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p>
          <w:p w14:paraId="1C5897EF"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p>
          <w:p w14:paraId="57CE1B00" w14:textId="0DC96B24" w:rsidR="0062132A" w:rsidRPr="0032733E" w:rsidRDefault="0045097B" w:rsidP="0045097B">
            <w:pPr>
              <w:suppressLineNumbers/>
              <w:spacing w:after="0" w:line="240" w:lineRule="auto"/>
              <w:rPr>
                <w:rFonts w:ascii="Times New Roman" w:hAnsi="Times New Roman"/>
                <w:sz w:val="24"/>
                <w:szCs w:val="24"/>
              </w:rPr>
            </w:pPr>
            <w:r w:rsidRPr="0045097B">
              <w:rPr>
                <w:rFonts w:ascii="Times New Roman" w:eastAsia="Arial" w:hAnsi="Times New Roman"/>
                <w:b/>
                <w:kern w:val="2"/>
                <w:sz w:val="24"/>
                <w:szCs w:val="24"/>
                <w:lang w:eastAsia="ar-SA"/>
                <w14:ligatures w14:val="standardContextual"/>
              </w:rPr>
              <w:t>_________________ / _______________/</w:t>
            </w:r>
          </w:p>
        </w:tc>
      </w:tr>
      <w:tr w:rsidR="0062132A" w:rsidRPr="0032733E" w14:paraId="45BE8B31" w14:textId="77777777" w:rsidTr="008A3C99">
        <w:trPr>
          <w:trHeight w:val="149"/>
        </w:trPr>
        <w:tc>
          <w:tcPr>
            <w:tcW w:w="2649" w:type="pct"/>
            <w:hideMark/>
          </w:tcPr>
          <w:p w14:paraId="1937361B" w14:textId="77777777" w:rsidR="0062132A" w:rsidRPr="00BA6473" w:rsidRDefault="0062132A" w:rsidP="008A3C99">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BA6473">
              <w:rPr>
                <w:rFonts w:ascii="Times New Roman" w:eastAsia="Times New Roman" w:hAnsi="Times New Roman"/>
                <w:sz w:val="24"/>
                <w:szCs w:val="24"/>
                <w:lang w:eastAsia="ru-RU"/>
              </w:rPr>
              <w:t>М.П.</w:t>
            </w:r>
          </w:p>
        </w:tc>
        <w:tc>
          <w:tcPr>
            <w:tcW w:w="2351" w:type="pct"/>
          </w:tcPr>
          <w:p w14:paraId="76235D48" w14:textId="7A449481" w:rsidR="0062132A" w:rsidRPr="00BA6473" w:rsidRDefault="000928B6" w:rsidP="008A3C99">
            <w:pPr>
              <w:suppressLineNumbers/>
              <w:snapToGrid w:val="0"/>
              <w:spacing w:after="0" w:line="240" w:lineRule="auto"/>
              <w:ind w:left="1134" w:hanging="1134"/>
              <w:jc w:val="both"/>
              <w:outlineLvl w:val="1"/>
              <w:rPr>
                <w:rFonts w:ascii="Times New Roman" w:eastAsia="Times New Roman" w:hAnsi="Times New Roman"/>
                <w:sz w:val="24"/>
                <w:szCs w:val="24"/>
                <w:lang w:eastAsia="ru-RU"/>
              </w:rPr>
            </w:pPr>
            <w:r w:rsidRPr="000928B6">
              <w:rPr>
                <w:rFonts w:ascii="Times New Roman" w:eastAsia="Times New Roman" w:hAnsi="Times New Roman"/>
                <w:sz w:val="24"/>
                <w:szCs w:val="24"/>
                <w:lang w:eastAsia="ru-RU"/>
              </w:rPr>
              <w:t>М.П.</w:t>
            </w:r>
          </w:p>
        </w:tc>
      </w:tr>
    </w:tbl>
    <w:p w14:paraId="39EEB057" w14:textId="77777777" w:rsidR="0062132A" w:rsidRDefault="0062132A" w:rsidP="0062132A">
      <w:pPr>
        <w:spacing w:after="0" w:line="240" w:lineRule="auto"/>
        <w:ind w:right="284"/>
        <w:outlineLvl w:val="0"/>
        <w:rPr>
          <w:rFonts w:ascii="Times New Roman" w:hAnsi="Times New Roman"/>
          <w:b/>
          <w:color w:val="000000"/>
          <w:sz w:val="24"/>
          <w:szCs w:val="24"/>
        </w:rPr>
        <w:sectPr w:rsidR="0062132A" w:rsidSect="00562F5D">
          <w:pgSz w:w="16838" w:h="11906" w:orient="landscape" w:code="9"/>
          <w:pgMar w:top="1134" w:right="850" w:bottom="1134" w:left="1701" w:header="709" w:footer="1304" w:gutter="0"/>
          <w:cols w:space="720"/>
          <w:docGrid w:linePitch="299"/>
        </w:sectPr>
      </w:pPr>
    </w:p>
    <w:p w14:paraId="4FE8AA13" w14:textId="77777777" w:rsidR="0062132A" w:rsidRPr="00707C75" w:rsidRDefault="0062132A" w:rsidP="0062132A">
      <w:pPr>
        <w:spacing w:after="0" w:line="240" w:lineRule="auto"/>
        <w:ind w:right="284"/>
        <w:jc w:val="right"/>
        <w:outlineLvl w:val="0"/>
        <w:rPr>
          <w:rFonts w:ascii="Times New Roman" w:hAnsi="Times New Roman"/>
          <w:b/>
          <w:color w:val="000000"/>
          <w:sz w:val="24"/>
          <w:szCs w:val="24"/>
        </w:rPr>
      </w:pPr>
      <w:r w:rsidRPr="00707C75">
        <w:rPr>
          <w:rFonts w:ascii="Times New Roman" w:hAnsi="Times New Roman"/>
          <w:b/>
          <w:color w:val="000000"/>
          <w:sz w:val="24"/>
          <w:szCs w:val="24"/>
        </w:rPr>
        <w:lastRenderedPageBreak/>
        <w:t>Приложение № 2</w:t>
      </w:r>
    </w:p>
    <w:p w14:paraId="2BD18DFE" w14:textId="77777777" w:rsidR="0062132A" w:rsidRPr="00707C75" w:rsidRDefault="0062132A" w:rsidP="0062132A">
      <w:pPr>
        <w:spacing w:after="0" w:line="240" w:lineRule="auto"/>
        <w:ind w:right="284"/>
        <w:jc w:val="right"/>
        <w:outlineLvl w:val="0"/>
        <w:rPr>
          <w:rFonts w:ascii="Times New Roman" w:hAnsi="Times New Roman"/>
          <w:b/>
          <w:color w:val="000000"/>
          <w:sz w:val="24"/>
          <w:szCs w:val="24"/>
        </w:rPr>
      </w:pPr>
      <w:r w:rsidRPr="00707C75">
        <w:rPr>
          <w:rFonts w:ascii="Times New Roman" w:hAnsi="Times New Roman"/>
          <w:b/>
          <w:color w:val="000000"/>
          <w:sz w:val="24"/>
          <w:szCs w:val="24"/>
        </w:rPr>
        <w:t>к договору № ______________</w:t>
      </w:r>
    </w:p>
    <w:p w14:paraId="2141231D" w14:textId="77777777" w:rsidR="0062132A" w:rsidRPr="00707C75" w:rsidRDefault="0062132A" w:rsidP="0062132A">
      <w:pPr>
        <w:spacing w:after="0" w:line="240" w:lineRule="auto"/>
        <w:ind w:right="284"/>
        <w:jc w:val="right"/>
        <w:outlineLvl w:val="0"/>
        <w:rPr>
          <w:rFonts w:ascii="Times New Roman" w:hAnsi="Times New Roman"/>
          <w:b/>
          <w:color w:val="000000"/>
          <w:sz w:val="24"/>
          <w:szCs w:val="24"/>
        </w:rPr>
      </w:pPr>
      <w:r w:rsidRPr="00707C75">
        <w:rPr>
          <w:rFonts w:ascii="Times New Roman" w:hAnsi="Times New Roman"/>
          <w:b/>
          <w:color w:val="000000"/>
          <w:sz w:val="24"/>
          <w:szCs w:val="24"/>
        </w:rPr>
        <w:t>от «___» _____________ 20___ г.</w:t>
      </w:r>
    </w:p>
    <w:p w14:paraId="2CC8932B" w14:textId="77777777" w:rsidR="0062132A" w:rsidRDefault="0062132A" w:rsidP="0062132A">
      <w:pPr>
        <w:spacing w:after="0" w:line="240" w:lineRule="auto"/>
        <w:ind w:right="-1"/>
        <w:jc w:val="center"/>
        <w:outlineLvl w:val="0"/>
        <w:rPr>
          <w:rFonts w:ascii="Times New Roman" w:hAnsi="Times New Roman"/>
          <w:b/>
          <w:color w:val="000000"/>
          <w:sz w:val="24"/>
          <w:szCs w:val="24"/>
        </w:rPr>
      </w:pPr>
    </w:p>
    <w:p w14:paraId="25C2A460" w14:textId="77777777" w:rsidR="0062132A" w:rsidRDefault="0062132A" w:rsidP="0062132A">
      <w:pPr>
        <w:spacing w:after="0" w:line="240" w:lineRule="auto"/>
        <w:ind w:right="-1"/>
        <w:jc w:val="center"/>
        <w:outlineLvl w:val="0"/>
        <w:rPr>
          <w:rFonts w:ascii="Times New Roman" w:hAnsi="Times New Roman"/>
          <w:b/>
          <w:color w:val="000000"/>
          <w:sz w:val="24"/>
          <w:szCs w:val="24"/>
        </w:rPr>
      </w:pPr>
    </w:p>
    <w:p w14:paraId="3728C2DA" w14:textId="77777777" w:rsidR="0062132A" w:rsidRPr="00B85F5A" w:rsidRDefault="0062132A" w:rsidP="0062132A">
      <w:pPr>
        <w:tabs>
          <w:tab w:val="left" w:pos="720"/>
          <w:tab w:val="left" w:pos="8100"/>
        </w:tabs>
        <w:ind w:right="-1"/>
        <w:jc w:val="center"/>
        <w:rPr>
          <w:rFonts w:ascii="Times New Roman" w:hAnsi="Times New Roman"/>
          <w:b/>
        </w:rPr>
      </w:pPr>
      <w:r w:rsidRPr="00B85F5A">
        <w:rPr>
          <w:rFonts w:ascii="Times New Roman" w:hAnsi="Times New Roman"/>
          <w:b/>
        </w:rPr>
        <w:t xml:space="preserve">Перечень программного обеспечения </w:t>
      </w:r>
    </w:p>
    <w:p w14:paraId="31C80614" w14:textId="77777777" w:rsidR="0062132A" w:rsidRPr="00B85F5A" w:rsidRDefault="0062132A" w:rsidP="0062132A">
      <w:pPr>
        <w:tabs>
          <w:tab w:val="left" w:pos="720"/>
          <w:tab w:val="left" w:pos="8100"/>
        </w:tabs>
        <w:ind w:right="-1"/>
        <w:jc w:val="both"/>
        <w:rPr>
          <w:rFonts w:ascii="Times New Roman" w:hAnsi="Times New Roman"/>
          <w:b/>
        </w:rPr>
      </w:pPr>
    </w:p>
    <w:tbl>
      <w:tblPr>
        <w:tblpPr w:leftFromText="180" w:rightFromText="180" w:vertAnchor="text" w:horzAnchor="page" w:tblpX="2814" w:tblpY="49"/>
        <w:tblW w:w="3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3"/>
        <w:gridCol w:w="3978"/>
        <w:gridCol w:w="2693"/>
      </w:tblGrid>
      <w:tr w:rsidR="00010F5C" w:rsidRPr="0032733E" w14:paraId="2C4D5EEB" w14:textId="77777777" w:rsidTr="00562F5D">
        <w:trPr>
          <w:trHeight w:val="20"/>
        </w:trPr>
        <w:tc>
          <w:tcPr>
            <w:tcW w:w="291" w:type="pct"/>
            <w:shd w:val="clear" w:color="auto" w:fill="auto"/>
            <w:noWrap/>
            <w:hideMark/>
          </w:tcPr>
          <w:p w14:paraId="619E01C8" w14:textId="77777777" w:rsidR="00010F5C" w:rsidRPr="00562F5D" w:rsidRDefault="00010F5C" w:rsidP="008A3C99">
            <w:pPr>
              <w:widowControl w:val="0"/>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562F5D">
              <w:rPr>
                <w:rFonts w:ascii="Times New Roman" w:eastAsia="Times New Roman" w:hAnsi="Times New Roman"/>
                <w:b/>
                <w:bCs/>
                <w:color w:val="000000"/>
                <w:sz w:val="24"/>
                <w:szCs w:val="24"/>
                <w:lang w:eastAsia="ru-RU"/>
              </w:rPr>
              <w:t>п/п</w:t>
            </w:r>
          </w:p>
        </w:tc>
        <w:tc>
          <w:tcPr>
            <w:tcW w:w="2808" w:type="pct"/>
            <w:shd w:val="clear" w:color="auto" w:fill="auto"/>
            <w:noWrap/>
            <w:hideMark/>
          </w:tcPr>
          <w:p w14:paraId="05B751AB" w14:textId="0748554A" w:rsidR="00010F5C" w:rsidRPr="00562F5D" w:rsidRDefault="00116788" w:rsidP="008A3C99">
            <w:pPr>
              <w:widowControl w:val="0"/>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562F5D">
              <w:rPr>
                <w:rFonts w:ascii="Times New Roman" w:hAnsi="Times New Roman"/>
                <w:b/>
                <w:color w:val="000000"/>
              </w:rPr>
              <w:t>Наименование программ для ЭВМ, конфигурация</w:t>
            </w:r>
            <w:r>
              <w:rPr>
                <w:rFonts w:ascii="Times New Roman" w:hAnsi="Times New Roman"/>
                <w:b/>
                <w:color w:val="000000"/>
              </w:rPr>
              <w:t>, дополнительные компоненты</w:t>
            </w:r>
          </w:p>
        </w:tc>
        <w:tc>
          <w:tcPr>
            <w:tcW w:w="1901" w:type="pct"/>
            <w:shd w:val="clear" w:color="auto" w:fill="auto"/>
            <w:noWrap/>
            <w:hideMark/>
          </w:tcPr>
          <w:p w14:paraId="68E738BB" w14:textId="77777777" w:rsidR="00010F5C" w:rsidRPr="00562F5D" w:rsidRDefault="00010F5C" w:rsidP="008A3C99">
            <w:pPr>
              <w:widowControl w:val="0"/>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562F5D">
              <w:rPr>
                <w:rFonts w:ascii="Times New Roman" w:eastAsia="Times New Roman" w:hAnsi="Times New Roman"/>
                <w:b/>
                <w:bCs/>
                <w:color w:val="000000"/>
                <w:sz w:val="24"/>
                <w:szCs w:val="24"/>
                <w:lang w:eastAsia="ru-RU"/>
              </w:rPr>
              <w:t xml:space="preserve">Цена </w:t>
            </w:r>
          </w:p>
          <w:p w14:paraId="09783D8C" w14:textId="77777777" w:rsidR="00010F5C" w:rsidRPr="00562F5D" w:rsidRDefault="00010F5C" w:rsidP="008A3C99">
            <w:pPr>
              <w:widowControl w:val="0"/>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562F5D">
              <w:rPr>
                <w:rFonts w:ascii="Times New Roman" w:eastAsia="Times New Roman" w:hAnsi="Times New Roman"/>
                <w:b/>
                <w:bCs/>
                <w:color w:val="000000"/>
                <w:sz w:val="24"/>
                <w:szCs w:val="24"/>
                <w:lang w:eastAsia="ru-RU"/>
              </w:rPr>
              <w:t xml:space="preserve">за единицу, </w:t>
            </w:r>
          </w:p>
          <w:p w14:paraId="64DDCEA4" w14:textId="77777777" w:rsidR="00010F5C" w:rsidRPr="00562F5D" w:rsidRDefault="00010F5C" w:rsidP="008A3C99">
            <w:pPr>
              <w:widowControl w:val="0"/>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562F5D">
              <w:rPr>
                <w:rFonts w:ascii="Times New Roman" w:eastAsia="Times New Roman" w:hAnsi="Times New Roman"/>
                <w:b/>
                <w:bCs/>
                <w:color w:val="000000"/>
                <w:sz w:val="24"/>
                <w:szCs w:val="24"/>
                <w:lang w:eastAsia="ru-RU"/>
              </w:rPr>
              <w:t>руб. (НДС не облагается)</w:t>
            </w:r>
          </w:p>
        </w:tc>
      </w:tr>
      <w:tr w:rsidR="00010F5C" w:rsidRPr="0032733E" w14:paraId="4DE4E285" w14:textId="77777777" w:rsidTr="00562F5D">
        <w:trPr>
          <w:trHeight w:val="20"/>
        </w:trPr>
        <w:tc>
          <w:tcPr>
            <w:tcW w:w="291" w:type="pct"/>
            <w:shd w:val="clear" w:color="auto" w:fill="auto"/>
            <w:noWrap/>
          </w:tcPr>
          <w:p w14:paraId="2F3F2215" w14:textId="1F20C025" w:rsidR="00010F5C" w:rsidRPr="0060298D" w:rsidRDefault="00010F5C" w:rsidP="00B9187E">
            <w:pPr>
              <w:widowControl w:val="0"/>
              <w:autoSpaceDE w:val="0"/>
              <w:autoSpaceDN w:val="0"/>
              <w:adjustRightInd w:val="0"/>
              <w:spacing w:after="0" w:line="240" w:lineRule="auto"/>
              <w:rPr>
                <w:rFonts w:ascii="Times New Roman" w:eastAsia="Times New Roman" w:hAnsi="Times New Roman"/>
                <w:color w:val="000000"/>
                <w:sz w:val="20"/>
                <w:szCs w:val="20"/>
                <w:lang w:eastAsia="ru-RU"/>
              </w:rPr>
            </w:pPr>
          </w:p>
        </w:tc>
        <w:tc>
          <w:tcPr>
            <w:tcW w:w="2808" w:type="pct"/>
            <w:shd w:val="clear" w:color="auto" w:fill="auto"/>
            <w:noWrap/>
          </w:tcPr>
          <w:p w14:paraId="66B9DDBA" w14:textId="7F34940D" w:rsidR="00010F5C" w:rsidRPr="0060298D" w:rsidRDefault="00010F5C" w:rsidP="00B9187E">
            <w:pPr>
              <w:widowControl w:val="0"/>
              <w:suppressLineNumbers/>
              <w:autoSpaceDE w:val="0"/>
              <w:autoSpaceDN w:val="0"/>
              <w:adjustRightInd w:val="0"/>
              <w:spacing w:after="0" w:line="240" w:lineRule="auto"/>
              <w:ind w:right="-108"/>
              <w:rPr>
                <w:rFonts w:ascii="Times New Roman" w:eastAsia="Times New Roman" w:hAnsi="Times New Roman"/>
                <w:sz w:val="20"/>
                <w:szCs w:val="20"/>
                <w:lang w:eastAsia="ru-RU"/>
              </w:rPr>
            </w:pPr>
          </w:p>
        </w:tc>
        <w:tc>
          <w:tcPr>
            <w:tcW w:w="1901" w:type="pct"/>
            <w:shd w:val="clear" w:color="auto" w:fill="auto"/>
            <w:noWrap/>
          </w:tcPr>
          <w:p w14:paraId="480DA0F6" w14:textId="03200A37" w:rsidR="00010F5C" w:rsidRPr="0060298D" w:rsidRDefault="00010F5C" w:rsidP="00B9187E">
            <w:pPr>
              <w:widowControl w:val="0"/>
              <w:autoSpaceDE w:val="0"/>
              <w:autoSpaceDN w:val="0"/>
              <w:adjustRightInd w:val="0"/>
              <w:spacing w:after="0" w:line="240" w:lineRule="auto"/>
              <w:jc w:val="right"/>
              <w:rPr>
                <w:rFonts w:ascii="Times New Roman" w:eastAsia="Times New Roman" w:hAnsi="Times New Roman"/>
                <w:color w:val="000000"/>
                <w:sz w:val="20"/>
                <w:szCs w:val="20"/>
                <w:lang w:eastAsia="ru-RU"/>
              </w:rPr>
            </w:pPr>
          </w:p>
        </w:tc>
      </w:tr>
      <w:tr w:rsidR="00010F5C" w:rsidRPr="0032733E" w14:paraId="59D3337C" w14:textId="77777777" w:rsidTr="00562F5D">
        <w:trPr>
          <w:trHeight w:val="20"/>
        </w:trPr>
        <w:tc>
          <w:tcPr>
            <w:tcW w:w="291" w:type="pct"/>
            <w:shd w:val="clear" w:color="auto" w:fill="auto"/>
            <w:noWrap/>
          </w:tcPr>
          <w:p w14:paraId="60D2EA65" w14:textId="2472E57F" w:rsidR="00010F5C" w:rsidRPr="0060298D" w:rsidRDefault="00010F5C" w:rsidP="00B9187E">
            <w:pPr>
              <w:widowControl w:val="0"/>
              <w:autoSpaceDE w:val="0"/>
              <w:autoSpaceDN w:val="0"/>
              <w:adjustRightInd w:val="0"/>
              <w:spacing w:after="0" w:line="240" w:lineRule="auto"/>
              <w:rPr>
                <w:rFonts w:ascii="Times New Roman" w:eastAsia="Times New Roman" w:hAnsi="Times New Roman"/>
                <w:color w:val="000000"/>
                <w:sz w:val="20"/>
                <w:szCs w:val="20"/>
                <w:lang w:eastAsia="ru-RU"/>
              </w:rPr>
            </w:pPr>
          </w:p>
        </w:tc>
        <w:tc>
          <w:tcPr>
            <w:tcW w:w="2808" w:type="pct"/>
            <w:shd w:val="clear" w:color="auto" w:fill="auto"/>
            <w:noWrap/>
          </w:tcPr>
          <w:p w14:paraId="16771BFB" w14:textId="08AE5EAE" w:rsidR="00010F5C" w:rsidRPr="0060298D" w:rsidRDefault="00010F5C" w:rsidP="00010F5C">
            <w:pPr>
              <w:widowControl w:val="0"/>
              <w:autoSpaceDE w:val="0"/>
              <w:autoSpaceDN w:val="0"/>
              <w:adjustRightInd w:val="0"/>
              <w:spacing w:after="0" w:line="240" w:lineRule="auto"/>
              <w:rPr>
                <w:rFonts w:ascii="Times New Roman" w:eastAsia="Times New Roman" w:hAnsi="Times New Roman"/>
                <w:color w:val="000000"/>
                <w:sz w:val="20"/>
                <w:szCs w:val="20"/>
                <w:lang w:eastAsia="ru-RU"/>
              </w:rPr>
            </w:pPr>
          </w:p>
        </w:tc>
        <w:tc>
          <w:tcPr>
            <w:tcW w:w="1901" w:type="pct"/>
            <w:shd w:val="clear" w:color="auto" w:fill="auto"/>
            <w:noWrap/>
          </w:tcPr>
          <w:p w14:paraId="77999417" w14:textId="46781AF1" w:rsidR="00010F5C" w:rsidRPr="0060298D" w:rsidRDefault="00010F5C" w:rsidP="00B9187E">
            <w:pPr>
              <w:widowControl w:val="0"/>
              <w:autoSpaceDE w:val="0"/>
              <w:autoSpaceDN w:val="0"/>
              <w:adjustRightInd w:val="0"/>
              <w:spacing w:after="0" w:line="240" w:lineRule="auto"/>
              <w:jc w:val="right"/>
              <w:rPr>
                <w:rFonts w:ascii="Times New Roman" w:eastAsia="Times New Roman" w:hAnsi="Times New Roman"/>
                <w:color w:val="000000"/>
                <w:sz w:val="20"/>
                <w:szCs w:val="20"/>
                <w:lang w:eastAsia="ru-RU"/>
              </w:rPr>
            </w:pPr>
          </w:p>
        </w:tc>
      </w:tr>
    </w:tbl>
    <w:p w14:paraId="166B0313" w14:textId="77777777" w:rsidR="0062132A" w:rsidRPr="00B85F5A" w:rsidRDefault="0062132A" w:rsidP="0062132A">
      <w:pPr>
        <w:tabs>
          <w:tab w:val="left" w:pos="720"/>
          <w:tab w:val="left" w:pos="8100"/>
        </w:tabs>
        <w:ind w:right="-1"/>
        <w:jc w:val="both"/>
        <w:rPr>
          <w:rFonts w:ascii="Times New Roman" w:hAnsi="Times New Roman"/>
        </w:rPr>
      </w:pPr>
    </w:p>
    <w:p w14:paraId="2261C061" w14:textId="77777777" w:rsidR="0062132A" w:rsidRPr="00B85F5A" w:rsidRDefault="0062132A" w:rsidP="0062132A">
      <w:pPr>
        <w:rPr>
          <w:rFonts w:ascii="Times New Roman" w:hAnsi="Times New Roman"/>
          <w:b/>
          <w:bCs/>
        </w:rPr>
      </w:pPr>
    </w:p>
    <w:p w14:paraId="1B1DFFDD" w14:textId="77777777" w:rsidR="0062132A" w:rsidRDefault="0062132A" w:rsidP="0062132A">
      <w:pPr>
        <w:spacing w:after="0" w:line="240" w:lineRule="auto"/>
        <w:ind w:right="-1"/>
        <w:jc w:val="center"/>
        <w:outlineLvl w:val="0"/>
        <w:rPr>
          <w:rFonts w:ascii="Times New Roman" w:hAnsi="Times New Roman"/>
          <w:b/>
          <w:color w:val="000000"/>
          <w:sz w:val="24"/>
          <w:szCs w:val="24"/>
        </w:rPr>
      </w:pPr>
    </w:p>
    <w:p w14:paraId="68ED84B8" w14:textId="77777777" w:rsidR="0062132A" w:rsidRDefault="0062132A" w:rsidP="0062132A">
      <w:pPr>
        <w:spacing w:after="0" w:line="240" w:lineRule="auto"/>
        <w:ind w:right="-1"/>
        <w:jc w:val="center"/>
        <w:outlineLvl w:val="0"/>
        <w:rPr>
          <w:rFonts w:ascii="Times New Roman" w:hAnsi="Times New Roman"/>
          <w:b/>
          <w:color w:val="000000"/>
          <w:sz w:val="24"/>
          <w:szCs w:val="24"/>
        </w:rPr>
      </w:pPr>
    </w:p>
    <w:p w14:paraId="7B0972F6" w14:textId="77777777" w:rsidR="0062132A" w:rsidRPr="00B85F5A" w:rsidRDefault="0062132A" w:rsidP="0062132A">
      <w:pPr>
        <w:spacing w:after="0" w:line="240" w:lineRule="auto"/>
        <w:ind w:right="-1"/>
        <w:jc w:val="center"/>
        <w:outlineLvl w:val="0"/>
        <w:rPr>
          <w:rFonts w:ascii="Times New Roman" w:hAnsi="Times New Roman"/>
          <w:b/>
          <w:color w:val="000000"/>
          <w:sz w:val="24"/>
          <w:szCs w:val="24"/>
        </w:rPr>
      </w:pPr>
    </w:p>
    <w:tbl>
      <w:tblPr>
        <w:tblW w:w="9498" w:type="dxa"/>
        <w:tblInd w:w="-72" w:type="dxa"/>
        <w:tblLayout w:type="fixed"/>
        <w:tblCellMar>
          <w:left w:w="70" w:type="dxa"/>
          <w:right w:w="70" w:type="dxa"/>
        </w:tblCellMar>
        <w:tblLook w:val="04A0" w:firstRow="1" w:lastRow="0" w:firstColumn="1" w:lastColumn="0" w:noHBand="0" w:noVBand="1"/>
      </w:tblPr>
      <w:tblGrid>
        <w:gridCol w:w="4820"/>
        <w:gridCol w:w="4678"/>
      </w:tblGrid>
      <w:tr w:rsidR="0062132A" w:rsidRPr="0032733E" w14:paraId="6E1CCBE9" w14:textId="77777777" w:rsidTr="008A3C99">
        <w:trPr>
          <w:trHeight w:val="566"/>
        </w:trPr>
        <w:tc>
          <w:tcPr>
            <w:tcW w:w="4820" w:type="dxa"/>
          </w:tcPr>
          <w:p w14:paraId="2A1DA433" w14:textId="77777777" w:rsidR="00B9187E" w:rsidRDefault="00B9187E" w:rsidP="008A3C99">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p>
          <w:p w14:paraId="348C4BB1" w14:textId="2F675466" w:rsidR="0062132A" w:rsidRPr="0032733E" w:rsidRDefault="0062132A" w:rsidP="008A3C99">
            <w:pPr>
              <w:suppressLineNumbers/>
              <w:snapToGrid w:val="0"/>
              <w:spacing w:after="0" w:line="240" w:lineRule="auto"/>
              <w:ind w:left="1134" w:hanging="1134"/>
              <w:jc w:val="both"/>
              <w:outlineLvl w:val="1"/>
              <w:rPr>
                <w:rFonts w:ascii="Times New Roman" w:hAnsi="Times New Roman"/>
                <w:b/>
                <w:sz w:val="24"/>
                <w:szCs w:val="24"/>
              </w:rPr>
            </w:pPr>
            <w:r>
              <w:rPr>
                <w:rFonts w:ascii="Times New Roman" w:eastAsia="Times New Roman" w:hAnsi="Times New Roman"/>
                <w:b/>
                <w:sz w:val="24"/>
                <w:szCs w:val="24"/>
                <w:lang w:eastAsia="ru-RU"/>
              </w:rPr>
              <w:t>ИСПОЛНИТЕЛЬ</w:t>
            </w:r>
            <w:r w:rsidRPr="0032733E">
              <w:rPr>
                <w:rFonts w:ascii="Times New Roman" w:hAnsi="Times New Roman"/>
                <w:b/>
                <w:sz w:val="24"/>
                <w:szCs w:val="24"/>
              </w:rPr>
              <w:t>:</w:t>
            </w:r>
          </w:p>
          <w:p w14:paraId="4F5FF030" w14:textId="77777777" w:rsidR="0060298D" w:rsidRPr="0060298D" w:rsidRDefault="0060298D" w:rsidP="0060298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60298D">
              <w:rPr>
                <w:rFonts w:ascii="Times New Roman" w:eastAsia="Times New Roman" w:hAnsi="Times New Roman"/>
                <w:b/>
                <w:sz w:val="24"/>
                <w:szCs w:val="24"/>
                <w:lang w:eastAsia="ru-RU"/>
              </w:rPr>
              <w:t>Генеральный директор</w:t>
            </w:r>
          </w:p>
          <w:p w14:paraId="2E8E4E9C" w14:textId="77777777" w:rsidR="0060298D" w:rsidRPr="0060298D" w:rsidRDefault="0060298D" w:rsidP="0060298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60298D">
              <w:rPr>
                <w:rFonts w:ascii="Times New Roman" w:eastAsia="Times New Roman" w:hAnsi="Times New Roman"/>
                <w:b/>
                <w:sz w:val="24"/>
                <w:szCs w:val="24"/>
                <w:lang w:eastAsia="ru-RU"/>
              </w:rPr>
              <w:t xml:space="preserve">ООО «Сбербанк-Сервис» </w:t>
            </w:r>
          </w:p>
          <w:p w14:paraId="246A831A" w14:textId="77777777" w:rsidR="0060298D" w:rsidRPr="0060298D" w:rsidRDefault="0060298D" w:rsidP="0060298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p>
          <w:p w14:paraId="25343A6A" w14:textId="77777777" w:rsidR="0060298D" w:rsidRPr="0060298D" w:rsidRDefault="0060298D" w:rsidP="0060298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p>
          <w:p w14:paraId="560D6098" w14:textId="5FB1B04D" w:rsidR="0062132A" w:rsidRPr="00D1620B" w:rsidRDefault="0060298D" w:rsidP="0060298D">
            <w:pPr>
              <w:suppressLineNumbers/>
              <w:spacing w:after="0" w:line="240" w:lineRule="auto"/>
              <w:ind w:left="82"/>
              <w:rPr>
                <w:szCs w:val="24"/>
              </w:rPr>
            </w:pPr>
            <w:r w:rsidRPr="0060298D">
              <w:rPr>
                <w:rFonts w:ascii="Times New Roman" w:eastAsia="Times New Roman" w:hAnsi="Times New Roman"/>
                <w:b/>
                <w:sz w:val="24"/>
                <w:szCs w:val="24"/>
                <w:lang w:eastAsia="ru-RU"/>
              </w:rPr>
              <w:t>______________/ Евтушенко А.Ю./</w:t>
            </w:r>
          </w:p>
        </w:tc>
        <w:tc>
          <w:tcPr>
            <w:tcW w:w="4678" w:type="dxa"/>
          </w:tcPr>
          <w:p w14:paraId="4747C39C" w14:textId="77777777" w:rsidR="00B9187E" w:rsidRDefault="00B9187E" w:rsidP="008E2E2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p>
          <w:p w14:paraId="50874D64" w14:textId="4E30F585" w:rsidR="000928B6" w:rsidRDefault="000928B6" w:rsidP="008E2E2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p w14:paraId="773632D7"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754960CE"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1B13C509"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p>
          <w:p w14:paraId="607AAA08"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p>
          <w:p w14:paraId="228BF403" w14:textId="5CD9E4D9" w:rsidR="0062132A" w:rsidRPr="0032733E" w:rsidRDefault="0045097B" w:rsidP="0045097B">
            <w:pPr>
              <w:autoSpaceDE w:val="0"/>
              <w:autoSpaceDN w:val="0"/>
              <w:adjustRightInd w:val="0"/>
              <w:spacing w:after="0" w:line="240" w:lineRule="auto"/>
              <w:rPr>
                <w:rFonts w:ascii="Times New Roman" w:hAnsi="Times New Roman"/>
                <w:b/>
                <w:bCs/>
                <w:sz w:val="24"/>
                <w:szCs w:val="24"/>
              </w:rPr>
            </w:pPr>
            <w:r w:rsidRPr="0045097B">
              <w:rPr>
                <w:rFonts w:ascii="Times New Roman" w:eastAsia="Arial" w:hAnsi="Times New Roman"/>
                <w:b/>
                <w:kern w:val="2"/>
                <w:sz w:val="24"/>
                <w:szCs w:val="24"/>
                <w:lang w:eastAsia="ar-SA"/>
                <w14:ligatures w14:val="standardContextual"/>
              </w:rPr>
              <w:t>_________________ / _______________/</w:t>
            </w:r>
          </w:p>
        </w:tc>
      </w:tr>
      <w:tr w:rsidR="0062132A" w:rsidRPr="0032733E" w14:paraId="77DF1C14" w14:textId="77777777" w:rsidTr="008A3C99">
        <w:trPr>
          <w:trHeight w:val="855"/>
        </w:trPr>
        <w:tc>
          <w:tcPr>
            <w:tcW w:w="4820" w:type="dxa"/>
            <w:tcMar>
              <w:top w:w="0" w:type="dxa"/>
              <w:left w:w="108" w:type="dxa"/>
              <w:bottom w:w="0" w:type="dxa"/>
              <w:right w:w="108" w:type="dxa"/>
            </w:tcMar>
            <w:hideMark/>
          </w:tcPr>
          <w:p w14:paraId="61C7AC05" w14:textId="77777777" w:rsidR="0062132A" w:rsidRPr="00707C75" w:rsidRDefault="0062132A" w:rsidP="008A3C99">
            <w:pPr>
              <w:suppressLineNumbers/>
              <w:snapToGrid w:val="0"/>
              <w:spacing w:after="0" w:line="240" w:lineRule="auto"/>
              <w:ind w:left="1134" w:hanging="1134"/>
              <w:jc w:val="both"/>
              <w:outlineLvl w:val="1"/>
              <w:rPr>
                <w:rFonts w:ascii="Times New Roman" w:eastAsia="Times New Roman" w:hAnsi="Times New Roman"/>
                <w:sz w:val="20"/>
                <w:szCs w:val="20"/>
                <w:lang w:val="en-US" w:eastAsia="ru-RU"/>
              </w:rPr>
            </w:pPr>
            <w:r w:rsidRPr="00707C75">
              <w:rPr>
                <w:rFonts w:ascii="Times New Roman" w:eastAsia="Times New Roman" w:hAnsi="Times New Roman"/>
                <w:sz w:val="24"/>
                <w:szCs w:val="24"/>
                <w:lang w:val="en-US" w:eastAsia="ru-RU"/>
              </w:rPr>
              <w:t>М.П.</w:t>
            </w:r>
          </w:p>
        </w:tc>
        <w:tc>
          <w:tcPr>
            <w:tcW w:w="4678" w:type="dxa"/>
            <w:tcMar>
              <w:top w:w="0" w:type="dxa"/>
              <w:left w:w="108" w:type="dxa"/>
              <w:bottom w:w="0" w:type="dxa"/>
              <w:right w:w="108" w:type="dxa"/>
            </w:tcMar>
            <w:hideMark/>
          </w:tcPr>
          <w:p w14:paraId="441F17C1" w14:textId="45036B41" w:rsidR="0062132A" w:rsidRPr="00707C75" w:rsidRDefault="008E2E2D" w:rsidP="008A3C99">
            <w:pPr>
              <w:suppressLineNumbers/>
              <w:snapToGrid w:val="0"/>
              <w:spacing w:after="0" w:line="240" w:lineRule="auto"/>
              <w:ind w:left="1134" w:hanging="1134"/>
              <w:jc w:val="both"/>
              <w:outlineLvl w:val="1"/>
              <w:rPr>
                <w:rFonts w:ascii="Times New Roman" w:eastAsia="Times New Roman" w:hAnsi="Times New Roman"/>
                <w:sz w:val="20"/>
                <w:szCs w:val="20"/>
                <w:lang w:val="en-US" w:eastAsia="ru-RU"/>
              </w:rPr>
            </w:pPr>
            <w:r w:rsidRPr="00707C75">
              <w:rPr>
                <w:rFonts w:ascii="Times New Roman" w:eastAsia="Times New Roman" w:hAnsi="Times New Roman"/>
                <w:sz w:val="24"/>
                <w:szCs w:val="24"/>
                <w:lang w:val="en-US" w:eastAsia="ru-RU"/>
              </w:rPr>
              <w:t>М.П.</w:t>
            </w:r>
          </w:p>
        </w:tc>
      </w:tr>
    </w:tbl>
    <w:p w14:paraId="4CEDCC19" w14:textId="77777777" w:rsidR="00562F5D" w:rsidRDefault="00562F5D" w:rsidP="0062132A">
      <w:pPr>
        <w:spacing w:after="0" w:line="240" w:lineRule="auto"/>
        <w:ind w:right="284"/>
        <w:jc w:val="right"/>
        <w:outlineLvl w:val="0"/>
        <w:rPr>
          <w:rFonts w:ascii="Times New Roman" w:hAnsi="Times New Roman"/>
          <w:b/>
          <w:color w:val="000000"/>
          <w:sz w:val="24"/>
          <w:szCs w:val="24"/>
        </w:rPr>
        <w:sectPr w:rsidR="00562F5D" w:rsidSect="00562F5D">
          <w:pgSz w:w="11906" w:h="16838"/>
          <w:pgMar w:top="1134" w:right="850" w:bottom="1134" w:left="1701" w:header="709" w:footer="1304" w:gutter="0"/>
          <w:cols w:space="720"/>
          <w:docGrid w:linePitch="299"/>
        </w:sectPr>
      </w:pPr>
    </w:p>
    <w:p w14:paraId="6B00B87B" w14:textId="77777777" w:rsidR="0062132A" w:rsidRPr="00707C75" w:rsidRDefault="0062132A" w:rsidP="0062132A">
      <w:pPr>
        <w:spacing w:after="0" w:line="240" w:lineRule="auto"/>
        <w:ind w:right="284"/>
        <w:jc w:val="right"/>
        <w:outlineLvl w:val="0"/>
        <w:rPr>
          <w:rFonts w:ascii="Times New Roman" w:hAnsi="Times New Roman"/>
          <w:b/>
          <w:color w:val="000000"/>
          <w:sz w:val="24"/>
          <w:szCs w:val="24"/>
        </w:rPr>
      </w:pPr>
      <w:r w:rsidRPr="00707C75">
        <w:rPr>
          <w:rFonts w:ascii="Times New Roman" w:hAnsi="Times New Roman"/>
          <w:b/>
          <w:color w:val="000000"/>
          <w:sz w:val="24"/>
          <w:szCs w:val="24"/>
        </w:rPr>
        <w:lastRenderedPageBreak/>
        <w:t xml:space="preserve">Приложение № </w:t>
      </w:r>
      <w:r>
        <w:rPr>
          <w:rFonts w:ascii="Times New Roman" w:hAnsi="Times New Roman"/>
          <w:b/>
          <w:color w:val="000000"/>
          <w:sz w:val="24"/>
          <w:szCs w:val="24"/>
        </w:rPr>
        <w:t>3</w:t>
      </w:r>
    </w:p>
    <w:p w14:paraId="15B227DE" w14:textId="77777777" w:rsidR="0062132A" w:rsidRPr="00707C75" w:rsidRDefault="0062132A" w:rsidP="0062132A">
      <w:pPr>
        <w:spacing w:after="0" w:line="240" w:lineRule="auto"/>
        <w:ind w:right="284"/>
        <w:jc w:val="right"/>
        <w:outlineLvl w:val="0"/>
        <w:rPr>
          <w:rFonts w:ascii="Times New Roman" w:hAnsi="Times New Roman"/>
          <w:b/>
          <w:color w:val="000000"/>
          <w:sz w:val="24"/>
          <w:szCs w:val="24"/>
        </w:rPr>
      </w:pPr>
      <w:r w:rsidRPr="00707C75">
        <w:rPr>
          <w:rFonts w:ascii="Times New Roman" w:hAnsi="Times New Roman"/>
          <w:b/>
          <w:color w:val="000000"/>
          <w:sz w:val="24"/>
          <w:szCs w:val="24"/>
        </w:rPr>
        <w:t>к договору № ______________</w:t>
      </w:r>
    </w:p>
    <w:p w14:paraId="6EB039C0" w14:textId="77777777" w:rsidR="0062132A" w:rsidRPr="00707C75" w:rsidRDefault="0062132A" w:rsidP="0062132A">
      <w:pPr>
        <w:spacing w:after="0" w:line="240" w:lineRule="auto"/>
        <w:ind w:right="284"/>
        <w:jc w:val="right"/>
        <w:outlineLvl w:val="0"/>
        <w:rPr>
          <w:rFonts w:ascii="Times New Roman" w:hAnsi="Times New Roman"/>
          <w:b/>
          <w:color w:val="000000"/>
          <w:sz w:val="24"/>
          <w:szCs w:val="24"/>
        </w:rPr>
      </w:pPr>
      <w:r w:rsidRPr="00707C75">
        <w:rPr>
          <w:rFonts w:ascii="Times New Roman" w:hAnsi="Times New Roman"/>
          <w:b/>
          <w:color w:val="000000"/>
          <w:sz w:val="24"/>
          <w:szCs w:val="24"/>
        </w:rPr>
        <w:t>от «___» _____________ 20___ г.</w:t>
      </w:r>
    </w:p>
    <w:p w14:paraId="79A46D3D" w14:textId="77777777" w:rsidR="0062132A" w:rsidRPr="00707C75" w:rsidRDefault="0062132A" w:rsidP="0062132A">
      <w:pPr>
        <w:pBdr>
          <w:bottom w:val="single" w:sz="12" w:space="1" w:color="auto"/>
        </w:pBdr>
        <w:spacing w:after="0" w:line="240" w:lineRule="auto"/>
        <w:ind w:right="-1"/>
        <w:jc w:val="center"/>
        <w:outlineLvl w:val="0"/>
        <w:rPr>
          <w:rFonts w:ascii="Times New Roman" w:hAnsi="Times New Roman"/>
          <w:b/>
          <w:color w:val="000000"/>
          <w:sz w:val="24"/>
          <w:szCs w:val="24"/>
        </w:rPr>
      </w:pPr>
      <w:r w:rsidRPr="00707C75">
        <w:rPr>
          <w:rFonts w:ascii="Times New Roman" w:hAnsi="Times New Roman"/>
          <w:b/>
          <w:color w:val="000000"/>
          <w:sz w:val="24"/>
          <w:szCs w:val="24"/>
        </w:rPr>
        <w:t>ФОРМА</w:t>
      </w:r>
      <w:r w:rsidRPr="00707C75">
        <w:rPr>
          <w:rFonts w:ascii="Times New Roman" w:hAnsi="Times New Roman"/>
          <w:b/>
          <w:color w:val="000000"/>
          <w:sz w:val="24"/>
          <w:szCs w:val="24"/>
          <w:vertAlign w:val="superscript"/>
        </w:rPr>
        <w:footnoteReference w:id="6"/>
      </w:r>
    </w:p>
    <w:p w14:paraId="33FFABFB" w14:textId="77777777" w:rsidR="0062132A" w:rsidRPr="00707C75" w:rsidRDefault="0062132A" w:rsidP="0062132A">
      <w:pPr>
        <w:spacing w:after="0" w:line="240" w:lineRule="auto"/>
        <w:ind w:right="-1"/>
        <w:jc w:val="center"/>
        <w:rPr>
          <w:rFonts w:ascii="Times New Roman" w:hAnsi="Times New Roman"/>
          <w:b/>
          <w:sz w:val="24"/>
          <w:szCs w:val="24"/>
        </w:rPr>
      </w:pPr>
      <w:r w:rsidRPr="00707C75">
        <w:rPr>
          <w:rFonts w:ascii="Times New Roman" w:hAnsi="Times New Roman"/>
          <w:b/>
          <w:sz w:val="24"/>
          <w:szCs w:val="24"/>
        </w:rPr>
        <w:t>АКТ</w:t>
      </w:r>
    </w:p>
    <w:p w14:paraId="72758888" w14:textId="77777777" w:rsidR="0062132A" w:rsidRPr="00707C75" w:rsidRDefault="0062132A" w:rsidP="0062132A">
      <w:pPr>
        <w:spacing w:after="0" w:line="240" w:lineRule="auto"/>
        <w:ind w:right="-1"/>
        <w:jc w:val="center"/>
        <w:rPr>
          <w:rFonts w:ascii="Times New Roman" w:eastAsia="Times New Roman" w:hAnsi="Times New Roman"/>
          <w:b/>
          <w:sz w:val="24"/>
          <w:szCs w:val="24"/>
        </w:rPr>
      </w:pPr>
      <w:r w:rsidRPr="00707C75">
        <w:rPr>
          <w:rFonts w:ascii="Times New Roman" w:eastAsia="Times New Roman" w:hAnsi="Times New Roman"/>
          <w:b/>
          <w:sz w:val="24"/>
          <w:szCs w:val="24"/>
        </w:rPr>
        <w:t>о предоставлении</w:t>
      </w:r>
      <w:r>
        <w:rPr>
          <w:rFonts w:ascii="Times New Roman" w:eastAsia="Times New Roman" w:hAnsi="Times New Roman"/>
          <w:b/>
          <w:sz w:val="24"/>
          <w:szCs w:val="24"/>
        </w:rPr>
        <w:t xml:space="preserve"> </w:t>
      </w:r>
      <w:r w:rsidRPr="00707C75">
        <w:rPr>
          <w:rFonts w:ascii="Times New Roman" w:eastAsia="Times New Roman" w:hAnsi="Times New Roman"/>
          <w:b/>
          <w:sz w:val="24"/>
          <w:szCs w:val="24"/>
        </w:rPr>
        <w:t>прав</w:t>
      </w:r>
    </w:p>
    <w:p w14:paraId="2203CD22" w14:textId="5097DBF0" w:rsidR="0062132A" w:rsidRPr="00707C75" w:rsidRDefault="0062132A" w:rsidP="0062132A">
      <w:pPr>
        <w:spacing w:after="0" w:line="240" w:lineRule="auto"/>
        <w:ind w:right="-1"/>
        <w:jc w:val="center"/>
        <w:rPr>
          <w:rFonts w:ascii="Times New Roman" w:eastAsia="Times New Roman" w:hAnsi="Times New Roman"/>
          <w:b/>
          <w:bCs/>
          <w:sz w:val="24"/>
          <w:szCs w:val="24"/>
        </w:rPr>
      </w:pPr>
      <w:r w:rsidRPr="00707C75">
        <w:rPr>
          <w:rFonts w:ascii="Times New Roman" w:eastAsia="Times New Roman" w:hAnsi="Times New Roman"/>
          <w:b/>
          <w:sz w:val="24"/>
          <w:szCs w:val="24"/>
        </w:rPr>
        <w:t xml:space="preserve">к договору № ______ </w:t>
      </w:r>
      <w:r w:rsidRPr="00707C75">
        <w:rPr>
          <w:rFonts w:ascii="Times New Roman" w:eastAsia="Times New Roman" w:hAnsi="Times New Roman"/>
          <w:b/>
          <w:bCs/>
          <w:sz w:val="24"/>
          <w:szCs w:val="24"/>
        </w:rPr>
        <w:t>от «____»</w:t>
      </w:r>
      <w:r w:rsidR="00562F5D">
        <w:rPr>
          <w:rFonts w:ascii="Times New Roman" w:eastAsia="Times New Roman" w:hAnsi="Times New Roman"/>
          <w:b/>
          <w:bCs/>
          <w:sz w:val="24"/>
          <w:szCs w:val="24"/>
        </w:rPr>
        <w:t xml:space="preserve"> </w:t>
      </w:r>
      <w:r w:rsidRPr="00707C75">
        <w:rPr>
          <w:rFonts w:ascii="Times New Roman" w:eastAsia="Times New Roman" w:hAnsi="Times New Roman"/>
          <w:b/>
          <w:bCs/>
          <w:sz w:val="24"/>
          <w:szCs w:val="24"/>
        </w:rPr>
        <w:t>____________20___ г.</w:t>
      </w:r>
    </w:p>
    <w:p w14:paraId="06E1516B" w14:textId="77777777" w:rsidR="0062132A" w:rsidRPr="00707C75" w:rsidRDefault="0062132A" w:rsidP="0062132A">
      <w:pPr>
        <w:tabs>
          <w:tab w:val="right" w:pos="9356"/>
        </w:tabs>
        <w:spacing w:after="0" w:line="240" w:lineRule="auto"/>
        <w:ind w:right="-1"/>
        <w:jc w:val="center"/>
        <w:rPr>
          <w:rFonts w:ascii="Times New Roman" w:hAnsi="Times New Roman"/>
          <w:b/>
          <w:sz w:val="24"/>
          <w:szCs w:val="24"/>
        </w:rPr>
      </w:pPr>
      <w:r w:rsidRPr="00707C75">
        <w:rPr>
          <w:rFonts w:ascii="Times New Roman" w:hAnsi="Times New Roman"/>
          <w:b/>
          <w:sz w:val="24"/>
          <w:szCs w:val="24"/>
        </w:rPr>
        <w:tab/>
      </w:r>
    </w:p>
    <w:p w14:paraId="0CFD34F7" w14:textId="77777777" w:rsidR="0062132A" w:rsidRPr="00707C75" w:rsidRDefault="0062132A" w:rsidP="0062132A">
      <w:pPr>
        <w:spacing w:after="0" w:line="240" w:lineRule="auto"/>
        <w:ind w:firstLine="567"/>
        <w:jc w:val="both"/>
        <w:outlineLvl w:val="0"/>
        <w:rPr>
          <w:rFonts w:ascii="Times New Roman" w:hAnsi="Times New Roman"/>
          <w:sz w:val="24"/>
          <w:szCs w:val="24"/>
        </w:rPr>
      </w:pPr>
      <w:r w:rsidRPr="00707C75">
        <w:rPr>
          <w:rFonts w:ascii="Times New Roman" w:hAnsi="Times New Roman"/>
          <w:b/>
          <w:color w:val="000000"/>
          <w:sz w:val="24"/>
          <w:szCs w:val="24"/>
        </w:rPr>
        <w:t>_____________,</w:t>
      </w:r>
      <w:r w:rsidRPr="00707C75">
        <w:rPr>
          <w:rFonts w:ascii="Times New Roman" w:hAnsi="Times New Roman"/>
          <w:bCs/>
          <w:sz w:val="24"/>
          <w:szCs w:val="24"/>
        </w:rPr>
        <w:t xml:space="preserve"> </w:t>
      </w:r>
      <w:r w:rsidRPr="00707C75">
        <w:rPr>
          <w:rFonts w:ascii="Times New Roman" w:hAnsi="Times New Roman"/>
          <w:sz w:val="24"/>
          <w:szCs w:val="24"/>
        </w:rPr>
        <w:t xml:space="preserve">именуемое в дальнейшем </w:t>
      </w:r>
      <w:r>
        <w:rPr>
          <w:rFonts w:ascii="Times New Roman" w:hAnsi="Times New Roman"/>
          <w:b/>
          <w:sz w:val="24"/>
          <w:szCs w:val="24"/>
        </w:rPr>
        <w:t>Исполнитель</w:t>
      </w:r>
      <w:r w:rsidRPr="00707C75">
        <w:rPr>
          <w:rFonts w:ascii="Times New Roman" w:hAnsi="Times New Roman"/>
          <w:sz w:val="24"/>
          <w:szCs w:val="24"/>
        </w:rPr>
        <w:t xml:space="preserve"> в лице </w:t>
      </w:r>
      <w:r w:rsidRPr="00707C75">
        <w:rPr>
          <w:rFonts w:ascii="Times New Roman" w:hAnsi="Times New Roman"/>
          <w:color w:val="000000"/>
          <w:sz w:val="24"/>
          <w:szCs w:val="24"/>
        </w:rPr>
        <w:t>___________________________, действующего на основании ______________</w:t>
      </w:r>
      <w:r w:rsidRPr="00707C75">
        <w:rPr>
          <w:rFonts w:ascii="Times New Roman" w:hAnsi="Times New Roman"/>
          <w:sz w:val="24"/>
          <w:szCs w:val="24"/>
        </w:rPr>
        <w:t>, с одной стороны, и</w:t>
      </w:r>
    </w:p>
    <w:p w14:paraId="68E598F5" w14:textId="77777777" w:rsidR="0062132A" w:rsidRPr="00707C75" w:rsidRDefault="0062132A" w:rsidP="0062132A">
      <w:pPr>
        <w:spacing w:after="0" w:line="240" w:lineRule="auto"/>
        <w:ind w:right="-1" w:firstLine="567"/>
        <w:jc w:val="both"/>
        <w:rPr>
          <w:rFonts w:ascii="Times New Roman" w:hAnsi="Times New Roman"/>
          <w:sz w:val="24"/>
          <w:szCs w:val="24"/>
        </w:rPr>
      </w:pPr>
      <w:r w:rsidRPr="00707C75">
        <w:rPr>
          <w:rFonts w:ascii="Times New Roman" w:hAnsi="Times New Roman"/>
          <w:b/>
          <w:sz w:val="24"/>
          <w:szCs w:val="24"/>
        </w:rPr>
        <w:t>_____________________________________</w:t>
      </w:r>
      <w:r w:rsidRPr="00707C75">
        <w:rPr>
          <w:rFonts w:ascii="Times New Roman" w:hAnsi="Times New Roman"/>
          <w:b/>
          <w:bCs/>
          <w:sz w:val="24"/>
          <w:szCs w:val="24"/>
        </w:rPr>
        <w:t>,</w:t>
      </w:r>
      <w:r w:rsidRPr="00707C75">
        <w:rPr>
          <w:rFonts w:ascii="Times New Roman" w:hAnsi="Times New Roman"/>
          <w:bCs/>
          <w:sz w:val="24"/>
          <w:szCs w:val="24"/>
        </w:rPr>
        <w:t xml:space="preserve"> </w:t>
      </w:r>
      <w:r w:rsidRPr="00707C75">
        <w:rPr>
          <w:rFonts w:ascii="Times New Roman" w:hAnsi="Times New Roman"/>
          <w:sz w:val="24"/>
          <w:szCs w:val="24"/>
        </w:rPr>
        <w:t xml:space="preserve">именуемое в дальнейшем </w:t>
      </w:r>
      <w:r>
        <w:rPr>
          <w:rFonts w:ascii="Times New Roman" w:hAnsi="Times New Roman"/>
          <w:b/>
          <w:sz w:val="24"/>
          <w:szCs w:val="24"/>
        </w:rPr>
        <w:t>Заказчик</w:t>
      </w:r>
      <w:r w:rsidRPr="00707C75">
        <w:rPr>
          <w:rFonts w:ascii="Times New Roman" w:hAnsi="Times New Roman"/>
          <w:sz w:val="24"/>
          <w:szCs w:val="24"/>
        </w:rPr>
        <w:t xml:space="preserve"> в лице </w:t>
      </w:r>
      <w:r w:rsidRPr="00707C75">
        <w:rPr>
          <w:rFonts w:ascii="Times New Roman" w:hAnsi="Times New Roman"/>
          <w:color w:val="000000"/>
          <w:sz w:val="24"/>
          <w:szCs w:val="24"/>
        </w:rPr>
        <w:t>_______________________</w:t>
      </w:r>
      <w:r w:rsidRPr="00707C75">
        <w:rPr>
          <w:rFonts w:ascii="Times New Roman" w:hAnsi="Times New Roman"/>
          <w:sz w:val="24"/>
          <w:szCs w:val="24"/>
        </w:rPr>
        <w:t>, действующего на основании _________________, с другой стороны, именуемые каждое в отдельности – «Сторона», а совместно именуемые – «Стороны»,</w:t>
      </w:r>
    </w:p>
    <w:p w14:paraId="4B29D5CE" w14:textId="77777777" w:rsidR="0062132A" w:rsidRPr="00707C75" w:rsidRDefault="0062132A" w:rsidP="0062132A">
      <w:pPr>
        <w:spacing w:after="0" w:line="240" w:lineRule="auto"/>
        <w:ind w:right="-1" w:firstLine="567"/>
        <w:jc w:val="both"/>
        <w:rPr>
          <w:rFonts w:ascii="Times New Roman" w:hAnsi="Times New Roman"/>
          <w:sz w:val="24"/>
          <w:szCs w:val="24"/>
        </w:rPr>
      </w:pPr>
      <w:r w:rsidRPr="00707C75">
        <w:rPr>
          <w:rFonts w:ascii="Times New Roman" w:hAnsi="Times New Roman"/>
          <w:sz w:val="24"/>
          <w:szCs w:val="24"/>
        </w:rPr>
        <w:t xml:space="preserve">составили настоящий Акт о том, что </w:t>
      </w:r>
      <w:r>
        <w:rPr>
          <w:rFonts w:ascii="Times New Roman" w:hAnsi="Times New Roman"/>
          <w:sz w:val="24"/>
          <w:szCs w:val="24"/>
        </w:rPr>
        <w:t xml:space="preserve">Исполнитель </w:t>
      </w:r>
      <w:r w:rsidRPr="00707C75">
        <w:rPr>
          <w:rFonts w:ascii="Times New Roman" w:hAnsi="Times New Roman"/>
          <w:sz w:val="24"/>
          <w:szCs w:val="24"/>
        </w:rPr>
        <w:t xml:space="preserve">передал, а </w:t>
      </w:r>
      <w:r>
        <w:rPr>
          <w:rFonts w:ascii="Times New Roman" w:hAnsi="Times New Roman"/>
          <w:sz w:val="24"/>
          <w:szCs w:val="24"/>
        </w:rPr>
        <w:t>Заказчик</w:t>
      </w:r>
      <w:r w:rsidRPr="00707C75">
        <w:rPr>
          <w:rFonts w:ascii="Times New Roman" w:hAnsi="Times New Roman"/>
          <w:sz w:val="24"/>
          <w:szCs w:val="24"/>
        </w:rPr>
        <w:t xml:space="preserve"> принял </w:t>
      </w:r>
      <w:r w:rsidRPr="00707C75">
        <w:rPr>
          <w:rFonts w:ascii="Times New Roman" w:hAnsi="Times New Roman"/>
          <w:snapToGrid w:val="0"/>
          <w:sz w:val="24"/>
          <w:szCs w:val="24"/>
        </w:rPr>
        <w:t xml:space="preserve">на условиях простой (неисключительной) лицензии права на использование следующих </w:t>
      </w:r>
      <w:r w:rsidRPr="00707C75">
        <w:rPr>
          <w:rFonts w:ascii="Times New Roman" w:hAnsi="Times New Roman"/>
          <w:color w:val="000000"/>
          <w:sz w:val="24"/>
          <w:szCs w:val="24"/>
        </w:rPr>
        <w:t xml:space="preserve">программ для </w:t>
      </w:r>
      <w:r w:rsidRPr="00707C75">
        <w:rPr>
          <w:rFonts w:ascii="Times New Roman" w:hAnsi="Times New Roman"/>
          <w:sz w:val="24"/>
          <w:szCs w:val="24"/>
        </w:rPr>
        <w:t>ЭВМ:</w:t>
      </w:r>
    </w:p>
    <w:p w14:paraId="1EFC21C5" w14:textId="77777777" w:rsidR="0062132A" w:rsidRPr="00707C75" w:rsidRDefault="0062132A" w:rsidP="0062132A">
      <w:pPr>
        <w:spacing w:after="0" w:line="240" w:lineRule="auto"/>
        <w:ind w:right="-1" w:firstLine="567"/>
        <w:jc w:val="both"/>
        <w:rPr>
          <w:rFonts w:ascii="Times New Roman" w:hAnsi="Times New Roman"/>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069"/>
        <w:gridCol w:w="2126"/>
        <w:gridCol w:w="2268"/>
        <w:gridCol w:w="1276"/>
        <w:gridCol w:w="1837"/>
      </w:tblGrid>
      <w:tr w:rsidR="0062132A" w:rsidRPr="0032733E" w14:paraId="3AD493AA" w14:textId="77777777" w:rsidTr="003773CA">
        <w:tc>
          <w:tcPr>
            <w:tcW w:w="769" w:type="dxa"/>
            <w:tcBorders>
              <w:top w:val="single" w:sz="4" w:space="0" w:color="auto"/>
              <w:left w:val="single" w:sz="4" w:space="0" w:color="auto"/>
              <w:bottom w:val="single" w:sz="4" w:space="0" w:color="auto"/>
              <w:right w:val="single" w:sz="4" w:space="0" w:color="auto"/>
            </w:tcBorders>
            <w:shd w:val="clear" w:color="auto" w:fill="auto"/>
            <w:hideMark/>
          </w:tcPr>
          <w:p w14:paraId="49A8458D" w14:textId="06C1DB4D" w:rsidR="0062132A" w:rsidRPr="0032733E" w:rsidRDefault="0062132A" w:rsidP="00562F5D">
            <w:pPr>
              <w:spacing w:after="0" w:line="240" w:lineRule="auto"/>
              <w:ind w:left="-110" w:right="-39" w:firstLine="100"/>
              <w:jc w:val="center"/>
              <w:outlineLvl w:val="0"/>
              <w:rPr>
                <w:rFonts w:ascii="Times New Roman" w:hAnsi="Times New Roman"/>
                <w:b/>
                <w:color w:val="000000"/>
                <w:sz w:val="24"/>
                <w:szCs w:val="24"/>
              </w:rPr>
            </w:pPr>
            <w:r w:rsidRPr="0032733E">
              <w:rPr>
                <w:rFonts w:ascii="Times New Roman" w:hAnsi="Times New Roman"/>
                <w:b/>
                <w:sz w:val="24"/>
                <w:szCs w:val="24"/>
              </w:rPr>
              <w:t>№ п/п</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A74BBC9" w14:textId="77777777" w:rsidR="0062132A" w:rsidRPr="0032733E" w:rsidRDefault="0062132A" w:rsidP="008A3C99">
            <w:pPr>
              <w:spacing w:after="0" w:line="240" w:lineRule="auto"/>
              <w:ind w:left="-171" w:right="-103"/>
              <w:jc w:val="center"/>
              <w:outlineLvl w:val="0"/>
              <w:rPr>
                <w:rFonts w:ascii="Times New Roman" w:hAnsi="Times New Roman"/>
                <w:b/>
                <w:color w:val="000000"/>
                <w:sz w:val="24"/>
                <w:szCs w:val="24"/>
              </w:rPr>
            </w:pPr>
            <w:r w:rsidRPr="0032733E">
              <w:rPr>
                <w:rFonts w:ascii="Times New Roman" w:hAnsi="Times New Roman"/>
                <w:b/>
                <w:sz w:val="24"/>
                <w:szCs w:val="24"/>
              </w:rPr>
              <w:t>Артикул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F02AD3" w14:textId="77777777" w:rsidR="0062132A" w:rsidRPr="0032733E" w:rsidRDefault="0062132A" w:rsidP="008A3C99">
            <w:pPr>
              <w:spacing w:after="0" w:line="240" w:lineRule="auto"/>
              <w:ind w:right="284"/>
              <w:jc w:val="center"/>
              <w:outlineLvl w:val="0"/>
              <w:rPr>
                <w:rFonts w:ascii="Times New Roman" w:hAnsi="Times New Roman"/>
                <w:b/>
                <w:color w:val="000000"/>
                <w:sz w:val="24"/>
                <w:szCs w:val="24"/>
              </w:rPr>
            </w:pPr>
            <w:r w:rsidRPr="0032733E">
              <w:rPr>
                <w:rFonts w:ascii="Times New Roman" w:hAnsi="Times New Roman"/>
                <w:b/>
                <w:sz w:val="24"/>
                <w:szCs w:val="24"/>
              </w:rPr>
              <w:t>Наименование программ для ЭВМ, конфигурация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96D464" w14:textId="77777777" w:rsidR="0062132A" w:rsidRPr="0032733E" w:rsidRDefault="0062132A" w:rsidP="003773CA">
            <w:pPr>
              <w:spacing w:after="0" w:line="240" w:lineRule="auto"/>
              <w:ind w:right="-107"/>
              <w:jc w:val="center"/>
              <w:outlineLvl w:val="0"/>
              <w:rPr>
                <w:rFonts w:ascii="Times New Roman" w:hAnsi="Times New Roman"/>
                <w:b/>
                <w:color w:val="000000"/>
                <w:sz w:val="24"/>
                <w:szCs w:val="24"/>
              </w:rPr>
            </w:pPr>
            <w:r w:rsidRPr="0032733E">
              <w:rPr>
                <w:rFonts w:ascii="Times New Roman" w:hAnsi="Times New Roman"/>
                <w:b/>
                <w:sz w:val="24"/>
                <w:szCs w:val="24"/>
              </w:rPr>
              <w:t xml:space="preserve">Вознаграждение </w:t>
            </w:r>
            <w:r>
              <w:rPr>
                <w:rFonts w:ascii="Times New Roman" w:hAnsi="Times New Roman"/>
                <w:b/>
                <w:sz w:val="24"/>
                <w:szCs w:val="24"/>
              </w:rPr>
              <w:t>Исполнителю</w:t>
            </w:r>
            <w:r w:rsidRPr="0032733E">
              <w:rPr>
                <w:rFonts w:ascii="Times New Roman" w:hAnsi="Times New Roman"/>
                <w:b/>
                <w:sz w:val="24"/>
                <w:szCs w:val="24"/>
              </w:rPr>
              <w:t xml:space="preserve"> за единицу, руб.</w:t>
            </w:r>
            <w:r w:rsidR="00684D84">
              <w:rPr>
                <w:rFonts w:ascii="Times New Roman" w:hAnsi="Times New Roman"/>
                <w:b/>
                <w:sz w:val="24"/>
                <w:szCs w:val="24"/>
              </w:rPr>
              <w:t xml:space="preserve"> (НДС не облагается)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FADE9F" w14:textId="77777777" w:rsidR="0062132A" w:rsidRPr="0032733E" w:rsidRDefault="0062132A" w:rsidP="008A3C99">
            <w:pPr>
              <w:spacing w:after="0" w:line="240" w:lineRule="auto"/>
              <w:ind w:left="-113" w:right="-111"/>
              <w:jc w:val="center"/>
              <w:outlineLvl w:val="0"/>
              <w:rPr>
                <w:rFonts w:ascii="Times New Roman" w:hAnsi="Times New Roman"/>
                <w:b/>
                <w:color w:val="000000"/>
                <w:sz w:val="24"/>
                <w:szCs w:val="24"/>
              </w:rPr>
            </w:pPr>
            <w:r w:rsidRPr="0032733E">
              <w:rPr>
                <w:rFonts w:ascii="Times New Roman" w:hAnsi="Times New Roman"/>
                <w:b/>
                <w:sz w:val="24"/>
                <w:szCs w:val="24"/>
              </w:rPr>
              <w:t>Кол-во лицензий*</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0EC0DA7" w14:textId="77777777" w:rsidR="0062132A" w:rsidRPr="0032733E" w:rsidRDefault="0062132A" w:rsidP="008A3C99">
            <w:pPr>
              <w:spacing w:after="0" w:line="240" w:lineRule="auto"/>
              <w:ind w:left="-107" w:right="-116"/>
              <w:jc w:val="center"/>
              <w:outlineLvl w:val="0"/>
              <w:rPr>
                <w:rFonts w:ascii="Times New Roman" w:hAnsi="Times New Roman"/>
                <w:b/>
                <w:color w:val="000000"/>
                <w:sz w:val="24"/>
                <w:szCs w:val="24"/>
              </w:rPr>
            </w:pPr>
            <w:r w:rsidRPr="0032733E">
              <w:rPr>
                <w:rFonts w:ascii="Times New Roman" w:hAnsi="Times New Roman"/>
                <w:b/>
                <w:sz w:val="24"/>
                <w:szCs w:val="24"/>
              </w:rPr>
              <w:t>Сумма вознаграждения, руб.</w:t>
            </w:r>
            <w:r w:rsidR="00684D84">
              <w:rPr>
                <w:rFonts w:ascii="Times New Roman" w:hAnsi="Times New Roman"/>
                <w:b/>
                <w:sz w:val="24"/>
                <w:szCs w:val="24"/>
              </w:rPr>
              <w:t xml:space="preserve"> (НДС не облагается)</w:t>
            </w:r>
          </w:p>
        </w:tc>
      </w:tr>
      <w:tr w:rsidR="0062132A" w:rsidRPr="0032733E" w14:paraId="0391D37A" w14:textId="77777777" w:rsidTr="003773CA">
        <w:tc>
          <w:tcPr>
            <w:tcW w:w="769" w:type="dxa"/>
            <w:tcBorders>
              <w:top w:val="single" w:sz="4" w:space="0" w:color="auto"/>
              <w:left w:val="single" w:sz="4" w:space="0" w:color="auto"/>
              <w:bottom w:val="single" w:sz="4" w:space="0" w:color="auto"/>
              <w:right w:val="single" w:sz="4" w:space="0" w:color="auto"/>
            </w:tcBorders>
            <w:shd w:val="clear" w:color="auto" w:fill="auto"/>
          </w:tcPr>
          <w:p w14:paraId="0831ABFD" w14:textId="77777777" w:rsidR="0062132A" w:rsidRPr="0032733E" w:rsidRDefault="0062132A" w:rsidP="008A3C99">
            <w:pPr>
              <w:spacing w:after="0" w:line="240" w:lineRule="auto"/>
              <w:ind w:right="284"/>
              <w:jc w:val="center"/>
              <w:outlineLvl w:val="0"/>
              <w:rPr>
                <w:rFonts w:ascii="Times New Roman" w:hAnsi="Times New Roman"/>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49FCA78" w14:textId="77777777" w:rsidR="0062132A" w:rsidRPr="0032733E" w:rsidRDefault="0062132A" w:rsidP="008A3C99">
            <w:pPr>
              <w:spacing w:after="0" w:line="240" w:lineRule="auto"/>
              <w:ind w:right="284"/>
              <w:jc w:val="center"/>
              <w:outlineLvl w:val="0"/>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275B53" w14:textId="77777777" w:rsidR="0062132A" w:rsidRPr="0032733E" w:rsidRDefault="0062132A" w:rsidP="008A3C99">
            <w:pPr>
              <w:spacing w:after="0" w:line="240" w:lineRule="auto"/>
              <w:ind w:right="284"/>
              <w:outlineLvl w:val="0"/>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E75133" w14:textId="77777777" w:rsidR="0062132A" w:rsidRPr="0032733E" w:rsidRDefault="0062132A" w:rsidP="008A3C99">
            <w:pPr>
              <w:spacing w:after="0" w:line="240" w:lineRule="auto"/>
              <w:ind w:right="284"/>
              <w:jc w:val="center"/>
              <w:outlineLvl w:val="0"/>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22E765" w14:textId="77777777" w:rsidR="0062132A" w:rsidRPr="0032733E" w:rsidRDefault="0062132A" w:rsidP="008A3C99">
            <w:pPr>
              <w:spacing w:after="0" w:line="240" w:lineRule="auto"/>
              <w:ind w:right="284"/>
              <w:jc w:val="center"/>
              <w:outlineLvl w:val="0"/>
              <w:rPr>
                <w:rFonts w:ascii="Times New Roman" w:hAnsi="Times New Roman"/>
                <w:color w:val="000000"/>
                <w:sz w:val="24"/>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C13EDAC" w14:textId="77777777" w:rsidR="0062132A" w:rsidRPr="0032733E" w:rsidRDefault="0062132A" w:rsidP="008A3C99">
            <w:pPr>
              <w:spacing w:after="0" w:line="240" w:lineRule="auto"/>
              <w:ind w:right="284"/>
              <w:jc w:val="center"/>
              <w:outlineLvl w:val="0"/>
              <w:rPr>
                <w:rFonts w:ascii="Times New Roman" w:hAnsi="Times New Roman"/>
                <w:color w:val="000000"/>
                <w:sz w:val="24"/>
                <w:szCs w:val="24"/>
              </w:rPr>
            </w:pPr>
          </w:p>
        </w:tc>
      </w:tr>
      <w:tr w:rsidR="0062132A" w:rsidRPr="0032733E" w14:paraId="634108FC" w14:textId="77777777" w:rsidTr="003773CA">
        <w:tc>
          <w:tcPr>
            <w:tcW w:w="7508" w:type="dxa"/>
            <w:gridSpan w:val="5"/>
            <w:tcBorders>
              <w:top w:val="single" w:sz="4" w:space="0" w:color="auto"/>
              <w:left w:val="single" w:sz="4" w:space="0" w:color="auto"/>
              <w:bottom w:val="single" w:sz="4" w:space="0" w:color="auto"/>
              <w:right w:val="single" w:sz="4" w:space="0" w:color="auto"/>
            </w:tcBorders>
            <w:shd w:val="clear" w:color="auto" w:fill="auto"/>
            <w:hideMark/>
          </w:tcPr>
          <w:p w14:paraId="0C6AA9B1" w14:textId="77777777" w:rsidR="0062132A" w:rsidRPr="0032733E" w:rsidRDefault="0062132A" w:rsidP="008A3C99">
            <w:pPr>
              <w:spacing w:after="0" w:line="240" w:lineRule="auto"/>
              <w:ind w:right="284"/>
              <w:jc w:val="right"/>
              <w:outlineLvl w:val="0"/>
              <w:rPr>
                <w:rFonts w:ascii="Times New Roman" w:hAnsi="Times New Roman"/>
                <w:b/>
                <w:color w:val="000000"/>
                <w:sz w:val="24"/>
                <w:szCs w:val="24"/>
              </w:rPr>
            </w:pPr>
            <w:r w:rsidRPr="0032733E">
              <w:rPr>
                <w:rFonts w:ascii="Times New Roman" w:hAnsi="Times New Roman"/>
                <w:b/>
                <w:color w:val="000000"/>
                <w:sz w:val="24"/>
                <w:szCs w:val="24"/>
              </w:rPr>
              <w:t>ИТОГО:</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2FCB1E1" w14:textId="77777777" w:rsidR="0062132A" w:rsidRPr="0032733E" w:rsidRDefault="0062132A" w:rsidP="008A3C99">
            <w:pPr>
              <w:spacing w:after="0" w:line="240" w:lineRule="auto"/>
              <w:ind w:right="284"/>
              <w:jc w:val="center"/>
              <w:outlineLvl w:val="0"/>
              <w:rPr>
                <w:rFonts w:ascii="Times New Roman" w:hAnsi="Times New Roman"/>
                <w:b/>
                <w:color w:val="000000"/>
                <w:sz w:val="24"/>
                <w:szCs w:val="24"/>
              </w:rPr>
            </w:pPr>
          </w:p>
        </w:tc>
      </w:tr>
    </w:tbl>
    <w:p w14:paraId="51029C50" w14:textId="77777777" w:rsidR="0062132A" w:rsidRPr="00707C75" w:rsidRDefault="0062132A" w:rsidP="0062132A">
      <w:pPr>
        <w:spacing w:after="0" w:line="240" w:lineRule="auto"/>
        <w:ind w:right="284"/>
        <w:outlineLvl w:val="0"/>
        <w:rPr>
          <w:rFonts w:ascii="Times New Roman" w:hAnsi="Times New Roman"/>
          <w:color w:val="000000"/>
          <w:sz w:val="24"/>
          <w:szCs w:val="24"/>
        </w:rPr>
      </w:pPr>
    </w:p>
    <w:p w14:paraId="6C339110" w14:textId="77777777" w:rsidR="0062132A" w:rsidRPr="00562F5D" w:rsidRDefault="0062132A" w:rsidP="00562F5D">
      <w:pPr>
        <w:tabs>
          <w:tab w:val="left" w:pos="426"/>
        </w:tabs>
        <w:spacing w:after="0" w:line="240" w:lineRule="auto"/>
        <w:jc w:val="both"/>
        <w:rPr>
          <w:rFonts w:ascii="Times New Roman" w:hAnsi="Times New Roman"/>
          <w:sz w:val="20"/>
          <w:szCs w:val="20"/>
        </w:rPr>
      </w:pPr>
      <w:r w:rsidRPr="00562F5D">
        <w:rPr>
          <w:rFonts w:ascii="Times New Roman" w:hAnsi="Times New Roman"/>
          <w:b/>
          <w:sz w:val="20"/>
          <w:szCs w:val="20"/>
        </w:rPr>
        <w:t>*</w:t>
      </w:r>
      <w:r w:rsidRPr="00562F5D">
        <w:rPr>
          <w:rFonts w:ascii="Times New Roman" w:hAnsi="Times New Roman"/>
          <w:sz w:val="20"/>
          <w:szCs w:val="20"/>
        </w:rPr>
        <w:t>Под одной лицензией понимается одна ЭВМ, на которой возможно использование соответствующей программы для ЭВМ, если иное не предусмотрено отдельным (в том числе, типовым) соглашением правообладателя с конечным пользователем.</w:t>
      </w:r>
    </w:p>
    <w:p w14:paraId="26B1B440" w14:textId="77777777" w:rsidR="00562F5D" w:rsidRDefault="00562F5D" w:rsidP="0062132A">
      <w:pPr>
        <w:spacing w:after="0" w:line="240" w:lineRule="auto"/>
        <w:ind w:right="-1" w:firstLine="567"/>
        <w:jc w:val="both"/>
        <w:rPr>
          <w:rFonts w:ascii="Times New Roman" w:hAnsi="Times New Roman"/>
          <w:sz w:val="24"/>
          <w:szCs w:val="24"/>
        </w:rPr>
      </w:pPr>
    </w:p>
    <w:p w14:paraId="1150F127" w14:textId="066D35B2" w:rsidR="0062132A" w:rsidRPr="00707C75" w:rsidRDefault="0062132A" w:rsidP="0062132A">
      <w:pPr>
        <w:spacing w:after="0" w:line="240" w:lineRule="auto"/>
        <w:ind w:right="-1" w:firstLine="567"/>
        <w:jc w:val="both"/>
        <w:rPr>
          <w:rFonts w:ascii="Times New Roman" w:hAnsi="Times New Roman"/>
          <w:sz w:val="24"/>
          <w:szCs w:val="24"/>
        </w:rPr>
      </w:pPr>
      <w:r w:rsidRPr="00707C75">
        <w:rPr>
          <w:rFonts w:ascii="Times New Roman" w:hAnsi="Times New Roman"/>
          <w:sz w:val="24"/>
          <w:szCs w:val="24"/>
        </w:rPr>
        <w:t>Акт составлен в двух экземплярах, имеющих одинаковую юридическую силу, по одному для каждой из Сторон.</w:t>
      </w:r>
    </w:p>
    <w:p w14:paraId="69400CA7" w14:textId="77777777" w:rsidR="0062132A" w:rsidRPr="00707C75" w:rsidRDefault="0062132A" w:rsidP="0062132A">
      <w:pPr>
        <w:spacing w:after="0" w:line="240" w:lineRule="auto"/>
        <w:ind w:right="-1" w:firstLine="567"/>
        <w:jc w:val="both"/>
        <w:rPr>
          <w:rFonts w:ascii="Times New Roman" w:hAnsi="Times New Roman"/>
          <w:sz w:val="24"/>
          <w:szCs w:val="24"/>
        </w:rPr>
      </w:pPr>
      <w:r w:rsidRPr="00707C75">
        <w:rPr>
          <w:rFonts w:ascii="Times New Roman" w:hAnsi="Times New Roman"/>
          <w:sz w:val="24"/>
          <w:szCs w:val="24"/>
        </w:rPr>
        <w:t xml:space="preserve">Претензии Сторон: </w:t>
      </w:r>
      <w:r w:rsidRPr="00707C75">
        <w:rPr>
          <w:rFonts w:ascii="Times New Roman" w:hAnsi="Times New Roman"/>
          <w:sz w:val="24"/>
          <w:szCs w:val="24"/>
          <w:u w:val="single"/>
        </w:rPr>
        <w:tab/>
      </w:r>
      <w:r w:rsidRPr="00707C75">
        <w:rPr>
          <w:rFonts w:ascii="Times New Roman" w:hAnsi="Times New Roman"/>
          <w:sz w:val="24"/>
          <w:szCs w:val="24"/>
          <w:u w:val="single"/>
        </w:rPr>
        <w:tab/>
      </w:r>
      <w:r w:rsidRPr="00707C75">
        <w:rPr>
          <w:rFonts w:ascii="Times New Roman" w:hAnsi="Times New Roman"/>
          <w:sz w:val="24"/>
          <w:szCs w:val="24"/>
          <w:u w:val="single"/>
        </w:rPr>
        <w:tab/>
      </w:r>
      <w:r w:rsidRPr="00707C75">
        <w:rPr>
          <w:rFonts w:ascii="Times New Roman" w:hAnsi="Times New Roman"/>
          <w:sz w:val="24"/>
          <w:szCs w:val="24"/>
          <w:u w:val="single"/>
        </w:rPr>
        <w:tab/>
      </w:r>
      <w:r w:rsidRPr="00707C75">
        <w:rPr>
          <w:rFonts w:ascii="Times New Roman" w:hAnsi="Times New Roman"/>
          <w:sz w:val="24"/>
          <w:szCs w:val="24"/>
          <w:u w:val="single"/>
        </w:rPr>
        <w:tab/>
      </w:r>
      <w:r w:rsidRPr="00707C75">
        <w:rPr>
          <w:rFonts w:ascii="Times New Roman" w:hAnsi="Times New Roman"/>
          <w:sz w:val="24"/>
          <w:szCs w:val="24"/>
          <w:u w:val="single"/>
        </w:rPr>
        <w:tab/>
      </w:r>
      <w:r w:rsidRPr="00707C75">
        <w:rPr>
          <w:rFonts w:ascii="Times New Roman" w:hAnsi="Times New Roman"/>
          <w:sz w:val="24"/>
          <w:szCs w:val="24"/>
          <w:u w:val="single"/>
        </w:rPr>
        <w:tab/>
      </w:r>
      <w:r w:rsidRPr="00707C75">
        <w:rPr>
          <w:rFonts w:ascii="Times New Roman" w:hAnsi="Times New Roman"/>
          <w:sz w:val="24"/>
          <w:szCs w:val="24"/>
          <w:u w:val="single"/>
        </w:rPr>
        <w:tab/>
      </w:r>
      <w:r w:rsidRPr="00707C75">
        <w:rPr>
          <w:rFonts w:ascii="Times New Roman" w:hAnsi="Times New Roman"/>
          <w:sz w:val="24"/>
          <w:szCs w:val="24"/>
          <w:u w:val="single"/>
        </w:rPr>
        <w:tab/>
      </w:r>
      <w:r w:rsidRPr="00707C75">
        <w:rPr>
          <w:rFonts w:ascii="Times New Roman" w:hAnsi="Times New Roman"/>
          <w:sz w:val="24"/>
          <w:szCs w:val="24"/>
        </w:rPr>
        <w:t>.</w:t>
      </w:r>
    </w:p>
    <w:p w14:paraId="21432043" w14:textId="77777777" w:rsidR="00562F5D" w:rsidRDefault="00562F5D" w:rsidP="0062132A">
      <w:pPr>
        <w:spacing w:after="0" w:line="240" w:lineRule="auto"/>
        <w:ind w:right="-1"/>
        <w:rPr>
          <w:rFonts w:ascii="Times New Roman" w:hAnsi="Times New Roman"/>
          <w:b/>
          <w:bCs/>
          <w:sz w:val="24"/>
          <w:szCs w:val="24"/>
        </w:rPr>
      </w:pPr>
    </w:p>
    <w:p w14:paraId="5932584E" w14:textId="0A5CB2C7" w:rsidR="0062132A" w:rsidRPr="00707C75" w:rsidRDefault="0062132A" w:rsidP="00562F5D">
      <w:pPr>
        <w:spacing w:after="0" w:line="240" w:lineRule="auto"/>
        <w:ind w:right="-1"/>
        <w:jc w:val="center"/>
        <w:rPr>
          <w:rFonts w:ascii="Times New Roman" w:hAnsi="Times New Roman"/>
          <w:sz w:val="24"/>
          <w:szCs w:val="24"/>
        </w:rPr>
      </w:pPr>
      <w:r w:rsidRPr="00707C75">
        <w:rPr>
          <w:rFonts w:ascii="Times New Roman" w:hAnsi="Times New Roman"/>
          <w:b/>
          <w:bCs/>
          <w:sz w:val="24"/>
          <w:szCs w:val="24"/>
        </w:rPr>
        <w:t>Подписи представителей Сторон</w:t>
      </w:r>
      <w:r w:rsidRPr="00707C75">
        <w:rPr>
          <w:rFonts w:ascii="Times New Roman" w:hAnsi="Times New Roman"/>
          <w:sz w:val="24"/>
          <w:szCs w:val="24"/>
        </w:rPr>
        <w:t>:</w:t>
      </w:r>
    </w:p>
    <w:p w14:paraId="7B7288EA" w14:textId="77777777" w:rsidR="0062132A" w:rsidRPr="00707C75" w:rsidRDefault="0062132A" w:rsidP="0062132A">
      <w:pPr>
        <w:spacing w:after="0" w:line="240" w:lineRule="auto"/>
        <w:ind w:right="-1"/>
        <w:rPr>
          <w:rFonts w:ascii="Times New Roman" w:hAnsi="Times New Roman"/>
          <w:sz w:val="24"/>
          <w:szCs w:val="24"/>
        </w:rPr>
      </w:pPr>
    </w:p>
    <w:tbl>
      <w:tblPr>
        <w:tblW w:w="5000" w:type="pct"/>
        <w:tblLook w:val="04A0" w:firstRow="1" w:lastRow="0" w:firstColumn="1" w:lastColumn="0" w:noHBand="0" w:noVBand="1"/>
      </w:tblPr>
      <w:tblGrid>
        <w:gridCol w:w="4956"/>
        <w:gridCol w:w="4399"/>
      </w:tblGrid>
      <w:tr w:rsidR="0062132A" w:rsidRPr="0032733E" w14:paraId="475C3F97" w14:textId="77777777" w:rsidTr="008A3C99">
        <w:trPr>
          <w:trHeight w:val="1126"/>
        </w:trPr>
        <w:tc>
          <w:tcPr>
            <w:tcW w:w="2649" w:type="pct"/>
          </w:tcPr>
          <w:p w14:paraId="73FB7E61" w14:textId="77777777" w:rsidR="0062132A" w:rsidRPr="00707C75" w:rsidRDefault="0062132A" w:rsidP="008A3C99">
            <w:pPr>
              <w:suppressLineNumbers/>
              <w:snapToGrid w:val="0"/>
              <w:spacing w:after="0" w:line="240" w:lineRule="auto"/>
              <w:ind w:left="1134" w:hanging="1134"/>
              <w:jc w:val="both"/>
              <w:outlineLvl w:val="1"/>
              <w:rPr>
                <w:rFonts w:ascii="Times New Roman" w:eastAsia="Times New Roman" w:hAnsi="Times New Roman"/>
                <w:b/>
                <w:lang w:eastAsia="ru-RU"/>
              </w:rPr>
            </w:pPr>
            <w:r>
              <w:rPr>
                <w:rFonts w:ascii="Times New Roman" w:eastAsia="Times New Roman" w:hAnsi="Times New Roman"/>
                <w:b/>
                <w:lang w:eastAsia="ru-RU"/>
              </w:rPr>
              <w:t>ИСПОЛНИТЕЛЬ</w:t>
            </w:r>
          </w:p>
          <w:p w14:paraId="122C355E" w14:textId="77777777" w:rsidR="0062132A" w:rsidRPr="0032733E" w:rsidRDefault="0062132A" w:rsidP="008A3C99">
            <w:pPr>
              <w:suppressLineNumbers/>
              <w:spacing w:after="0" w:line="240" w:lineRule="auto"/>
              <w:ind w:firstLine="34"/>
              <w:rPr>
                <w:rFonts w:ascii="Times New Roman" w:hAnsi="Times New Roman"/>
              </w:rPr>
            </w:pPr>
            <w:r w:rsidRPr="0032733E">
              <w:rPr>
                <w:rFonts w:ascii="Times New Roman" w:hAnsi="Times New Roman"/>
              </w:rPr>
              <w:t>_____________________</w:t>
            </w:r>
          </w:p>
          <w:p w14:paraId="450820CE" w14:textId="77777777" w:rsidR="0062132A" w:rsidRPr="0032733E" w:rsidRDefault="0062132A" w:rsidP="008A3C99">
            <w:pPr>
              <w:suppressLineNumbers/>
              <w:spacing w:after="0" w:line="240" w:lineRule="auto"/>
              <w:ind w:firstLine="34"/>
              <w:rPr>
                <w:rFonts w:ascii="Times New Roman" w:hAnsi="Times New Roman"/>
              </w:rPr>
            </w:pPr>
          </w:p>
          <w:p w14:paraId="63DF4784" w14:textId="77777777" w:rsidR="0062132A" w:rsidRPr="0032733E" w:rsidRDefault="0062132A" w:rsidP="008A3C99">
            <w:pPr>
              <w:suppressLineNumbers/>
              <w:spacing w:after="0" w:line="240" w:lineRule="auto"/>
              <w:ind w:firstLine="34"/>
              <w:rPr>
                <w:rFonts w:ascii="Times New Roman" w:hAnsi="Times New Roman"/>
              </w:rPr>
            </w:pPr>
            <w:r w:rsidRPr="0032733E">
              <w:rPr>
                <w:rFonts w:ascii="Times New Roman" w:hAnsi="Times New Roman"/>
              </w:rPr>
              <w:t>______________ /_________________/</w:t>
            </w:r>
          </w:p>
        </w:tc>
        <w:tc>
          <w:tcPr>
            <w:tcW w:w="2351" w:type="pct"/>
          </w:tcPr>
          <w:p w14:paraId="07C77424" w14:textId="77777777" w:rsidR="0062132A" w:rsidRPr="00707C75" w:rsidRDefault="0062132A" w:rsidP="008A3C99">
            <w:pPr>
              <w:suppressLineNumbers/>
              <w:snapToGrid w:val="0"/>
              <w:spacing w:after="0" w:line="240" w:lineRule="auto"/>
              <w:ind w:left="1134" w:hanging="1134"/>
              <w:jc w:val="both"/>
              <w:outlineLvl w:val="1"/>
              <w:rPr>
                <w:rFonts w:ascii="Times New Roman" w:eastAsia="Times New Roman" w:hAnsi="Times New Roman"/>
                <w:b/>
                <w:lang w:eastAsia="ru-RU"/>
              </w:rPr>
            </w:pPr>
            <w:r>
              <w:rPr>
                <w:rFonts w:ascii="Times New Roman" w:eastAsia="Times New Roman" w:hAnsi="Times New Roman"/>
                <w:b/>
                <w:lang w:eastAsia="ru-RU"/>
              </w:rPr>
              <w:t>ЗАКАЗЧИК</w:t>
            </w:r>
          </w:p>
          <w:p w14:paraId="09BF2CBF" w14:textId="77777777" w:rsidR="0062132A" w:rsidRPr="0032733E" w:rsidRDefault="0062132A" w:rsidP="008A3C99">
            <w:pPr>
              <w:suppressLineNumbers/>
              <w:spacing w:after="0" w:line="240" w:lineRule="auto"/>
              <w:ind w:firstLine="34"/>
              <w:rPr>
                <w:rFonts w:ascii="Times New Roman" w:hAnsi="Times New Roman"/>
              </w:rPr>
            </w:pPr>
            <w:r w:rsidRPr="0032733E">
              <w:rPr>
                <w:rFonts w:ascii="Times New Roman" w:hAnsi="Times New Roman"/>
              </w:rPr>
              <w:t>_____________________</w:t>
            </w:r>
          </w:p>
          <w:p w14:paraId="0624608D" w14:textId="77777777" w:rsidR="0062132A" w:rsidRPr="0032733E" w:rsidRDefault="0062132A" w:rsidP="008A3C99">
            <w:pPr>
              <w:suppressLineNumbers/>
              <w:spacing w:after="0" w:line="240" w:lineRule="auto"/>
              <w:ind w:firstLine="34"/>
              <w:rPr>
                <w:rFonts w:ascii="Times New Roman" w:hAnsi="Times New Roman"/>
              </w:rPr>
            </w:pPr>
          </w:p>
          <w:p w14:paraId="3C98A770" w14:textId="77777777" w:rsidR="0062132A" w:rsidRPr="0032733E" w:rsidRDefault="0062132A" w:rsidP="008A3C99">
            <w:pPr>
              <w:suppressLineNumbers/>
              <w:spacing w:after="0" w:line="240" w:lineRule="auto"/>
              <w:ind w:firstLine="34"/>
            </w:pPr>
            <w:r w:rsidRPr="0032733E">
              <w:rPr>
                <w:rFonts w:ascii="Times New Roman" w:hAnsi="Times New Roman"/>
              </w:rPr>
              <w:t>______________ /_________________/</w:t>
            </w:r>
          </w:p>
        </w:tc>
      </w:tr>
      <w:tr w:rsidR="0062132A" w:rsidRPr="0032733E" w14:paraId="2C5EF186" w14:textId="77777777" w:rsidTr="008A3C99">
        <w:trPr>
          <w:trHeight w:val="149"/>
        </w:trPr>
        <w:tc>
          <w:tcPr>
            <w:tcW w:w="2649" w:type="pct"/>
            <w:hideMark/>
          </w:tcPr>
          <w:p w14:paraId="39005DC5" w14:textId="77777777" w:rsidR="0062132A" w:rsidRPr="00707C75" w:rsidRDefault="0062132A" w:rsidP="008A3C99">
            <w:pPr>
              <w:suppressLineNumbers/>
              <w:snapToGrid w:val="0"/>
              <w:spacing w:after="0" w:line="240" w:lineRule="auto"/>
              <w:ind w:left="1134" w:hanging="1134"/>
              <w:jc w:val="both"/>
              <w:outlineLvl w:val="1"/>
              <w:rPr>
                <w:rFonts w:ascii="Times New Roman" w:eastAsia="Times New Roman" w:hAnsi="Times New Roman"/>
                <w:b/>
                <w:sz w:val="20"/>
                <w:szCs w:val="20"/>
                <w:lang w:val="en-US" w:eastAsia="ru-RU"/>
              </w:rPr>
            </w:pPr>
            <w:r w:rsidRPr="00707C75">
              <w:rPr>
                <w:rFonts w:ascii="Times New Roman" w:eastAsia="Times New Roman" w:hAnsi="Times New Roman"/>
                <w:sz w:val="20"/>
                <w:szCs w:val="20"/>
                <w:lang w:val="en-US" w:eastAsia="ru-RU"/>
              </w:rPr>
              <w:t>М.П.</w:t>
            </w:r>
          </w:p>
        </w:tc>
        <w:tc>
          <w:tcPr>
            <w:tcW w:w="2351" w:type="pct"/>
            <w:hideMark/>
          </w:tcPr>
          <w:p w14:paraId="5E1A2734" w14:textId="77777777" w:rsidR="0062132A" w:rsidRPr="00707C75" w:rsidRDefault="0062132A" w:rsidP="008A3C99">
            <w:pPr>
              <w:suppressLineNumbers/>
              <w:snapToGrid w:val="0"/>
              <w:spacing w:after="0" w:line="240" w:lineRule="auto"/>
              <w:ind w:left="1134" w:hanging="1134"/>
              <w:jc w:val="both"/>
              <w:outlineLvl w:val="1"/>
              <w:rPr>
                <w:rFonts w:ascii="Times New Roman" w:eastAsia="Times New Roman" w:hAnsi="Times New Roman"/>
                <w:b/>
                <w:sz w:val="20"/>
                <w:szCs w:val="20"/>
                <w:lang w:val="en-US" w:eastAsia="ru-RU"/>
              </w:rPr>
            </w:pPr>
          </w:p>
        </w:tc>
      </w:tr>
    </w:tbl>
    <w:p w14:paraId="51647047" w14:textId="77777777" w:rsidR="0062132A" w:rsidRPr="00707C75" w:rsidRDefault="0062132A" w:rsidP="0062132A">
      <w:pPr>
        <w:pBdr>
          <w:bottom w:val="single" w:sz="12" w:space="0" w:color="auto"/>
        </w:pBdr>
        <w:spacing w:after="0" w:line="240" w:lineRule="auto"/>
        <w:ind w:right="284"/>
        <w:outlineLvl w:val="0"/>
        <w:rPr>
          <w:rFonts w:ascii="Times New Roman" w:hAnsi="Times New Roman"/>
          <w:b/>
          <w:color w:val="000000"/>
          <w:sz w:val="20"/>
          <w:szCs w:val="20"/>
        </w:rPr>
      </w:pPr>
    </w:p>
    <w:p w14:paraId="15344264" w14:textId="77777777" w:rsidR="0062132A" w:rsidRPr="00707C75" w:rsidRDefault="0062132A" w:rsidP="0062132A">
      <w:pPr>
        <w:spacing w:after="0" w:line="240" w:lineRule="auto"/>
        <w:ind w:right="284"/>
        <w:jc w:val="center"/>
        <w:outlineLvl w:val="0"/>
        <w:rPr>
          <w:rFonts w:ascii="Times New Roman" w:hAnsi="Times New Roman"/>
          <w:b/>
          <w:color w:val="000000"/>
          <w:sz w:val="24"/>
          <w:szCs w:val="24"/>
        </w:rPr>
      </w:pPr>
      <w:r w:rsidRPr="00707C75">
        <w:rPr>
          <w:rFonts w:ascii="Times New Roman" w:hAnsi="Times New Roman"/>
          <w:b/>
          <w:color w:val="000000"/>
          <w:sz w:val="24"/>
          <w:szCs w:val="24"/>
        </w:rPr>
        <w:t>ФОРМА УТВЕРЖДЕНА:</w:t>
      </w:r>
    </w:p>
    <w:tbl>
      <w:tblPr>
        <w:tblW w:w="9498" w:type="dxa"/>
        <w:tblInd w:w="-72" w:type="dxa"/>
        <w:tblLayout w:type="fixed"/>
        <w:tblCellMar>
          <w:left w:w="70" w:type="dxa"/>
          <w:right w:w="70" w:type="dxa"/>
        </w:tblCellMar>
        <w:tblLook w:val="04A0" w:firstRow="1" w:lastRow="0" w:firstColumn="1" w:lastColumn="0" w:noHBand="0" w:noVBand="1"/>
      </w:tblPr>
      <w:tblGrid>
        <w:gridCol w:w="4820"/>
        <w:gridCol w:w="4678"/>
      </w:tblGrid>
      <w:tr w:rsidR="0062132A" w:rsidRPr="0032733E" w14:paraId="1D9D4CA0" w14:textId="77777777" w:rsidTr="008A3C99">
        <w:trPr>
          <w:trHeight w:val="566"/>
        </w:trPr>
        <w:tc>
          <w:tcPr>
            <w:tcW w:w="4820" w:type="dxa"/>
          </w:tcPr>
          <w:p w14:paraId="10E3ADB4" w14:textId="77777777" w:rsidR="0062132A" w:rsidRPr="0032733E" w:rsidRDefault="0062132A" w:rsidP="008A3C99">
            <w:pPr>
              <w:suppressLineNumbers/>
              <w:snapToGrid w:val="0"/>
              <w:spacing w:after="0" w:line="240" w:lineRule="auto"/>
              <w:ind w:left="1134" w:hanging="1134"/>
              <w:jc w:val="both"/>
              <w:outlineLvl w:val="1"/>
              <w:rPr>
                <w:rFonts w:ascii="Times New Roman" w:hAnsi="Times New Roman"/>
                <w:b/>
                <w:sz w:val="24"/>
                <w:szCs w:val="24"/>
              </w:rPr>
            </w:pPr>
            <w:r>
              <w:rPr>
                <w:rFonts w:ascii="Times New Roman" w:eastAsia="Times New Roman" w:hAnsi="Times New Roman"/>
                <w:b/>
                <w:sz w:val="24"/>
                <w:szCs w:val="24"/>
                <w:lang w:eastAsia="ru-RU"/>
              </w:rPr>
              <w:t>ИСПОЛНИТЕЛЬ:</w:t>
            </w:r>
          </w:p>
          <w:p w14:paraId="1CD55986" w14:textId="77777777" w:rsidR="0060298D" w:rsidRPr="0060298D" w:rsidRDefault="0060298D" w:rsidP="0060298D">
            <w:pPr>
              <w:suppressLineNumbers/>
              <w:snapToGrid w:val="0"/>
              <w:spacing w:after="0" w:line="240" w:lineRule="auto"/>
              <w:ind w:left="1134" w:hanging="1134"/>
              <w:jc w:val="both"/>
              <w:outlineLvl w:val="1"/>
              <w:rPr>
                <w:rFonts w:ascii="Times New Roman" w:hAnsi="Times New Roman"/>
                <w:b/>
                <w:sz w:val="24"/>
                <w:szCs w:val="24"/>
              </w:rPr>
            </w:pPr>
            <w:r w:rsidRPr="0060298D">
              <w:rPr>
                <w:rFonts w:ascii="Times New Roman" w:hAnsi="Times New Roman"/>
                <w:b/>
                <w:sz w:val="24"/>
                <w:szCs w:val="24"/>
              </w:rPr>
              <w:t>Генеральный директор</w:t>
            </w:r>
          </w:p>
          <w:p w14:paraId="3FD83728" w14:textId="77777777" w:rsidR="0060298D" w:rsidRPr="0060298D" w:rsidRDefault="0060298D" w:rsidP="0060298D">
            <w:pPr>
              <w:suppressLineNumbers/>
              <w:snapToGrid w:val="0"/>
              <w:spacing w:after="0" w:line="240" w:lineRule="auto"/>
              <w:ind w:left="1134" w:hanging="1134"/>
              <w:jc w:val="both"/>
              <w:outlineLvl w:val="1"/>
              <w:rPr>
                <w:rFonts w:ascii="Times New Roman" w:hAnsi="Times New Roman"/>
                <w:b/>
                <w:sz w:val="24"/>
                <w:szCs w:val="24"/>
              </w:rPr>
            </w:pPr>
            <w:r w:rsidRPr="0060298D">
              <w:rPr>
                <w:rFonts w:ascii="Times New Roman" w:hAnsi="Times New Roman"/>
                <w:b/>
                <w:sz w:val="24"/>
                <w:szCs w:val="24"/>
              </w:rPr>
              <w:t xml:space="preserve">ООО «Сбербанк-Сервис» </w:t>
            </w:r>
          </w:p>
          <w:p w14:paraId="64C8CC53" w14:textId="77777777" w:rsidR="0060298D" w:rsidRPr="0060298D" w:rsidRDefault="0060298D" w:rsidP="0060298D">
            <w:pPr>
              <w:suppressLineNumbers/>
              <w:snapToGrid w:val="0"/>
              <w:spacing w:after="0" w:line="240" w:lineRule="auto"/>
              <w:ind w:left="1134" w:hanging="1134"/>
              <w:jc w:val="both"/>
              <w:outlineLvl w:val="1"/>
              <w:rPr>
                <w:rFonts w:ascii="Times New Roman" w:hAnsi="Times New Roman"/>
                <w:b/>
                <w:sz w:val="24"/>
                <w:szCs w:val="24"/>
              </w:rPr>
            </w:pPr>
          </w:p>
          <w:p w14:paraId="06538158" w14:textId="77777777" w:rsidR="0060298D" w:rsidRPr="0060298D" w:rsidRDefault="0060298D" w:rsidP="0060298D">
            <w:pPr>
              <w:suppressLineNumbers/>
              <w:snapToGrid w:val="0"/>
              <w:spacing w:after="0" w:line="240" w:lineRule="auto"/>
              <w:ind w:left="1134" w:hanging="1134"/>
              <w:jc w:val="both"/>
              <w:outlineLvl w:val="1"/>
              <w:rPr>
                <w:rFonts w:ascii="Times New Roman" w:hAnsi="Times New Roman"/>
                <w:b/>
                <w:sz w:val="24"/>
                <w:szCs w:val="24"/>
              </w:rPr>
            </w:pPr>
          </w:p>
          <w:p w14:paraId="4CEF9111" w14:textId="4C95C3BE" w:rsidR="0062132A" w:rsidRPr="00D1620B" w:rsidRDefault="0060298D" w:rsidP="0060298D">
            <w:pPr>
              <w:suppressLineNumbers/>
              <w:spacing w:after="0" w:line="240" w:lineRule="auto"/>
              <w:ind w:left="82"/>
              <w:rPr>
                <w:szCs w:val="24"/>
              </w:rPr>
            </w:pPr>
            <w:r w:rsidRPr="0060298D">
              <w:rPr>
                <w:rFonts w:ascii="Times New Roman" w:hAnsi="Times New Roman"/>
                <w:b/>
                <w:sz w:val="24"/>
                <w:szCs w:val="24"/>
              </w:rPr>
              <w:t>______________/ Евтушенко А.Ю./</w:t>
            </w:r>
          </w:p>
        </w:tc>
        <w:tc>
          <w:tcPr>
            <w:tcW w:w="4678" w:type="dxa"/>
          </w:tcPr>
          <w:p w14:paraId="1D9D07DA" w14:textId="77777777" w:rsidR="0062132A" w:rsidRPr="00707C75" w:rsidRDefault="0062132A" w:rsidP="008A3C99">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p w14:paraId="2E8E3025" w14:textId="77777777" w:rsidR="0045097B" w:rsidRPr="0045097B" w:rsidRDefault="0045097B" w:rsidP="0045097B">
            <w:pPr>
              <w:suppressAutoHyphens/>
              <w:snapToGrid w:val="0"/>
              <w:spacing w:after="0" w:line="256"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1FD9C4CC" w14:textId="77777777" w:rsidR="0045097B" w:rsidRPr="0045097B" w:rsidRDefault="0045097B" w:rsidP="0045097B">
            <w:pPr>
              <w:suppressAutoHyphens/>
              <w:snapToGrid w:val="0"/>
              <w:spacing w:after="0" w:line="256"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005F9949" w14:textId="77777777" w:rsidR="0045097B" w:rsidRPr="0045097B" w:rsidRDefault="0045097B" w:rsidP="0045097B">
            <w:pPr>
              <w:suppressAutoHyphens/>
              <w:snapToGrid w:val="0"/>
              <w:spacing w:after="0" w:line="256" w:lineRule="auto"/>
              <w:textAlignment w:val="baseline"/>
              <w:rPr>
                <w:rFonts w:ascii="Times New Roman" w:eastAsia="Arial" w:hAnsi="Times New Roman"/>
                <w:b/>
                <w:kern w:val="2"/>
                <w:sz w:val="24"/>
                <w:szCs w:val="24"/>
                <w:lang w:eastAsia="ar-SA"/>
                <w14:ligatures w14:val="standardContextual"/>
              </w:rPr>
            </w:pPr>
          </w:p>
          <w:p w14:paraId="6E882A75" w14:textId="77777777" w:rsidR="0045097B" w:rsidRPr="0045097B" w:rsidRDefault="0045097B" w:rsidP="0045097B">
            <w:pPr>
              <w:suppressAutoHyphens/>
              <w:snapToGrid w:val="0"/>
              <w:spacing w:after="0" w:line="256" w:lineRule="auto"/>
              <w:textAlignment w:val="baseline"/>
              <w:rPr>
                <w:rFonts w:ascii="Times New Roman" w:eastAsia="Arial" w:hAnsi="Times New Roman"/>
                <w:b/>
                <w:kern w:val="2"/>
                <w:sz w:val="24"/>
                <w:szCs w:val="24"/>
                <w:lang w:eastAsia="ar-SA"/>
                <w14:ligatures w14:val="standardContextual"/>
              </w:rPr>
            </w:pPr>
          </w:p>
          <w:p w14:paraId="6EF08EA5" w14:textId="78D1B965" w:rsidR="0062132A" w:rsidRPr="004C0CEA" w:rsidRDefault="0045097B" w:rsidP="0045097B">
            <w:pPr>
              <w:autoSpaceDE w:val="0"/>
              <w:autoSpaceDN w:val="0"/>
              <w:adjustRightInd w:val="0"/>
              <w:spacing w:after="0" w:line="240" w:lineRule="auto"/>
              <w:rPr>
                <w:rFonts w:ascii="Times New Roman" w:hAnsi="Times New Roman"/>
                <w:bCs/>
                <w:sz w:val="24"/>
                <w:szCs w:val="24"/>
              </w:rPr>
            </w:pPr>
            <w:r w:rsidRPr="0045097B">
              <w:rPr>
                <w:rFonts w:ascii="Times New Roman" w:eastAsia="Arial" w:hAnsi="Times New Roman"/>
                <w:b/>
                <w:kern w:val="2"/>
                <w:sz w:val="24"/>
                <w:szCs w:val="24"/>
                <w:lang w:eastAsia="ar-SA"/>
                <w14:ligatures w14:val="standardContextual"/>
              </w:rPr>
              <w:t>_________________ / _______________/</w:t>
            </w:r>
          </w:p>
        </w:tc>
      </w:tr>
      <w:tr w:rsidR="0062132A" w:rsidRPr="0032733E" w14:paraId="0058FACC" w14:textId="77777777" w:rsidTr="008A3C99">
        <w:trPr>
          <w:trHeight w:val="311"/>
        </w:trPr>
        <w:tc>
          <w:tcPr>
            <w:tcW w:w="4820" w:type="dxa"/>
            <w:tcMar>
              <w:top w:w="0" w:type="dxa"/>
              <w:left w:w="108" w:type="dxa"/>
              <w:bottom w:w="0" w:type="dxa"/>
              <w:right w:w="108" w:type="dxa"/>
            </w:tcMar>
            <w:hideMark/>
          </w:tcPr>
          <w:p w14:paraId="36915331" w14:textId="77777777" w:rsidR="0062132A" w:rsidRPr="00707C75" w:rsidRDefault="0062132A" w:rsidP="008A3C99">
            <w:pPr>
              <w:suppressLineNumbers/>
              <w:snapToGrid w:val="0"/>
              <w:spacing w:after="0" w:line="240" w:lineRule="auto"/>
              <w:ind w:left="1134" w:hanging="1134"/>
              <w:jc w:val="both"/>
              <w:outlineLvl w:val="1"/>
              <w:rPr>
                <w:rFonts w:ascii="Times New Roman" w:eastAsia="Times New Roman" w:hAnsi="Times New Roman"/>
                <w:sz w:val="20"/>
                <w:szCs w:val="20"/>
                <w:lang w:val="en-US" w:eastAsia="ru-RU"/>
              </w:rPr>
            </w:pPr>
            <w:r w:rsidRPr="00707C75">
              <w:rPr>
                <w:rFonts w:ascii="Times New Roman" w:eastAsia="Times New Roman" w:hAnsi="Times New Roman"/>
                <w:sz w:val="24"/>
                <w:szCs w:val="24"/>
                <w:lang w:val="en-US" w:eastAsia="ru-RU"/>
              </w:rPr>
              <w:t>М.П.</w:t>
            </w:r>
          </w:p>
        </w:tc>
        <w:tc>
          <w:tcPr>
            <w:tcW w:w="4678" w:type="dxa"/>
            <w:tcMar>
              <w:top w:w="0" w:type="dxa"/>
              <w:left w:w="108" w:type="dxa"/>
              <w:bottom w:w="0" w:type="dxa"/>
              <w:right w:w="108" w:type="dxa"/>
            </w:tcMar>
            <w:hideMark/>
          </w:tcPr>
          <w:p w14:paraId="00315A11" w14:textId="25462124" w:rsidR="0062132A" w:rsidRPr="00E307A2" w:rsidRDefault="00E0778C" w:rsidP="008A3C99">
            <w:pPr>
              <w:suppressLineNumbers/>
              <w:snapToGrid w:val="0"/>
              <w:spacing w:after="0" w:line="240" w:lineRule="auto"/>
              <w:ind w:left="1134" w:hanging="1134"/>
              <w:jc w:val="both"/>
              <w:outlineLvl w:val="1"/>
              <w:rPr>
                <w:rFonts w:ascii="Times New Roman" w:eastAsia="Times New Roman" w:hAnsi="Times New Roman"/>
                <w:sz w:val="24"/>
                <w:szCs w:val="24"/>
                <w:lang w:eastAsia="ru-RU"/>
              </w:rPr>
            </w:pPr>
            <w:r w:rsidRPr="00E307A2">
              <w:rPr>
                <w:rFonts w:ascii="Times New Roman" w:eastAsia="Times New Roman" w:hAnsi="Times New Roman"/>
                <w:sz w:val="24"/>
                <w:szCs w:val="24"/>
                <w:lang w:eastAsia="ru-RU"/>
              </w:rPr>
              <w:t>М.П.</w:t>
            </w:r>
          </w:p>
        </w:tc>
      </w:tr>
    </w:tbl>
    <w:p w14:paraId="709A1590" w14:textId="77777777" w:rsidR="0062132A" w:rsidRPr="00707C75" w:rsidRDefault="0062132A" w:rsidP="0062132A">
      <w:pPr>
        <w:spacing w:after="0" w:line="240" w:lineRule="auto"/>
        <w:rPr>
          <w:rFonts w:ascii="Times New Roman" w:hAnsi="Times New Roman"/>
          <w:b/>
          <w:color w:val="000000"/>
          <w:sz w:val="24"/>
          <w:szCs w:val="24"/>
        </w:rPr>
        <w:sectPr w:rsidR="0062132A" w:rsidRPr="00707C75" w:rsidSect="00562F5D">
          <w:pgSz w:w="11906" w:h="16838"/>
          <w:pgMar w:top="1134" w:right="850" w:bottom="1134" w:left="1701" w:header="709" w:footer="1304" w:gutter="0"/>
          <w:cols w:space="720"/>
          <w:docGrid w:linePitch="299"/>
        </w:sectPr>
      </w:pPr>
    </w:p>
    <w:p w14:paraId="623A1907" w14:textId="77777777" w:rsidR="0062132A" w:rsidRPr="00707C75" w:rsidRDefault="0062132A" w:rsidP="0062132A">
      <w:pPr>
        <w:spacing w:after="0" w:line="240" w:lineRule="auto"/>
        <w:ind w:right="284"/>
        <w:jc w:val="right"/>
        <w:outlineLvl w:val="0"/>
        <w:rPr>
          <w:rFonts w:ascii="Times New Roman" w:hAnsi="Times New Roman"/>
          <w:b/>
          <w:sz w:val="24"/>
          <w:szCs w:val="24"/>
        </w:rPr>
      </w:pPr>
      <w:r w:rsidRPr="00707C75">
        <w:rPr>
          <w:rFonts w:ascii="Times New Roman" w:hAnsi="Times New Roman"/>
          <w:b/>
          <w:sz w:val="24"/>
          <w:szCs w:val="24"/>
        </w:rPr>
        <w:lastRenderedPageBreak/>
        <w:t xml:space="preserve">Приложение № </w:t>
      </w:r>
      <w:r>
        <w:rPr>
          <w:rFonts w:ascii="Times New Roman" w:hAnsi="Times New Roman"/>
          <w:b/>
          <w:sz w:val="24"/>
          <w:szCs w:val="24"/>
        </w:rPr>
        <w:t>4</w:t>
      </w:r>
    </w:p>
    <w:p w14:paraId="69DF130F" w14:textId="77777777" w:rsidR="0062132A" w:rsidRPr="00707C75" w:rsidRDefault="0062132A" w:rsidP="0062132A">
      <w:pPr>
        <w:spacing w:after="0" w:line="240" w:lineRule="auto"/>
        <w:ind w:right="284"/>
        <w:jc w:val="right"/>
        <w:outlineLvl w:val="0"/>
        <w:rPr>
          <w:rFonts w:ascii="Times New Roman" w:hAnsi="Times New Roman"/>
          <w:b/>
          <w:sz w:val="24"/>
          <w:szCs w:val="24"/>
        </w:rPr>
      </w:pPr>
      <w:r w:rsidRPr="00707C75">
        <w:rPr>
          <w:rFonts w:ascii="Times New Roman" w:hAnsi="Times New Roman"/>
          <w:b/>
          <w:sz w:val="24"/>
          <w:szCs w:val="24"/>
        </w:rPr>
        <w:t>к договору № ______________</w:t>
      </w:r>
    </w:p>
    <w:p w14:paraId="2DEB0768" w14:textId="77777777" w:rsidR="0062132A" w:rsidRPr="00707C75" w:rsidRDefault="0062132A" w:rsidP="0062132A">
      <w:pPr>
        <w:spacing w:after="0" w:line="240" w:lineRule="auto"/>
        <w:ind w:right="284"/>
        <w:jc w:val="right"/>
        <w:outlineLvl w:val="0"/>
        <w:rPr>
          <w:rFonts w:ascii="Times New Roman" w:hAnsi="Times New Roman"/>
          <w:b/>
          <w:sz w:val="24"/>
          <w:szCs w:val="24"/>
        </w:rPr>
      </w:pPr>
      <w:r w:rsidRPr="00707C75">
        <w:rPr>
          <w:rFonts w:ascii="Times New Roman" w:hAnsi="Times New Roman"/>
          <w:b/>
          <w:sz w:val="24"/>
          <w:szCs w:val="24"/>
        </w:rPr>
        <w:t>от «___» _____________ 20__ г.</w:t>
      </w:r>
    </w:p>
    <w:p w14:paraId="2C87FC45" w14:textId="77777777" w:rsidR="0062132A" w:rsidRPr="00707C75" w:rsidRDefault="0062132A" w:rsidP="0062132A">
      <w:pPr>
        <w:spacing w:after="0" w:line="240" w:lineRule="auto"/>
        <w:ind w:left="720"/>
        <w:contextualSpacing/>
        <w:jc w:val="center"/>
        <w:rPr>
          <w:rFonts w:ascii="Times New Roman" w:hAnsi="Times New Roman"/>
          <w:b/>
          <w:sz w:val="24"/>
          <w:szCs w:val="24"/>
        </w:rPr>
      </w:pPr>
    </w:p>
    <w:p w14:paraId="77E5B496" w14:textId="77777777" w:rsidR="0062132A" w:rsidRPr="00707C75" w:rsidRDefault="0062132A" w:rsidP="0062132A">
      <w:pPr>
        <w:spacing w:after="0" w:line="240" w:lineRule="auto"/>
        <w:contextualSpacing/>
        <w:jc w:val="center"/>
        <w:rPr>
          <w:rFonts w:ascii="Times New Roman" w:hAnsi="Times New Roman"/>
          <w:b/>
          <w:sz w:val="24"/>
          <w:szCs w:val="24"/>
        </w:rPr>
      </w:pPr>
      <w:r w:rsidRPr="00707C75">
        <w:rPr>
          <w:rFonts w:ascii="Times New Roman" w:hAnsi="Times New Roman"/>
          <w:b/>
          <w:sz w:val="24"/>
          <w:szCs w:val="24"/>
        </w:rPr>
        <w:t>Антикоррупционная оговорка</w:t>
      </w:r>
    </w:p>
    <w:p w14:paraId="424DD04F" w14:textId="77777777" w:rsidR="0062132A" w:rsidRPr="00707C75" w:rsidRDefault="0062132A" w:rsidP="0062132A">
      <w:pPr>
        <w:spacing w:after="0" w:line="240" w:lineRule="auto"/>
        <w:ind w:left="720"/>
        <w:contextualSpacing/>
        <w:jc w:val="both"/>
        <w:rPr>
          <w:rFonts w:ascii="Times New Roman" w:hAnsi="Times New Roman"/>
          <w:b/>
          <w:sz w:val="24"/>
          <w:szCs w:val="24"/>
        </w:rPr>
      </w:pPr>
    </w:p>
    <w:p w14:paraId="3E3D3D3E" w14:textId="77777777" w:rsidR="0062132A" w:rsidRPr="00707C75" w:rsidRDefault="0062132A" w:rsidP="00562F5D">
      <w:pPr>
        <w:spacing w:after="0" w:line="240" w:lineRule="auto"/>
        <w:ind w:firstLine="567"/>
        <w:contextualSpacing/>
        <w:jc w:val="both"/>
        <w:rPr>
          <w:rFonts w:ascii="Times New Roman" w:hAnsi="Times New Roman"/>
          <w:sz w:val="24"/>
          <w:szCs w:val="24"/>
        </w:rPr>
      </w:pPr>
      <w:r w:rsidRPr="00707C75">
        <w:rPr>
          <w:rFonts w:ascii="Times New Roman" w:hAnsi="Times New Roman"/>
          <w:sz w:val="24"/>
          <w:szCs w:val="24"/>
        </w:rPr>
        <w:t>1.1. При заключении, исполнении, изменении и расторжении Договора Стороны принимают на себя следующие обязательства:</w:t>
      </w:r>
    </w:p>
    <w:p w14:paraId="4E63457F" w14:textId="77777777" w:rsidR="0062132A" w:rsidRPr="00707C75" w:rsidRDefault="0062132A" w:rsidP="00562F5D">
      <w:pPr>
        <w:spacing w:after="0" w:line="240" w:lineRule="auto"/>
        <w:ind w:firstLine="567"/>
        <w:contextualSpacing/>
        <w:jc w:val="both"/>
        <w:rPr>
          <w:rFonts w:ascii="Times New Roman" w:hAnsi="Times New Roman"/>
          <w:sz w:val="24"/>
          <w:szCs w:val="24"/>
        </w:rPr>
      </w:pPr>
      <w:r w:rsidRPr="00707C75">
        <w:rPr>
          <w:rFonts w:ascii="Times New Roman" w:hAnsi="Times New Roman"/>
          <w:sz w:val="24"/>
          <w:szCs w:val="24"/>
        </w:rPr>
        <w:t>1.1.1.</w:t>
      </w:r>
      <w:r w:rsidRPr="00707C75">
        <w:rPr>
          <w:rFonts w:ascii="Times New Roman" w:hAnsi="Times New Roman"/>
          <w:sz w:val="24"/>
          <w:szCs w:val="24"/>
        </w:rPr>
        <w:tab/>
        <w:t>Стороны, их работники, уполномоченные представители и посредники (если применимо к существу Договора)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16DE809" w14:textId="77777777" w:rsidR="0062132A" w:rsidRPr="00707C75" w:rsidRDefault="0062132A" w:rsidP="00562F5D">
      <w:pPr>
        <w:spacing w:after="0" w:line="240" w:lineRule="auto"/>
        <w:ind w:firstLine="567"/>
        <w:contextualSpacing/>
        <w:jc w:val="both"/>
        <w:rPr>
          <w:rFonts w:ascii="Times New Roman" w:hAnsi="Times New Roman"/>
          <w:sz w:val="24"/>
          <w:szCs w:val="24"/>
        </w:rPr>
      </w:pPr>
      <w:r w:rsidRPr="00707C75">
        <w:rPr>
          <w:rFonts w:ascii="Times New Roman" w:hAnsi="Times New Roman"/>
          <w:sz w:val="24"/>
          <w:szCs w:val="24"/>
        </w:rPr>
        <w:t>1.1.2.</w:t>
      </w:r>
      <w:r w:rsidRPr="00707C75">
        <w:rPr>
          <w:rFonts w:ascii="Times New Roman" w:hAnsi="Times New Roman"/>
          <w:sz w:val="24"/>
          <w:szCs w:val="24"/>
        </w:rPr>
        <w:tab/>
        <w:t>Стороны, их работники, уполномоченные представители и посредники (если применимо к существу Договора)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06B8561" w14:textId="77777777" w:rsidR="0062132A" w:rsidRPr="00707C75" w:rsidRDefault="0062132A" w:rsidP="00562F5D">
      <w:pPr>
        <w:spacing w:after="0" w:line="240" w:lineRule="auto"/>
        <w:ind w:firstLine="567"/>
        <w:contextualSpacing/>
        <w:jc w:val="both"/>
        <w:rPr>
          <w:rFonts w:ascii="Times New Roman" w:hAnsi="Times New Roman"/>
          <w:sz w:val="24"/>
          <w:szCs w:val="24"/>
        </w:rPr>
      </w:pPr>
      <w:r w:rsidRPr="00707C75">
        <w:rPr>
          <w:rFonts w:ascii="Times New Roman" w:hAnsi="Times New Roman"/>
          <w:sz w:val="24"/>
          <w:szCs w:val="24"/>
        </w:rPr>
        <w:t>1.1.3.</w:t>
      </w:r>
      <w:r w:rsidRPr="00707C75">
        <w:rPr>
          <w:rFonts w:ascii="Times New Roman" w:hAnsi="Times New Roman"/>
          <w:sz w:val="24"/>
          <w:szCs w:val="24"/>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707C75">
        <w:rPr>
          <w:rFonts w:ascii="Times New Roman" w:hAnsi="Times New Roman"/>
          <w:sz w:val="24"/>
          <w:szCs w:val="24"/>
          <w:vertAlign w:val="superscript"/>
        </w:rPr>
        <w:footnoteReference w:id="7"/>
      </w:r>
      <w:r w:rsidRPr="00707C75">
        <w:rPr>
          <w:rFonts w:ascii="Times New Roman" w:hAnsi="Times New Roman"/>
          <w:sz w:val="24"/>
          <w:szCs w:val="24"/>
        </w:rPr>
        <w:t xml:space="preserve"> ; (</w:t>
      </w:r>
      <w:proofErr w:type="spellStart"/>
      <w:r w:rsidRPr="00707C75">
        <w:rPr>
          <w:rFonts w:ascii="Times New Roman" w:hAnsi="Times New Roman"/>
          <w:sz w:val="24"/>
          <w:szCs w:val="24"/>
        </w:rPr>
        <w:t>ii</w:t>
      </w:r>
      <w:proofErr w:type="spellEnd"/>
      <w:r w:rsidRPr="00707C75">
        <w:rPr>
          <w:rFonts w:ascii="Times New Roman" w:hAnsi="Times New Roman"/>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707C75">
        <w:rPr>
          <w:rFonts w:ascii="Times New Roman" w:hAnsi="Times New Roman"/>
          <w:sz w:val="24"/>
          <w:szCs w:val="24"/>
        </w:rPr>
        <w:t>iii</w:t>
      </w:r>
      <w:proofErr w:type="spellEnd"/>
      <w:r w:rsidRPr="00707C75">
        <w:rPr>
          <w:rFonts w:ascii="Times New Roman" w:hAnsi="Times New Roman"/>
          <w:sz w:val="24"/>
          <w:szCs w:val="24"/>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7E88120" w14:textId="77777777" w:rsidR="0062132A" w:rsidRPr="00707C75" w:rsidRDefault="0062132A" w:rsidP="00562F5D">
      <w:pPr>
        <w:spacing w:after="0" w:line="240" w:lineRule="auto"/>
        <w:ind w:firstLine="567"/>
        <w:contextualSpacing/>
        <w:jc w:val="both"/>
        <w:rPr>
          <w:rFonts w:ascii="Times New Roman" w:hAnsi="Times New Roman"/>
          <w:sz w:val="24"/>
          <w:szCs w:val="24"/>
        </w:rPr>
      </w:pPr>
      <w:r w:rsidRPr="00707C75">
        <w:rPr>
          <w:rFonts w:ascii="Times New Roman" w:hAnsi="Times New Roman"/>
          <w:sz w:val="24"/>
          <w:szCs w:val="24"/>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6DAE8CE1" w14:textId="77777777" w:rsidR="0062132A" w:rsidRPr="00707C75" w:rsidRDefault="0062132A" w:rsidP="00562F5D">
      <w:pPr>
        <w:spacing w:after="0" w:line="240" w:lineRule="auto"/>
        <w:ind w:firstLine="567"/>
        <w:contextualSpacing/>
        <w:jc w:val="both"/>
        <w:rPr>
          <w:rFonts w:ascii="Times New Roman" w:hAnsi="Times New Roman"/>
          <w:sz w:val="24"/>
          <w:szCs w:val="24"/>
        </w:rPr>
      </w:pPr>
      <w:r w:rsidRPr="00707C75">
        <w:rPr>
          <w:rFonts w:ascii="Times New Roman" w:hAnsi="Times New Roman"/>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 (если применимо к существу Договора) по Договору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707C75">
        <w:rPr>
          <w:rFonts w:ascii="Times New Roman" w:hAnsi="Times New Roman"/>
          <w:sz w:val="24"/>
          <w:szCs w:val="24"/>
          <w:vertAlign w:val="superscript"/>
        </w:rPr>
        <w:footnoteReference w:id="8"/>
      </w:r>
      <w:r w:rsidRPr="00707C75">
        <w:rPr>
          <w:rFonts w:ascii="Times New Roman" w:hAnsi="Times New Roman"/>
          <w:sz w:val="24"/>
          <w:szCs w:val="24"/>
        </w:rPr>
        <w:t>.</w:t>
      </w:r>
    </w:p>
    <w:p w14:paraId="5C5F7A63" w14:textId="77777777" w:rsidR="0062132A" w:rsidRPr="00707C75" w:rsidRDefault="0062132A" w:rsidP="00562F5D">
      <w:pPr>
        <w:spacing w:after="0" w:line="240" w:lineRule="auto"/>
        <w:ind w:firstLine="567"/>
        <w:contextualSpacing/>
        <w:jc w:val="both"/>
        <w:rPr>
          <w:rFonts w:ascii="Times New Roman" w:hAnsi="Times New Roman"/>
          <w:sz w:val="24"/>
          <w:szCs w:val="24"/>
        </w:rPr>
      </w:pPr>
      <w:r w:rsidRPr="00707C75">
        <w:rPr>
          <w:rFonts w:ascii="Times New Roman" w:hAnsi="Times New Roman"/>
          <w:sz w:val="24"/>
          <w:szCs w:val="24"/>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w:t>
      </w:r>
      <w:r w:rsidRPr="00707C75">
        <w:rPr>
          <w:rFonts w:ascii="Times New Roman" w:hAnsi="Times New Roman"/>
          <w:sz w:val="24"/>
          <w:szCs w:val="24"/>
        </w:rPr>
        <w:lastRenderedPageBreak/>
        <w:t>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5E72279" w14:textId="77777777" w:rsidR="0062132A" w:rsidRPr="00707C75" w:rsidRDefault="0062132A" w:rsidP="00562F5D">
      <w:pPr>
        <w:spacing w:after="0" w:line="240" w:lineRule="auto"/>
        <w:ind w:firstLine="567"/>
        <w:contextualSpacing/>
        <w:jc w:val="both"/>
        <w:rPr>
          <w:rFonts w:ascii="Times New Roman" w:hAnsi="Times New Roman"/>
          <w:sz w:val="24"/>
          <w:szCs w:val="24"/>
        </w:rPr>
      </w:pPr>
      <w:r w:rsidRPr="00707C75">
        <w:rPr>
          <w:rFonts w:ascii="Times New Roman" w:hAnsi="Times New Roman"/>
          <w:sz w:val="24"/>
          <w:szCs w:val="24"/>
        </w:rPr>
        <w:t>1.4. В случаях (i) получения Стороной от другой Стороны ответа, подтверждающего Нарушение коррупционной направленности, или (</w:t>
      </w:r>
      <w:proofErr w:type="spellStart"/>
      <w:r w:rsidRPr="00707C75">
        <w:rPr>
          <w:rFonts w:ascii="Times New Roman" w:hAnsi="Times New Roman"/>
          <w:sz w:val="24"/>
          <w:szCs w:val="24"/>
        </w:rPr>
        <w:t>ii</w:t>
      </w:r>
      <w:proofErr w:type="spellEnd"/>
      <w:r w:rsidRPr="00707C75">
        <w:rPr>
          <w:rFonts w:ascii="Times New Roman" w:hAnsi="Times New Roman"/>
          <w:sz w:val="24"/>
          <w:szCs w:val="24"/>
        </w:rPr>
        <w:t>)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F225520" w14:textId="77777777" w:rsidR="0062132A" w:rsidRPr="00707C75" w:rsidRDefault="0062132A" w:rsidP="00562F5D">
      <w:pPr>
        <w:spacing w:after="0" w:line="240" w:lineRule="auto"/>
        <w:ind w:firstLine="567"/>
        <w:contextualSpacing/>
        <w:jc w:val="both"/>
        <w:rPr>
          <w:rFonts w:ascii="Times New Roman" w:hAnsi="Times New Roman"/>
          <w:sz w:val="24"/>
          <w:szCs w:val="24"/>
        </w:rPr>
      </w:pPr>
      <w:r w:rsidRPr="00707C75">
        <w:rPr>
          <w:rFonts w:ascii="Times New Roman" w:hAnsi="Times New Roman"/>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032865F3" w14:textId="77777777" w:rsidR="0062132A" w:rsidRPr="00707C75" w:rsidRDefault="0062132A" w:rsidP="0062132A">
      <w:pPr>
        <w:spacing w:after="0" w:line="240" w:lineRule="auto"/>
        <w:ind w:left="720"/>
        <w:contextualSpacing/>
        <w:jc w:val="both"/>
        <w:rPr>
          <w:rFonts w:ascii="Times New Roman" w:hAnsi="Times New Roman"/>
          <w:b/>
          <w:sz w:val="24"/>
          <w:szCs w:val="24"/>
        </w:rPr>
      </w:pPr>
    </w:p>
    <w:p w14:paraId="3FDBCD08" w14:textId="77777777" w:rsidR="0062132A" w:rsidRPr="00707C75" w:rsidRDefault="0062132A" w:rsidP="0062132A">
      <w:pPr>
        <w:spacing w:after="0" w:line="240" w:lineRule="auto"/>
        <w:contextualSpacing/>
        <w:jc w:val="both"/>
        <w:rPr>
          <w:rFonts w:ascii="Times New Roman" w:hAnsi="Times New Roman"/>
          <w:lang w:eastAsia="ru-RU"/>
        </w:rPr>
      </w:pPr>
    </w:p>
    <w:tbl>
      <w:tblPr>
        <w:tblW w:w="9498" w:type="dxa"/>
        <w:tblInd w:w="-34" w:type="dxa"/>
        <w:tblLook w:val="01E0" w:firstRow="1" w:lastRow="1" w:firstColumn="1" w:lastColumn="1" w:noHBand="0" w:noVBand="0"/>
      </w:tblPr>
      <w:tblGrid>
        <w:gridCol w:w="4962"/>
        <w:gridCol w:w="4536"/>
      </w:tblGrid>
      <w:tr w:rsidR="0062132A" w:rsidRPr="0032733E" w14:paraId="3C9F573A" w14:textId="77777777" w:rsidTr="008A3C99">
        <w:tc>
          <w:tcPr>
            <w:tcW w:w="4962" w:type="dxa"/>
          </w:tcPr>
          <w:p w14:paraId="6E5576C2" w14:textId="77777777" w:rsidR="0062132A" w:rsidRPr="00707C75" w:rsidRDefault="0062132A" w:rsidP="00562F5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ИСПОЛЬНИТЕЛЬ:</w:t>
            </w:r>
          </w:p>
          <w:p w14:paraId="34B82F7E" w14:textId="77777777" w:rsidR="0060298D" w:rsidRPr="0060298D" w:rsidRDefault="0060298D" w:rsidP="0060298D">
            <w:pPr>
              <w:autoSpaceDE w:val="0"/>
              <w:autoSpaceDN w:val="0"/>
              <w:adjustRightInd w:val="0"/>
              <w:spacing w:after="0" w:line="240" w:lineRule="auto"/>
              <w:rPr>
                <w:rFonts w:ascii="Times New Roman" w:hAnsi="Times New Roman"/>
                <w:b/>
                <w:sz w:val="24"/>
                <w:szCs w:val="24"/>
              </w:rPr>
            </w:pPr>
            <w:r w:rsidRPr="0060298D">
              <w:rPr>
                <w:rFonts w:ascii="Times New Roman" w:hAnsi="Times New Roman"/>
                <w:b/>
                <w:sz w:val="24"/>
                <w:szCs w:val="24"/>
              </w:rPr>
              <w:t>Генеральный директор</w:t>
            </w:r>
          </w:p>
          <w:p w14:paraId="1902B3B7" w14:textId="77777777" w:rsidR="0060298D" w:rsidRPr="0060298D" w:rsidRDefault="0060298D" w:rsidP="0060298D">
            <w:pPr>
              <w:autoSpaceDE w:val="0"/>
              <w:autoSpaceDN w:val="0"/>
              <w:adjustRightInd w:val="0"/>
              <w:spacing w:after="0" w:line="240" w:lineRule="auto"/>
              <w:rPr>
                <w:rFonts w:ascii="Times New Roman" w:hAnsi="Times New Roman"/>
                <w:b/>
                <w:sz w:val="24"/>
                <w:szCs w:val="24"/>
              </w:rPr>
            </w:pPr>
            <w:r w:rsidRPr="0060298D">
              <w:rPr>
                <w:rFonts w:ascii="Times New Roman" w:hAnsi="Times New Roman"/>
                <w:b/>
                <w:sz w:val="24"/>
                <w:szCs w:val="24"/>
              </w:rPr>
              <w:t xml:space="preserve">ООО «Сбербанк-Сервис» </w:t>
            </w:r>
          </w:p>
          <w:p w14:paraId="17B53D23" w14:textId="77777777" w:rsidR="0060298D" w:rsidRPr="0060298D" w:rsidRDefault="0060298D" w:rsidP="0060298D">
            <w:pPr>
              <w:autoSpaceDE w:val="0"/>
              <w:autoSpaceDN w:val="0"/>
              <w:adjustRightInd w:val="0"/>
              <w:spacing w:after="0" w:line="240" w:lineRule="auto"/>
              <w:rPr>
                <w:rFonts w:ascii="Times New Roman" w:hAnsi="Times New Roman"/>
                <w:b/>
                <w:sz w:val="24"/>
                <w:szCs w:val="24"/>
              </w:rPr>
            </w:pPr>
          </w:p>
          <w:p w14:paraId="1EF73066" w14:textId="77777777" w:rsidR="0060298D" w:rsidRPr="0060298D" w:rsidRDefault="0060298D" w:rsidP="0060298D">
            <w:pPr>
              <w:autoSpaceDE w:val="0"/>
              <w:autoSpaceDN w:val="0"/>
              <w:adjustRightInd w:val="0"/>
              <w:spacing w:after="0" w:line="240" w:lineRule="auto"/>
              <w:rPr>
                <w:rFonts w:ascii="Times New Roman" w:hAnsi="Times New Roman"/>
                <w:b/>
                <w:sz w:val="24"/>
                <w:szCs w:val="24"/>
              </w:rPr>
            </w:pPr>
          </w:p>
          <w:p w14:paraId="58FEB4F0" w14:textId="77777777" w:rsidR="0060298D" w:rsidRDefault="0060298D" w:rsidP="0060298D">
            <w:pPr>
              <w:autoSpaceDE w:val="0"/>
              <w:autoSpaceDN w:val="0"/>
              <w:adjustRightInd w:val="0"/>
              <w:spacing w:after="0" w:line="240" w:lineRule="auto"/>
              <w:rPr>
                <w:rFonts w:ascii="Times New Roman" w:hAnsi="Times New Roman"/>
                <w:b/>
                <w:sz w:val="24"/>
                <w:szCs w:val="24"/>
              </w:rPr>
            </w:pPr>
            <w:r w:rsidRPr="0060298D">
              <w:rPr>
                <w:rFonts w:ascii="Times New Roman" w:hAnsi="Times New Roman"/>
                <w:b/>
                <w:sz w:val="24"/>
                <w:szCs w:val="24"/>
              </w:rPr>
              <w:t>______________/ Евтушенко А.Ю./</w:t>
            </w:r>
          </w:p>
          <w:p w14:paraId="50203CA7" w14:textId="3B522268" w:rsidR="00562F5D" w:rsidRPr="0032733E" w:rsidRDefault="00562F5D" w:rsidP="0060298D">
            <w:pPr>
              <w:autoSpaceDE w:val="0"/>
              <w:autoSpaceDN w:val="0"/>
              <w:adjustRightInd w:val="0"/>
              <w:spacing w:after="0" w:line="240" w:lineRule="auto"/>
              <w:rPr>
                <w:rFonts w:ascii="Times New Roman" w:eastAsia="Times New Roman" w:hAnsi="Times New Roman"/>
                <w:b/>
                <w:bCs/>
                <w:lang w:eastAsia="ru-RU"/>
              </w:rPr>
            </w:pPr>
            <w:r>
              <w:rPr>
                <w:rFonts w:ascii="Times New Roman" w:hAnsi="Times New Roman"/>
                <w:sz w:val="24"/>
                <w:szCs w:val="24"/>
              </w:rPr>
              <w:t>М.П.</w:t>
            </w:r>
          </w:p>
        </w:tc>
        <w:tc>
          <w:tcPr>
            <w:tcW w:w="4536" w:type="dxa"/>
          </w:tcPr>
          <w:p w14:paraId="7FC3B0C6" w14:textId="77777777" w:rsidR="0062132A" w:rsidRPr="00707C75" w:rsidRDefault="0062132A" w:rsidP="00562F5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p w14:paraId="5C70C2F8"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6CF4947C"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7DF14491"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p>
          <w:p w14:paraId="2BE061B1"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p>
          <w:p w14:paraId="51E62FCD" w14:textId="77777777" w:rsidR="0045097B" w:rsidRDefault="0045097B" w:rsidP="0045097B">
            <w:pPr>
              <w:spacing w:after="0" w:line="240" w:lineRule="auto"/>
              <w:rPr>
                <w:rFonts w:ascii="Times New Roman" w:eastAsia="Arial" w:hAnsi="Times New Roman"/>
                <w:b/>
                <w:kern w:val="2"/>
                <w:sz w:val="24"/>
                <w:szCs w:val="24"/>
                <w:lang w:eastAsia="ar-SA"/>
                <w14:ligatures w14:val="standardContextual"/>
              </w:rPr>
            </w:pPr>
            <w:r>
              <w:rPr>
                <w:rFonts w:ascii="Times New Roman" w:eastAsia="Arial" w:hAnsi="Times New Roman"/>
                <w:b/>
                <w:kern w:val="2"/>
                <w:sz w:val="24"/>
                <w:szCs w:val="24"/>
                <w:lang w:eastAsia="ar-SA"/>
                <w14:ligatures w14:val="standardContextual"/>
              </w:rPr>
              <w:t>______________</w:t>
            </w:r>
            <w:r w:rsidRPr="0045097B">
              <w:rPr>
                <w:rFonts w:ascii="Times New Roman" w:eastAsia="Arial" w:hAnsi="Times New Roman"/>
                <w:b/>
                <w:kern w:val="2"/>
                <w:sz w:val="24"/>
                <w:szCs w:val="24"/>
                <w:lang w:eastAsia="ar-SA"/>
                <w14:ligatures w14:val="standardContextual"/>
              </w:rPr>
              <w:t xml:space="preserve"> / _______________/</w:t>
            </w:r>
          </w:p>
          <w:p w14:paraId="12D2D0C2" w14:textId="204D55ED" w:rsidR="00562F5D" w:rsidRPr="004C0CEA" w:rsidRDefault="00562F5D" w:rsidP="0045097B">
            <w:pPr>
              <w:spacing w:after="0" w:line="240" w:lineRule="auto"/>
              <w:rPr>
                <w:rFonts w:eastAsia="Times New Roman"/>
                <w:bCs/>
                <w:lang w:eastAsia="ru-RU"/>
              </w:rPr>
            </w:pPr>
            <w:r w:rsidRPr="004C0CEA">
              <w:rPr>
                <w:rFonts w:ascii="Times New Roman" w:eastAsia="Arial" w:hAnsi="Times New Roman"/>
                <w:kern w:val="2"/>
                <w:sz w:val="24"/>
                <w:szCs w:val="24"/>
                <w:lang w:eastAsia="ar-SA"/>
                <w14:ligatures w14:val="standardContextual"/>
              </w:rPr>
              <w:t>М.П.</w:t>
            </w:r>
          </w:p>
        </w:tc>
      </w:tr>
    </w:tbl>
    <w:p w14:paraId="009DDCD1" w14:textId="77777777" w:rsidR="0062132A" w:rsidRPr="00BA6473" w:rsidRDefault="0062132A" w:rsidP="0062132A">
      <w:pPr>
        <w:spacing w:after="200" w:line="276" w:lineRule="auto"/>
      </w:pPr>
    </w:p>
    <w:p w14:paraId="432CF42D" w14:textId="77777777" w:rsidR="0062132A" w:rsidRDefault="0062132A" w:rsidP="0062132A"/>
    <w:p w14:paraId="2EA0294F" w14:textId="77777777" w:rsidR="0062132A" w:rsidRDefault="0062132A" w:rsidP="0062132A">
      <w:pPr>
        <w:sectPr w:rsidR="0062132A">
          <w:pgSz w:w="11906" w:h="16838"/>
          <w:pgMar w:top="1134" w:right="850" w:bottom="1134" w:left="1701" w:header="708" w:footer="708" w:gutter="0"/>
          <w:cols w:space="708"/>
          <w:docGrid w:linePitch="360"/>
        </w:sectPr>
      </w:pPr>
    </w:p>
    <w:p w14:paraId="3D3FB627" w14:textId="73131DCA" w:rsidR="0062132A" w:rsidRPr="00592267"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lastRenderedPageBreak/>
        <w:t>Приложение №</w:t>
      </w:r>
      <w:r w:rsidR="000928B6">
        <w:rPr>
          <w:rFonts w:ascii="Times New Roman" w:hAnsi="Times New Roman"/>
          <w:b/>
          <w:sz w:val="24"/>
          <w:szCs w:val="24"/>
        </w:rPr>
        <w:t>5</w:t>
      </w:r>
    </w:p>
    <w:p w14:paraId="503BCE5C" w14:textId="77777777" w:rsidR="0062132A" w:rsidRPr="00592267"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t xml:space="preserve">к </w:t>
      </w:r>
      <w:r>
        <w:rPr>
          <w:rFonts w:ascii="Times New Roman" w:hAnsi="Times New Roman"/>
          <w:b/>
          <w:sz w:val="24"/>
          <w:szCs w:val="24"/>
        </w:rPr>
        <w:t>д</w:t>
      </w:r>
      <w:r w:rsidRPr="00592267">
        <w:rPr>
          <w:rFonts w:ascii="Times New Roman" w:hAnsi="Times New Roman"/>
          <w:b/>
          <w:sz w:val="24"/>
          <w:szCs w:val="24"/>
        </w:rPr>
        <w:t>оговору № ______________</w:t>
      </w:r>
    </w:p>
    <w:p w14:paraId="2168713F" w14:textId="77777777" w:rsidR="0062132A" w:rsidRPr="00592267"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t>от «___» _____________ 20__ г.</w:t>
      </w:r>
    </w:p>
    <w:p w14:paraId="0B323BDD" w14:textId="77777777" w:rsidR="00562F5D" w:rsidRDefault="00562F5D" w:rsidP="0062132A">
      <w:pPr>
        <w:spacing w:after="0" w:line="240" w:lineRule="auto"/>
        <w:contextualSpacing/>
        <w:jc w:val="center"/>
        <w:rPr>
          <w:rFonts w:ascii="Times New Roman" w:hAnsi="Times New Roman"/>
          <w:b/>
          <w:sz w:val="24"/>
          <w:szCs w:val="24"/>
        </w:rPr>
      </w:pPr>
    </w:p>
    <w:p w14:paraId="3ECD3EDA" w14:textId="31DD2070" w:rsidR="0062132A" w:rsidRPr="00592267" w:rsidRDefault="0062132A" w:rsidP="0062132A">
      <w:pPr>
        <w:spacing w:after="0" w:line="240" w:lineRule="auto"/>
        <w:contextualSpacing/>
        <w:jc w:val="center"/>
        <w:rPr>
          <w:rFonts w:ascii="Times New Roman" w:hAnsi="Times New Roman"/>
          <w:b/>
          <w:sz w:val="24"/>
          <w:szCs w:val="24"/>
        </w:rPr>
      </w:pPr>
      <w:r w:rsidRPr="00592267">
        <w:rPr>
          <w:rFonts w:ascii="Times New Roman" w:hAnsi="Times New Roman"/>
          <w:b/>
          <w:sz w:val="24"/>
          <w:szCs w:val="24"/>
        </w:rPr>
        <w:t>Описание лицензий</w:t>
      </w:r>
    </w:p>
    <w:p w14:paraId="62F0F72D" w14:textId="77777777" w:rsidR="0062132A" w:rsidRPr="00592267" w:rsidRDefault="0062132A" w:rsidP="0062132A">
      <w:pPr>
        <w:spacing w:after="0" w:line="240" w:lineRule="auto"/>
        <w:contextualSpacing/>
        <w:rPr>
          <w:rFonts w:ascii="Times New Roman" w:hAnsi="Times New Roman"/>
        </w:rPr>
      </w:pPr>
    </w:p>
    <w:p w14:paraId="32ECB7FA"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Программа для ЭВМ «</w:t>
      </w:r>
      <w:proofErr w:type="spellStart"/>
      <w:r w:rsidRPr="00562F5D">
        <w:rPr>
          <w:rFonts w:ascii="Times New Roman" w:hAnsi="Times New Roman"/>
          <w:sz w:val="24"/>
          <w:szCs w:val="24"/>
        </w:rPr>
        <w:t>Salute</w:t>
      </w:r>
      <w:proofErr w:type="spellEnd"/>
      <w:r w:rsidRPr="00562F5D">
        <w:rPr>
          <w:rFonts w:ascii="Times New Roman" w:hAnsi="Times New Roman"/>
          <w:sz w:val="24"/>
          <w:szCs w:val="24"/>
        </w:rPr>
        <w:t xml:space="preserve"> RPA» (свидетельство о государственной регистрации программы для ЭВМ от 09.01.2023г. № 2023610022) </w:t>
      </w:r>
    </w:p>
    <w:p w14:paraId="3E5AD1BB"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1.</w:t>
      </w:r>
      <w:r w:rsidRPr="00562F5D">
        <w:rPr>
          <w:rFonts w:ascii="Times New Roman" w:hAnsi="Times New Roman"/>
          <w:sz w:val="24"/>
          <w:szCs w:val="24"/>
        </w:rPr>
        <w:tab/>
        <w:t xml:space="preserve">Описание и характеристики ПП: </w:t>
      </w:r>
    </w:p>
    <w:p w14:paraId="3D2CB997"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xml:space="preserve">Программа для ЭВМ </w:t>
      </w:r>
      <w:proofErr w:type="spellStart"/>
      <w:r w:rsidRPr="00562F5D">
        <w:rPr>
          <w:rFonts w:ascii="Times New Roman" w:hAnsi="Times New Roman"/>
          <w:sz w:val="24"/>
          <w:szCs w:val="24"/>
        </w:rPr>
        <w:t>Salute</w:t>
      </w:r>
      <w:proofErr w:type="spellEnd"/>
      <w:r w:rsidRPr="00562F5D">
        <w:rPr>
          <w:rFonts w:ascii="Times New Roman" w:hAnsi="Times New Roman"/>
          <w:sz w:val="24"/>
          <w:szCs w:val="24"/>
        </w:rPr>
        <w:t xml:space="preserve"> RPA представляет собой программу для ЭВМ, исключительные права на которую принадлежат ПАО Сбербанк. Программа для ЭВМ позволяет осуществлять управление программными алгоритмами (роботами) на виртуальных рабочих станциях</w:t>
      </w:r>
    </w:p>
    <w:p w14:paraId="77D8BAB5" w14:textId="25B556BB" w:rsidR="00010F5C" w:rsidRPr="00562F5D" w:rsidRDefault="00562F5D" w:rsidP="00562F5D">
      <w:pPr>
        <w:tabs>
          <w:tab w:val="left" w:pos="1134"/>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010F5C" w:rsidRPr="00562F5D">
        <w:rPr>
          <w:rFonts w:ascii="Times New Roman" w:hAnsi="Times New Roman"/>
          <w:sz w:val="24"/>
          <w:szCs w:val="24"/>
        </w:rPr>
        <w:t>В Программу для ЭВМ входит следующий функционал:</w:t>
      </w:r>
    </w:p>
    <w:p w14:paraId="507F9E53"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Управление программными роботами (создание в системе, запуск, мониторинг выполнения)</w:t>
      </w:r>
    </w:p>
    <w:p w14:paraId="4AE9B7A2"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r>
      <w:proofErr w:type="gramStart"/>
      <w:r w:rsidRPr="00562F5D">
        <w:rPr>
          <w:rFonts w:ascii="Times New Roman" w:hAnsi="Times New Roman"/>
          <w:sz w:val="24"/>
          <w:szCs w:val="24"/>
        </w:rPr>
        <w:t>Для</w:t>
      </w:r>
      <w:proofErr w:type="gramEnd"/>
      <w:r w:rsidRPr="00562F5D">
        <w:rPr>
          <w:rFonts w:ascii="Times New Roman" w:hAnsi="Times New Roman"/>
          <w:sz w:val="24"/>
          <w:szCs w:val="24"/>
        </w:rPr>
        <w:t xml:space="preserve"> робота можно добавить объекты – пакеты, переменные окружения, учетные записи</w:t>
      </w:r>
    </w:p>
    <w:p w14:paraId="0336A7C2"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Поиск роботов по различным фильтрам</w:t>
      </w:r>
    </w:p>
    <w:p w14:paraId="62CE7226"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 xml:space="preserve">Доступ </w:t>
      </w:r>
      <w:proofErr w:type="gramStart"/>
      <w:r w:rsidRPr="00562F5D">
        <w:rPr>
          <w:rFonts w:ascii="Times New Roman" w:hAnsi="Times New Roman"/>
          <w:sz w:val="24"/>
          <w:szCs w:val="24"/>
        </w:rPr>
        <w:t>ко всем параметрами</w:t>
      </w:r>
      <w:proofErr w:type="gramEnd"/>
      <w:r w:rsidRPr="00562F5D">
        <w:rPr>
          <w:rFonts w:ascii="Times New Roman" w:hAnsi="Times New Roman"/>
          <w:sz w:val="24"/>
          <w:szCs w:val="24"/>
        </w:rPr>
        <w:t xml:space="preserve"> робота с одной формы</w:t>
      </w:r>
    </w:p>
    <w:p w14:paraId="24FE103F"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 xml:space="preserve">Импорт / экспорт роботизированных сценариев через интерфейс и инструменты </w:t>
      </w:r>
      <w:proofErr w:type="spellStart"/>
      <w:r w:rsidRPr="00562F5D">
        <w:rPr>
          <w:rFonts w:ascii="Times New Roman" w:hAnsi="Times New Roman"/>
          <w:sz w:val="24"/>
          <w:szCs w:val="24"/>
        </w:rPr>
        <w:t>DevOps</w:t>
      </w:r>
      <w:proofErr w:type="spellEnd"/>
    </w:p>
    <w:p w14:paraId="41C215B5"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 xml:space="preserve">Возможность подключения корпоративного хранилища для хранения исполняемого кода роботизированных сценариев. </w:t>
      </w:r>
    </w:p>
    <w:p w14:paraId="4DC78BE8"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Создание в системе ресурсов (виртуальных рабочих станций) для запуска пакетов исполнения</w:t>
      </w:r>
    </w:p>
    <w:p w14:paraId="7B4F243C"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 xml:space="preserve">Добавление ресурсов </w:t>
      </w:r>
    </w:p>
    <w:p w14:paraId="262E13A6"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Поиск и фильтрация ресурсов</w:t>
      </w:r>
    </w:p>
    <w:p w14:paraId="50B498E7"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Статус по ресурсам</w:t>
      </w:r>
    </w:p>
    <w:p w14:paraId="3B5AA857"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Создание и управление очередями для взаимодействия между роботами</w:t>
      </w:r>
    </w:p>
    <w:p w14:paraId="1FF8E3F4"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 xml:space="preserve">Создание очереди </w:t>
      </w:r>
    </w:p>
    <w:p w14:paraId="2A4DD305"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Возможность проставления тегов, приоритетов, статусов.</w:t>
      </w:r>
    </w:p>
    <w:p w14:paraId="06A53652"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Передача структурированных и неструктурированных данных.</w:t>
      </w:r>
    </w:p>
    <w:p w14:paraId="0B21908E"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Возможность передачи задач от пользователя к роботу и наоборот</w:t>
      </w:r>
    </w:p>
    <w:p w14:paraId="21B343DF"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Настройка экранных форм для работы робота</w:t>
      </w:r>
    </w:p>
    <w:p w14:paraId="753F82E6"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 xml:space="preserve">Просмотр статуса по каждой очереди </w:t>
      </w:r>
    </w:p>
    <w:p w14:paraId="208D96EF"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Поиск и фильтрация элементов очереди</w:t>
      </w:r>
    </w:p>
    <w:p w14:paraId="72E41F85"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Параметры запуска роботов</w:t>
      </w:r>
    </w:p>
    <w:p w14:paraId="349A2335"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Ручной запуск роботов на выбранной рабочей станции</w:t>
      </w:r>
    </w:p>
    <w:p w14:paraId="184585B1"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Автоматический запуск роботов на выбранном пуле рабочих станций</w:t>
      </w:r>
    </w:p>
    <w:p w14:paraId="3E269E2F"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 xml:space="preserve">Гибкая настройка расписаний запуска, включая </w:t>
      </w:r>
      <w:proofErr w:type="spellStart"/>
      <w:r w:rsidRPr="00562F5D">
        <w:rPr>
          <w:rFonts w:ascii="Times New Roman" w:hAnsi="Times New Roman"/>
          <w:sz w:val="24"/>
          <w:szCs w:val="24"/>
        </w:rPr>
        <w:t>cron</w:t>
      </w:r>
      <w:proofErr w:type="spellEnd"/>
      <w:r w:rsidRPr="00562F5D">
        <w:rPr>
          <w:rFonts w:ascii="Times New Roman" w:hAnsi="Times New Roman"/>
          <w:sz w:val="24"/>
          <w:szCs w:val="24"/>
        </w:rPr>
        <w:t xml:space="preserve"> выражения</w:t>
      </w:r>
    </w:p>
    <w:p w14:paraId="6A8F4478"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Учетные данные роботов</w:t>
      </w:r>
    </w:p>
    <w:p w14:paraId="15428FCE"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Учетные данные хранятся в зашифрованном виде</w:t>
      </w:r>
    </w:p>
    <w:p w14:paraId="35938E01"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Поддержка интеграции со сторонними решениями</w:t>
      </w:r>
    </w:p>
    <w:p w14:paraId="78BB90BB"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Просмотр сессий и журналов запуска</w:t>
      </w:r>
    </w:p>
    <w:p w14:paraId="4EAC4401"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Отображение сессий с параметрами запуска</w:t>
      </w:r>
    </w:p>
    <w:p w14:paraId="41B9ADC2"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 xml:space="preserve">Статус сессии </w:t>
      </w:r>
    </w:p>
    <w:p w14:paraId="0B4BCBB0"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Поиск сессии и фильтрация</w:t>
      </w:r>
    </w:p>
    <w:p w14:paraId="75D1DB1A"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Просмотр журналов аудита</w:t>
      </w:r>
    </w:p>
    <w:p w14:paraId="0ECF6F2E"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 xml:space="preserve">Запись и отображение действий в системе </w:t>
      </w:r>
    </w:p>
    <w:p w14:paraId="46E8FF91"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Указание операций с базой данных</w:t>
      </w:r>
    </w:p>
    <w:p w14:paraId="73A13EEE"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o</w:t>
      </w:r>
      <w:r w:rsidRPr="00562F5D">
        <w:rPr>
          <w:rFonts w:ascii="Times New Roman" w:hAnsi="Times New Roman"/>
          <w:sz w:val="24"/>
          <w:szCs w:val="24"/>
        </w:rPr>
        <w:tab/>
        <w:t>Фильтрация и поиск в журнале аудита по различным характеристикам</w:t>
      </w:r>
    </w:p>
    <w:p w14:paraId="0BF827D3"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lastRenderedPageBreak/>
        <w:t>o</w:t>
      </w:r>
      <w:r w:rsidRPr="00562F5D">
        <w:rPr>
          <w:rFonts w:ascii="Times New Roman" w:hAnsi="Times New Roman"/>
          <w:sz w:val="24"/>
          <w:szCs w:val="24"/>
        </w:rPr>
        <w:tab/>
        <w:t>Экспорт действий</w:t>
      </w:r>
    </w:p>
    <w:p w14:paraId="4A1C8AC4"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xml:space="preserve">• компонент автоматического распознавания текста из сканов и фотографий документов (позволяет распознавать документы на русском и английском языках, в том числе, рукописный и </w:t>
      </w:r>
      <w:proofErr w:type="spellStart"/>
      <w:r w:rsidRPr="00562F5D">
        <w:rPr>
          <w:rFonts w:ascii="Times New Roman" w:hAnsi="Times New Roman"/>
          <w:sz w:val="24"/>
          <w:szCs w:val="24"/>
        </w:rPr>
        <w:t>рукопечатный</w:t>
      </w:r>
      <w:proofErr w:type="spellEnd"/>
      <w:r w:rsidRPr="00562F5D">
        <w:rPr>
          <w:rFonts w:ascii="Times New Roman" w:hAnsi="Times New Roman"/>
          <w:sz w:val="24"/>
          <w:szCs w:val="24"/>
        </w:rPr>
        <w:t xml:space="preserve"> текст, распознавать таблицы, подписи и печати с сохранением порядка чтения и структуры документа).</w:t>
      </w:r>
    </w:p>
    <w:p w14:paraId="4404551F" w14:textId="77777777" w:rsidR="00010F5C"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компонент извлечения набора предопределённых сущностей из текста;</w:t>
      </w:r>
    </w:p>
    <w:p w14:paraId="689F316E" w14:textId="02057343" w:rsidR="00E84441" w:rsidRPr="00562F5D" w:rsidRDefault="00010F5C"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xml:space="preserve">• компонент с </w:t>
      </w:r>
      <w:proofErr w:type="spellStart"/>
      <w:r w:rsidRPr="00562F5D">
        <w:rPr>
          <w:rFonts w:ascii="Times New Roman" w:hAnsi="Times New Roman"/>
          <w:sz w:val="24"/>
          <w:szCs w:val="24"/>
        </w:rPr>
        <w:t>преднастроенными</w:t>
      </w:r>
      <w:proofErr w:type="spellEnd"/>
      <w:r w:rsidRPr="00562F5D">
        <w:rPr>
          <w:rFonts w:ascii="Times New Roman" w:hAnsi="Times New Roman"/>
          <w:sz w:val="24"/>
          <w:szCs w:val="24"/>
        </w:rPr>
        <w:t xml:space="preserve"> алгоритмами классификации и извлечения из конкретных типов документов. </w:t>
      </w:r>
    </w:p>
    <w:p w14:paraId="51476C36" w14:textId="3E382B58" w:rsidR="0062132A" w:rsidRPr="00562F5D" w:rsidRDefault="00E84441" w:rsidP="00562F5D">
      <w:pPr>
        <w:tabs>
          <w:tab w:val="left" w:pos="1134"/>
        </w:tabs>
        <w:spacing w:after="0" w:line="240" w:lineRule="auto"/>
        <w:ind w:firstLine="567"/>
        <w:contextualSpacing/>
        <w:jc w:val="both"/>
        <w:rPr>
          <w:rFonts w:ascii="Times New Roman" w:hAnsi="Times New Roman"/>
          <w:sz w:val="24"/>
          <w:szCs w:val="24"/>
        </w:rPr>
      </w:pPr>
      <w:r w:rsidRPr="00562F5D">
        <w:rPr>
          <w:rFonts w:ascii="Times New Roman" w:hAnsi="Times New Roman"/>
          <w:sz w:val="24"/>
          <w:szCs w:val="24"/>
        </w:rPr>
        <w:t xml:space="preserve">3. Системные требования компонента - 8 CPU, 16 GB (RAM), 32 GB (DISK). Ресурсы на один </w:t>
      </w:r>
      <w:proofErr w:type="spellStart"/>
      <w:r w:rsidRPr="00562F5D">
        <w:rPr>
          <w:rFonts w:ascii="Times New Roman" w:hAnsi="Times New Roman"/>
          <w:sz w:val="24"/>
          <w:szCs w:val="24"/>
        </w:rPr>
        <w:t>pod</w:t>
      </w:r>
      <w:proofErr w:type="spellEnd"/>
      <w:r w:rsidRPr="00562F5D">
        <w:rPr>
          <w:rFonts w:ascii="Times New Roman" w:hAnsi="Times New Roman"/>
          <w:sz w:val="24"/>
          <w:szCs w:val="24"/>
        </w:rPr>
        <w:t xml:space="preserve">, количество </w:t>
      </w:r>
      <w:proofErr w:type="spellStart"/>
      <w:r w:rsidRPr="00562F5D">
        <w:rPr>
          <w:rFonts w:ascii="Times New Roman" w:hAnsi="Times New Roman"/>
          <w:sz w:val="24"/>
          <w:szCs w:val="24"/>
        </w:rPr>
        <w:t>pod</w:t>
      </w:r>
      <w:proofErr w:type="spellEnd"/>
      <w:r w:rsidRPr="00562F5D">
        <w:rPr>
          <w:rFonts w:ascii="Times New Roman" w:hAnsi="Times New Roman"/>
          <w:sz w:val="24"/>
          <w:szCs w:val="24"/>
        </w:rPr>
        <w:t xml:space="preserve"> определяется исходя из SLA</w:t>
      </w:r>
    </w:p>
    <w:p w14:paraId="7A607419" w14:textId="152303B5" w:rsidR="0062132A" w:rsidRDefault="0062132A" w:rsidP="0062132A">
      <w:pPr>
        <w:pStyle w:val="a8"/>
        <w:spacing w:after="0" w:line="240" w:lineRule="auto"/>
        <w:jc w:val="both"/>
        <w:rPr>
          <w:rFonts w:ascii="Times New Roman" w:hAnsi="Times New Roman"/>
          <w:lang w:eastAsia="en-US"/>
        </w:rPr>
      </w:pPr>
    </w:p>
    <w:tbl>
      <w:tblPr>
        <w:tblW w:w="9498" w:type="dxa"/>
        <w:tblLook w:val="01E0" w:firstRow="1" w:lastRow="1" w:firstColumn="1" w:lastColumn="1" w:noHBand="0" w:noVBand="0"/>
      </w:tblPr>
      <w:tblGrid>
        <w:gridCol w:w="4962"/>
        <w:gridCol w:w="4536"/>
      </w:tblGrid>
      <w:tr w:rsidR="0062132A" w:rsidRPr="00562F5D" w14:paraId="5D709B73" w14:textId="77777777" w:rsidTr="00562F5D">
        <w:tc>
          <w:tcPr>
            <w:tcW w:w="4962" w:type="dxa"/>
          </w:tcPr>
          <w:p w14:paraId="4F7931F4" w14:textId="77777777" w:rsidR="0062132A" w:rsidRPr="00562F5D" w:rsidRDefault="0062132A" w:rsidP="00562F5D">
            <w:pPr>
              <w:spacing w:after="0" w:line="240" w:lineRule="auto"/>
              <w:rPr>
                <w:rFonts w:ascii="Times New Roman" w:hAnsi="Times New Roman"/>
                <w:b/>
                <w:sz w:val="24"/>
                <w:szCs w:val="24"/>
              </w:rPr>
            </w:pPr>
            <w:r w:rsidRPr="00562F5D">
              <w:rPr>
                <w:rFonts w:ascii="Times New Roman" w:hAnsi="Times New Roman"/>
                <w:b/>
                <w:sz w:val="24"/>
                <w:szCs w:val="24"/>
              </w:rPr>
              <w:t>ИСПОЛНИТЕЛЬ:</w:t>
            </w:r>
          </w:p>
          <w:p w14:paraId="25D49AB9" w14:textId="77777777" w:rsidR="0060298D" w:rsidRPr="0060298D" w:rsidRDefault="0060298D" w:rsidP="0060298D">
            <w:pPr>
              <w:spacing w:after="0" w:line="240" w:lineRule="auto"/>
              <w:rPr>
                <w:rFonts w:ascii="Times New Roman" w:hAnsi="Times New Roman"/>
                <w:b/>
                <w:sz w:val="24"/>
                <w:szCs w:val="24"/>
              </w:rPr>
            </w:pPr>
            <w:r w:rsidRPr="0060298D">
              <w:rPr>
                <w:rFonts w:ascii="Times New Roman" w:hAnsi="Times New Roman"/>
                <w:b/>
                <w:sz w:val="24"/>
                <w:szCs w:val="24"/>
              </w:rPr>
              <w:t>Генеральный директор</w:t>
            </w:r>
          </w:p>
          <w:p w14:paraId="6840656D" w14:textId="77777777" w:rsidR="0060298D" w:rsidRPr="0060298D" w:rsidRDefault="0060298D" w:rsidP="0060298D">
            <w:pPr>
              <w:spacing w:after="0" w:line="240" w:lineRule="auto"/>
              <w:rPr>
                <w:rFonts w:ascii="Times New Roman" w:hAnsi="Times New Roman"/>
                <w:b/>
                <w:sz w:val="24"/>
                <w:szCs w:val="24"/>
              </w:rPr>
            </w:pPr>
            <w:r w:rsidRPr="0060298D">
              <w:rPr>
                <w:rFonts w:ascii="Times New Roman" w:hAnsi="Times New Roman"/>
                <w:b/>
                <w:sz w:val="24"/>
                <w:szCs w:val="24"/>
              </w:rPr>
              <w:t xml:space="preserve">ООО «Сбербанк-Сервис» </w:t>
            </w:r>
          </w:p>
          <w:p w14:paraId="097FE59C" w14:textId="77777777" w:rsidR="0060298D" w:rsidRPr="0060298D" w:rsidRDefault="0060298D" w:rsidP="0060298D">
            <w:pPr>
              <w:spacing w:after="0" w:line="240" w:lineRule="auto"/>
              <w:rPr>
                <w:rFonts w:ascii="Times New Roman" w:hAnsi="Times New Roman"/>
                <w:b/>
                <w:sz w:val="24"/>
                <w:szCs w:val="24"/>
              </w:rPr>
            </w:pPr>
          </w:p>
          <w:p w14:paraId="0A985170" w14:textId="77777777" w:rsidR="0060298D" w:rsidRPr="0060298D" w:rsidRDefault="0060298D" w:rsidP="0060298D">
            <w:pPr>
              <w:spacing w:after="0" w:line="240" w:lineRule="auto"/>
              <w:rPr>
                <w:rFonts w:ascii="Times New Roman" w:hAnsi="Times New Roman"/>
                <w:b/>
                <w:sz w:val="24"/>
                <w:szCs w:val="24"/>
              </w:rPr>
            </w:pPr>
          </w:p>
          <w:p w14:paraId="6461A698" w14:textId="77777777" w:rsidR="0060298D" w:rsidRDefault="0060298D" w:rsidP="0060298D">
            <w:pPr>
              <w:spacing w:after="0" w:line="240" w:lineRule="auto"/>
              <w:rPr>
                <w:rFonts w:ascii="Times New Roman" w:hAnsi="Times New Roman"/>
                <w:b/>
                <w:sz w:val="24"/>
                <w:szCs w:val="24"/>
              </w:rPr>
            </w:pPr>
            <w:r w:rsidRPr="0060298D">
              <w:rPr>
                <w:rFonts w:ascii="Times New Roman" w:hAnsi="Times New Roman"/>
                <w:b/>
                <w:sz w:val="24"/>
                <w:szCs w:val="24"/>
              </w:rPr>
              <w:t>______________/ Евтушенко А.Ю./</w:t>
            </w:r>
          </w:p>
          <w:p w14:paraId="655CFCFD" w14:textId="0CE5BBC8" w:rsidR="00F9585F" w:rsidRPr="00562F5D" w:rsidRDefault="00F9585F" w:rsidP="0060298D">
            <w:pPr>
              <w:spacing w:after="0" w:line="240" w:lineRule="auto"/>
              <w:rPr>
                <w:rFonts w:ascii="Times New Roman" w:hAnsi="Times New Roman"/>
                <w:b/>
                <w:bCs/>
                <w:sz w:val="24"/>
                <w:szCs w:val="24"/>
              </w:rPr>
            </w:pPr>
            <w:r w:rsidRPr="00562F5D">
              <w:rPr>
                <w:rFonts w:ascii="Times New Roman" w:hAnsi="Times New Roman"/>
                <w:sz w:val="24"/>
                <w:szCs w:val="24"/>
              </w:rPr>
              <w:t>М.П.</w:t>
            </w:r>
          </w:p>
        </w:tc>
        <w:tc>
          <w:tcPr>
            <w:tcW w:w="4536" w:type="dxa"/>
          </w:tcPr>
          <w:p w14:paraId="39C9F536" w14:textId="77777777" w:rsidR="0062132A" w:rsidRPr="00562F5D" w:rsidRDefault="0062132A" w:rsidP="00562F5D">
            <w:pPr>
              <w:spacing w:after="0" w:line="240" w:lineRule="auto"/>
              <w:rPr>
                <w:rFonts w:ascii="Times New Roman" w:hAnsi="Times New Roman"/>
                <w:b/>
                <w:sz w:val="24"/>
                <w:szCs w:val="24"/>
              </w:rPr>
            </w:pPr>
            <w:r w:rsidRPr="00562F5D">
              <w:rPr>
                <w:rFonts w:ascii="Times New Roman" w:hAnsi="Times New Roman"/>
                <w:b/>
                <w:sz w:val="24"/>
                <w:szCs w:val="24"/>
              </w:rPr>
              <w:t>ЗАКАЗЧИК:</w:t>
            </w:r>
          </w:p>
          <w:p w14:paraId="6731D81C"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7E3C9F0E"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r w:rsidRPr="0045097B">
              <w:rPr>
                <w:rFonts w:ascii="Times New Roman" w:eastAsia="Arial" w:hAnsi="Times New Roman"/>
                <w:b/>
                <w:kern w:val="2"/>
                <w:sz w:val="24"/>
                <w:szCs w:val="24"/>
                <w:lang w:eastAsia="ar-SA"/>
                <w14:ligatures w14:val="standardContextual"/>
              </w:rPr>
              <w:t>_______________</w:t>
            </w:r>
          </w:p>
          <w:p w14:paraId="76AEEA12"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p>
          <w:p w14:paraId="2F56BCD6" w14:textId="77777777" w:rsidR="0045097B" w:rsidRPr="0045097B" w:rsidRDefault="0045097B" w:rsidP="0045097B">
            <w:pPr>
              <w:suppressAutoHyphens/>
              <w:snapToGrid w:val="0"/>
              <w:spacing w:after="0" w:line="240" w:lineRule="auto"/>
              <w:textAlignment w:val="baseline"/>
              <w:rPr>
                <w:rFonts w:ascii="Times New Roman" w:eastAsia="Arial" w:hAnsi="Times New Roman"/>
                <w:b/>
                <w:kern w:val="2"/>
                <w:sz w:val="24"/>
                <w:szCs w:val="24"/>
                <w:lang w:eastAsia="ar-SA"/>
                <w14:ligatures w14:val="standardContextual"/>
              </w:rPr>
            </w:pPr>
          </w:p>
          <w:p w14:paraId="1CEF383E" w14:textId="77777777" w:rsidR="0045097B" w:rsidRDefault="0045097B" w:rsidP="0045097B">
            <w:pPr>
              <w:spacing w:after="0" w:line="240" w:lineRule="auto"/>
              <w:rPr>
                <w:rFonts w:ascii="Times New Roman" w:eastAsia="Arial" w:hAnsi="Times New Roman"/>
                <w:b/>
                <w:kern w:val="2"/>
                <w:sz w:val="24"/>
                <w:szCs w:val="24"/>
                <w:lang w:eastAsia="ar-SA"/>
                <w14:ligatures w14:val="standardContextual"/>
              </w:rPr>
            </w:pPr>
            <w:r>
              <w:rPr>
                <w:rFonts w:ascii="Times New Roman" w:eastAsia="Arial" w:hAnsi="Times New Roman"/>
                <w:b/>
                <w:kern w:val="2"/>
                <w:sz w:val="24"/>
                <w:szCs w:val="24"/>
                <w:lang w:eastAsia="ar-SA"/>
                <w14:ligatures w14:val="standardContextual"/>
              </w:rPr>
              <w:t>______________</w:t>
            </w:r>
            <w:r w:rsidRPr="0045097B">
              <w:rPr>
                <w:rFonts w:ascii="Times New Roman" w:eastAsia="Arial" w:hAnsi="Times New Roman"/>
                <w:b/>
                <w:kern w:val="2"/>
                <w:sz w:val="24"/>
                <w:szCs w:val="24"/>
                <w:lang w:eastAsia="ar-SA"/>
                <w14:ligatures w14:val="standardContextual"/>
              </w:rPr>
              <w:t xml:space="preserve"> / _______________/</w:t>
            </w:r>
          </w:p>
          <w:p w14:paraId="08B33122" w14:textId="187A0A70" w:rsidR="00F9585F" w:rsidRPr="00562F5D" w:rsidRDefault="00F9585F" w:rsidP="0045097B">
            <w:pPr>
              <w:spacing w:after="0" w:line="240" w:lineRule="auto"/>
              <w:rPr>
                <w:rFonts w:ascii="Times New Roman" w:hAnsi="Times New Roman"/>
                <w:b/>
                <w:bCs/>
                <w:sz w:val="24"/>
                <w:szCs w:val="24"/>
              </w:rPr>
            </w:pPr>
            <w:r w:rsidRPr="00562F5D">
              <w:rPr>
                <w:rFonts w:ascii="Times New Roman" w:hAnsi="Times New Roman"/>
                <w:sz w:val="24"/>
                <w:szCs w:val="24"/>
              </w:rPr>
              <w:t>М.П.</w:t>
            </w:r>
          </w:p>
        </w:tc>
      </w:tr>
    </w:tbl>
    <w:p w14:paraId="44086A29" w14:textId="77777777" w:rsidR="0062132A" w:rsidRDefault="0062132A" w:rsidP="0062132A">
      <w:pPr>
        <w:pStyle w:val="a8"/>
        <w:spacing w:after="0" w:line="240" w:lineRule="auto"/>
        <w:jc w:val="both"/>
        <w:rPr>
          <w:rFonts w:ascii="Times New Roman" w:hAnsi="Times New Roman"/>
        </w:rPr>
        <w:sectPr w:rsidR="0062132A" w:rsidSect="00562F5D">
          <w:pgSz w:w="11906" w:h="16838"/>
          <w:pgMar w:top="1134" w:right="850" w:bottom="1134" w:left="1701" w:header="708" w:footer="708" w:gutter="0"/>
          <w:cols w:space="708"/>
          <w:docGrid w:linePitch="360"/>
        </w:sectPr>
      </w:pPr>
    </w:p>
    <w:p w14:paraId="11DD8981" w14:textId="75346AF4" w:rsidR="0062132A" w:rsidRPr="00592267"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lastRenderedPageBreak/>
        <w:t xml:space="preserve">Приложение № </w:t>
      </w:r>
      <w:r w:rsidR="000928B6">
        <w:rPr>
          <w:rFonts w:ascii="Times New Roman" w:hAnsi="Times New Roman"/>
          <w:b/>
          <w:sz w:val="24"/>
          <w:szCs w:val="24"/>
        </w:rPr>
        <w:t>6</w:t>
      </w:r>
    </w:p>
    <w:p w14:paraId="7AF0CED6" w14:textId="77777777" w:rsidR="0062132A" w:rsidRPr="00592267"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t>к договору № ______________</w:t>
      </w:r>
    </w:p>
    <w:p w14:paraId="033BD1B2" w14:textId="77777777" w:rsidR="0062132A"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t>от «___» _____________ 20__ г.</w:t>
      </w:r>
      <w:r>
        <w:rPr>
          <w:rFonts w:ascii="Times New Roman" w:hAnsi="Times New Roman"/>
          <w:b/>
          <w:sz w:val="24"/>
          <w:szCs w:val="24"/>
        </w:rPr>
        <w:t xml:space="preserve"> </w:t>
      </w:r>
    </w:p>
    <w:p w14:paraId="28E84726" w14:textId="77777777" w:rsidR="0062132A" w:rsidRDefault="0062132A" w:rsidP="0062132A">
      <w:pPr>
        <w:spacing w:after="0" w:line="240" w:lineRule="auto"/>
        <w:ind w:right="284"/>
        <w:contextualSpacing/>
        <w:jc w:val="right"/>
        <w:outlineLvl w:val="0"/>
        <w:rPr>
          <w:rFonts w:ascii="Times New Roman" w:hAnsi="Times New Roman"/>
          <w:b/>
          <w:sz w:val="24"/>
          <w:szCs w:val="24"/>
        </w:rPr>
      </w:pPr>
    </w:p>
    <w:p w14:paraId="71FE3A18" w14:textId="46C292F7" w:rsidR="0062132A" w:rsidRDefault="00E256F9" w:rsidP="0062132A">
      <w:pPr>
        <w:spacing w:after="0" w:line="240" w:lineRule="auto"/>
        <w:ind w:right="284"/>
        <w:contextualSpacing/>
        <w:jc w:val="center"/>
        <w:outlineLvl w:val="0"/>
        <w:rPr>
          <w:rFonts w:ascii="Times New Roman" w:hAnsi="Times New Roman"/>
          <w:b/>
          <w:sz w:val="24"/>
          <w:szCs w:val="24"/>
        </w:rPr>
      </w:pPr>
      <w:r>
        <w:rPr>
          <w:rFonts w:ascii="Times New Roman" w:hAnsi="Times New Roman"/>
          <w:b/>
          <w:sz w:val="24"/>
          <w:szCs w:val="24"/>
        </w:rPr>
        <w:t xml:space="preserve"> </w:t>
      </w:r>
      <w:r w:rsidR="002B3C36">
        <w:rPr>
          <w:rFonts w:ascii="Times New Roman" w:hAnsi="Times New Roman"/>
          <w:b/>
          <w:sz w:val="24"/>
          <w:szCs w:val="24"/>
        </w:rPr>
        <w:t>Описание</w:t>
      </w:r>
      <w:r w:rsidR="0062132A">
        <w:rPr>
          <w:rFonts w:ascii="Times New Roman" w:hAnsi="Times New Roman"/>
          <w:b/>
          <w:sz w:val="24"/>
          <w:szCs w:val="24"/>
        </w:rPr>
        <w:t xml:space="preserve"> </w:t>
      </w:r>
      <w:r w:rsidR="00B91D2D">
        <w:rPr>
          <w:rFonts w:ascii="Times New Roman" w:hAnsi="Times New Roman"/>
          <w:b/>
          <w:sz w:val="24"/>
          <w:szCs w:val="24"/>
        </w:rPr>
        <w:t>Р</w:t>
      </w:r>
      <w:r w:rsidR="0062132A">
        <w:rPr>
          <w:rFonts w:ascii="Times New Roman" w:hAnsi="Times New Roman"/>
          <w:b/>
          <w:sz w:val="24"/>
          <w:szCs w:val="24"/>
        </w:rPr>
        <w:t xml:space="preserve">абот </w:t>
      </w:r>
    </w:p>
    <w:p w14:paraId="3FB27401" w14:textId="38C0301E" w:rsidR="0062132A" w:rsidRDefault="0062132A" w:rsidP="00C20579">
      <w:pPr>
        <w:spacing w:after="0" w:line="240" w:lineRule="auto"/>
        <w:ind w:right="284"/>
        <w:contextualSpacing/>
        <w:outlineLvl w:val="0"/>
        <w:rPr>
          <w:rFonts w:ascii="Times New Roman" w:hAnsi="Times New Roman"/>
          <w:sz w:val="24"/>
          <w:szCs w:val="24"/>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268"/>
        <w:gridCol w:w="2977"/>
        <w:gridCol w:w="2126"/>
      </w:tblGrid>
      <w:tr w:rsidR="0062132A" w:rsidRPr="00BA6473" w14:paraId="1401D89E" w14:textId="77777777" w:rsidTr="00CD348D">
        <w:trPr>
          <w:trHeight w:val="560"/>
        </w:trPr>
        <w:tc>
          <w:tcPr>
            <w:tcW w:w="2156" w:type="dxa"/>
            <w:shd w:val="clear" w:color="auto" w:fill="auto"/>
            <w:vAlign w:val="center"/>
            <w:hideMark/>
          </w:tcPr>
          <w:p w14:paraId="3C191511" w14:textId="77777777" w:rsidR="0062132A" w:rsidRPr="00BA6473" w:rsidRDefault="0062132A" w:rsidP="00562F5D">
            <w:pPr>
              <w:spacing w:after="0" w:line="240" w:lineRule="auto"/>
              <w:jc w:val="center"/>
              <w:rPr>
                <w:rFonts w:ascii="Times New Roman" w:hAnsi="Times New Roman"/>
                <w:b/>
                <w:bCs/>
                <w:color w:val="000000"/>
              </w:rPr>
            </w:pPr>
            <w:r w:rsidRPr="00BA6473">
              <w:rPr>
                <w:rFonts w:ascii="Times New Roman" w:hAnsi="Times New Roman"/>
                <w:b/>
                <w:bCs/>
                <w:color w:val="000000"/>
              </w:rPr>
              <w:t>Бизнес-сервис</w:t>
            </w:r>
          </w:p>
        </w:tc>
        <w:tc>
          <w:tcPr>
            <w:tcW w:w="2268" w:type="dxa"/>
            <w:shd w:val="clear" w:color="auto" w:fill="auto"/>
            <w:vAlign w:val="center"/>
            <w:hideMark/>
          </w:tcPr>
          <w:p w14:paraId="294A0AB0" w14:textId="77777777" w:rsidR="0062132A" w:rsidRPr="00BA6473" w:rsidRDefault="0062132A" w:rsidP="00562F5D">
            <w:pPr>
              <w:spacing w:after="0" w:line="240" w:lineRule="auto"/>
              <w:jc w:val="center"/>
              <w:rPr>
                <w:rFonts w:ascii="Times New Roman" w:hAnsi="Times New Roman"/>
                <w:b/>
                <w:bCs/>
                <w:color w:val="000000"/>
                <w:lang w:val="en-US"/>
              </w:rPr>
            </w:pPr>
            <w:r w:rsidRPr="00BA6473">
              <w:rPr>
                <w:rFonts w:ascii="Times New Roman" w:hAnsi="Times New Roman"/>
                <w:b/>
                <w:bCs/>
                <w:color w:val="000000"/>
              </w:rPr>
              <w:t>Описание работ</w:t>
            </w:r>
            <w:r w:rsidRPr="00BA6473">
              <w:rPr>
                <w:rFonts w:ascii="Times New Roman" w:hAnsi="Times New Roman"/>
                <w:b/>
                <w:bCs/>
                <w:color w:val="000000"/>
                <w:lang w:val="en-US"/>
              </w:rPr>
              <w:t>*</w:t>
            </w:r>
          </w:p>
        </w:tc>
        <w:tc>
          <w:tcPr>
            <w:tcW w:w="2977" w:type="dxa"/>
          </w:tcPr>
          <w:p w14:paraId="645AEFAF" w14:textId="77777777" w:rsidR="00562F5D" w:rsidRDefault="00562F5D" w:rsidP="00562F5D">
            <w:pPr>
              <w:spacing w:after="0" w:line="240" w:lineRule="auto"/>
              <w:jc w:val="center"/>
              <w:rPr>
                <w:rFonts w:ascii="Times New Roman" w:hAnsi="Times New Roman"/>
                <w:b/>
                <w:bCs/>
                <w:color w:val="000000"/>
              </w:rPr>
            </w:pPr>
            <w:r>
              <w:rPr>
                <w:rFonts w:ascii="Times New Roman" w:hAnsi="Times New Roman"/>
                <w:b/>
                <w:bCs/>
                <w:color w:val="000000"/>
              </w:rPr>
              <w:t>Результаты</w:t>
            </w:r>
          </w:p>
          <w:p w14:paraId="1888CFCA" w14:textId="1DDDE305" w:rsidR="0062132A" w:rsidRPr="00BA6473" w:rsidRDefault="00562F5D" w:rsidP="00562F5D">
            <w:pPr>
              <w:spacing w:after="0" w:line="240" w:lineRule="auto"/>
              <w:jc w:val="center"/>
              <w:rPr>
                <w:rFonts w:ascii="Times New Roman" w:hAnsi="Times New Roman"/>
                <w:b/>
                <w:bCs/>
                <w:color w:val="000000"/>
              </w:rPr>
            </w:pPr>
            <w:r>
              <w:rPr>
                <w:rFonts w:ascii="Times New Roman" w:hAnsi="Times New Roman"/>
                <w:b/>
                <w:bCs/>
                <w:color w:val="000000"/>
              </w:rPr>
              <w:t>(о</w:t>
            </w:r>
            <w:r w:rsidR="0062132A" w:rsidRPr="00BA6473">
              <w:rPr>
                <w:rFonts w:ascii="Times New Roman" w:hAnsi="Times New Roman"/>
                <w:b/>
                <w:bCs/>
                <w:color w:val="000000"/>
              </w:rPr>
              <w:t xml:space="preserve">тчетные документы) </w:t>
            </w:r>
          </w:p>
        </w:tc>
        <w:tc>
          <w:tcPr>
            <w:tcW w:w="2126" w:type="dxa"/>
          </w:tcPr>
          <w:p w14:paraId="539847A8" w14:textId="11D788C1" w:rsidR="0062132A" w:rsidRPr="00BA6473" w:rsidRDefault="00C20579" w:rsidP="001305D5">
            <w:pPr>
              <w:spacing w:after="0" w:line="240" w:lineRule="auto"/>
              <w:jc w:val="center"/>
              <w:rPr>
                <w:rFonts w:ascii="Times New Roman" w:hAnsi="Times New Roman"/>
                <w:b/>
                <w:bCs/>
                <w:color w:val="000000"/>
              </w:rPr>
            </w:pPr>
            <w:r>
              <w:rPr>
                <w:rFonts w:ascii="Times New Roman" w:hAnsi="Times New Roman"/>
                <w:b/>
                <w:bCs/>
                <w:color w:val="000000"/>
              </w:rPr>
              <w:t>Количество часов разработки</w:t>
            </w:r>
            <w:r w:rsidR="001305D5">
              <w:rPr>
                <w:rStyle w:val="a7"/>
                <w:rFonts w:ascii="Times New Roman" w:hAnsi="Times New Roman"/>
                <w:b/>
                <w:bCs/>
                <w:color w:val="000000"/>
              </w:rPr>
              <w:footnoteReference w:id="9"/>
            </w:r>
            <w:r w:rsidR="0062132A">
              <w:rPr>
                <w:rFonts w:ascii="Times New Roman" w:hAnsi="Times New Roman"/>
                <w:b/>
                <w:bCs/>
                <w:color w:val="000000"/>
              </w:rPr>
              <w:t xml:space="preserve"> </w:t>
            </w:r>
          </w:p>
        </w:tc>
      </w:tr>
      <w:tr w:rsidR="0062132A" w:rsidRPr="00BA6473" w14:paraId="23FF833E" w14:textId="77777777" w:rsidTr="00CD348D">
        <w:trPr>
          <w:trHeight w:val="636"/>
        </w:trPr>
        <w:tc>
          <w:tcPr>
            <w:tcW w:w="2156" w:type="dxa"/>
            <w:vMerge w:val="restart"/>
            <w:shd w:val="clear" w:color="auto" w:fill="auto"/>
          </w:tcPr>
          <w:p w14:paraId="25DFDE0C" w14:textId="77777777" w:rsidR="00751B03" w:rsidRDefault="0062132A" w:rsidP="00562F5D">
            <w:pPr>
              <w:spacing w:after="0" w:line="240" w:lineRule="auto"/>
              <w:rPr>
                <w:rFonts w:ascii="Times New Roman" w:hAnsi="Times New Roman"/>
                <w:color w:val="000000"/>
              </w:rPr>
            </w:pPr>
            <w:r w:rsidRPr="00BA6473">
              <w:rPr>
                <w:rFonts w:ascii="Times New Roman" w:hAnsi="Times New Roman"/>
                <w:color w:val="000000"/>
              </w:rPr>
              <w:t>Работы по</w:t>
            </w:r>
          </w:p>
          <w:p w14:paraId="18563220" w14:textId="7132AD7B" w:rsidR="0062132A" w:rsidRPr="00BA6473" w:rsidRDefault="000928B6" w:rsidP="00562F5D">
            <w:pPr>
              <w:spacing w:after="0" w:line="240" w:lineRule="auto"/>
              <w:rPr>
                <w:rFonts w:ascii="Times New Roman" w:hAnsi="Times New Roman"/>
                <w:color w:val="000000"/>
              </w:rPr>
            </w:pPr>
            <w:r>
              <w:rPr>
                <w:rFonts w:ascii="Times New Roman" w:hAnsi="Times New Roman"/>
                <w:color w:val="000000"/>
              </w:rPr>
              <w:t xml:space="preserve">роботизации </w:t>
            </w:r>
          </w:p>
        </w:tc>
        <w:tc>
          <w:tcPr>
            <w:tcW w:w="2268" w:type="dxa"/>
            <w:shd w:val="clear" w:color="auto" w:fill="auto"/>
          </w:tcPr>
          <w:p w14:paraId="3DCDBF34" w14:textId="5F0DEF84" w:rsidR="0062132A" w:rsidRPr="00BA6473" w:rsidDel="005D2BFF" w:rsidRDefault="0062132A" w:rsidP="00562F5D">
            <w:pPr>
              <w:spacing w:after="0" w:line="240" w:lineRule="auto"/>
              <w:rPr>
                <w:rFonts w:ascii="Times New Roman" w:hAnsi="Times New Roman"/>
                <w:color w:val="000000"/>
              </w:rPr>
            </w:pPr>
            <w:r w:rsidRPr="00BA6473">
              <w:rPr>
                <w:rFonts w:ascii="Times New Roman" w:hAnsi="Times New Roman"/>
                <w:color w:val="000000"/>
              </w:rPr>
              <w:t>Аналитика бизнес -процесса</w:t>
            </w:r>
            <w:r w:rsidR="0045097B">
              <w:rPr>
                <w:rStyle w:val="a7"/>
                <w:rFonts w:ascii="Times New Roman" w:hAnsi="Times New Roman"/>
                <w:color w:val="000000"/>
              </w:rPr>
              <w:footnoteReference w:id="10"/>
            </w:r>
            <w:r w:rsidRPr="00BA6473">
              <w:rPr>
                <w:rFonts w:ascii="Times New Roman" w:hAnsi="Times New Roman"/>
                <w:color w:val="000000"/>
              </w:rPr>
              <w:t xml:space="preserve"> </w:t>
            </w:r>
          </w:p>
        </w:tc>
        <w:tc>
          <w:tcPr>
            <w:tcW w:w="2977" w:type="dxa"/>
          </w:tcPr>
          <w:p w14:paraId="71B08A08" w14:textId="6395E707" w:rsidR="0062132A" w:rsidRPr="00BA6473" w:rsidRDefault="00562F5D" w:rsidP="0005052D">
            <w:pPr>
              <w:spacing w:after="0" w:line="240" w:lineRule="auto"/>
              <w:rPr>
                <w:rFonts w:ascii="Times New Roman" w:hAnsi="Times New Roman"/>
                <w:color w:val="000000"/>
              </w:rPr>
            </w:pPr>
            <w:r>
              <w:rPr>
                <w:rFonts w:ascii="Times New Roman" w:hAnsi="Times New Roman"/>
                <w:color w:val="000000"/>
              </w:rPr>
              <w:t>Техническое задание</w:t>
            </w:r>
            <w:r w:rsidR="0075205F">
              <w:rPr>
                <w:rFonts w:ascii="Times New Roman" w:hAnsi="Times New Roman"/>
                <w:color w:val="000000"/>
              </w:rPr>
              <w:t xml:space="preserve"> </w:t>
            </w:r>
            <w:r w:rsidR="0005052D" w:rsidRPr="0005052D">
              <w:rPr>
                <w:rFonts w:ascii="Times New Roman" w:hAnsi="Times New Roman"/>
                <w:color w:val="000000"/>
              </w:rPr>
              <w:t xml:space="preserve">на работы по </w:t>
            </w:r>
            <w:r w:rsidR="0005052D">
              <w:rPr>
                <w:rFonts w:ascii="Times New Roman" w:hAnsi="Times New Roman"/>
                <w:color w:val="000000"/>
              </w:rPr>
              <w:t>роботизации</w:t>
            </w:r>
            <w:r w:rsidR="0005052D" w:rsidRPr="0005052D">
              <w:rPr>
                <w:rFonts w:ascii="Times New Roman" w:hAnsi="Times New Roman"/>
                <w:color w:val="000000"/>
              </w:rPr>
              <w:t xml:space="preserve"> под бизнес-процессы Заказчика, включающее назначение, описание бизнес-процесса, роботизацию бизнес-процесса, требования к бизнес-процессу, требования к ПО и ИТ-системам Заказчика</w:t>
            </w:r>
          </w:p>
        </w:tc>
        <w:tc>
          <w:tcPr>
            <w:tcW w:w="2126" w:type="dxa"/>
            <w:vMerge w:val="restart"/>
          </w:tcPr>
          <w:p w14:paraId="14769359" w14:textId="01CCB00A" w:rsidR="0062132A" w:rsidRPr="00BA6473" w:rsidRDefault="0045097B" w:rsidP="0060298D">
            <w:pPr>
              <w:autoSpaceDE w:val="0"/>
              <w:autoSpaceDN w:val="0"/>
              <w:adjustRightInd w:val="0"/>
              <w:spacing w:after="0" w:line="240" w:lineRule="auto"/>
              <w:jc w:val="center"/>
              <w:rPr>
                <w:rFonts w:ascii="Times New Roman" w:hAnsi="Times New Roman"/>
                <w:color w:val="000000"/>
              </w:rPr>
            </w:pPr>
            <w:r w:rsidRPr="0045097B">
              <w:rPr>
                <w:rFonts w:ascii="Times New Roman" w:hAnsi="Times New Roman"/>
                <w:color w:val="000000"/>
              </w:rPr>
              <w:t>___</w:t>
            </w:r>
            <w:r w:rsidR="001305D5">
              <w:rPr>
                <w:rStyle w:val="a7"/>
                <w:rFonts w:ascii="Times New Roman" w:hAnsi="Times New Roman"/>
                <w:color w:val="000000"/>
              </w:rPr>
              <w:footnoteReference w:id="11"/>
            </w:r>
          </w:p>
        </w:tc>
      </w:tr>
      <w:tr w:rsidR="0062132A" w:rsidRPr="00BA6473" w14:paraId="15A5B3B4" w14:textId="77777777" w:rsidTr="00CD348D">
        <w:trPr>
          <w:trHeight w:val="633"/>
        </w:trPr>
        <w:tc>
          <w:tcPr>
            <w:tcW w:w="2156" w:type="dxa"/>
            <w:vMerge/>
            <w:shd w:val="clear" w:color="auto" w:fill="auto"/>
          </w:tcPr>
          <w:p w14:paraId="1C5AA70F" w14:textId="77777777" w:rsidR="0062132A" w:rsidRPr="00BA6473" w:rsidRDefault="0062132A" w:rsidP="00562F5D">
            <w:pPr>
              <w:spacing w:after="0" w:line="240" w:lineRule="auto"/>
              <w:rPr>
                <w:rFonts w:ascii="Times New Roman" w:hAnsi="Times New Roman"/>
                <w:color w:val="000000"/>
              </w:rPr>
            </w:pPr>
          </w:p>
        </w:tc>
        <w:tc>
          <w:tcPr>
            <w:tcW w:w="2268" w:type="dxa"/>
            <w:shd w:val="clear" w:color="auto" w:fill="auto"/>
          </w:tcPr>
          <w:p w14:paraId="5CC7B381" w14:textId="77777777" w:rsidR="0062132A" w:rsidRPr="00BA6473" w:rsidRDefault="0062132A" w:rsidP="00562F5D">
            <w:pPr>
              <w:spacing w:after="0" w:line="240" w:lineRule="auto"/>
              <w:rPr>
                <w:rFonts w:ascii="Times New Roman" w:hAnsi="Times New Roman"/>
                <w:color w:val="000000"/>
              </w:rPr>
            </w:pPr>
            <w:r w:rsidRPr="00BA6473">
              <w:rPr>
                <w:rFonts w:ascii="Times New Roman" w:hAnsi="Times New Roman"/>
                <w:color w:val="000000"/>
              </w:rPr>
              <w:t xml:space="preserve">Написание алгоритма </w:t>
            </w:r>
            <w:r>
              <w:rPr>
                <w:rFonts w:ascii="Times New Roman" w:hAnsi="Times New Roman"/>
                <w:color w:val="000000"/>
              </w:rPr>
              <w:t>роботиза</w:t>
            </w:r>
            <w:r w:rsidRPr="00BA6473">
              <w:rPr>
                <w:rFonts w:ascii="Times New Roman" w:hAnsi="Times New Roman"/>
                <w:color w:val="000000"/>
              </w:rPr>
              <w:t>ции ПО</w:t>
            </w:r>
          </w:p>
        </w:tc>
        <w:tc>
          <w:tcPr>
            <w:tcW w:w="2977" w:type="dxa"/>
          </w:tcPr>
          <w:p w14:paraId="743E3985" w14:textId="77777777" w:rsidR="0062132A" w:rsidRPr="00BA6473" w:rsidRDefault="0062132A" w:rsidP="00562F5D">
            <w:pPr>
              <w:spacing w:after="0" w:line="240" w:lineRule="auto"/>
              <w:rPr>
                <w:rFonts w:ascii="Times New Roman" w:hAnsi="Times New Roman"/>
                <w:color w:val="000000"/>
              </w:rPr>
            </w:pPr>
            <w:r w:rsidRPr="00BA6473">
              <w:rPr>
                <w:rFonts w:ascii="Times New Roman" w:hAnsi="Times New Roman"/>
                <w:color w:val="000000"/>
              </w:rPr>
              <w:t xml:space="preserve">Протокол предварительного тестирования в среде разработки </w:t>
            </w:r>
          </w:p>
        </w:tc>
        <w:tc>
          <w:tcPr>
            <w:tcW w:w="2126" w:type="dxa"/>
            <w:vMerge/>
          </w:tcPr>
          <w:p w14:paraId="1231A578" w14:textId="77777777" w:rsidR="0062132A" w:rsidRPr="00BA6473" w:rsidRDefault="0062132A" w:rsidP="00562F5D">
            <w:pPr>
              <w:spacing w:after="0" w:line="240" w:lineRule="auto"/>
              <w:rPr>
                <w:rFonts w:ascii="Times New Roman" w:hAnsi="Times New Roman"/>
                <w:color w:val="000000"/>
              </w:rPr>
            </w:pPr>
          </w:p>
        </w:tc>
      </w:tr>
      <w:tr w:rsidR="0062132A" w:rsidRPr="00BA6473" w14:paraId="53A4F278" w14:textId="77777777" w:rsidTr="00CD348D">
        <w:trPr>
          <w:trHeight w:val="2280"/>
        </w:trPr>
        <w:tc>
          <w:tcPr>
            <w:tcW w:w="2156" w:type="dxa"/>
            <w:vMerge/>
            <w:shd w:val="clear" w:color="auto" w:fill="auto"/>
          </w:tcPr>
          <w:p w14:paraId="10EBC255" w14:textId="77777777" w:rsidR="0062132A" w:rsidRPr="00BA6473" w:rsidRDefault="0062132A" w:rsidP="00562F5D">
            <w:pPr>
              <w:spacing w:after="0" w:line="240" w:lineRule="auto"/>
              <w:rPr>
                <w:rFonts w:ascii="Times New Roman" w:hAnsi="Times New Roman"/>
                <w:color w:val="000000"/>
              </w:rPr>
            </w:pPr>
          </w:p>
        </w:tc>
        <w:tc>
          <w:tcPr>
            <w:tcW w:w="2268" w:type="dxa"/>
            <w:shd w:val="clear" w:color="auto" w:fill="auto"/>
          </w:tcPr>
          <w:p w14:paraId="3F8AE45C" w14:textId="77777777" w:rsidR="0062132A" w:rsidRPr="00BA6473" w:rsidRDefault="0062132A" w:rsidP="00562F5D">
            <w:pPr>
              <w:spacing w:after="0" w:line="240" w:lineRule="auto"/>
              <w:rPr>
                <w:rFonts w:ascii="Times New Roman" w:hAnsi="Times New Roman"/>
                <w:color w:val="000000"/>
              </w:rPr>
            </w:pPr>
            <w:r w:rsidRPr="00BA6473">
              <w:rPr>
                <w:rFonts w:ascii="Times New Roman" w:hAnsi="Times New Roman"/>
                <w:color w:val="000000"/>
              </w:rPr>
              <w:t xml:space="preserve">Тестирование корректности работы алгоритма </w:t>
            </w:r>
            <w:r>
              <w:rPr>
                <w:rFonts w:ascii="Times New Roman" w:hAnsi="Times New Roman"/>
                <w:color w:val="000000"/>
              </w:rPr>
              <w:t xml:space="preserve">роботизации </w:t>
            </w:r>
            <w:r w:rsidRPr="00BA6473">
              <w:rPr>
                <w:rFonts w:ascii="Times New Roman" w:hAnsi="Times New Roman"/>
                <w:color w:val="000000"/>
              </w:rPr>
              <w:t>ПО</w:t>
            </w:r>
          </w:p>
        </w:tc>
        <w:tc>
          <w:tcPr>
            <w:tcW w:w="2977" w:type="dxa"/>
          </w:tcPr>
          <w:p w14:paraId="4E678113" w14:textId="77777777" w:rsidR="0062132A" w:rsidRPr="00BA6473" w:rsidRDefault="0062132A" w:rsidP="00562F5D">
            <w:pPr>
              <w:spacing w:after="0" w:line="240" w:lineRule="auto"/>
              <w:rPr>
                <w:rFonts w:ascii="Times New Roman" w:hAnsi="Times New Roman"/>
                <w:color w:val="000000"/>
              </w:rPr>
            </w:pPr>
            <w:r w:rsidRPr="00BA6473">
              <w:rPr>
                <w:rFonts w:ascii="Times New Roman" w:hAnsi="Times New Roman"/>
                <w:color w:val="000000"/>
              </w:rPr>
              <w:t xml:space="preserve">1) Протокол тестирования, включая реестр замечаний; </w:t>
            </w:r>
          </w:p>
          <w:p w14:paraId="73CFA611" w14:textId="77777777" w:rsidR="0062132A" w:rsidRPr="00BA6473" w:rsidRDefault="0062132A" w:rsidP="00562F5D">
            <w:pPr>
              <w:spacing w:after="0" w:line="240" w:lineRule="auto"/>
              <w:rPr>
                <w:rFonts w:ascii="Times New Roman" w:hAnsi="Times New Roman"/>
                <w:color w:val="000000"/>
              </w:rPr>
            </w:pPr>
            <w:r w:rsidRPr="00BA6473">
              <w:rPr>
                <w:rFonts w:ascii="Times New Roman" w:hAnsi="Times New Roman"/>
                <w:color w:val="000000"/>
              </w:rPr>
              <w:t xml:space="preserve">2) Протокол устранения замечаний, выявленных в ходе тестирования, включая реестр замечаний. </w:t>
            </w:r>
          </w:p>
        </w:tc>
        <w:tc>
          <w:tcPr>
            <w:tcW w:w="2126" w:type="dxa"/>
            <w:vMerge/>
          </w:tcPr>
          <w:p w14:paraId="0022D729" w14:textId="77777777" w:rsidR="0062132A" w:rsidRPr="00BA6473" w:rsidRDefault="0062132A" w:rsidP="00562F5D">
            <w:pPr>
              <w:spacing w:after="0" w:line="240" w:lineRule="auto"/>
              <w:rPr>
                <w:rFonts w:ascii="Times New Roman" w:hAnsi="Times New Roman"/>
                <w:color w:val="000000"/>
              </w:rPr>
            </w:pPr>
          </w:p>
        </w:tc>
      </w:tr>
      <w:tr w:rsidR="0062132A" w:rsidRPr="00BA6473" w14:paraId="52A95FAD" w14:textId="77777777" w:rsidTr="00CD348D">
        <w:trPr>
          <w:trHeight w:val="633"/>
        </w:trPr>
        <w:tc>
          <w:tcPr>
            <w:tcW w:w="2156" w:type="dxa"/>
            <w:vMerge/>
            <w:shd w:val="clear" w:color="auto" w:fill="auto"/>
          </w:tcPr>
          <w:p w14:paraId="79F6D6BC" w14:textId="77777777" w:rsidR="0062132A" w:rsidRPr="00BA6473" w:rsidRDefault="0062132A" w:rsidP="00562F5D">
            <w:pPr>
              <w:spacing w:after="0" w:line="240" w:lineRule="auto"/>
              <w:rPr>
                <w:rFonts w:ascii="Times New Roman" w:hAnsi="Times New Roman"/>
                <w:color w:val="000000"/>
              </w:rPr>
            </w:pPr>
          </w:p>
        </w:tc>
        <w:tc>
          <w:tcPr>
            <w:tcW w:w="2268" w:type="dxa"/>
            <w:shd w:val="clear" w:color="auto" w:fill="auto"/>
          </w:tcPr>
          <w:p w14:paraId="0D98DD2A" w14:textId="77777777" w:rsidR="0062132A" w:rsidRPr="00BA6473" w:rsidRDefault="0062132A" w:rsidP="00562F5D">
            <w:pPr>
              <w:spacing w:after="0" w:line="240" w:lineRule="auto"/>
              <w:rPr>
                <w:rFonts w:ascii="Times New Roman" w:hAnsi="Times New Roman"/>
                <w:color w:val="000000"/>
              </w:rPr>
            </w:pPr>
            <w:r w:rsidRPr="00BA6473">
              <w:rPr>
                <w:rFonts w:ascii="Times New Roman" w:hAnsi="Times New Roman"/>
                <w:color w:val="000000"/>
              </w:rPr>
              <w:t>Выпуск алгоритма в продуктивную среду</w:t>
            </w:r>
          </w:p>
        </w:tc>
        <w:tc>
          <w:tcPr>
            <w:tcW w:w="2977" w:type="dxa"/>
          </w:tcPr>
          <w:p w14:paraId="3C695944" w14:textId="27EF6D1B" w:rsidR="0062132A" w:rsidRPr="00BA6473" w:rsidRDefault="0062132A" w:rsidP="00562F5D">
            <w:pPr>
              <w:spacing w:after="0" w:line="240" w:lineRule="auto"/>
              <w:rPr>
                <w:rFonts w:ascii="Times New Roman" w:hAnsi="Times New Roman"/>
                <w:color w:val="000000"/>
              </w:rPr>
            </w:pPr>
            <w:r w:rsidRPr="00BA6473">
              <w:rPr>
                <w:rFonts w:ascii="Times New Roman" w:hAnsi="Times New Roman"/>
                <w:color w:val="000000"/>
              </w:rPr>
              <w:t>1. Протокол проведения опытно-промышленной эксплуатации</w:t>
            </w:r>
            <w:r w:rsidR="00C20579">
              <w:rPr>
                <w:rFonts w:ascii="Times New Roman" w:hAnsi="Times New Roman"/>
                <w:color w:val="000000"/>
              </w:rPr>
              <w:t xml:space="preserve"> (далее – ОПЭ)</w:t>
            </w:r>
            <w:r w:rsidRPr="00BA6473">
              <w:rPr>
                <w:rFonts w:ascii="Times New Roman" w:hAnsi="Times New Roman"/>
                <w:color w:val="000000"/>
              </w:rPr>
              <w:t xml:space="preserve"> (включая реестр замечаний); </w:t>
            </w:r>
          </w:p>
          <w:p w14:paraId="30926AB5" w14:textId="77777777" w:rsidR="0062132A" w:rsidRDefault="0062132A" w:rsidP="00562F5D">
            <w:pPr>
              <w:spacing w:after="0" w:line="240" w:lineRule="auto"/>
              <w:rPr>
                <w:rFonts w:ascii="Times New Roman" w:hAnsi="Times New Roman"/>
                <w:color w:val="000000"/>
              </w:rPr>
            </w:pPr>
            <w:r w:rsidRPr="00BA6473">
              <w:rPr>
                <w:rFonts w:ascii="Times New Roman" w:hAnsi="Times New Roman"/>
                <w:color w:val="000000"/>
              </w:rPr>
              <w:t>2. Протокол устранения замечаний по результатам ОПЭ.</w:t>
            </w:r>
          </w:p>
          <w:p w14:paraId="7C1475E5" w14:textId="77777777" w:rsidR="0062132A" w:rsidRPr="00BA6473" w:rsidRDefault="0062132A" w:rsidP="00562F5D">
            <w:pPr>
              <w:spacing w:after="0" w:line="240" w:lineRule="auto"/>
              <w:rPr>
                <w:rFonts w:ascii="Times New Roman" w:hAnsi="Times New Roman"/>
                <w:color w:val="000000"/>
              </w:rPr>
            </w:pPr>
            <w:r w:rsidRPr="000A57CE">
              <w:rPr>
                <w:rFonts w:ascii="Times New Roman" w:hAnsi="Times New Roman"/>
                <w:color w:val="000000"/>
              </w:rPr>
              <w:t>3.</w:t>
            </w:r>
            <w:r>
              <w:rPr>
                <w:rFonts w:ascii="Times New Roman" w:hAnsi="Times New Roman"/>
                <w:color w:val="000000"/>
              </w:rPr>
              <w:t xml:space="preserve"> Акт готовности к промышленной эксплуатации</w:t>
            </w:r>
          </w:p>
        </w:tc>
        <w:tc>
          <w:tcPr>
            <w:tcW w:w="2126" w:type="dxa"/>
            <w:vMerge/>
          </w:tcPr>
          <w:p w14:paraId="37FBD1B8" w14:textId="77777777" w:rsidR="0062132A" w:rsidRPr="00BA6473" w:rsidRDefault="0062132A" w:rsidP="00562F5D">
            <w:pPr>
              <w:spacing w:after="0" w:line="240" w:lineRule="auto"/>
              <w:rPr>
                <w:rFonts w:ascii="Times New Roman" w:hAnsi="Times New Roman"/>
                <w:color w:val="000000"/>
              </w:rPr>
            </w:pPr>
          </w:p>
        </w:tc>
      </w:tr>
    </w:tbl>
    <w:p w14:paraId="2F97DCE9" w14:textId="77777777" w:rsidR="00FA0BDC" w:rsidRDefault="00FA0BDC" w:rsidP="001C7925">
      <w:pPr>
        <w:spacing w:after="0" w:line="240" w:lineRule="auto"/>
        <w:ind w:right="284"/>
        <w:contextualSpacing/>
        <w:outlineLvl w:val="0"/>
        <w:rPr>
          <w:rFonts w:ascii="Times New Roman" w:hAnsi="Times New Roman"/>
          <w:b/>
          <w:sz w:val="24"/>
          <w:szCs w:val="24"/>
        </w:rPr>
      </w:pPr>
    </w:p>
    <w:tbl>
      <w:tblPr>
        <w:tblW w:w="9498" w:type="dxa"/>
        <w:tblInd w:w="-34" w:type="dxa"/>
        <w:tblLook w:val="01E0" w:firstRow="1" w:lastRow="1" w:firstColumn="1" w:lastColumn="1" w:noHBand="0" w:noVBand="0"/>
      </w:tblPr>
      <w:tblGrid>
        <w:gridCol w:w="4962"/>
        <w:gridCol w:w="4536"/>
      </w:tblGrid>
      <w:tr w:rsidR="0062132A" w:rsidRPr="0032733E" w14:paraId="658D250C" w14:textId="77777777" w:rsidTr="008A3C99">
        <w:tc>
          <w:tcPr>
            <w:tcW w:w="4962" w:type="dxa"/>
          </w:tcPr>
          <w:p w14:paraId="68A2C43D" w14:textId="77777777" w:rsidR="0062132A" w:rsidRPr="00F9585F" w:rsidRDefault="0062132A" w:rsidP="00562F5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F9585F">
              <w:rPr>
                <w:rFonts w:ascii="Times New Roman" w:eastAsia="Times New Roman" w:hAnsi="Times New Roman"/>
                <w:b/>
                <w:sz w:val="24"/>
                <w:szCs w:val="24"/>
                <w:lang w:eastAsia="ru-RU"/>
              </w:rPr>
              <w:t>ИСПОЛНИТЕЛЬ:</w:t>
            </w:r>
          </w:p>
          <w:p w14:paraId="28EEB48B"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lastRenderedPageBreak/>
              <w:t>Генеральный директор</w:t>
            </w:r>
          </w:p>
          <w:p w14:paraId="68910F43"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 xml:space="preserve">ООО «Сбербанк-Сервис» </w:t>
            </w:r>
          </w:p>
          <w:p w14:paraId="20036438"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p>
          <w:p w14:paraId="3D287AE1"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p>
          <w:p w14:paraId="69345F75" w14:textId="77777777" w:rsid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______________/ Евтушенко А.Ю./</w:t>
            </w:r>
          </w:p>
          <w:p w14:paraId="6183ED28" w14:textId="532262C7" w:rsidR="00F9585F" w:rsidRPr="00F9585F" w:rsidRDefault="00F9585F" w:rsidP="0060298D">
            <w:pPr>
              <w:autoSpaceDE w:val="0"/>
              <w:autoSpaceDN w:val="0"/>
              <w:adjustRightInd w:val="0"/>
              <w:spacing w:after="0" w:line="240" w:lineRule="auto"/>
              <w:rPr>
                <w:rFonts w:ascii="Times New Roman" w:eastAsia="Times New Roman" w:hAnsi="Times New Roman"/>
                <w:bCs/>
                <w:lang w:eastAsia="ru-RU"/>
              </w:rPr>
            </w:pPr>
            <w:r w:rsidRPr="00F9585F">
              <w:rPr>
                <w:rFonts w:ascii="Times New Roman" w:hAnsi="Times New Roman"/>
                <w:sz w:val="24"/>
                <w:szCs w:val="24"/>
              </w:rPr>
              <w:t>М.П.</w:t>
            </w:r>
          </w:p>
        </w:tc>
        <w:tc>
          <w:tcPr>
            <w:tcW w:w="4536" w:type="dxa"/>
          </w:tcPr>
          <w:p w14:paraId="1D2E011C" w14:textId="77777777" w:rsidR="0062132A" w:rsidRPr="00F9585F" w:rsidRDefault="0062132A" w:rsidP="00562F5D">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F9585F">
              <w:rPr>
                <w:rFonts w:ascii="Times New Roman" w:eastAsia="Times New Roman" w:hAnsi="Times New Roman"/>
                <w:b/>
                <w:sz w:val="24"/>
                <w:szCs w:val="24"/>
                <w:lang w:eastAsia="ru-RU"/>
              </w:rPr>
              <w:lastRenderedPageBreak/>
              <w:t>ЗАКАЗЧИК:</w:t>
            </w:r>
          </w:p>
          <w:p w14:paraId="02ED1DE9" w14:textId="77777777" w:rsidR="0045097B" w:rsidRPr="0045097B" w:rsidRDefault="0045097B" w:rsidP="0045097B">
            <w:pPr>
              <w:suppressAutoHyphens/>
              <w:snapToGrid w:val="0"/>
              <w:spacing w:after="0" w:line="240" w:lineRule="auto"/>
              <w:textAlignment w:val="baseline"/>
              <w:rPr>
                <w:rFonts w:ascii="Times New Roman" w:eastAsia="Arial" w:hAnsi="Times New Roman"/>
                <w:kern w:val="2"/>
                <w:sz w:val="24"/>
                <w:szCs w:val="24"/>
                <w:lang w:eastAsia="ar-SA"/>
                <w14:ligatures w14:val="standardContextual"/>
              </w:rPr>
            </w:pPr>
            <w:r w:rsidRPr="0045097B">
              <w:rPr>
                <w:rFonts w:ascii="Times New Roman" w:eastAsia="Arial" w:hAnsi="Times New Roman"/>
                <w:kern w:val="2"/>
                <w:sz w:val="24"/>
                <w:szCs w:val="24"/>
                <w:lang w:eastAsia="ar-SA"/>
                <w14:ligatures w14:val="standardContextual"/>
              </w:rPr>
              <w:lastRenderedPageBreak/>
              <w:t>_______________</w:t>
            </w:r>
          </w:p>
          <w:p w14:paraId="5DA11D87" w14:textId="77777777" w:rsidR="0045097B" w:rsidRPr="0045097B" w:rsidRDefault="0045097B" w:rsidP="0045097B">
            <w:pPr>
              <w:suppressAutoHyphens/>
              <w:snapToGrid w:val="0"/>
              <w:spacing w:after="0" w:line="240" w:lineRule="auto"/>
              <w:textAlignment w:val="baseline"/>
              <w:rPr>
                <w:rFonts w:ascii="Times New Roman" w:eastAsia="Arial" w:hAnsi="Times New Roman"/>
                <w:kern w:val="2"/>
                <w:sz w:val="24"/>
                <w:szCs w:val="24"/>
                <w:lang w:eastAsia="ar-SA"/>
                <w14:ligatures w14:val="standardContextual"/>
              </w:rPr>
            </w:pPr>
            <w:r w:rsidRPr="0045097B">
              <w:rPr>
                <w:rFonts w:ascii="Times New Roman" w:eastAsia="Arial" w:hAnsi="Times New Roman"/>
                <w:kern w:val="2"/>
                <w:sz w:val="24"/>
                <w:szCs w:val="24"/>
                <w:lang w:eastAsia="ar-SA"/>
                <w14:ligatures w14:val="standardContextual"/>
              </w:rPr>
              <w:t>_______________</w:t>
            </w:r>
          </w:p>
          <w:p w14:paraId="08F6B27E" w14:textId="77777777" w:rsidR="0045097B" w:rsidRPr="0045097B" w:rsidRDefault="0045097B" w:rsidP="0045097B">
            <w:pPr>
              <w:suppressAutoHyphens/>
              <w:snapToGrid w:val="0"/>
              <w:spacing w:after="0" w:line="240" w:lineRule="auto"/>
              <w:textAlignment w:val="baseline"/>
              <w:rPr>
                <w:rFonts w:ascii="Times New Roman" w:eastAsia="Arial" w:hAnsi="Times New Roman"/>
                <w:kern w:val="2"/>
                <w:sz w:val="24"/>
                <w:szCs w:val="24"/>
                <w:lang w:eastAsia="ar-SA"/>
                <w14:ligatures w14:val="standardContextual"/>
              </w:rPr>
            </w:pPr>
          </w:p>
          <w:p w14:paraId="7B2A4C35" w14:textId="77777777" w:rsidR="0045097B" w:rsidRPr="0045097B" w:rsidRDefault="0045097B" w:rsidP="0045097B">
            <w:pPr>
              <w:suppressAutoHyphens/>
              <w:snapToGrid w:val="0"/>
              <w:spacing w:after="0" w:line="240" w:lineRule="auto"/>
              <w:textAlignment w:val="baseline"/>
              <w:rPr>
                <w:rFonts w:ascii="Times New Roman" w:eastAsia="Arial" w:hAnsi="Times New Roman"/>
                <w:kern w:val="2"/>
                <w:sz w:val="24"/>
                <w:szCs w:val="24"/>
                <w:lang w:eastAsia="ar-SA"/>
                <w14:ligatures w14:val="standardContextual"/>
              </w:rPr>
            </w:pPr>
          </w:p>
          <w:p w14:paraId="1BBF8ACD" w14:textId="77777777" w:rsidR="0045097B" w:rsidRDefault="0045097B" w:rsidP="0045097B">
            <w:pPr>
              <w:pStyle w:val="31"/>
              <w:snapToGrid w:val="0"/>
              <w:spacing w:after="0"/>
              <w:rPr>
                <w:kern w:val="2"/>
                <w:sz w:val="24"/>
                <w:szCs w:val="24"/>
                <w14:ligatures w14:val="standardContextual"/>
              </w:rPr>
            </w:pPr>
            <w:r w:rsidRPr="0045097B">
              <w:rPr>
                <w:kern w:val="2"/>
                <w:sz w:val="24"/>
                <w:szCs w:val="24"/>
                <w14:ligatures w14:val="standardContextual"/>
              </w:rPr>
              <w:t>______________ / _______________/</w:t>
            </w:r>
          </w:p>
          <w:p w14:paraId="2F9B104F" w14:textId="31080549" w:rsidR="00F9585F" w:rsidRPr="00F9585F" w:rsidRDefault="00F9585F" w:rsidP="0045097B">
            <w:pPr>
              <w:pStyle w:val="31"/>
              <w:snapToGrid w:val="0"/>
              <w:spacing w:after="0"/>
              <w:rPr>
                <w:sz w:val="24"/>
                <w:szCs w:val="24"/>
              </w:rPr>
            </w:pPr>
            <w:r w:rsidRPr="00F9585F">
              <w:rPr>
                <w:sz w:val="24"/>
                <w:szCs w:val="24"/>
              </w:rPr>
              <w:t>М.П.</w:t>
            </w:r>
          </w:p>
          <w:p w14:paraId="6ACD6AF5" w14:textId="77777777" w:rsidR="0062132A" w:rsidRPr="00F9585F" w:rsidRDefault="0062132A" w:rsidP="00562F5D">
            <w:pPr>
              <w:autoSpaceDE w:val="0"/>
              <w:autoSpaceDN w:val="0"/>
              <w:adjustRightInd w:val="0"/>
              <w:spacing w:after="0" w:line="240" w:lineRule="auto"/>
              <w:rPr>
                <w:rFonts w:ascii="Times New Roman" w:eastAsia="Times New Roman" w:hAnsi="Times New Roman"/>
                <w:bCs/>
                <w:lang w:eastAsia="ru-RU"/>
              </w:rPr>
            </w:pPr>
          </w:p>
        </w:tc>
      </w:tr>
    </w:tbl>
    <w:p w14:paraId="18182A47" w14:textId="77777777" w:rsidR="00A33E1B" w:rsidRDefault="00A33E1B" w:rsidP="004F358C">
      <w:pPr>
        <w:spacing w:after="0" w:line="240" w:lineRule="auto"/>
        <w:ind w:right="284"/>
        <w:contextualSpacing/>
        <w:outlineLvl w:val="0"/>
        <w:rPr>
          <w:rFonts w:ascii="Times New Roman" w:hAnsi="Times New Roman"/>
        </w:rPr>
        <w:sectPr w:rsidR="00A33E1B" w:rsidSect="008A3C99">
          <w:pgSz w:w="11906" w:h="16838"/>
          <w:pgMar w:top="1134" w:right="850" w:bottom="1134" w:left="1701" w:header="708" w:footer="708" w:gutter="0"/>
          <w:cols w:space="708"/>
          <w:docGrid w:linePitch="360"/>
        </w:sectPr>
      </w:pPr>
      <w:bookmarkStart w:id="3" w:name="_mnhovgtgh6rm" w:colFirst="0" w:colLast="0"/>
      <w:bookmarkEnd w:id="3"/>
    </w:p>
    <w:p w14:paraId="67467487" w14:textId="73D96EB9" w:rsidR="0062132A" w:rsidRPr="00592267"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lastRenderedPageBreak/>
        <w:t>Приложение №</w:t>
      </w:r>
      <w:r w:rsidR="000928B6">
        <w:rPr>
          <w:rFonts w:ascii="Times New Roman" w:hAnsi="Times New Roman"/>
          <w:b/>
          <w:sz w:val="24"/>
          <w:szCs w:val="24"/>
        </w:rPr>
        <w:t>7</w:t>
      </w:r>
    </w:p>
    <w:p w14:paraId="14F15A3A" w14:textId="77777777" w:rsidR="0062132A" w:rsidRPr="00592267"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t>к договору № ______________</w:t>
      </w:r>
    </w:p>
    <w:p w14:paraId="0A1F2E3A" w14:textId="48B64E02" w:rsidR="0062132A"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t>от «___» _____________ 20__ г.</w:t>
      </w:r>
    </w:p>
    <w:p w14:paraId="693D21A9" w14:textId="77777777" w:rsidR="0062132A" w:rsidRDefault="0062132A" w:rsidP="0062132A">
      <w:pPr>
        <w:spacing w:after="0" w:line="240" w:lineRule="auto"/>
        <w:ind w:right="284"/>
        <w:contextualSpacing/>
        <w:jc w:val="right"/>
        <w:outlineLvl w:val="0"/>
        <w:rPr>
          <w:rFonts w:ascii="Times New Roman" w:hAnsi="Times New Roman"/>
          <w:b/>
          <w:sz w:val="24"/>
          <w:szCs w:val="24"/>
        </w:rPr>
      </w:pPr>
    </w:p>
    <w:p w14:paraId="6941523E" w14:textId="77777777" w:rsidR="0062132A" w:rsidRDefault="0062132A" w:rsidP="0062132A">
      <w:pPr>
        <w:spacing w:after="0" w:line="240" w:lineRule="auto"/>
        <w:ind w:right="284"/>
        <w:contextualSpacing/>
        <w:jc w:val="right"/>
        <w:outlineLvl w:val="0"/>
        <w:rPr>
          <w:rFonts w:ascii="Times New Roman" w:hAnsi="Times New Roman"/>
          <w:b/>
          <w:sz w:val="24"/>
          <w:szCs w:val="24"/>
        </w:rPr>
      </w:pPr>
    </w:p>
    <w:p w14:paraId="09FD0C6A" w14:textId="14DB8E7A" w:rsidR="0062132A" w:rsidRDefault="0062132A" w:rsidP="0062132A">
      <w:pPr>
        <w:spacing w:after="0" w:line="240" w:lineRule="auto"/>
        <w:ind w:right="284"/>
        <w:contextualSpacing/>
        <w:jc w:val="center"/>
        <w:outlineLvl w:val="0"/>
        <w:rPr>
          <w:rFonts w:ascii="Times New Roman" w:hAnsi="Times New Roman"/>
          <w:b/>
          <w:sz w:val="24"/>
          <w:szCs w:val="24"/>
        </w:rPr>
      </w:pPr>
      <w:r w:rsidRPr="00257B55">
        <w:rPr>
          <w:rFonts w:ascii="Times New Roman" w:hAnsi="Times New Roman"/>
          <w:b/>
          <w:sz w:val="24"/>
          <w:szCs w:val="24"/>
        </w:rPr>
        <w:t>Описание Технической поддержки</w:t>
      </w:r>
    </w:p>
    <w:p w14:paraId="45F59970" w14:textId="77777777" w:rsidR="00562F5D" w:rsidRDefault="00562F5D" w:rsidP="0062132A">
      <w:pPr>
        <w:spacing w:after="0" w:line="240" w:lineRule="auto"/>
        <w:ind w:right="284"/>
        <w:contextualSpacing/>
        <w:jc w:val="center"/>
        <w:outlineLvl w:val="0"/>
        <w:rPr>
          <w:rFonts w:ascii="Times New Roman" w:hAnsi="Times New Roman"/>
          <w:b/>
          <w:sz w:val="24"/>
          <w:szCs w:val="24"/>
          <w:lang w:val="en-US"/>
        </w:rPr>
      </w:pPr>
    </w:p>
    <w:p w14:paraId="0DC46BAA"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4"/>
          <w:szCs w:val="24"/>
          <w:lang w:eastAsia="ar-SA"/>
        </w:rPr>
      </w:pPr>
      <w:r w:rsidRPr="001B6B75">
        <w:rPr>
          <w:rFonts w:ascii="Times New Roman" w:eastAsia="Times New Roman" w:hAnsi="Times New Roman"/>
          <w:b/>
          <w:color w:val="000000"/>
          <w:sz w:val="24"/>
          <w:szCs w:val="24"/>
          <w:lang w:eastAsia="ar-SA"/>
        </w:rPr>
        <w:t>Уровень обслуживания</w:t>
      </w:r>
    </w:p>
    <w:tbl>
      <w:tblPr>
        <w:tblStyle w:val="22"/>
        <w:tblW w:w="9209" w:type="dxa"/>
        <w:tblLook w:val="04A0" w:firstRow="1" w:lastRow="0" w:firstColumn="1" w:lastColumn="0" w:noHBand="0" w:noVBand="1"/>
      </w:tblPr>
      <w:tblGrid>
        <w:gridCol w:w="2564"/>
        <w:gridCol w:w="1715"/>
        <w:gridCol w:w="1585"/>
        <w:gridCol w:w="3345"/>
      </w:tblGrid>
      <w:tr w:rsidR="001B6B75" w:rsidRPr="001B6B75" w14:paraId="6CB4DE19" w14:textId="77777777" w:rsidTr="00410C4E">
        <w:tc>
          <w:tcPr>
            <w:tcW w:w="2564" w:type="dxa"/>
          </w:tcPr>
          <w:p w14:paraId="436319B9"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Уровень обслуживания</w:t>
            </w:r>
          </w:p>
        </w:tc>
        <w:tc>
          <w:tcPr>
            <w:tcW w:w="1715" w:type="dxa"/>
          </w:tcPr>
          <w:p w14:paraId="4BDE9431"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Часовой пояс</w:t>
            </w:r>
          </w:p>
        </w:tc>
        <w:tc>
          <w:tcPr>
            <w:tcW w:w="1585" w:type="dxa"/>
          </w:tcPr>
          <w:p w14:paraId="34E7E84E"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Время поддержки</w:t>
            </w:r>
          </w:p>
        </w:tc>
        <w:tc>
          <w:tcPr>
            <w:tcW w:w="3345" w:type="dxa"/>
          </w:tcPr>
          <w:p w14:paraId="3FC7BD45"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График обслуживания</w:t>
            </w:r>
          </w:p>
        </w:tc>
      </w:tr>
      <w:tr w:rsidR="001B6B75" w:rsidRPr="001B6B75" w14:paraId="29E7D6EB" w14:textId="77777777" w:rsidTr="00410C4E">
        <w:tc>
          <w:tcPr>
            <w:tcW w:w="2564" w:type="dxa"/>
          </w:tcPr>
          <w:p w14:paraId="3B722141"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Стандарт</w:t>
            </w:r>
          </w:p>
        </w:tc>
        <w:tc>
          <w:tcPr>
            <w:tcW w:w="1715" w:type="dxa"/>
          </w:tcPr>
          <w:p w14:paraId="24729068"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Удаленная поддержка - МСК (</w:t>
            </w:r>
            <w:r w:rsidRPr="001B6B75">
              <w:rPr>
                <w:rFonts w:ascii="Times New Roman" w:eastAsia="Times New Roman" w:hAnsi="Times New Roman"/>
                <w:bCs/>
                <w:color w:val="000000"/>
                <w:sz w:val="20"/>
                <w:szCs w:val="20"/>
                <w:lang w:val="en-US" w:eastAsia="ar-SA"/>
              </w:rPr>
              <w:t>GMT</w:t>
            </w:r>
            <w:r w:rsidRPr="001B6B75">
              <w:rPr>
                <w:rFonts w:ascii="Times New Roman" w:eastAsia="Times New Roman" w:hAnsi="Times New Roman"/>
                <w:bCs/>
                <w:color w:val="000000"/>
                <w:sz w:val="20"/>
                <w:szCs w:val="20"/>
                <w:lang w:eastAsia="ar-SA"/>
              </w:rPr>
              <w:t xml:space="preserve"> +3); Выездная поддержка – местное время</w:t>
            </w:r>
          </w:p>
        </w:tc>
        <w:tc>
          <w:tcPr>
            <w:tcW w:w="1585" w:type="dxa"/>
          </w:tcPr>
          <w:p w14:paraId="5A1ABECB"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09:00 – 18:00</w:t>
            </w:r>
          </w:p>
        </w:tc>
        <w:tc>
          <w:tcPr>
            <w:tcW w:w="3345" w:type="dxa"/>
          </w:tcPr>
          <w:p w14:paraId="4F1669DB"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proofErr w:type="spellStart"/>
            <w:r w:rsidRPr="001B6B75">
              <w:rPr>
                <w:rFonts w:ascii="Times New Roman" w:eastAsia="Times New Roman" w:hAnsi="Times New Roman"/>
                <w:bCs/>
                <w:color w:val="000000"/>
                <w:sz w:val="20"/>
                <w:szCs w:val="20"/>
                <w:lang w:eastAsia="ar-SA"/>
              </w:rPr>
              <w:t>Пн-Пт</w:t>
            </w:r>
            <w:proofErr w:type="spellEnd"/>
            <w:r w:rsidRPr="001B6B75">
              <w:rPr>
                <w:rFonts w:ascii="Times New Roman" w:eastAsia="Times New Roman" w:hAnsi="Times New Roman"/>
                <w:bCs/>
                <w:color w:val="000000"/>
                <w:sz w:val="20"/>
                <w:szCs w:val="20"/>
                <w:lang w:eastAsia="ar-SA"/>
              </w:rPr>
              <w:t>, исключая нерабочие и праздничные дни в соответствии с производственным календарем РФ</w:t>
            </w:r>
          </w:p>
        </w:tc>
      </w:tr>
    </w:tbl>
    <w:p w14:paraId="3E2CBF7A"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4"/>
          <w:szCs w:val="24"/>
          <w:lang w:eastAsia="ar-SA"/>
        </w:rPr>
      </w:pPr>
    </w:p>
    <w:p w14:paraId="55BA7772"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4"/>
          <w:szCs w:val="24"/>
          <w:lang w:eastAsia="ar-SA"/>
        </w:rPr>
      </w:pPr>
      <w:r w:rsidRPr="001B6B75">
        <w:rPr>
          <w:rFonts w:ascii="Times New Roman" w:eastAsia="Times New Roman" w:hAnsi="Times New Roman"/>
          <w:b/>
          <w:color w:val="000000"/>
          <w:sz w:val="24"/>
          <w:szCs w:val="24"/>
          <w:lang w:eastAsia="ar-SA"/>
        </w:rPr>
        <w:t>Типы Обращений</w:t>
      </w:r>
    </w:p>
    <w:tbl>
      <w:tblPr>
        <w:tblStyle w:val="22"/>
        <w:tblW w:w="9209" w:type="dxa"/>
        <w:tblLook w:val="04A0" w:firstRow="1" w:lastRow="0" w:firstColumn="1" w:lastColumn="0" w:noHBand="0" w:noVBand="1"/>
      </w:tblPr>
      <w:tblGrid>
        <w:gridCol w:w="3256"/>
        <w:gridCol w:w="5953"/>
      </w:tblGrid>
      <w:tr w:rsidR="001B6B75" w:rsidRPr="001B6B75" w14:paraId="0C178873" w14:textId="77777777" w:rsidTr="00410C4E">
        <w:tc>
          <w:tcPr>
            <w:tcW w:w="3256" w:type="dxa"/>
          </w:tcPr>
          <w:p w14:paraId="6D853F3B"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Тип обращения</w:t>
            </w:r>
          </w:p>
        </w:tc>
        <w:tc>
          <w:tcPr>
            <w:tcW w:w="5953" w:type="dxa"/>
          </w:tcPr>
          <w:p w14:paraId="2BD7AD13"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Описание</w:t>
            </w:r>
          </w:p>
        </w:tc>
      </w:tr>
      <w:tr w:rsidR="001B6B75" w:rsidRPr="001B6B75" w14:paraId="7C4B9D76" w14:textId="77777777" w:rsidTr="00410C4E">
        <w:tc>
          <w:tcPr>
            <w:tcW w:w="3256" w:type="dxa"/>
          </w:tcPr>
          <w:p w14:paraId="7DDA4F62"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Инцидент</w:t>
            </w:r>
          </w:p>
        </w:tc>
        <w:tc>
          <w:tcPr>
            <w:tcW w:w="5953" w:type="dxa"/>
          </w:tcPr>
          <w:p w14:paraId="3B2457DD"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Незапланированное прерывание работоспособности ПО или снижение качества работоспособности ПО</w:t>
            </w:r>
          </w:p>
        </w:tc>
      </w:tr>
      <w:tr w:rsidR="001B6B75" w:rsidRPr="001B6B75" w14:paraId="591B5748" w14:textId="77777777" w:rsidTr="00410C4E">
        <w:tc>
          <w:tcPr>
            <w:tcW w:w="3256" w:type="dxa"/>
          </w:tcPr>
          <w:p w14:paraId="7BE4B272"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Запрос на обслуживание</w:t>
            </w:r>
          </w:p>
        </w:tc>
        <w:tc>
          <w:tcPr>
            <w:tcW w:w="5953" w:type="dxa"/>
          </w:tcPr>
          <w:p w14:paraId="0F9EC5EA"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Запрос Пользователя на информацию, или консультацию, или на стандартное изменение в рамках удаленного доступа.</w:t>
            </w:r>
          </w:p>
        </w:tc>
      </w:tr>
      <w:tr w:rsidR="001B6B75" w:rsidRPr="001B6B75" w14:paraId="02DA4BE4" w14:textId="77777777" w:rsidTr="00410C4E">
        <w:tc>
          <w:tcPr>
            <w:tcW w:w="3256" w:type="dxa"/>
          </w:tcPr>
          <w:p w14:paraId="08F0449E" w14:textId="6B5D77C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Запрос на изменение</w:t>
            </w:r>
            <w:r w:rsidR="00B22E50">
              <w:rPr>
                <w:rStyle w:val="a7"/>
                <w:rFonts w:ascii="Times New Roman" w:eastAsia="Times New Roman" w:hAnsi="Times New Roman"/>
                <w:bCs/>
                <w:color w:val="000000"/>
                <w:sz w:val="20"/>
                <w:szCs w:val="20"/>
                <w:lang w:eastAsia="ar-SA"/>
              </w:rPr>
              <w:footnoteReference w:id="12"/>
            </w:r>
          </w:p>
        </w:tc>
        <w:tc>
          <w:tcPr>
            <w:tcW w:w="5953" w:type="dxa"/>
          </w:tcPr>
          <w:p w14:paraId="0485249D"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Нестандартное изменение, которое требует проведения предварительной аналитики и оценки работ, а также влияет на ИТ-архитектуру или параметры кибербезопасности</w:t>
            </w:r>
          </w:p>
        </w:tc>
      </w:tr>
    </w:tbl>
    <w:p w14:paraId="0B9E2DCB"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4"/>
          <w:szCs w:val="24"/>
          <w:lang w:eastAsia="ar-SA"/>
        </w:rPr>
      </w:pPr>
    </w:p>
    <w:p w14:paraId="4E4F6E8F"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4"/>
          <w:szCs w:val="24"/>
          <w:lang w:eastAsia="ar-SA"/>
        </w:rPr>
      </w:pPr>
      <w:r w:rsidRPr="001B6B75">
        <w:rPr>
          <w:rFonts w:ascii="Times New Roman" w:eastAsia="Times New Roman" w:hAnsi="Times New Roman"/>
          <w:b/>
          <w:color w:val="000000"/>
          <w:sz w:val="24"/>
          <w:szCs w:val="24"/>
          <w:lang w:eastAsia="ar-SA"/>
        </w:rPr>
        <w:t>Влияние и критичность</w:t>
      </w:r>
    </w:p>
    <w:tbl>
      <w:tblPr>
        <w:tblStyle w:val="22"/>
        <w:tblW w:w="9209" w:type="dxa"/>
        <w:tblLook w:val="04A0" w:firstRow="1" w:lastRow="0" w:firstColumn="1" w:lastColumn="0" w:noHBand="0" w:noVBand="1"/>
      </w:tblPr>
      <w:tblGrid>
        <w:gridCol w:w="3256"/>
        <w:gridCol w:w="5953"/>
      </w:tblGrid>
      <w:tr w:rsidR="001B6B75" w:rsidRPr="001B6B75" w14:paraId="3DD4CDCE" w14:textId="77777777" w:rsidTr="00410C4E">
        <w:tc>
          <w:tcPr>
            <w:tcW w:w="3256" w:type="dxa"/>
          </w:tcPr>
          <w:p w14:paraId="58513C0E"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Определение</w:t>
            </w:r>
          </w:p>
        </w:tc>
        <w:tc>
          <w:tcPr>
            <w:tcW w:w="5953" w:type="dxa"/>
          </w:tcPr>
          <w:p w14:paraId="3F79C704"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Описание</w:t>
            </w:r>
          </w:p>
        </w:tc>
      </w:tr>
      <w:tr w:rsidR="001B6B75" w:rsidRPr="001B6B75" w14:paraId="4685650A" w14:textId="77777777" w:rsidTr="00410C4E">
        <w:tc>
          <w:tcPr>
            <w:tcW w:w="3256" w:type="dxa"/>
          </w:tcPr>
          <w:p w14:paraId="27E81A26"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Влияние</w:t>
            </w:r>
          </w:p>
        </w:tc>
        <w:tc>
          <w:tcPr>
            <w:tcW w:w="5953" w:type="dxa"/>
          </w:tcPr>
          <w:p w14:paraId="0E3FF422"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Зависит от количества пользователей, на которых распространяется запрос или инцидент</w:t>
            </w:r>
          </w:p>
        </w:tc>
      </w:tr>
      <w:tr w:rsidR="001B6B75" w:rsidRPr="001B6B75" w14:paraId="7599409C" w14:textId="77777777" w:rsidTr="00410C4E">
        <w:tc>
          <w:tcPr>
            <w:tcW w:w="3256" w:type="dxa"/>
          </w:tcPr>
          <w:p w14:paraId="0681FC50"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Критичность</w:t>
            </w:r>
          </w:p>
        </w:tc>
        <w:tc>
          <w:tcPr>
            <w:tcW w:w="5953" w:type="dxa"/>
          </w:tcPr>
          <w:p w14:paraId="43B94E12"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Определяет степень критичности простоя Объекта обслуживания для бизнеса;</w:t>
            </w:r>
          </w:p>
          <w:p w14:paraId="36F4ED8B"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«Низкая» - 1 ПК/Оргтехника</w:t>
            </w:r>
          </w:p>
          <w:p w14:paraId="6D49C1A3"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«Средняя» - 1 ПК/Оргтехника руководителя; Объекты обслуживания уровня поддержки и резервирования</w:t>
            </w:r>
          </w:p>
          <w:p w14:paraId="419689BE"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 xml:space="preserve">«Высокая» - Объекты обслуживания уровня </w:t>
            </w:r>
            <w:r w:rsidRPr="001B6B75">
              <w:rPr>
                <w:rFonts w:ascii="Times New Roman" w:eastAsia="Times New Roman" w:hAnsi="Times New Roman"/>
                <w:bCs/>
                <w:color w:val="000000"/>
                <w:sz w:val="20"/>
                <w:szCs w:val="20"/>
                <w:lang w:val="en-US" w:eastAsia="ar-SA"/>
              </w:rPr>
              <w:t>business</w:t>
            </w:r>
            <w:r w:rsidRPr="001B6B75">
              <w:rPr>
                <w:rFonts w:ascii="Times New Roman" w:eastAsia="Times New Roman" w:hAnsi="Times New Roman"/>
                <w:bCs/>
                <w:color w:val="000000"/>
                <w:sz w:val="20"/>
                <w:szCs w:val="20"/>
                <w:lang w:eastAsia="ar-SA"/>
              </w:rPr>
              <w:t xml:space="preserve"> </w:t>
            </w:r>
            <w:r w:rsidRPr="001B6B75">
              <w:rPr>
                <w:rFonts w:ascii="Times New Roman" w:eastAsia="Times New Roman" w:hAnsi="Times New Roman"/>
                <w:bCs/>
                <w:color w:val="000000"/>
                <w:sz w:val="20"/>
                <w:szCs w:val="20"/>
                <w:lang w:val="en-US" w:eastAsia="ar-SA"/>
              </w:rPr>
              <w:t>critical</w:t>
            </w:r>
          </w:p>
          <w:p w14:paraId="472F1DDB"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 xml:space="preserve">«Критично» - Объекты обслуживания уровня </w:t>
            </w:r>
            <w:r w:rsidRPr="001B6B75">
              <w:rPr>
                <w:rFonts w:ascii="Times New Roman" w:eastAsia="Times New Roman" w:hAnsi="Times New Roman"/>
                <w:bCs/>
                <w:color w:val="000000"/>
                <w:sz w:val="20"/>
                <w:szCs w:val="20"/>
                <w:lang w:val="en-US" w:eastAsia="ar-SA"/>
              </w:rPr>
              <w:t>mission</w:t>
            </w:r>
            <w:r w:rsidRPr="001B6B75">
              <w:rPr>
                <w:rFonts w:ascii="Times New Roman" w:eastAsia="Times New Roman" w:hAnsi="Times New Roman"/>
                <w:bCs/>
                <w:color w:val="000000"/>
                <w:sz w:val="20"/>
                <w:szCs w:val="20"/>
                <w:lang w:eastAsia="ar-SA"/>
              </w:rPr>
              <w:t xml:space="preserve"> </w:t>
            </w:r>
            <w:r w:rsidRPr="001B6B75">
              <w:rPr>
                <w:rFonts w:ascii="Times New Roman" w:eastAsia="Times New Roman" w:hAnsi="Times New Roman"/>
                <w:bCs/>
                <w:color w:val="000000"/>
                <w:sz w:val="20"/>
                <w:szCs w:val="20"/>
                <w:lang w:val="en-US" w:eastAsia="ar-SA"/>
              </w:rPr>
              <w:t>critical</w:t>
            </w:r>
          </w:p>
        </w:tc>
      </w:tr>
    </w:tbl>
    <w:p w14:paraId="135089A6"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4"/>
          <w:szCs w:val="24"/>
          <w:lang w:eastAsia="ar-SA"/>
        </w:rPr>
      </w:pPr>
    </w:p>
    <w:p w14:paraId="13BD6B37"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4"/>
          <w:szCs w:val="24"/>
          <w:lang w:eastAsia="ar-SA"/>
        </w:rPr>
      </w:pPr>
      <w:r w:rsidRPr="001B6B75">
        <w:rPr>
          <w:rFonts w:ascii="Times New Roman" w:eastAsia="Times New Roman" w:hAnsi="Times New Roman"/>
          <w:b/>
          <w:color w:val="000000"/>
          <w:sz w:val="24"/>
          <w:szCs w:val="24"/>
          <w:lang w:eastAsia="ar-SA"/>
        </w:rPr>
        <w:t>Определение приоритета</w:t>
      </w:r>
    </w:p>
    <w:tbl>
      <w:tblPr>
        <w:tblStyle w:val="22"/>
        <w:tblW w:w="9209" w:type="dxa"/>
        <w:tblLook w:val="04A0" w:firstRow="1" w:lastRow="0" w:firstColumn="1" w:lastColumn="0" w:noHBand="0" w:noVBand="1"/>
      </w:tblPr>
      <w:tblGrid>
        <w:gridCol w:w="3999"/>
        <w:gridCol w:w="1263"/>
        <w:gridCol w:w="1265"/>
        <w:gridCol w:w="1341"/>
        <w:gridCol w:w="1341"/>
      </w:tblGrid>
      <w:tr w:rsidR="001B6B75" w:rsidRPr="001B6B75" w14:paraId="374BD9C6" w14:textId="77777777" w:rsidTr="00410C4E">
        <w:tc>
          <w:tcPr>
            <w:tcW w:w="4106" w:type="dxa"/>
          </w:tcPr>
          <w:p w14:paraId="64C6E283"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Влияние / Критичность</w:t>
            </w:r>
          </w:p>
        </w:tc>
        <w:tc>
          <w:tcPr>
            <w:tcW w:w="1276" w:type="dxa"/>
          </w:tcPr>
          <w:p w14:paraId="3CECAB02"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Низкая</w:t>
            </w:r>
          </w:p>
        </w:tc>
        <w:tc>
          <w:tcPr>
            <w:tcW w:w="1276" w:type="dxa"/>
          </w:tcPr>
          <w:p w14:paraId="5E694963"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Средняя</w:t>
            </w:r>
          </w:p>
        </w:tc>
        <w:tc>
          <w:tcPr>
            <w:tcW w:w="1246" w:type="dxa"/>
          </w:tcPr>
          <w:p w14:paraId="083136C1"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Высокая</w:t>
            </w:r>
          </w:p>
        </w:tc>
        <w:tc>
          <w:tcPr>
            <w:tcW w:w="1305" w:type="dxa"/>
          </w:tcPr>
          <w:p w14:paraId="630E5125"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Критично</w:t>
            </w:r>
          </w:p>
        </w:tc>
      </w:tr>
      <w:tr w:rsidR="001B6B75" w:rsidRPr="001B6B75" w14:paraId="63E470EC" w14:textId="77777777" w:rsidTr="00410C4E">
        <w:tc>
          <w:tcPr>
            <w:tcW w:w="4106" w:type="dxa"/>
          </w:tcPr>
          <w:p w14:paraId="73EE58E5"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 xml:space="preserve">1 пользователь </w:t>
            </w:r>
          </w:p>
        </w:tc>
        <w:tc>
          <w:tcPr>
            <w:tcW w:w="1276" w:type="dxa"/>
          </w:tcPr>
          <w:p w14:paraId="19D52C79"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Низкий</w:t>
            </w:r>
          </w:p>
        </w:tc>
        <w:tc>
          <w:tcPr>
            <w:tcW w:w="1276" w:type="dxa"/>
          </w:tcPr>
          <w:p w14:paraId="2217EB5C"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Средний</w:t>
            </w:r>
          </w:p>
        </w:tc>
        <w:tc>
          <w:tcPr>
            <w:tcW w:w="1246" w:type="dxa"/>
          </w:tcPr>
          <w:p w14:paraId="0AACF441"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Средний</w:t>
            </w:r>
          </w:p>
        </w:tc>
        <w:tc>
          <w:tcPr>
            <w:tcW w:w="1305" w:type="dxa"/>
          </w:tcPr>
          <w:p w14:paraId="28230E33"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Высокий</w:t>
            </w:r>
          </w:p>
        </w:tc>
      </w:tr>
      <w:tr w:rsidR="001B6B75" w:rsidRPr="001B6B75" w14:paraId="39369C2F" w14:textId="77777777" w:rsidTr="00410C4E">
        <w:tc>
          <w:tcPr>
            <w:tcW w:w="4106" w:type="dxa"/>
          </w:tcPr>
          <w:p w14:paraId="4DCD08FE"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val="en-US" w:eastAsia="ar-SA"/>
              </w:rPr>
            </w:pPr>
            <w:r w:rsidRPr="001B6B75">
              <w:rPr>
                <w:rFonts w:ascii="Times New Roman" w:eastAsia="Times New Roman" w:hAnsi="Times New Roman"/>
                <w:bCs/>
                <w:color w:val="000000"/>
                <w:sz w:val="20"/>
                <w:szCs w:val="20"/>
                <w:lang w:eastAsia="ar-SA"/>
              </w:rPr>
              <w:t>Группа пользователей</w:t>
            </w:r>
          </w:p>
        </w:tc>
        <w:tc>
          <w:tcPr>
            <w:tcW w:w="1276" w:type="dxa"/>
          </w:tcPr>
          <w:p w14:paraId="4DDECA65"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Низкий</w:t>
            </w:r>
          </w:p>
        </w:tc>
        <w:tc>
          <w:tcPr>
            <w:tcW w:w="1276" w:type="dxa"/>
          </w:tcPr>
          <w:p w14:paraId="77076186"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Средний</w:t>
            </w:r>
          </w:p>
        </w:tc>
        <w:tc>
          <w:tcPr>
            <w:tcW w:w="1246" w:type="dxa"/>
          </w:tcPr>
          <w:p w14:paraId="713553E7"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Высокий</w:t>
            </w:r>
          </w:p>
        </w:tc>
        <w:tc>
          <w:tcPr>
            <w:tcW w:w="1305" w:type="dxa"/>
          </w:tcPr>
          <w:p w14:paraId="25E0B96F"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Высокий</w:t>
            </w:r>
          </w:p>
        </w:tc>
      </w:tr>
      <w:tr w:rsidR="001B6B75" w:rsidRPr="001B6B75" w14:paraId="19889A4E" w14:textId="77777777" w:rsidTr="00410C4E">
        <w:tc>
          <w:tcPr>
            <w:tcW w:w="4106" w:type="dxa"/>
          </w:tcPr>
          <w:p w14:paraId="7F128E23"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Все пользователи</w:t>
            </w:r>
          </w:p>
        </w:tc>
        <w:tc>
          <w:tcPr>
            <w:tcW w:w="1276" w:type="dxa"/>
          </w:tcPr>
          <w:p w14:paraId="05E3D778"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Средний</w:t>
            </w:r>
          </w:p>
        </w:tc>
        <w:tc>
          <w:tcPr>
            <w:tcW w:w="1276" w:type="dxa"/>
          </w:tcPr>
          <w:p w14:paraId="10CDC8B9"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Высокий</w:t>
            </w:r>
          </w:p>
        </w:tc>
        <w:tc>
          <w:tcPr>
            <w:tcW w:w="1246" w:type="dxa"/>
          </w:tcPr>
          <w:p w14:paraId="419A288A"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Критический</w:t>
            </w:r>
          </w:p>
        </w:tc>
        <w:tc>
          <w:tcPr>
            <w:tcW w:w="1305" w:type="dxa"/>
          </w:tcPr>
          <w:p w14:paraId="52120CF9"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Критический</w:t>
            </w:r>
          </w:p>
        </w:tc>
      </w:tr>
    </w:tbl>
    <w:p w14:paraId="289460C1"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4"/>
          <w:szCs w:val="24"/>
          <w:lang w:eastAsia="ar-SA"/>
        </w:rPr>
      </w:pPr>
    </w:p>
    <w:p w14:paraId="5F508B5A"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4"/>
          <w:szCs w:val="24"/>
          <w:lang w:eastAsia="ar-SA"/>
        </w:rPr>
      </w:pPr>
      <w:r w:rsidRPr="001B6B75">
        <w:rPr>
          <w:rFonts w:ascii="Times New Roman" w:eastAsia="Times New Roman" w:hAnsi="Times New Roman"/>
          <w:b/>
          <w:color w:val="000000"/>
          <w:sz w:val="24"/>
          <w:szCs w:val="24"/>
          <w:lang w:eastAsia="ar-SA"/>
        </w:rPr>
        <w:t>Сроки решения</w:t>
      </w:r>
    </w:p>
    <w:tbl>
      <w:tblPr>
        <w:tblStyle w:val="22"/>
        <w:tblW w:w="0" w:type="auto"/>
        <w:tblLook w:val="04A0" w:firstRow="1" w:lastRow="0" w:firstColumn="1" w:lastColumn="0" w:noHBand="0" w:noVBand="1"/>
      </w:tblPr>
      <w:tblGrid>
        <w:gridCol w:w="2147"/>
        <w:gridCol w:w="2556"/>
        <w:gridCol w:w="2184"/>
        <w:gridCol w:w="2317"/>
      </w:tblGrid>
      <w:tr w:rsidR="001B6B75" w:rsidRPr="001B6B75" w14:paraId="2EEE001C" w14:textId="77777777" w:rsidTr="00410C4E">
        <w:tc>
          <w:tcPr>
            <w:tcW w:w="2147" w:type="dxa"/>
          </w:tcPr>
          <w:p w14:paraId="2FFEE139"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Тип обращения</w:t>
            </w:r>
          </w:p>
        </w:tc>
        <w:tc>
          <w:tcPr>
            <w:tcW w:w="2556" w:type="dxa"/>
          </w:tcPr>
          <w:p w14:paraId="60132644"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Приоритет</w:t>
            </w:r>
          </w:p>
        </w:tc>
        <w:tc>
          <w:tcPr>
            <w:tcW w:w="2184" w:type="dxa"/>
          </w:tcPr>
          <w:p w14:paraId="59AFE162"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Время реакции, ч.</w:t>
            </w:r>
          </w:p>
        </w:tc>
        <w:tc>
          <w:tcPr>
            <w:tcW w:w="2317" w:type="dxa"/>
          </w:tcPr>
          <w:p w14:paraId="4B664EE8"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
                <w:color w:val="000000"/>
                <w:sz w:val="20"/>
                <w:szCs w:val="20"/>
                <w:lang w:eastAsia="ar-SA"/>
              </w:rPr>
              <w:t>Время решения, ч.</w:t>
            </w:r>
          </w:p>
        </w:tc>
      </w:tr>
      <w:tr w:rsidR="001B6B75" w:rsidRPr="001B6B75" w14:paraId="092FF4A1" w14:textId="77777777" w:rsidTr="00410C4E">
        <w:tc>
          <w:tcPr>
            <w:tcW w:w="2147" w:type="dxa"/>
          </w:tcPr>
          <w:p w14:paraId="7B87063D"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Cs/>
                <w:color w:val="000000"/>
                <w:sz w:val="20"/>
                <w:szCs w:val="20"/>
                <w:lang w:eastAsia="ar-SA"/>
              </w:rPr>
              <w:t>Инцидент</w:t>
            </w:r>
          </w:p>
        </w:tc>
        <w:tc>
          <w:tcPr>
            <w:tcW w:w="2556" w:type="dxa"/>
          </w:tcPr>
          <w:p w14:paraId="06074AB9"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Критический</w:t>
            </w:r>
          </w:p>
        </w:tc>
        <w:tc>
          <w:tcPr>
            <w:tcW w:w="2184" w:type="dxa"/>
          </w:tcPr>
          <w:p w14:paraId="60CA58B9"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1</w:t>
            </w:r>
          </w:p>
        </w:tc>
        <w:tc>
          <w:tcPr>
            <w:tcW w:w="2317" w:type="dxa"/>
          </w:tcPr>
          <w:p w14:paraId="4DBA8FEA"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2</w:t>
            </w:r>
          </w:p>
        </w:tc>
      </w:tr>
      <w:tr w:rsidR="001B6B75" w:rsidRPr="001B6B75" w14:paraId="61852675" w14:textId="77777777" w:rsidTr="00410C4E">
        <w:tc>
          <w:tcPr>
            <w:tcW w:w="2147" w:type="dxa"/>
          </w:tcPr>
          <w:p w14:paraId="0FC87831"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Cs/>
                <w:color w:val="000000"/>
                <w:sz w:val="20"/>
                <w:szCs w:val="20"/>
                <w:lang w:eastAsia="ar-SA"/>
              </w:rPr>
              <w:t>Инцидент</w:t>
            </w:r>
          </w:p>
        </w:tc>
        <w:tc>
          <w:tcPr>
            <w:tcW w:w="2556" w:type="dxa"/>
          </w:tcPr>
          <w:p w14:paraId="18B7B004"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Высокий</w:t>
            </w:r>
          </w:p>
        </w:tc>
        <w:tc>
          <w:tcPr>
            <w:tcW w:w="2184" w:type="dxa"/>
          </w:tcPr>
          <w:p w14:paraId="59E8567A"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2</w:t>
            </w:r>
          </w:p>
        </w:tc>
        <w:tc>
          <w:tcPr>
            <w:tcW w:w="2317" w:type="dxa"/>
          </w:tcPr>
          <w:p w14:paraId="414A7C08"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4</w:t>
            </w:r>
          </w:p>
        </w:tc>
      </w:tr>
      <w:tr w:rsidR="001B6B75" w:rsidRPr="001B6B75" w14:paraId="75ABF5DB" w14:textId="77777777" w:rsidTr="00410C4E">
        <w:tc>
          <w:tcPr>
            <w:tcW w:w="2147" w:type="dxa"/>
          </w:tcPr>
          <w:p w14:paraId="4C213164"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Cs/>
                <w:color w:val="000000"/>
                <w:sz w:val="20"/>
                <w:szCs w:val="20"/>
                <w:lang w:eastAsia="ar-SA"/>
              </w:rPr>
              <w:lastRenderedPageBreak/>
              <w:t>Инцидент</w:t>
            </w:r>
          </w:p>
        </w:tc>
        <w:tc>
          <w:tcPr>
            <w:tcW w:w="2556" w:type="dxa"/>
          </w:tcPr>
          <w:p w14:paraId="3070AFD5"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Средний</w:t>
            </w:r>
          </w:p>
        </w:tc>
        <w:tc>
          <w:tcPr>
            <w:tcW w:w="2184" w:type="dxa"/>
          </w:tcPr>
          <w:p w14:paraId="6E16446F"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4</w:t>
            </w:r>
          </w:p>
        </w:tc>
        <w:tc>
          <w:tcPr>
            <w:tcW w:w="2317" w:type="dxa"/>
          </w:tcPr>
          <w:p w14:paraId="674C5028"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8</w:t>
            </w:r>
          </w:p>
        </w:tc>
      </w:tr>
      <w:tr w:rsidR="001B6B75" w:rsidRPr="001B6B75" w14:paraId="0A398486" w14:textId="77777777" w:rsidTr="00410C4E">
        <w:tc>
          <w:tcPr>
            <w:tcW w:w="2147" w:type="dxa"/>
          </w:tcPr>
          <w:p w14:paraId="6103BEE7"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
                <w:color w:val="000000"/>
                <w:sz w:val="20"/>
                <w:szCs w:val="20"/>
                <w:lang w:eastAsia="ar-SA"/>
              </w:rPr>
            </w:pPr>
            <w:r w:rsidRPr="001B6B75">
              <w:rPr>
                <w:rFonts w:ascii="Times New Roman" w:eastAsia="Times New Roman" w:hAnsi="Times New Roman"/>
                <w:bCs/>
                <w:color w:val="000000"/>
                <w:sz w:val="20"/>
                <w:szCs w:val="20"/>
                <w:lang w:eastAsia="ar-SA"/>
              </w:rPr>
              <w:t>Инцидент</w:t>
            </w:r>
          </w:p>
        </w:tc>
        <w:tc>
          <w:tcPr>
            <w:tcW w:w="2556" w:type="dxa"/>
          </w:tcPr>
          <w:p w14:paraId="67BF96EE"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Низкий</w:t>
            </w:r>
          </w:p>
        </w:tc>
        <w:tc>
          <w:tcPr>
            <w:tcW w:w="2184" w:type="dxa"/>
          </w:tcPr>
          <w:p w14:paraId="3C0E21B2"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4</w:t>
            </w:r>
          </w:p>
        </w:tc>
        <w:tc>
          <w:tcPr>
            <w:tcW w:w="2317" w:type="dxa"/>
          </w:tcPr>
          <w:p w14:paraId="052F7F76"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16</w:t>
            </w:r>
          </w:p>
        </w:tc>
      </w:tr>
      <w:tr w:rsidR="001B6B75" w:rsidRPr="001B6B75" w14:paraId="6FF42780" w14:textId="77777777" w:rsidTr="00410C4E">
        <w:tc>
          <w:tcPr>
            <w:tcW w:w="2147" w:type="dxa"/>
          </w:tcPr>
          <w:p w14:paraId="5B9DB410"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Запрос на обслуживание</w:t>
            </w:r>
          </w:p>
        </w:tc>
        <w:tc>
          <w:tcPr>
            <w:tcW w:w="2556" w:type="dxa"/>
          </w:tcPr>
          <w:p w14:paraId="4C11AA2B"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Высокий</w:t>
            </w:r>
          </w:p>
        </w:tc>
        <w:tc>
          <w:tcPr>
            <w:tcW w:w="2184" w:type="dxa"/>
          </w:tcPr>
          <w:p w14:paraId="5CBA2416"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2</w:t>
            </w:r>
          </w:p>
        </w:tc>
        <w:tc>
          <w:tcPr>
            <w:tcW w:w="2317" w:type="dxa"/>
          </w:tcPr>
          <w:p w14:paraId="6C07527B"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8</w:t>
            </w:r>
          </w:p>
        </w:tc>
      </w:tr>
      <w:tr w:rsidR="001B6B75" w:rsidRPr="001B6B75" w14:paraId="16CB982E" w14:textId="77777777" w:rsidTr="00410C4E">
        <w:tc>
          <w:tcPr>
            <w:tcW w:w="2147" w:type="dxa"/>
          </w:tcPr>
          <w:p w14:paraId="049C4C38"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Запрос на обслуживание</w:t>
            </w:r>
          </w:p>
        </w:tc>
        <w:tc>
          <w:tcPr>
            <w:tcW w:w="2556" w:type="dxa"/>
          </w:tcPr>
          <w:p w14:paraId="7B24B76A"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Средний</w:t>
            </w:r>
          </w:p>
        </w:tc>
        <w:tc>
          <w:tcPr>
            <w:tcW w:w="2184" w:type="dxa"/>
          </w:tcPr>
          <w:p w14:paraId="4A9D4AC1"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4</w:t>
            </w:r>
          </w:p>
        </w:tc>
        <w:tc>
          <w:tcPr>
            <w:tcW w:w="2317" w:type="dxa"/>
          </w:tcPr>
          <w:p w14:paraId="0F49A1A9"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16</w:t>
            </w:r>
          </w:p>
        </w:tc>
      </w:tr>
      <w:tr w:rsidR="001B6B75" w:rsidRPr="001B6B75" w14:paraId="517281F8" w14:textId="77777777" w:rsidTr="00410C4E">
        <w:tc>
          <w:tcPr>
            <w:tcW w:w="2147" w:type="dxa"/>
          </w:tcPr>
          <w:p w14:paraId="1B99D0A4"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Запрос на обслуживание</w:t>
            </w:r>
          </w:p>
        </w:tc>
        <w:tc>
          <w:tcPr>
            <w:tcW w:w="2556" w:type="dxa"/>
          </w:tcPr>
          <w:p w14:paraId="76E5D255"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Низкий</w:t>
            </w:r>
          </w:p>
        </w:tc>
        <w:tc>
          <w:tcPr>
            <w:tcW w:w="2184" w:type="dxa"/>
          </w:tcPr>
          <w:p w14:paraId="69C2EDE7"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4</w:t>
            </w:r>
          </w:p>
        </w:tc>
        <w:tc>
          <w:tcPr>
            <w:tcW w:w="2317" w:type="dxa"/>
          </w:tcPr>
          <w:p w14:paraId="762DADD4"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24</w:t>
            </w:r>
          </w:p>
        </w:tc>
      </w:tr>
      <w:tr w:rsidR="001B6B75" w:rsidRPr="001B6B75" w14:paraId="2162B5DD" w14:textId="77777777" w:rsidTr="00410C4E">
        <w:tc>
          <w:tcPr>
            <w:tcW w:w="2147" w:type="dxa"/>
          </w:tcPr>
          <w:p w14:paraId="30F0ECEC"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Запрос на изменение</w:t>
            </w:r>
          </w:p>
        </w:tc>
        <w:tc>
          <w:tcPr>
            <w:tcW w:w="2556" w:type="dxa"/>
          </w:tcPr>
          <w:p w14:paraId="25BDEDCE"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Высокий</w:t>
            </w:r>
          </w:p>
        </w:tc>
        <w:tc>
          <w:tcPr>
            <w:tcW w:w="2184" w:type="dxa"/>
          </w:tcPr>
          <w:p w14:paraId="0258CA09"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8</w:t>
            </w:r>
          </w:p>
        </w:tc>
        <w:tc>
          <w:tcPr>
            <w:tcW w:w="2317" w:type="dxa"/>
          </w:tcPr>
          <w:p w14:paraId="234B78B6"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По согласованию</w:t>
            </w:r>
          </w:p>
        </w:tc>
      </w:tr>
      <w:tr w:rsidR="001B6B75" w:rsidRPr="001B6B75" w14:paraId="0A1123BA" w14:textId="77777777" w:rsidTr="00410C4E">
        <w:tc>
          <w:tcPr>
            <w:tcW w:w="2147" w:type="dxa"/>
          </w:tcPr>
          <w:p w14:paraId="62E79E4C"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Запрос на изменение</w:t>
            </w:r>
          </w:p>
        </w:tc>
        <w:tc>
          <w:tcPr>
            <w:tcW w:w="2556" w:type="dxa"/>
          </w:tcPr>
          <w:p w14:paraId="6AB0C098"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Средний</w:t>
            </w:r>
          </w:p>
        </w:tc>
        <w:tc>
          <w:tcPr>
            <w:tcW w:w="2184" w:type="dxa"/>
          </w:tcPr>
          <w:p w14:paraId="19D97225"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8</w:t>
            </w:r>
          </w:p>
        </w:tc>
        <w:tc>
          <w:tcPr>
            <w:tcW w:w="2317" w:type="dxa"/>
          </w:tcPr>
          <w:p w14:paraId="45FCB0A2"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По согласованию</w:t>
            </w:r>
          </w:p>
        </w:tc>
      </w:tr>
      <w:tr w:rsidR="001B6B75" w:rsidRPr="001B6B75" w14:paraId="562EC71A" w14:textId="77777777" w:rsidTr="00410C4E">
        <w:tc>
          <w:tcPr>
            <w:tcW w:w="2147" w:type="dxa"/>
          </w:tcPr>
          <w:p w14:paraId="4E944720"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Запрос на изменение</w:t>
            </w:r>
          </w:p>
        </w:tc>
        <w:tc>
          <w:tcPr>
            <w:tcW w:w="2556" w:type="dxa"/>
          </w:tcPr>
          <w:p w14:paraId="29796514"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Низкий</w:t>
            </w:r>
          </w:p>
        </w:tc>
        <w:tc>
          <w:tcPr>
            <w:tcW w:w="2184" w:type="dxa"/>
          </w:tcPr>
          <w:p w14:paraId="31276A90"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8</w:t>
            </w:r>
          </w:p>
        </w:tc>
        <w:tc>
          <w:tcPr>
            <w:tcW w:w="2317" w:type="dxa"/>
          </w:tcPr>
          <w:p w14:paraId="502FD5ED" w14:textId="77777777" w:rsidR="001B6B75" w:rsidRPr="001B6B75" w:rsidRDefault="001B6B75" w:rsidP="001B6B75">
            <w:pPr>
              <w:tabs>
                <w:tab w:val="left" w:pos="6480"/>
              </w:tabs>
              <w:suppressAutoHyphens/>
              <w:spacing w:after="0" w:line="276" w:lineRule="auto"/>
              <w:jc w:val="both"/>
              <w:rPr>
                <w:rFonts w:ascii="Times New Roman" w:eastAsia="Times New Roman" w:hAnsi="Times New Roman"/>
                <w:bCs/>
                <w:color w:val="000000"/>
                <w:sz w:val="20"/>
                <w:szCs w:val="20"/>
                <w:lang w:eastAsia="ar-SA"/>
              </w:rPr>
            </w:pPr>
            <w:r w:rsidRPr="001B6B75">
              <w:rPr>
                <w:rFonts w:ascii="Times New Roman" w:eastAsia="Times New Roman" w:hAnsi="Times New Roman"/>
                <w:bCs/>
                <w:color w:val="000000"/>
                <w:sz w:val="20"/>
                <w:szCs w:val="20"/>
                <w:lang w:eastAsia="ar-SA"/>
              </w:rPr>
              <w:t>По согласованию</w:t>
            </w:r>
          </w:p>
        </w:tc>
      </w:tr>
    </w:tbl>
    <w:p w14:paraId="5B9920C3" w14:textId="77777777" w:rsidR="001B6B75" w:rsidRPr="001B6B75" w:rsidRDefault="001B6B75" w:rsidP="001B6B75">
      <w:pPr>
        <w:spacing w:after="0" w:line="240" w:lineRule="auto"/>
        <w:contextualSpacing/>
        <w:jc w:val="both"/>
        <w:rPr>
          <w:rFonts w:ascii="Times New Roman" w:hAnsi="Times New Roman"/>
          <w:sz w:val="24"/>
          <w:szCs w:val="24"/>
          <w:lang w:eastAsia="ru-RU"/>
        </w:rPr>
      </w:pPr>
    </w:p>
    <w:p w14:paraId="71535EC5" w14:textId="77777777" w:rsidR="001B6B75" w:rsidRPr="0033320B" w:rsidRDefault="001B6B75" w:rsidP="0033320B">
      <w:pPr>
        <w:spacing w:after="0" w:line="240" w:lineRule="auto"/>
        <w:ind w:right="284"/>
        <w:contextualSpacing/>
        <w:outlineLvl w:val="0"/>
        <w:rPr>
          <w:rFonts w:ascii="Times New Roman" w:hAnsi="Times New Roman"/>
          <w:b/>
          <w:sz w:val="24"/>
          <w:szCs w:val="24"/>
          <w:lang w:val="en-US"/>
        </w:rPr>
      </w:pPr>
    </w:p>
    <w:p w14:paraId="4BD1E399" w14:textId="77777777" w:rsidR="0062132A" w:rsidRPr="00257B55" w:rsidRDefault="0062132A" w:rsidP="0062132A">
      <w:pPr>
        <w:pStyle w:val="a8"/>
        <w:spacing w:after="0" w:line="240" w:lineRule="auto"/>
        <w:jc w:val="both"/>
        <w:rPr>
          <w:rFonts w:ascii="Times New Roman" w:hAnsi="Times New Roman"/>
        </w:rPr>
      </w:pPr>
    </w:p>
    <w:tbl>
      <w:tblPr>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3135"/>
        <w:gridCol w:w="3135"/>
      </w:tblGrid>
      <w:tr w:rsidR="00B22E50" w:rsidRPr="00BA6473" w14:paraId="6503DD43" w14:textId="787D6B52" w:rsidTr="0033320B">
        <w:trPr>
          <w:trHeight w:val="560"/>
        </w:trPr>
        <w:tc>
          <w:tcPr>
            <w:tcW w:w="2194" w:type="dxa"/>
            <w:shd w:val="clear" w:color="auto" w:fill="auto"/>
            <w:vAlign w:val="center"/>
            <w:hideMark/>
          </w:tcPr>
          <w:p w14:paraId="4E153B0C" w14:textId="77777777" w:rsidR="00B22E50" w:rsidRPr="00BA6473" w:rsidRDefault="00B22E50" w:rsidP="008A3C99">
            <w:pPr>
              <w:jc w:val="center"/>
              <w:rPr>
                <w:rFonts w:ascii="Times New Roman" w:hAnsi="Times New Roman"/>
                <w:b/>
                <w:bCs/>
                <w:color w:val="000000"/>
              </w:rPr>
            </w:pPr>
            <w:r w:rsidRPr="00BA6473">
              <w:rPr>
                <w:rFonts w:ascii="Times New Roman" w:hAnsi="Times New Roman"/>
                <w:b/>
                <w:bCs/>
                <w:color w:val="000000"/>
              </w:rPr>
              <w:t>Бизнес-сервис</w:t>
            </w:r>
          </w:p>
        </w:tc>
        <w:tc>
          <w:tcPr>
            <w:tcW w:w="3135" w:type="dxa"/>
            <w:shd w:val="clear" w:color="auto" w:fill="auto"/>
            <w:vAlign w:val="center"/>
            <w:hideMark/>
          </w:tcPr>
          <w:p w14:paraId="1F872CBA" w14:textId="77777777" w:rsidR="00B22E50" w:rsidRPr="00BA6473" w:rsidRDefault="00B22E50" w:rsidP="008A3C99">
            <w:pPr>
              <w:jc w:val="center"/>
              <w:rPr>
                <w:rFonts w:ascii="Times New Roman" w:hAnsi="Times New Roman"/>
                <w:b/>
                <w:bCs/>
                <w:color w:val="000000"/>
                <w:lang w:val="en-US"/>
              </w:rPr>
            </w:pPr>
            <w:r w:rsidRPr="00BA6473">
              <w:rPr>
                <w:rFonts w:ascii="Times New Roman" w:hAnsi="Times New Roman"/>
                <w:b/>
                <w:bCs/>
                <w:color w:val="000000"/>
              </w:rPr>
              <w:t>Описание ТП</w:t>
            </w:r>
            <w:r w:rsidRPr="00BA6473">
              <w:rPr>
                <w:rFonts w:ascii="Times New Roman" w:hAnsi="Times New Roman"/>
                <w:b/>
                <w:bCs/>
                <w:color w:val="000000"/>
                <w:lang w:val="en-US"/>
              </w:rPr>
              <w:t>*</w:t>
            </w:r>
          </w:p>
        </w:tc>
        <w:tc>
          <w:tcPr>
            <w:tcW w:w="3135" w:type="dxa"/>
          </w:tcPr>
          <w:p w14:paraId="7E8B0E17" w14:textId="7CFCAF07" w:rsidR="00B22E50" w:rsidRPr="00BA6473" w:rsidRDefault="00254A57" w:rsidP="00254A57">
            <w:pPr>
              <w:jc w:val="center"/>
              <w:rPr>
                <w:rFonts w:ascii="Times New Roman" w:hAnsi="Times New Roman"/>
                <w:b/>
                <w:bCs/>
                <w:color w:val="000000"/>
              </w:rPr>
            </w:pPr>
            <w:r>
              <w:rPr>
                <w:rFonts w:ascii="Times New Roman" w:hAnsi="Times New Roman"/>
                <w:b/>
                <w:bCs/>
                <w:color w:val="000000"/>
              </w:rPr>
              <w:t>Срок оказания услуг</w:t>
            </w:r>
          </w:p>
        </w:tc>
      </w:tr>
      <w:tr w:rsidR="00B22E50" w:rsidRPr="00BA6473" w14:paraId="08C1243D" w14:textId="37A87860" w:rsidTr="0033320B">
        <w:trPr>
          <w:trHeight w:val="1795"/>
        </w:trPr>
        <w:tc>
          <w:tcPr>
            <w:tcW w:w="2194" w:type="dxa"/>
            <w:shd w:val="clear" w:color="auto" w:fill="auto"/>
            <w:hideMark/>
          </w:tcPr>
          <w:p w14:paraId="604C4C33" w14:textId="0095E607" w:rsidR="00B22E50" w:rsidRPr="00B35FAC" w:rsidRDefault="00B22E50" w:rsidP="00B35FAC">
            <w:pPr>
              <w:rPr>
                <w:rFonts w:ascii="Times New Roman" w:hAnsi="Times New Roman"/>
                <w:color w:val="000000"/>
              </w:rPr>
            </w:pPr>
            <w:r w:rsidRPr="00BA6473">
              <w:rPr>
                <w:rFonts w:ascii="Times New Roman" w:hAnsi="Times New Roman"/>
                <w:color w:val="000000"/>
              </w:rPr>
              <w:t xml:space="preserve">Техническая поддержка адаптированного ПО </w:t>
            </w:r>
            <w:r>
              <w:rPr>
                <w:rFonts w:ascii="Times New Roman" w:hAnsi="Times New Roman"/>
                <w:color w:val="000000"/>
                <w:lang w:val="en-US"/>
              </w:rPr>
              <w:t>Salute</w:t>
            </w:r>
            <w:r w:rsidRPr="00B35FAC">
              <w:rPr>
                <w:rFonts w:ascii="Times New Roman" w:hAnsi="Times New Roman"/>
                <w:color w:val="000000"/>
              </w:rPr>
              <w:t xml:space="preserve"> </w:t>
            </w:r>
            <w:r>
              <w:rPr>
                <w:rFonts w:ascii="Times New Roman" w:hAnsi="Times New Roman"/>
                <w:color w:val="000000"/>
                <w:lang w:val="en-US"/>
              </w:rPr>
              <w:t>RPA</w:t>
            </w:r>
          </w:p>
        </w:tc>
        <w:tc>
          <w:tcPr>
            <w:tcW w:w="3135" w:type="dxa"/>
            <w:shd w:val="clear" w:color="auto" w:fill="auto"/>
            <w:hideMark/>
          </w:tcPr>
          <w:p w14:paraId="6A1419D7" w14:textId="1C3EBE17" w:rsidR="00B22E50" w:rsidRPr="00BA6473" w:rsidRDefault="00B22E50" w:rsidP="008A3C99">
            <w:pPr>
              <w:rPr>
                <w:rFonts w:ascii="Times New Roman" w:hAnsi="Times New Roman"/>
                <w:color w:val="000000"/>
              </w:rPr>
            </w:pPr>
            <w:r w:rsidRPr="00BA6473">
              <w:rPr>
                <w:rFonts w:ascii="Times New Roman" w:hAnsi="Times New Roman"/>
              </w:rPr>
              <w:t xml:space="preserve">- Консультации любого характера касательно ПО </w:t>
            </w:r>
            <w:r>
              <w:rPr>
                <w:rFonts w:ascii="Times New Roman" w:hAnsi="Times New Roman"/>
                <w:color w:val="000000"/>
                <w:lang w:val="en-US"/>
              </w:rPr>
              <w:t>Salute</w:t>
            </w:r>
            <w:r w:rsidRPr="00B35FAC">
              <w:rPr>
                <w:rFonts w:ascii="Times New Roman" w:hAnsi="Times New Roman"/>
                <w:color w:val="000000"/>
              </w:rPr>
              <w:t xml:space="preserve"> </w:t>
            </w:r>
            <w:r>
              <w:rPr>
                <w:rFonts w:ascii="Times New Roman" w:hAnsi="Times New Roman"/>
                <w:color w:val="000000"/>
                <w:lang w:val="en-US"/>
              </w:rPr>
              <w:t>RPA</w:t>
            </w:r>
            <w:r w:rsidRPr="00BA6473">
              <w:rPr>
                <w:rFonts w:ascii="Times New Roman" w:hAnsi="Times New Roman"/>
              </w:rPr>
              <w:t>;</w:t>
            </w:r>
          </w:p>
          <w:p w14:paraId="20303ABA" w14:textId="166D836D" w:rsidR="00B22E50" w:rsidRPr="00BA6473" w:rsidRDefault="00B22E50" w:rsidP="008A3C99">
            <w:pPr>
              <w:rPr>
                <w:rFonts w:ascii="Times New Roman" w:hAnsi="Times New Roman"/>
              </w:rPr>
            </w:pPr>
            <w:r w:rsidRPr="00BA6473">
              <w:rPr>
                <w:rFonts w:ascii="Times New Roman" w:hAnsi="Times New Roman"/>
              </w:rPr>
              <w:t xml:space="preserve">- Корректировка адаптированного ПО </w:t>
            </w:r>
            <w:r>
              <w:rPr>
                <w:rFonts w:ascii="Times New Roman" w:hAnsi="Times New Roman"/>
                <w:color w:val="000000"/>
                <w:lang w:val="en-US"/>
              </w:rPr>
              <w:t>Salute</w:t>
            </w:r>
            <w:r w:rsidRPr="00B35FAC">
              <w:rPr>
                <w:rFonts w:ascii="Times New Roman" w:hAnsi="Times New Roman"/>
                <w:color w:val="000000"/>
              </w:rPr>
              <w:t xml:space="preserve"> </w:t>
            </w:r>
            <w:r>
              <w:rPr>
                <w:rFonts w:ascii="Times New Roman" w:hAnsi="Times New Roman"/>
                <w:color w:val="000000"/>
                <w:lang w:val="en-US"/>
              </w:rPr>
              <w:t>RPA</w:t>
            </w:r>
            <w:r w:rsidRPr="00BA6473">
              <w:rPr>
                <w:rFonts w:ascii="Times New Roman" w:hAnsi="Times New Roman"/>
              </w:rPr>
              <w:t>;</w:t>
            </w:r>
          </w:p>
          <w:p w14:paraId="7549C171" w14:textId="7748A333" w:rsidR="00B22E50" w:rsidRPr="00BA6473" w:rsidRDefault="00B22E50" w:rsidP="008A3C99">
            <w:pPr>
              <w:rPr>
                <w:rFonts w:ascii="Times New Roman" w:hAnsi="Times New Roman"/>
              </w:rPr>
            </w:pPr>
            <w:r w:rsidRPr="00BA6473">
              <w:rPr>
                <w:rFonts w:ascii="Times New Roman" w:hAnsi="Times New Roman"/>
              </w:rPr>
              <w:t xml:space="preserve">- Решение обращений заказчика касательно ПО </w:t>
            </w:r>
            <w:r>
              <w:rPr>
                <w:rFonts w:ascii="Times New Roman" w:hAnsi="Times New Roman"/>
                <w:color w:val="000000"/>
                <w:lang w:val="en-US"/>
              </w:rPr>
              <w:t>Salute</w:t>
            </w:r>
            <w:r w:rsidRPr="00B35FAC">
              <w:rPr>
                <w:rFonts w:ascii="Times New Roman" w:hAnsi="Times New Roman"/>
                <w:color w:val="000000"/>
              </w:rPr>
              <w:t xml:space="preserve"> </w:t>
            </w:r>
            <w:r>
              <w:rPr>
                <w:rFonts w:ascii="Times New Roman" w:hAnsi="Times New Roman"/>
                <w:color w:val="000000"/>
                <w:lang w:val="en-US"/>
              </w:rPr>
              <w:t>RPA</w:t>
            </w:r>
          </w:p>
          <w:p w14:paraId="298EFE05" w14:textId="77777777" w:rsidR="00B22E50" w:rsidRPr="00BA6473" w:rsidRDefault="00B22E50" w:rsidP="008A3C99">
            <w:pPr>
              <w:rPr>
                <w:rFonts w:ascii="Times New Roman" w:hAnsi="Times New Roman"/>
                <w:color w:val="000000"/>
              </w:rPr>
            </w:pPr>
          </w:p>
        </w:tc>
        <w:tc>
          <w:tcPr>
            <w:tcW w:w="3135" w:type="dxa"/>
          </w:tcPr>
          <w:p w14:paraId="551EC3A1" w14:textId="1036114C" w:rsidR="00B22E50" w:rsidRPr="00BA6473" w:rsidRDefault="00C20579" w:rsidP="0060298D">
            <w:pPr>
              <w:rPr>
                <w:rFonts w:ascii="Times New Roman" w:hAnsi="Times New Roman"/>
              </w:rPr>
            </w:pPr>
            <w:r w:rsidRPr="001041AD">
              <w:rPr>
                <w:rFonts w:ascii="Times New Roman" w:hAnsi="Times New Roman"/>
              </w:rPr>
              <w:t xml:space="preserve"> </w:t>
            </w:r>
            <w:r w:rsidR="0045097B" w:rsidRPr="0045097B">
              <w:rPr>
                <w:rFonts w:ascii="Times New Roman" w:hAnsi="Times New Roman"/>
              </w:rPr>
              <w:t>___</w:t>
            </w:r>
            <w:r>
              <w:rPr>
                <w:rFonts w:ascii="Times New Roman" w:hAnsi="Times New Roman"/>
              </w:rPr>
              <w:t xml:space="preserve"> </w:t>
            </w:r>
            <w:r w:rsidRPr="001041AD">
              <w:rPr>
                <w:rFonts w:ascii="Times New Roman" w:hAnsi="Times New Roman"/>
              </w:rPr>
              <w:t xml:space="preserve">(с даты </w:t>
            </w:r>
            <w:r w:rsidRPr="008F1F1D">
              <w:rPr>
                <w:rFonts w:ascii="Times New Roman" w:hAnsi="Times New Roman"/>
              </w:rPr>
              <w:t xml:space="preserve">подписания Акта выполненных работ </w:t>
            </w:r>
            <w:r w:rsidR="00DC797B">
              <w:rPr>
                <w:rFonts w:ascii="Times New Roman" w:hAnsi="Times New Roman"/>
              </w:rPr>
              <w:t>в течение</w:t>
            </w:r>
            <w:r w:rsidRPr="001041AD">
              <w:rPr>
                <w:rFonts w:ascii="Times New Roman" w:hAnsi="Times New Roman"/>
              </w:rPr>
              <w:t xml:space="preserve"> </w:t>
            </w:r>
            <w:r>
              <w:rPr>
                <w:rFonts w:ascii="Times New Roman" w:hAnsi="Times New Roman"/>
              </w:rPr>
              <w:t>12 месяцев</w:t>
            </w:r>
            <w:r w:rsidRPr="001041AD">
              <w:rPr>
                <w:rFonts w:ascii="Times New Roman" w:hAnsi="Times New Roman"/>
              </w:rPr>
              <w:t>)</w:t>
            </w:r>
          </w:p>
        </w:tc>
      </w:tr>
    </w:tbl>
    <w:p w14:paraId="46D47E48" w14:textId="77777777" w:rsidR="0062132A" w:rsidRPr="0043179A" w:rsidRDefault="0062132A" w:rsidP="001C7925">
      <w:pPr>
        <w:spacing w:after="0" w:line="240" w:lineRule="auto"/>
        <w:jc w:val="both"/>
        <w:rPr>
          <w:rFonts w:ascii="Times New Roman" w:hAnsi="Times New Roman"/>
        </w:rPr>
      </w:pPr>
    </w:p>
    <w:p w14:paraId="60FD6C3E" w14:textId="77777777" w:rsidR="0062132A" w:rsidRPr="00F13974" w:rsidRDefault="0062132A" w:rsidP="0062132A">
      <w:pPr>
        <w:pStyle w:val="a8"/>
        <w:spacing w:after="0" w:line="240" w:lineRule="auto"/>
        <w:jc w:val="both"/>
        <w:rPr>
          <w:rFonts w:ascii="Times New Roman" w:hAnsi="Times New Roman"/>
        </w:rPr>
      </w:pPr>
    </w:p>
    <w:p w14:paraId="752E74E4" w14:textId="77777777" w:rsidR="0062132A" w:rsidRPr="00F13974" w:rsidRDefault="0062132A" w:rsidP="0062132A">
      <w:pPr>
        <w:pStyle w:val="a8"/>
        <w:spacing w:after="0" w:line="240" w:lineRule="auto"/>
        <w:jc w:val="both"/>
        <w:rPr>
          <w:rFonts w:ascii="Times New Roman" w:hAnsi="Times New Roman"/>
        </w:rPr>
      </w:pPr>
    </w:p>
    <w:p w14:paraId="12473E06" w14:textId="77777777" w:rsidR="0062132A" w:rsidRPr="008E11EA" w:rsidRDefault="0062132A" w:rsidP="0062132A">
      <w:pPr>
        <w:pStyle w:val="a8"/>
        <w:spacing w:after="0" w:line="240" w:lineRule="auto"/>
        <w:jc w:val="both"/>
        <w:rPr>
          <w:rFonts w:ascii="Times New Roman" w:hAnsi="Times New Roman"/>
        </w:rPr>
      </w:pPr>
    </w:p>
    <w:tbl>
      <w:tblPr>
        <w:tblW w:w="9498" w:type="dxa"/>
        <w:tblInd w:w="-34" w:type="dxa"/>
        <w:tblLook w:val="01E0" w:firstRow="1" w:lastRow="1" w:firstColumn="1" w:lastColumn="1" w:noHBand="0" w:noVBand="0"/>
      </w:tblPr>
      <w:tblGrid>
        <w:gridCol w:w="4962"/>
        <w:gridCol w:w="4536"/>
      </w:tblGrid>
      <w:tr w:rsidR="0062132A" w:rsidRPr="00146CD7" w14:paraId="700829BB" w14:textId="77777777" w:rsidTr="008A3C99">
        <w:tc>
          <w:tcPr>
            <w:tcW w:w="4962" w:type="dxa"/>
          </w:tcPr>
          <w:p w14:paraId="522334EF" w14:textId="77777777" w:rsidR="0062132A" w:rsidRPr="00F9585F" w:rsidRDefault="0062132A" w:rsidP="008A3C99">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F9585F">
              <w:rPr>
                <w:rFonts w:ascii="Times New Roman" w:eastAsia="Times New Roman" w:hAnsi="Times New Roman"/>
                <w:b/>
                <w:sz w:val="24"/>
                <w:szCs w:val="24"/>
                <w:lang w:eastAsia="ru-RU"/>
              </w:rPr>
              <w:t>ИСПОЛНИТЕЛЬ:</w:t>
            </w:r>
          </w:p>
          <w:p w14:paraId="7D0DC045"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Генеральный директор</w:t>
            </w:r>
          </w:p>
          <w:p w14:paraId="139623B6"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 xml:space="preserve">ООО «Сбербанк-Сервис» </w:t>
            </w:r>
          </w:p>
          <w:p w14:paraId="01E4AE59"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p>
          <w:p w14:paraId="3D014CC5"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p>
          <w:p w14:paraId="0AAEDE19" w14:textId="77777777" w:rsid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______________/ Евтушенко А.Ю./</w:t>
            </w:r>
          </w:p>
          <w:p w14:paraId="1846E286" w14:textId="53F21F7D" w:rsidR="00F9585F" w:rsidRPr="00F9585F" w:rsidRDefault="00F9585F" w:rsidP="0060298D">
            <w:pPr>
              <w:autoSpaceDE w:val="0"/>
              <w:autoSpaceDN w:val="0"/>
              <w:adjustRightInd w:val="0"/>
              <w:spacing w:after="0" w:line="240" w:lineRule="auto"/>
              <w:rPr>
                <w:rFonts w:ascii="Times New Roman" w:eastAsia="Times New Roman" w:hAnsi="Times New Roman"/>
                <w:bCs/>
                <w:lang w:eastAsia="ru-RU"/>
              </w:rPr>
            </w:pPr>
            <w:r w:rsidRPr="00F9585F">
              <w:rPr>
                <w:rFonts w:ascii="Times New Roman" w:hAnsi="Times New Roman"/>
                <w:sz w:val="24"/>
                <w:szCs w:val="24"/>
              </w:rPr>
              <w:t>М.П.</w:t>
            </w:r>
          </w:p>
        </w:tc>
        <w:tc>
          <w:tcPr>
            <w:tcW w:w="4536" w:type="dxa"/>
          </w:tcPr>
          <w:p w14:paraId="726CECA5" w14:textId="77777777" w:rsidR="0062132A" w:rsidRPr="00F9585F" w:rsidRDefault="0062132A" w:rsidP="008A3C99">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F9585F">
              <w:rPr>
                <w:rFonts w:ascii="Times New Roman" w:eastAsia="Times New Roman" w:hAnsi="Times New Roman"/>
                <w:b/>
                <w:sz w:val="24"/>
                <w:szCs w:val="24"/>
                <w:lang w:eastAsia="ru-RU"/>
              </w:rPr>
              <w:t>ЗАКАЗЧИК:</w:t>
            </w:r>
          </w:p>
          <w:p w14:paraId="6E989E7B" w14:textId="77777777" w:rsidR="0045097B" w:rsidRPr="0045097B" w:rsidRDefault="0045097B" w:rsidP="0045097B">
            <w:pPr>
              <w:suppressAutoHyphens/>
              <w:snapToGrid w:val="0"/>
              <w:spacing w:after="0" w:line="256" w:lineRule="auto"/>
              <w:textAlignment w:val="baseline"/>
              <w:rPr>
                <w:rFonts w:ascii="Times New Roman" w:eastAsia="Arial" w:hAnsi="Times New Roman"/>
                <w:kern w:val="2"/>
                <w:sz w:val="24"/>
                <w:szCs w:val="24"/>
                <w:lang w:eastAsia="ar-SA"/>
                <w14:ligatures w14:val="standardContextual"/>
              </w:rPr>
            </w:pPr>
            <w:r w:rsidRPr="0045097B">
              <w:rPr>
                <w:rFonts w:ascii="Times New Roman" w:eastAsia="Arial" w:hAnsi="Times New Roman"/>
                <w:kern w:val="2"/>
                <w:sz w:val="24"/>
                <w:szCs w:val="24"/>
                <w:lang w:eastAsia="ar-SA"/>
                <w14:ligatures w14:val="standardContextual"/>
              </w:rPr>
              <w:t>_______________</w:t>
            </w:r>
          </w:p>
          <w:p w14:paraId="7004CC7E" w14:textId="77777777" w:rsidR="0045097B" w:rsidRPr="0045097B" w:rsidRDefault="0045097B" w:rsidP="0045097B">
            <w:pPr>
              <w:suppressAutoHyphens/>
              <w:snapToGrid w:val="0"/>
              <w:spacing w:after="0" w:line="256" w:lineRule="auto"/>
              <w:textAlignment w:val="baseline"/>
              <w:rPr>
                <w:rFonts w:ascii="Times New Roman" w:eastAsia="Arial" w:hAnsi="Times New Roman"/>
                <w:kern w:val="2"/>
                <w:sz w:val="24"/>
                <w:szCs w:val="24"/>
                <w:lang w:eastAsia="ar-SA"/>
                <w14:ligatures w14:val="standardContextual"/>
              </w:rPr>
            </w:pPr>
            <w:r w:rsidRPr="0045097B">
              <w:rPr>
                <w:rFonts w:ascii="Times New Roman" w:eastAsia="Arial" w:hAnsi="Times New Roman"/>
                <w:kern w:val="2"/>
                <w:sz w:val="24"/>
                <w:szCs w:val="24"/>
                <w:lang w:eastAsia="ar-SA"/>
                <w14:ligatures w14:val="standardContextual"/>
              </w:rPr>
              <w:t>_______________</w:t>
            </w:r>
          </w:p>
          <w:p w14:paraId="0325E8B3" w14:textId="77777777" w:rsidR="0045097B" w:rsidRPr="0045097B" w:rsidRDefault="0045097B" w:rsidP="0045097B">
            <w:pPr>
              <w:suppressAutoHyphens/>
              <w:snapToGrid w:val="0"/>
              <w:spacing w:after="0" w:line="256" w:lineRule="auto"/>
              <w:textAlignment w:val="baseline"/>
              <w:rPr>
                <w:rFonts w:ascii="Times New Roman" w:eastAsia="Arial" w:hAnsi="Times New Roman"/>
                <w:kern w:val="2"/>
                <w:sz w:val="24"/>
                <w:szCs w:val="24"/>
                <w:lang w:eastAsia="ar-SA"/>
                <w14:ligatures w14:val="standardContextual"/>
              </w:rPr>
            </w:pPr>
          </w:p>
          <w:p w14:paraId="605CD64B" w14:textId="77777777" w:rsidR="0045097B" w:rsidRPr="0045097B" w:rsidRDefault="0045097B" w:rsidP="0045097B">
            <w:pPr>
              <w:suppressAutoHyphens/>
              <w:snapToGrid w:val="0"/>
              <w:spacing w:after="0" w:line="256" w:lineRule="auto"/>
              <w:textAlignment w:val="baseline"/>
              <w:rPr>
                <w:rFonts w:ascii="Times New Roman" w:eastAsia="Arial" w:hAnsi="Times New Roman"/>
                <w:kern w:val="2"/>
                <w:sz w:val="24"/>
                <w:szCs w:val="24"/>
                <w:lang w:eastAsia="ar-SA"/>
                <w14:ligatures w14:val="standardContextual"/>
              </w:rPr>
            </w:pPr>
          </w:p>
          <w:p w14:paraId="54181981" w14:textId="77777777" w:rsidR="0045097B" w:rsidRDefault="0045097B" w:rsidP="0045097B">
            <w:pPr>
              <w:pStyle w:val="31"/>
              <w:snapToGrid w:val="0"/>
              <w:spacing w:after="0"/>
              <w:rPr>
                <w:kern w:val="2"/>
                <w:sz w:val="24"/>
                <w:szCs w:val="24"/>
                <w14:ligatures w14:val="standardContextual"/>
              </w:rPr>
            </w:pPr>
            <w:r w:rsidRPr="0045097B">
              <w:rPr>
                <w:kern w:val="2"/>
                <w:sz w:val="24"/>
                <w:szCs w:val="24"/>
                <w14:ligatures w14:val="standardContextual"/>
              </w:rPr>
              <w:t>______________ / _______________/</w:t>
            </w:r>
          </w:p>
          <w:p w14:paraId="3FF3EB58" w14:textId="670208CA" w:rsidR="00F9585F" w:rsidRPr="00F9585F" w:rsidRDefault="00F9585F" w:rsidP="0045097B">
            <w:pPr>
              <w:pStyle w:val="31"/>
              <w:snapToGrid w:val="0"/>
              <w:spacing w:after="0"/>
              <w:rPr>
                <w:sz w:val="24"/>
                <w:szCs w:val="24"/>
              </w:rPr>
            </w:pPr>
            <w:r w:rsidRPr="00F9585F">
              <w:rPr>
                <w:sz w:val="24"/>
                <w:szCs w:val="24"/>
              </w:rPr>
              <w:t>М.П.</w:t>
            </w:r>
          </w:p>
          <w:p w14:paraId="0B986284" w14:textId="77777777" w:rsidR="0062132A" w:rsidRPr="00F9585F" w:rsidRDefault="0062132A" w:rsidP="008A3C99">
            <w:pPr>
              <w:autoSpaceDE w:val="0"/>
              <w:autoSpaceDN w:val="0"/>
              <w:adjustRightInd w:val="0"/>
              <w:spacing w:after="0" w:line="240" w:lineRule="auto"/>
              <w:rPr>
                <w:rFonts w:ascii="Times New Roman" w:eastAsia="Times New Roman" w:hAnsi="Times New Roman"/>
                <w:bCs/>
                <w:lang w:eastAsia="ru-RU"/>
              </w:rPr>
            </w:pPr>
          </w:p>
        </w:tc>
      </w:tr>
    </w:tbl>
    <w:p w14:paraId="0435EB97" w14:textId="77777777" w:rsidR="0062132A" w:rsidRDefault="0062132A" w:rsidP="0062132A">
      <w:pPr>
        <w:pStyle w:val="a8"/>
        <w:spacing w:after="0" w:line="240" w:lineRule="auto"/>
        <w:jc w:val="both"/>
        <w:rPr>
          <w:rFonts w:ascii="Times New Roman" w:hAnsi="Times New Roman"/>
        </w:rPr>
      </w:pPr>
    </w:p>
    <w:p w14:paraId="4682D2DF" w14:textId="77777777" w:rsidR="002C2A1F" w:rsidRDefault="002C2A1F" w:rsidP="0062132A">
      <w:pPr>
        <w:pStyle w:val="a8"/>
        <w:spacing w:after="0" w:line="240" w:lineRule="auto"/>
        <w:jc w:val="both"/>
        <w:rPr>
          <w:rFonts w:ascii="Times New Roman" w:hAnsi="Times New Roman"/>
        </w:rPr>
        <w:sectPr w:rsidR="002C2A1F" w:rsidSect="008A3C99">
          <w:pgSz w:w="11906" w:h="16838"/>
          <w:pgMar w:top="1134" w:right="850" w:bottom="1134" w:left="1701" w:header="708" w:footer="708" w:gutter="0"/>
          <w:cols w:space="708"/>
          <w:docGrid w:linePitch="360"/>
        </w:sectPr>
      </w:pPr>
    </w:p>
    <w:p w14:paraId="1C6BE5C1" w14:textId="77DE6258" w:rsidR="0062132A" w:rsidRPr="00592267"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lastRenderedPageBreak/>
        <w:t>Приложение №</w:t>
      </w:r>
      <w:r w:rsidR="000928B6">
        <w:rPr>
          <w:rFonts w:ascii="Times New Roman" w:hAnsi="Times New Roman"/>
          <w:b/>
          <w:sz w:val="24"/>
          <w:szCs w:val="24"/>
        </w:rPr>
        <w:t>8</w:t>
      </w:r>
    </w:p>
    <w:p w14:paraId="7259DD8D" w14:textId="77777777" w:rsidR="0062132A" w:rsidRPr="00592267"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t>к договору № ______________</w:t>
      </w:r>
    </w:p>
    <w:p w14:paraId="7C954C27" w14:textId="62B18E7F" w:rsidR="0062132A" w:rsidRDefault="0062132A" w:rsidP="0062132A">
      <w:pPr>
        <w:spacing w:after="0" w:line="240" w:lineRule="auto"/>
        <w:ind w:right="284"/>
        <w:contextualSpacing/>
        <w:jc w:val="right"/>
        <w:outlineLvl w:val="0"/>
        <w:rPr>
          <w:rFonts w:ascii="Times New Roman" w:hAnsi="Times New Roman"/>
          <w:b/>
          <w:sz w:val="24"/>
          <w:szCs w:val="24"/>
        </w:rPr>
      </w:pPr>
      <w:r w:rsidRPr="00592267">
        <w:rPr>
          <w:rFonts w:ascii="Times New Roman" w:hAnsi="Times New Roman"/>
          <w:b/>
          <w:sz w:val="24"/>
          <w:szCs w:val="24"/>
        </w:rPr>
        <w:t>от «___» _____________ 20__ г.</w:t>
      </w:r>
    </w:p>
    <w:p w14:paraId="06975D99" w14:textId="77777777" w:rsidR="0062132A" w:rsidRDefault="0062132A" w:rsidP="0062132A">
      <w:pPr>
        <w:spacing w:after="0" w:line="240" w:lineRule="auto"/>
        <w:ind w:right="284"/>
        <w:contextualSpacing/>
        <w:jc w:val="right"/>
        <w:outlineLvl w:val="0"/>
        <w:rPr>
          <w:rFonts w:ascii="Times New Roman" w:hAnsi="Times New Roman"/>
          <w:b/>
          <w:sz w:val="24"/>
          <w:szCs w:val="24"/>
        </w:rPr>
      </w:pPr>
    </w:p>
    <w:p w14:paraId="77EE5992" w14:textId="77777777" w:rsidR="0062132A" w:rsidRDefault="0062132A" w:rsidP="0062132A">
      <w:pPr>
        <w:spacing w:after="0" w:line="240" w:lineRule="auto"/>
        <w:ind w:right="284"/>
        <w:contextualSpacing/>
        <w:jc w:val="right"/>
        <w:outlineLvl w:val="0"/>
        <w:rPr>
          <w:rFonts w:ascii="Times New Roman" w:hAnsi="Times New Roman"/>
          <w:b/>
          <w:sz w:val="24"/>
          <w:szCs w:val="24"/>
        </w:rPr>
      </w:pPr>
    </w:p>
    <w:p w14:paraId="0DEF2F93" w14:textId="50B484DD" w:rsidR="0062132A" w:rsidRDefault="0062132A" w:rsidP="0062132A">
      <w:pPr>
        <w:spacing w:after="0" w:line="240" w:lineRule="auto"/>
        <w:ind w:right="284"/>
        <w:contextualSpacing/>
        <w:jc w:val="center"/>
        <w:outlineLvl w:val="0"/>
        <w:rPr>
          <w:rFonts w:ascii="Times New Roman" w:hAnsi="Times New Roman"/>
          <w:b/>
          <w:sz w:val="24"/>
          <w:szCs w:val="24"/>
        </w:rPr>
      </w:pPr>
      <w:r>
        <w:rPr>
          <w:rFonts w:ascii="Times New Roman" w:hAnsi="Times New Roman"/>
          <w:b/>
          <w:sz w:val="24"/>
          <w:szCs w:val="24"/>
        </w:rPr>
        <w:t>ТАРИФЫ</w:t>
      </w:r>
    </w:p>
    <w:p w14:paraId="2C00E5DB" w14:textId="156991D1" w:rsidR="0062132A" w:rsidRDefault="0062132A" w:rsidP="0062132A">
      <w:pPr>
        <w:spacing w:after="0" w:line="240" w:lineRule="auto"/>
        <w:ind w:right="284"/>
        <w:contextualSpacing/>
        <w:jc w:val="center"/>
        <w:outlineLvl w:val="0"/>
        <w:rPr>
          <w:rFonts w:ascii="Times New Roman" w:hAnsi="Times New Roman"/>
          <w:b/>
          <w:sz w:val="24"/>
          <w:szCs w:val="24"/>
        </w:rPr>
      </w:pPr>
      <w:r>
        <w:rPr>
          <w:rFonts w:ascii="Times New Roman" w:hAnsi="Times New Roman"/>
          <w:b/>
          <w:sz w:val="24"/>
          <w:szCs w:val="24"/>
        </w:rPr>
        <w:t xml:space="preserve">(стоимость Работ по </w:t>
      </w:r>
      <w:r w:rsidR="00B35FAC" w:rsidRPr="00B35FAC">
        <w:rPr>
          <w:rFonts w:ascii="Times New Roman" w:hAnsi="Times New Roman"/>
          <w:b/>
          <w:sz w:val="24"/>
          <w:szCs w:val="24"/>
        </w:rPr>
        <w:t xml:space="preserve">роботизации </w:t>
      </w:r>
      <w:r>
        <w:rPr>
          <w:rFonts w:ascii="Times New Roman" w:hAnsi="Times New Roman"/>
          <w:b/>
          <w:sz w:val="24"/>
          <w:szCs w:val="24"/>
        </w:rPr>
        <w:t>и ТП)</w:t>
      </w:r>
    </w:p>
    <w:p w14:paraId="2EE049E2" w14:textId="77777777" w:rsidR="0062132A" w:rsidRPr="00BC658C" w:rsidRDefault="0062132A" w:rsidP="0062132A">
      <w:pPr>
        <w:tabs>
          <w:tab w:val="left" w:pos="5059"/>
        </w:tabs>
        <w:rPr>
          <w:sz w:val="24"/>
          <w:szCs w:val="24"/>
          <w:lang w:eastAsia="ru-RU"/>
        </w:rPr>
      </w:pPr>
    </w:p>
    <w:p w14:paraId="6D7F2077" w14:textId="77777777" w:rsidR="0062132A" w:rsidRPr="000336C6" w:rsidRDefault="0062132A" w:rsidP="0062132A">
      <w:pPr>
        <w:tabs>
          <w:tab w:val="left" w:pos="5059"/>
        </w:tabs>
        <w:rPr>
          <w:sz w:val="24"/>
          <w:szCs w:val="24"/>
          <w:lang w:eastAsia="ru-RU"/>
        </w:rPr>
      </w:pPr>
      <w:r w:rsidRPr="00B35FAC">
        <w:rPr>
          <w:rFonts w:ascii="Times New Roman" w:hAnsi="Times New Roman"/>
          <w:b/>
          <w:sz w:val="24"/>
          <w:szCs w:val="24"/>
        </w:rPr>
        <w:t>Тарифы</w:t>
      </w:r>
    </w:p>
    <w:p w14:paraId="410D6C5E" w14:textId="77777777" w:rsidR="0062132A" w:rsidRPr="002A241D" w:rsidRDefault="0062132A" w:rsidP="0062132A">
      <w:pPr>
        <w:tabs>
          <w:tab w:val="left" w:pos="5059"/>
        </w:tabs>
        <w:rPr>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633"/>
        <w:gridCol w:w="2268"/>
        <w:gridCol w:w="2268"/>
        <w:gridCol w:w="1559"/>
      </w:tblGrid>
      <w:tr w:rsidR="006E3125" w:rsidRPr="002A241D" w14:paraId="53ABBB60" w14:textId="77777777" w:rsidTr="006E3125">
        <w:tc>
          <w:tcPr>
            <w:tcW w:w="481" w:type="dxa"/>
            <w:shd w:val="clear" w:color="auto" w:fill="auto"/>
          </w:tcPr>
          <w:p w14:paraId="3B0324CC" w14:textId="77777777" w:rsidR="0062132A" w:rsidRPr="005C6014" w:rsidRDefault="0062132A" w:rsidP="008A3C99">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w:t>
            </w:r>
          </w:p>
        </w:tc>
        <w:tc>
          <w:tcPr>
            <w:tcW w:w="2633" w:type="dxa"/>
            <w:shd w:val="clear" w:color="auto" w:fill="auto"/>
          </w:tcPr>
          <w:p w14:paraId="02A76700" w14:textId="77777777" w:rsidR="0062132A" w:rsidRPr="005C6014" w:rsidRDefault="0062132A" w:rsidP="008A3C99">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 xml:space="preserve">Наименование </w:t>
            </w:r>
          </w:p>
        </w:tc>
        <w:tc>
          <w:tcPr>
            <w:tcW w:w="2268" w:type="dxa"/>
            <w:shd w:val="clear" w:color="auto" w:fill="auto"/>
          </w:tcPr>
          <w:p w14:paraId="6B272A03" w14:textId="77777777" w:rsidR="0062132A" w:rsidRPr="005C6014" w:rsidRDefault="0062132A" w:rsidP="008A3C99">
            <w:pPr>
              <w:tabs>
                <w:tab w:val="left" w:pos="5059"/>
              </w:tabs>
              <w:rPr>
                <w:rFonts w:ascii="Times New Roman" w:hAnsi="Times New Roman"/>
                <w:sz w:val="24"/>
                <w:szCs w:val="24"/>
                <w:lang w:val="en-US" w:eastAsia="ru-RU"/>
              </w:rPr>
            </w:pPr>
            <w:r w:rsidRPr="005C6014">
              <w:rPr>
                <w:rFonts w:ascii="Times New Roman" w:hAnsi="Times New Roman"/>
                <w:sz w:val="24"/>
                <w:szCs w:val="24"/>
                <w:lang w:eastAsia="ru-RU"/>
              </w:rPr>
              <w:t>Единица измерения</w:t>
            </w:r>
          </w:p>
        </w:tc>
        <w:tc>
          <w:tcPr>
            <w:tcW w:w="2268" w:type="dxa"/>
            <w:shd w:val="clear" w:color="auto" w:fill="auto"/>
          </w:tcPr>
          <w:p w14:paraId="5883AC14" w14:textId="77777777" w:rsidR="0062132A" w:rsidRPr="005C6014" w:rsidRDefault="0062132A" w:rsidP="008A3C99">
            <w:pPr>
              <w:tabs>
                <w:tab w:val="left" w:pos="5059"/>
              </w:tabs>
              <w:rPr>
                <w:rFonts w:ascii="Times New Roman" w:hAnsi="Times New Roman"/>
                <w:sz w:val="24"/>
                <w:szCs w:val="24"/>
                <w:lang w:eastAsia="ru-RU"/>
              </w:rPr>
            </w:pPr>
            <w:r>
              <w:rPr>
                <w:rFonts w:ascii="Times New Roman" w:hAnsi="Times New Roman"/>
                <w:sz w:val="24"/>
                <w:szCs w:val="24"/>
                <w:lang w:eastAsia="ru-RU"/>
              </w:rPr>
              <w:t>Стоимость за</w:t>
            </w:r>
            <w:r w:rsidR="00F9585F">
              <w:rPr>
                <w:rFonts w:ascii="Times New Roman" w:hAnsi="Times New Roman"/>
                <w:sz w:val="24"/>
                <w:szCs w:val="24"/>
                <w:lang w:eastAsia="ru-RU"/>
              </w:rPr>
              <w:t xml:space="preserve"> </w:t>
            </w:r>
            <w:r w:rsidRPr="005C6014">
              <w:rPr>
                <w:rFonts w:ascii="Times New Roman" w:hAnsi="Times New Roman"/>
                <w:sz w:val="24"/>
                <w:szCs w:val="24"/>
                <w:lang w:eastAsia="ru-RU"/>
              </w:rPr>
              <w:t xml:space="preserve">Объект обслуживания, </w:t>
            </w:r>
            <w:proofErr w:type="spellStart"/>
            <w:r w:rsidRPr="005C6014">
              <w:rPr>
                <w:rFonts w:ascii="Times New Roman" w:hAnsi="Times New Roman"/>
                <w:sz w:val="24"/>
                <w:szCs w:val="24"/>
                <w:lang w:eastAsia="ru-RU"/>
              </w:rPr>
              <w:t>шт</w:t>
            </w:r>
            <w:proofErr w:type="spellEnd"/>
          </w:p>
        </w:tc>
        <w:tc>
          <w:tcPr>
            <w:tcW w:w="1559" w:type="dxa"/>
            <w:shd w:val="clear" w:color="auto" w:fill="auto"/>
          </w:tcPr>
          <w:p w14:paraId="4E6D56E7" w14:textId="3F77E691" w:rsidR="0062132A" w:rsidRPr="005C6014" w:rsidRDefault="008B2621" w:rsidP="008A3C99">
            <w:pPr>
              <w:tabs>
                <w:tab w:val="left" w:pos="5059"/>
              </w:tabs>
              <w:rPr>
                <w:rFonts w:ascii="Times New Roman" w:hAnsi="Times New Roman"/>
                <w:sz w:val="24"/>
                <w:szCs w:val="24"/>
                <w:lang w:eastAsia="ru-RU"/>
              </w:rPr>
            </w:pPr>
            <w:r>
              <w:rPr>
                <w:rFonts w:ascii="Times New Roman" w:hAnsi="Times New Roman"/>
                <w:sz w:val="24"/>
                <w:szCs w:val="24"/>
                <w:lang w:eastAsia="ru-RU"/>
              </w:rPr>
              <w:t>Общая с</w:t>
            </w:r>
            <w:r w:rsidR="0062132A" w:rsidRPr="005C6014">
              <w:rPr>
                <w:rFonts w:ascii="Times New Roman" w:hAnsi="Times New Roman"/>
                <w:sz w:val="24"/>
                <w:szCs w:val="24"/>
                <w:lang w:eastAsia="ru-RU"/>
              </w:rPr>
              <w:t xml:space="preserve">тоимость </w:t>
            </w:r>
            <w:r w:rsidR="00A95A9E">
              <w:rPr>
                <w:rFonts w:ascii="Times New Roman" w:hAnsi="Times New Roman"/>
                <w:sz w:val="20"/>
                <w:szCs w:val="20"/>
              </w:rPr>
              <w:t>без</w:t>
            </w:r>
            <w:r w:rsidR="0062132A" w:rsidRPr="005C6014">
              <w:rPr>
                <w:rFonts w:ascii="Times New Roman" w:hAnsi="Times New Roman"/>
                <w:sz w:val="20"/>
                <w:szCs w:val="20"/>
              </w:rPr>
              <w:t xml:space="preserve"> НДС, руб. </w:t>
            </w:r>
          </w:p>
        </w:tc>
      </w:tr>
      <w:tr w:rsidR="006E3125" w:rsidRPr="002A241D" w14:paraId="71DE5FDB" w14:textId="77777777" w:rsidTr="006E3125">
        <w:tc>
          <w:tcPr>
            <w:tcW w:w="481" w:type="dxa"/>
            <w:shd w:val="clear" w:color="auto" w:fill="auto"/>
          </w:tcPr>
          <w:p w14:paraId="7E403B72" w14:textId="77777777" w:rsidR="0062132A" w:rsidRPr="005C6014" w:rsidRDefault="0062132A" w:rsidP="008A3C99">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1.</w:t>
            </w:r>
          </w:p>
        </w:tc>
        <w:tc>
          <w:tcPr>
            <w:tcW w:w="2633" w:type="dxa"/>
            <w:shd w:val="clear" w:color="auto" w:fill="auto"/>
          </w:tcPr>
          <w:p w14:paraId="013581FF" w14:textId="398EBFEE" w:rsidR="0062132A" w:rsidRPr="005C6014" w:rsidRDefault="0062132A" w:rsidP="00B42DE7">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 xml:space="preserve">Работы по </w:t>
            </w:r>
            <w:r w:rsidR="00B91D2D">
              <w:rPr>
                <w:rFonts w:ascii="Times New Roman" w:hAnsi="Times New Roman"/>
                <w:sz w:val="24"/>
                <w:szCs w:val="24"/>
                <w:lang w:eastAsia="ru-RU"/>
              </w:rPr>
              <w:t>роботизации</w:t>
            </w:r>
          </w:p>
        </w:tc>
        <w:tc>
          <w:tcPr>
            <w:tcW w:w="2268" w:type="dxa"/>
            <w:shd w:val="clear" w:color="auto" w:fill="auto"/>
          </w:tcPr>
          <w:p w14:paraId="7CC8D798" w14:textId="263B820E" w:rsidR="0062132A" w:rsidRPr="005C6014" w:rsidRDefault="0062132A" w:rsidP="005D3A07">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 xml:space="preserve">объект обслуживания </w:t>
            </w:r>
          </w:p>
        </w:tc>
        <w:tc>
          <w:tcPr>
            <w:tcW w:w="2268" w:type="dxa"/>
            <w:shd w:val="clear" w:color="auto" w:fill="auto"/>
          </w:tcPr>
          <w:p w14:paraId="4003D8C2" w14:textId="3B9747D3" w:rsidR="008A7D32" w:rsidRPr="005C6014" w:rsidDel="00C543ED" w:rsidRDefault="008A7D32" w:rsidP="008A3C99">
            <w:pPr>
              <w:tabs>
                <w:tab w:val="left" w:pos="5059"/>
              </w:tabs>
              <w:rPr>
                <w:rFonts w:ascii="Times New Roman" w:hAnsi="Times New Roman"/>
                <w:sz w:val="24"/>
                <w:szCs w:val="24"/>
                <w:lang w:eastAsia="ru-RU"/>
              </w:rPr>
            </w:pPr>
          </w:p>
        </w:tc>
        <w:tc>
          <w:tcPr>
            <w:tcW w:w="1559" w:type="dxa"/>
            <w:shd w:val="clear" w:color="auto" w:fill="auto"/>
          </w:tcPr>
          <w:p w14:paraId="6E9F5720" w14:textId="35AB3AF3" w:rsidR="008A7D32" w:rsidRPr="005C6014" w:rsidRDefault="008A7D32" w:rsidP="008A3C99">
            <w:pPr>
              <w:tabs>
                <w:tab w:val="left" w:pos="5059"/>
              </w:tabs>
              <w:rPr>
                <w:rFonts w:ascii="Times New Roman" w:hAnsi="Times New Roman"/>
                <w:sz w:val="24"/>
                <w:szCs w:val="24"/>
                <w:lang w:eastAsia="ru-RU"/>
              </w:rPr>
            </w:pPr>
          </w:p>
        </w:tc>
      </w:tr>
    </w:tbl>
    <w:p w14:paraId="7B1050DD" w14:textId="77777777" w:rsidR="0062132A" w:rsidRPr="002A241D" w:rsidRDefault="0062132A" w:rsidP="0062132A">
      <w:pPr>
        <w:tabs>
          <w:tab w:val="left" w:pos="5059"/>
        </w:tabs>
        <w:rPr>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2633"/>
        <w:gridCol w:w="2257"/>
        <w:gridCol w:w="2298"/>
        <w:gridCol w:w="1559"/>
      </w:tblGrid>
      <w:tr w:rsidR="008A7D32" w:rsidRPr="002A241D" w14:paraId="1D3B3177" w14:textId="77777777" w:rsidTr="006E3125">
        <w:trPr>
          <w:trHeight w:val="1356"/>
        </w:trPr>
        <w:tc>
          <w:tcPr>
            <w:tcW w:w="462" w:type="dxa"/>
            <w:shd w:val="clear" w:color="auto" w:fill="auto"/>
          </w:tcPr>
          <w:p w14:paraId="3BFB1550" w14:textId="77777777" w:rsidR="008A7D32" w:rsidRPr="005C6014" w:rsidRDefault="008A7D32" w:rsidP="008A3C99">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w:t>
            </w:r>
          </w:p>
        </w:tc>
        <w:tc>
          <w:tcPr>
            <w:tcW w:w="2633" w:type="dxa"/>
            <w:shd w:val="clear" w:color="auto" w:fill="auto"/>
          </w:tcPr>
          <w:p w14:paraId="2A6D6E9D" w14:textId="77777777" w:rsidR="008A7D32" w:rsidRPr="005C6014" w:rsidRDefault="008A7D32" w:rsidP="008A3C99">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 xml:space="preserve">Наименование </w:t>
            </w:r>
          </w:p>
        </w:tc>
        <w:tc>
          <w:tcPr>
            <w:tcW w:w="2257" w:type="dxa"/>
            <w:shd w:val="clear" w:color="auto" w:fill="auto"/>
          </w:tcPr>
          <w:p w14:paraId="43393AA0" w14:textId="77777777" w:rsidR="008A7D32" w:rsidRPr="006E3125" w:rsidRDefault="008A7D32" w:rsidP="008A3C99">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Единица измерения</w:t>
            </w:r>
          </w:p>
        </w:tc>
        <w:tc>
          <w:tcPr>
            <w:tcW w:w="2298" w:type="dxa"/>
            <w:shd w:val="clear" w:color="auto" w:fill="auto"/>
          </w:tcPr>
          <w:p w14:paraId="058AF1CE" w14:textId="77777777" w:rsidR="008A7D32" w:rsidRPr="005C6014" w:rsidRDefault="008A7D32" w:rsidP="008A3C99">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Общее кол-во единиц Объектов обслуживания, шт</w:t>
            </w:r>
            <w:r>
              <w:rPr>
                <w:rFonts w:ascii="Times New Roman" w:hAnsi="Times New Roman"/>
                <w:sz w:val="24"/>
                <w:szCs w:val="24"/>
                <w:lang w:eastAsia="ru-RU"/>
              </w:rPr>
              <w:t>.</w:t>
            </w:r>
          </w:p>
        </w:tc>
        <w:tc>
          <w:tcPr>
            <w:tcW w:w="1559" w:type="dxa"/>
            <w:shd w:val="clear" w:color="auto" w:fill="auto"/>
          </w:tcPr>
          <w:p w14:paraId="3E6B31F8" w14:textId="29E1C84A" w:rsidR="008A7D32" w:rsidRPr="005C6014" w:rsidRDefault="008A7D32" w:rsidP="008A3C99">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 xml:space="preserve">Стоимость </w:t>
            </w:r>
            <w:r w:rsidR="00A95A9E">
              <w:rPr>
                <w:rFonts w:ascii="Times New Roman" w:hAnsi="Times New Roman"/>
                <w:sz w:val="20"/>
                <w:szCs w:val="20"/>
              </w:rPr>
              <w:t>без</w:t>
            </w:r>
            <w:r w:rsidRPr="005C6014">
              <w:rPr>
                <w:rFonts w:ascii="Times New Roman" w:hAnsi="Times New Roman"/>
                <w:sz w:val="20"/>
                <w:szCs w:val="20"/>
              </w:rPr>
              <w:t xml:space="preserve"> НДС, руб. </w:t>
            </w:r>
          </w:p>
        </w:tc>
      </w:tr>
      <w:tr w:rsidR="008A7D32" w:rsidRPr="002A241D" w14:paraId="3CC22F5E" w14:textId="77777777" w:rsidTr="006E3125">
        <w:trPr>
          <w:trHeight w:val="1568"/>
        </w:trPr>
        <w:tc>
          <w:tcPr>
            <w:tcW w:w="462" w:type="dxa"/>
            <w:shd w:val="clear" w:color="auto" w:fill="auto"/>
          </w:tcPr>
          <w:p w14:paraId="02E55AA8" w14:textId="77777777" w:rsidR="008A7D32" w:rsidRPr="005C6014" w:rsidRDefault="008A7D32" w:rsidP="008A3C99">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1.</w:t>
            </w:r>
          </w:p>
        </w:tc>
        <w:tc>
          <w:tcPr>
            <w:tcW w:w="2633" w:type="dxa"/>
            <w:shd w:val="clear" w:color="auto" w:fill="auto"/>
          </w:tcPr>
          <w:p w14:paraId="33D389E4" w14:textId="77777777" w:rsidR="008A7D32" w:rsidRPr="005C6014" w:rsidRDefault="008A7D32" w:rsidP="008A3C99">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ТП (техническая поддержка)</w:t>
            </w:r>
          </w:p>
        </w:tc>
        <w:tc>
          <w:tcPr>
            <w:tcW w:w="2257" w:type="dxa"/>
            <w:shd w:val="clear" w:color="auto" w:fill="auto"/>
          </w:tcPr>
          <w:p w14:paraId="555DC5C6" w14:textId="77777777" w:rsidR="008A7D32" w:rsidRPr="005C6014" w:rsidRDefault="008A7D32" w:rsidP="008A3C99">
            <w:pPr>
              <w:tabs>
                <w:tab w:val="left" w:pos="5059"/>
              </w:tabs>
              <w:rPr>
                <w:rFonts w:ascii="Times New Roman" w:hAnsi="Times New Roman"/>
                <w:sz w:val="24"/>
                <w:szCs w:val="24"/>
                <w:lang w:eastAsia="ru-RU"/>
              </w:rPr>
            </w:pPr>
            <w:r w:rsidRPr="005C6014">
              <w:rPr>
                <w:rFonts w:ascii="Times New Roman" w:hAnsi="Times New Roman"/>
                <w:sz w:val="24"/>
                <w:szCs w:val="24"/>
                <w:lang w:eastAsia="ru-RU"/>
              </w:rPr>
              <w:t xml:space="preserve">объект обслуживания (один год </w:t>
            </w:r>
            <w:r>
              <w:rPr>
                <w:rFonts w:ascii="Times New Roman" w:hAnsi="Times New Roman"/>
              </w:rPr>
              <w:t xml:space="preserve">с </w:t>
            </w:r>
            <w:r w:rsidRPr="00A211DB">
              <w:rPr>
                <w:rFonts w:ascii="Times New Roman" w:hAnsi="Times New Roman"/>
              </w:rPr>
              <w:t>даты выпуска алгоритма в продуктивную среду</w:t>
            </w:r>
            <w:r w:rsidRPr="005C6014">
              <w:rPr>
                <w:rFonts w:ascii="Times New Roman" w:hAnsi="Times New Roman"/>
                <w:sz w:val="24"/>
                <w:szCs w:val="24"/>
                <w:lang w:eastAsia="ru-RU"/>
              </w:rPr>
              <w:t>)</w:t>
            </w:r>
          </w:p>
        </w:tc>
        <w:tc>
          <w:tcPr>
            <w:tcW w:w="2298" w:type="dxa"/>
            <w:shd w:val="clear" w:color="auto" w:fill="auto"/>
          </w:tcPr>
          <w:p w14:paraId="09791486" w14:textId="5928F090" w:rsidR="008A7D32" w:rsidRPr="005C6014" w:rsidRDefault="0060298D" w:rsidP="002C2A1F">
            <w:pPr>
              <w:tabs>
                <w:tab w:val="left" w:pos="5059"/>
              </w:tabs>
              <w:rPr>
                <w:rFonts w:ascii="Times New Roman" w:hAnsi="Times New Roman"/>
                <w:sz w:val="24"/>
                <w:szCs w:val="24"/>
                <w:lang w:eastAsia="ru-RU"/>
              </w:rPr>
            </w:pPr>
            <w:r>
              <w:rPr>
                <w:rFonts w:ascii="Times New Roman" w:hAnsi="Times New Roman"/>
                <w:sz w:val="24"/>
                <w:szCs w:val="24"/>
                <w:lang w:eastAsia="ru-RU"/>
              </w:rPr>
              <w:t>1</w:t>
            </w:r>
          </w:p>
        </w:tc>
        <w:tc>
          <w:tcPr>
            <w:tcW w:w="1559" w:type="dxa"/>
            <w:shd w:val="clear" w:color="auto" w:fill="auto"/>
          </w:tcPr>
          <w:p w14:paraId="0515191F" w14:textId="05015931" w:rsidR="008A7D32" w:rsidRPr="005C6014" w:rsidRDefault="008A7D32" w:rsidP="008A3C99">
            <w:pPr>
              <w:tabs>
                <w:tab w:val="left" w:pos="5059"/>
              </w:tabs>
              <w:rPr>
                <w:rFonts w:ascii="Times New Roman" w:hAnsi="Times New Roman"/>
                <w:sz w:val="24"/>
                <w:szCs w:val="24"/>
                <w:lang w:eastAsia="ru-RU"/>
              </w:rPr>
            </w:pPr>
          </w:p>
        </w:tc>
      </w:tr>
    </w:tbl>
    <w:p w14:paraId="009FEB77" w14:textId="77777777" w:rsidR="0062132A" w:rsidRPr="00F9585F" w:rsidRDefault="0062132A" w:rsidP="00F9585F">
      <w:pPr>
        <w:spacing w:after="0" w:line="240" w:lineRule="auto"/>
        <w:jc w:val="both"/>
        <w:rPr>
          <w:rFonts w:ascii="Times New Roman" w:hAnsi="Times New Roman"/>
        </w:rPr>
      </w:pPr>
    </w:p>
    <w:p w14:paraId="1218DE32" w14:textId="77777777" w:rsidR="0062132A" w:rsidRDefault="0062132A" w:rsidP="0062132A">
      <w:pPr>
        <w:pStyle w:val="a8"/>
        <w:spacing w:after="0" w:line="240" w:lineRule="auto"/>
        <w:jc w:val="both"/>
        <w:rPr>
          <w:rFonts w:ascii="Times New Roman" w:hAnsi="Times New Roman"/>
        </w:rPr>
      </w:pPr>
    </w:p>
    <w:p w14:paraId="5F10CCDA" w14:textId="77777777" w:rsidR="0062132A" w:rsidRDefault="0062132A" w:rsidP="0062132A">
      <w:pPr>
        <w:pStyle w:val="a8"/>
        <w:spacing w:after="0" w:line="240" w:lineRule="auto"/>
        <w:jc w:val="both"/>
        <w:rPr>
          <w:rFonts w:ascii="Times New Roman" w:hAnsi="Times New Roman"/>
        </w:rPr>
      </w:pPr>
    </w:p>
    <w:tbl>
      <w:tblPr>
        <w:tblW w:w="9498" w:type="dxa"/>
        <w:tblInd w:w="-34" w:type="dxa"/>
        <w:tblLook w:val="01E0" w:firstRow="1" w:lastRow="1" w:firstColumn="1" w:lastColumn="1" w:noHBand="0" w:noVBand="0"/>
      </w:tblPr>
      <w:tblGrid>
        <w:gridCol w:w="4962"/>
        <w:gridCol w:w="4536"/>
      </w:tblGrid>
      <w:tr w:rsidR="0062132A" w:rsidRPr="0032733E" w14:paraId="64F82941" w14:textId="77777777" w:rsidTr="008A3C99">
        <w:tc>
          <w:tcPr>
            <w:tcW w:w="4962" w:type="dxa"/>
          </w:tcPr>
          <w:p w14:paraId="228F9E60" w14:textId="77777777" w:rsidR="0062132A" w:rsidRPr="00C944B9" w:rsidRDefault="0062132A" w:rsidP="008A3C99">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C944B9">
              <w:rPr>
                <w:rFonts w:ascii="Times New Roman" w:eastAsia="Times New Roman" w:hAnsi="Times New Roman"/>
                <w:b/>
                <w:sz w:val="24"/>
                <w:szCs w:val="24"/>
                <w:lang w:eastAsia="ru-RU"/>
              </w:rPr>
              <w:t>ИСПОЛНИТЕЛЬ:</w:t>
            </w:r>
          </w:p>
          <w:p w14:paraId="1B5A4569"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Генеральный директор</w:t>
            </w:r>
          </w:p>
          <w:p w14:paraId="71258EB4"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 xml:space="preserve">ООО «Сбербанк-Сервис» </w:t>
            </w:r>
          </w:p>
          <w:p w14:paraId="48E08D1F"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p>
          <w:p w14:paraId="6992B04E"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p>
          <w:p w14:paraId="244C8F06" w14:textId="77777777" w:rsid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______________/ Евтушенко А.Ю./</w:t>
            </w:r>
          </w:p>
          <w:p w14:paraId="747C5D83" w14:textId="1CBD46A9" w:rsidR="008B7E8D" w:rsidRPr="00F9585F" w:rsidRDefault="008B7E8D" w:rsidP="0060298D">
            <w:pPr>
              <w:autoSpaceDE w:val="0"/>
              <w:autoSpaceDN w:val="0"/>
              <w:adjustRightInd w:val="0"/>
              <w:spacing w:after="0" w:line="240" w:lineRule="auto"/>
              <w:rPr>
                <w:rFonts w:ascii="Times New Roman" w:eastAsia="Times New Roman" w:hAnsi="Times New Roman"/>
                <w:bCs/>
                <w:lang w:eastAsia="ru-RU"/>
              </w:rPr>
            </w:pPr>
            <w:r>
              <w:rPr>
                <w:rFonts w:ascii="Times New Roman" w:hAnsi="Times New Roman"/>
                <w:sz w:val="24"/>
                <w:szCs w:val="24"/>
              </w:rPr>
              <w:t>М.П.</w:t>
            </w:r>
          </w:p>
        </w:tc>
        <w:tc>
          <w:tcPr>
            <w:tcW w:w="4536" w:type="dxa"/>
          </w:tcPr>
          <w:p w14:paraId="621C5B35" w14:textId="77777777" w:rsidR="0062132A" w:rsidRPr="00C944B9" w:rsidRDefault="0062132A" w:rsidP="008A3C99">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C944B9">
              <w:rPr>
                <w:rFonts w:ascii="Times New Roman" w:eastAsia="Times New Roman" w:hAnsi="Times New Roman"/>
                <w:b/>
                <w:sz w:val="24"/>
                <w:szCs w:val="24"/>
                <w:lang w:eastAsia="ru-RU"/>
              </w:rPr>
              <w:t>ЗАКАЗЧИК:</w:t>
            </w:r>
          </w:p>
          <w:p w14:paraId="50E4BA3A" w14:textId="77777777" w:rsidR="0045097B" w:rsidRPr="0045097B" w:rsidRDefault="0045097B" w:rsidP="0045097B">
            <w:pPr>
              <w:suppressAutoHyphens/>
              <w:snapToGrid w:val="0"/>
              <w:spacing w:after="0" w:line="256" w:lineRule="auto"/>
              <w:textAlignment w:val="baseline"/>
              <w:rPr>
                <w:rFonts w:ascii="Times New Roman" w:eastAsia="Arial" w:hAnsi="Times New Roman"/>
                <w:kern w:val="2"/>
                <w:sz w:val="24"/>
                <w:szCs w:val="24"/>
                <w:lang w:eastAsia="ar-SA"/>
                <w14:ligatures w14:val="standardContextual"/>
              </w:rPr>
            </w:pPr>
            <w:r w:rsidRPr="0045097B">
              <w:rPr>
                <w:rFonts w:ascii="Times New Roman" w:eastAsia="Arial" w:hAnsi="Times New Roman"/>
                <w:kern w:val="2"/>
                <w:sz w:val="24"/>
                <w:szCs w:val="24"/>
                <w:lang w:eastAsia="ar-SA"/>
                <w14:ligatures w14:val="standardContextual"/>
              </w:rPr>
              <w:t>_______________</w:t>
            </w:r>
          </w:p>
          <w:p w14:paraId="71C91FE7" w14:textId="77777777" w:rsidR="0045097B" w:rsidRPr="0045097B" w:rsidRDefault="0045097B" w:rsidP="0045097B">
            <w:pPr>
              <w:suppressAutoHyphens/>
              <w:snapToGrid w:val="0"/>
              <w:spacing w:after="0" w:line="256" w:lineRule="auto"/>
              <w:textAlignment w:val="baseline"/>
              <w:rPr>
                <w:rFonts w:ascii="Times New Roman" w:eastAsia="Arial" w:hAnsi="Times New Roman"/>
                <w:kern w:val="2"/>
                <w:sz w:val="24"/>
                <w:szCs w:val="24"/>
                <w:lang w:eastAsia="ar-SA"/>
                <w14:ligatures w14:val="standardContextual"/>
              </w:rPr>
            </w:pPr>
            <w:r w:rsidRPr="0045097B">
              <w:rPr>
                <w:rFonts w:ascii="Times New Roman" w:eastAsia="Arial" w:hAnsi="Times New Roman"/>
                <w:kern w:val="2"/>
                <w:sz w:val="24"/>
                <w:szCs w:val="24"/>
                <w:lang w:eastAsia="ar-SA"/>
                <w14:ligatures w14:val="standardContextual"/>
              </w:rPr>
              <w:t>_______________</w:t>
            </w:r>
          </w:p>
          <w:p w14:paraId="4BD9E325" w14:textId="77777777" w:rsidR="0045097B" w:rsidRPr="0045097B" w:rsidRDefault="0045097B" w:rsidP="0045097B">
            <w:pPr>
              <w:suppressAutoHyphens/>
              <w:snapToGrid w:val="0"/>
              <w:spacing w:after="0" w:line="256" w:lineRule="auto"/>
              <w:textAlignment w:val="baseline"/>
              <w:rPr>
                <w:rFonts w:ascii="Times New Roman" w:eastAsia="Arial" w:hAnsi="Times New Roman"/>
                <w:kern w:val="2"/>
                <w:sz w:val="24"/>
                <w:szCs w:val="24"/>
                <w:lang w:eastAsia="ar-SA"/>
                <w14:ligatures w14:val="standardContextual"/>
              </w:rPr>
            </w:pPr>
          </w:p>
          <w:p w14:paraId="00EBD099" w14:textId="77777777" w:rsidR="0045097B" w:rsidRPr="0045097B" w:rsidRDefault="0045097B" w:rsidP="0045097B">
            <w:pPr>
              <w:suppressAutoHyphens/>
              <w:snapToGrid w:val="0"/>
              <w:spacing w:after="0" w:line="256" w:lineRule="auto"/>
              <w:textAlignment w:val="baseline"/>
              <w:rPr>
                <w:rFonts w:ascii="Times New Roman" w:eastAsia="Arial" w:hAnsi="Times New Roman"/>
                <w:kern w:val="2"/>
                <w:sz w:val="24"/>
                <w:szCs w:val="24"/>
                <w:lang w:eastAsia="ar-SA"/>
                <w14:ligatures w14:val="standardContextual"/>
              </w:rPr>
            </w:pPr>
          </w:p>
          <w:p w14:paraId="0BB7F4FE" w14:textId="77777777" w:rsidR="0045097B" w:rsidRDefault="0045097B" w:rsidP="0045097B">
            <w:pPr>
              <w:autoSpaceDE w:val="0"/>
              <w:autoSpaceDN w:val="0"/>
              <w:adjustRightInd w:val="0"/>
              <w:spacing w:after="0" w:line="240" w:lineRule="auto"/>
              <w:rPr>
                <w:rFonts w:ascii="Times New Roman" w:eastAsia="Arial" w:hAnsi="Times New Roman"/>
                <w:kern w:val="2"/>
                <w:sz w:val="24"/>
                <w:szCs w:val="24"/>
                <w:lang w:eastAsia="ar-SA"/>
                <w14:ligatures w14:val="standardContextual"/>
              </w:rPr>
            </w:pPr>
            <w:r w:rsidRPr="0045097B">
              <w:rPr>
                <w:rFonts w:ascii="Times New Roman" w:eastAsia="Arial" w:hAnsi="Times New Roman"/>
                <w:kern w:val="2"/>
                <w:sz w:val="24"/>
                <w:szCs w:val="24"/>
                <w:lang w:eastAsia="ar-SA"/>
                <w14:ligatures w14:val="standardContextual"/>
              </w:rPr>
              <w:t>______________ / _______________/</w:t>
            </w:r>
          </w:p>
          <w:p w14:paraId="4129358D" w14:textId="3F752277" w:rsidR="0062132A" w:rsidRPr="00F9585F" w:rsidRDefault="008B7E8D" w:rsidP="0045097B">
            <w:pPr>
              <w:autoSpaceDE w:val="0"/>
              <w:autoSpaceDN w:val="0"/>
              <w:adjustRightInd w:val="0"/>
              <w:spacing w:after="0" w:line="240" w:lineRule="auto"/>
              <w:rPr>
                <w:rFonts w:ascii="Times New Roman" w:eastAsia="Times New Roman" w:hAnsi="Times New Roman"/>
                <w:bCs/>
                <w:lang w:eastAsia="ru-RU"/>
              </w:rPr>
            </w:pPr>
            <w:r>
              <w:rPr>
                <w:rFonts w:ascii="Times New Roman" w:eastAsia="Times New Roman" w:hAnsi="Times New Roman"/>
                <w:bCs/>
                <w:lang w:eastAsia="ru-RU"/>
              </w:rPr>
              <w:t>М.П.</w:t>
            </w:r>
          </w:p>
        </w:tc>
      </w:tr>
    </w:tbl>
    <w:p w14:paraId="09E3B64E" w14:textId="77777777" w:rsidR="00F9585F" w:rsidRPr="006E3125" w:rsidRDefault="00F9585F" w:rsidP="006E3125">
      <w:pPr>
        <w:spacing w:after="0" w:line="240" w:lineRule="auto"/>
        <w:ind w:right="284"/>
        <w:contextualSpacing/>
        <w:outlineLvl w:val="0"/>
        <w:rPr>
          <w:rFonts w:ascii="Times New Roman" w:hAnsi="Times New Roman"/>
        </w:rPr>
      </w:pPr>
    </w:p>
    <w:p w14:paraId="06B6C25E" w14:textId="77777777" w:rsidR="002C2A1F" w:rsidRDefault="002C2A1F" w:rsidP="0062132A">
      <w:pPr>
        <w:spacing w:after="0" w:line="240" w:lineRule="auto"/>
        <w:ind w:right="284"/>
        <w:contextualSpacing/>
        <w:jc w:val="right"/>
        <w:outlineLvl w:val="0"/>
        <w:rPr>
          <w:rFonts w:ascii="Times New Roman" w:hAnsi="Times New Roman"/>
        </w:rPr>
        <w:sectPr w:rsidR="002C2A1F" w:rsidSect="008A3C99">
          <w:pgSz w:w="11906" w:h="16838"/>
          <w:pgMar w:top="1134" w:right="850" w:bottom="1134" w:left="1701" w:header="708" w:footer="708" w:gutter="0"/>
          <w:cols w:space="708"/>
          <w:docGrid w:linePitch="360"/>
        </w:sectPr>
      </w:pPr>
    </w:p>
    <w:p w14:paraId="3C7A5EE4" w14:textId="4DC2C645" w:rsidR="0062132A" w:rsidRPr="00592267" w:rsidRDefault="0062132A" w:rsidP="002C2A1F">
      <w:pPr>
        <w:spacing w:after="0" w:line="240" w:lineRule="auto"/>
        <w:ind w:right="-1"/>
        <w:contextualSpacing/>
        <w:jc w:val="right"/>
        <w:outlineLvl w:val="0"/>
        <w:rPr>
          <w:rFonts w:ascii="Times New Roman" w:hAnsi="Times New Roman"/>
          <w:b/>
          <w:sz w:val="24"/>
          <w:szCs w:val="24"/>
        </w:rPr>
      </w:pPr>
      <w:r w:rsidRPr="00592267">
        <w:rPr>
          <w:rFonts w:ascii="Times New Roman" w:hAnsi="Times New Roman"/>
          <w:b/>
          <w:sz w:val="24"/>
          <w:szCs w:val="24"/>
        </w:rPr>
        <w:lastRenderedPageBreak/>
        <w:t>Приложение №</w:t>
      </w:r>
      <w:r w:rsidR="000928B6">
        <w:rPr>
          <w:rFonts w:ascii="Times New Roman" w:hAnsi="Times New Roman"/>
          <w:b/>
          <w:sz w:val="24"/>
          <w:szCs w:val="24"/>
        </w:rPr>
        <w:t>9</w:t>
      </w:r>
    </w:p>
    <w:p w14:paraId="3D972546" w14:textId="77777777" w:rsidR="0062132A" w:rsidRPr="00592267" w:rsidRDefault="0062132A" w:rsidP="002C2A1F">
      <w:pPr>
        <w:spacing w:after="0" w:line="240" w:lineRule="auto"/>
        <w:ind w:right="-1"/>
        <w:contextualSpacing/>
        <w:jc w:val="right"/>
        <w:outlineLvl w:val="0"/>
        <w:rPr>
          <w:rFonts w:ascii="Times New Roman" w:hAnsi="Times New Roman"/>
          <w:b/>
          <w:sz w:val="24"/>
          <w:szCs w:val="24"/>
        </w:rPr>
      </w:pPr>
      <w:r w:rsidRPr="00592267">
        <w:rPr>
          <w:rFonts w:ascii="Times New Roman" w:hAnsi="Times New Roman"/>
          <w:b/>
          <w:sz w:val="24"/>
          <w:szCs w:val="24"/>
        </w:rPr>
        <w:t>к договору № ______________</w:t>
      </w:r>
    </w:p>
    <w:p w14:paraId="6A7DBD1A" w14:textId="59E64203" w:rsidR="0062132A" w:rsidRDefault="0062132A" w:rsidP="002C2A1F">
      <w:pPr>
        <w:spacing w:after="0" w:line="240" w:lineRule="auto"/>
        <w:ind w:right="-1"/>
        <w:contextualSpacing/>
        <w:jc w:val="right"/>
        <w:outlineLvl w:val="0"/>
        <w:rPr>
          <w:rFonts w:ascii="Times New Roman" w:hAnsi="Times New Roman"/>
          <w:b/>
          <w:sz w:val="24"/>
          <w:szCs w:val="24"/>
        </w:rPr>
      </w:pPr>
      <w:r w:rsidRPr="00592267">
        <w:rPr>
          <w:rFonts w:ascii="Times New Roman" w:hAnsi="Times New Roman"/>
          <w:b/>
          <w:sz w:val="24"/>
          <w:szCs w:val="24"/>
        </w:rPr>
        <w:t>от «___» _____________ 20__ г.</w:t>
      </w:r>
    </w:p>
    <w:p w14:paraId="74CC8401" w14:textId="77777777" w:rsidR="0062132A" w:rsidRDefault="0062132A" w:rsidP="002C2A1F">
      <w:pPr>
        <w:spacing w:after="0" w:line="240" w:lineRule="auto"/>
        <w:ind w:right="-1"/>
        <w:contextualSpacing/>
        <w:jc w:val="right"/>
        <w:outlineLvl w:val="0"/>
        <w:rPr>
          <w:rFonts w:ascii="Times New Roman" w:hAnsi="Times New Roman"/>
          <w:b/>
          <w:sz w:val="24"/>
          <w:szCs w:val="24"/>
        </w:rPr>
      </w:pPr>
    </w:p>
    <w:p w14:paraId="64F11A57" w14:textId="77777777" w:rsidR="0062132A" w:rsidRDefault="0062132A" w:rsidP="002C2A1F">
      <w:pPr>
        <w:spacing w:after="0" w:line="240" w:lineRule="auto"/>
        <w:ind w:right="-1"/>
        <w:contextualSpacing/>
        <w:jc w:val="right"/>
        <w:outlineLvl w:val="0"/>
        <w:rPr>
          <w:rFonts w:ascii="Times New Roman" w:hAnsi="Times New Roman"/>
          <w:b/>
          <w:sz w:val="24"/>
          <w:szCs w:val="24"/>
        </w:rPr>
      </w:pPr>
    </w:p>
    <w:p w14:paraId="108C5EBD" w14:textId="3A430D48" w:rsidR="0062132A" w:rsidRPr="00BA6473" w:rsidRDefault="002C2A1F" w:rsidP="002C2A1F">
      <w:pPr>
        <w:pBdr>
          <w:bottom w:val="single" w:sz="12" w:space="1" w:color="auto"/>
        </w:pBdr>
        <w:ind w:right="-1"/>
        <w:rPr>
          <w:rFonts w:ascii="Times New Roman" w:hAnsi="Times New Roman"/>
          <w:b/>
          <w:sz w:val="24"/>
          <w:szCs w:val="24"/>
          <w:lang w:eastAsia="ru-RU"/>
        </w:rPr>
      </w:pPr>
      <w:r>
        <w:rPr>
          <w:rFonts w:ascii="Times New Roman" w:hAnsi="Times New Roman"/>
          <w:b/>
          <w:sz w:val="24"/>
          <w:szCs w:val="24"/>
          <w:lang w:eastAsia="ru-RU"/>
        </w:rPr>
        <w:t>ФОРМА</w:t>
      </w:r>
    </w:p>
    <w:p w14:paraId="1E821B06" w14:textId="77777777" w:rsidR="00E95723" w:rsidRDefault="0062132A" w:rsidP="002C2A1F">
      <w:pPr>
        <w:spacing w:after="0" w:line="240" w:lineRule="auto"/>
        <w:ind w:right="-1"/>
        <w:jc w:val="center"/>
        <w:rPr>
          <w:rFonts w:ascii="Times New Roman" w:hAnsi="Times New Roman"/>
          <w:b/>
          <w:sz w:val="24"/>
          <w:szCs w:val="24"/>
        </w:rPr>
      </w:pPr>
      <w:r w:rsidRPr="00BA6473">
        <w:rPr>
          <w:rFonts w:ascii="Times New Roman" w:hAnsi="Times New Roman"/>
          <w:b/>
          <w:sz w:val="24"/>
          <w:szCs w:val="24"/>
        </w:rPr>
        <w:t>Акт</w:t>
      </w:r>
      <w:r w:rsidR="00E95723">
        <w:rPr>
          <w:rFonts w:ascii="Times New Roman" w:hAnsi="Times New Roman"/>
          <w:b/>
          <w:sz w:val="24"/>
          <w:szCs w:val="24"/>
        </w:rPr>
        <w:t xml:space="preserve"> выполненных работ</w:t>
      </w:r>
    </w:p>
    <w:p w14:paraId="534217D3" w14:textId="06AE2A8C" w:rsidR="0062132A" w:rsidRPr="00E95723" w:rsidRDefault="0062132A" w:rsidP="002C2A1F">
      <w:pPr>
        <w:spacing w:after="0" w:line="240" w:lineRule="auto"/>
        <w:ind w:right="-1"/>
        <w:jc w:val="center"/>
        <w:rPr>
          <w:rFonts w:ascii="Times New Roman" w:hAnsi="Times New Roman"/>
          <w:b/>
          <w:sz w:val="24"/>
          <w:szCs w:val="24"/>
        </w:rPr>
      </w:pPr>
      <w:r w:rsidRPr="00BA6473">
        <w:rPr>
          <w:rFonts w:ascii="Times New Roman" w:hAnsi="Times New Roman"/>
          <w:b/>
          <w:sz w:val="24"/>
          <w:szCs w:val="24"/>
        </w:rPr>
        <w:t>№ ___ от «___» _________ 20__</w:t>
      </w:r>
    </w:p>
    <w:p w14:paraId="1E023AE7" w14:textId="77777777" w:rsidR="002C2A1F" w:rsidRDefault="002C2A1F" w:rsidP="002C2A1F">
      <w:pPr>
        <w:spacing w:after="0" w:line="240" w:lineRule="auto"/>
        <w:ind w:right="-1"/>
        <w:jc w:val="both"/>
        <w:rPr>
          <w:rFonts w:ascii="Times New Roman" w:hAnsi="Times New Roman"/>
          <w:sz w:val="24"/>
          <w:szCs w:val="24"/>
        </w:rPr>
      </w:pPr>
    </w:p>
    <w:p w14:paraId="2998D00C" w14:textId="62A2E398" w:rsidR="0062132A" w:rsidRPr="00B549CE" w:rsidRDefault="0062132A" w:rsidP="002C2A1F">
      <w:pPr>
        <w:spacing w:after="0" w:line="240" w:lineRule="auto"/>
        <w:ind w:right="-1"/>
        <w:jc w:val="both"/>
        <w:rPr>
          <w:rFonts w:ascii="Times New Roman" w:hAnsi="Times New Roman"/>
          <w:sz w:val="24"/>
          <w:szCs w:val="24"/>
        </w:rPr>
      </w:pPr>
      <w:r w:rsidRPr="00BA6473">
        <w:rPr>
          <w:rFonts w:ascii="Times New Roman" w:hAnsi="Times New Roman"/>
          <w:sz w:val="24"/>
          <w:szCs w:val="24"/>
        </w:rPr>
        <w:t>Исполнитель</w:t>
      </w:r>
      <w:r w:rsidRPr="00B549CE">
        <w:rPr>
          <w:rFonts w:ascii="Times New Roman" w:hAnsi="Times New Roman"/>
          <w:sz w:val="24"/>
          <w:szCs w:val="24"/>
        </w:rPr>
        <w:t xml:space="preserve">: </w:t>
      </w:r>
    </w:p>
    <w:p w14:paraId="66722064" w14:textId="77777777" w:rsidR="0062132A" w:rsidRPr="00BA6473" w:rsidRDefault="0062132A" w:rsidP="002C2A1F">
      <w:pPr>
        <w:spacing w:after="0" w:line="240" w:lineRule="auto"/>
        <w:ind w:right="-1"/>
        <w:jc w:val="both"/>
        <w:rPr>
          <w:rFonts w:ascii="Times New Roman" w:hAnsi="Times New Roman"/>
          <w:sz w:val="24"/>
          <w:szCs w:val="24"/>
        </w:rPr>
      </w:pPr>
      <w:r w:rsidRPr="00BA6473">
        <w:rPr>
          <w:rFonts w:ascii="Times New Roman" w:hAnsi="Times New Roman"/>
          <w:sz w:val="24"/>
          <w:szCs w:val="24"/>
          <w:lang w:eastAsia="ru-RU"/>
        </w:rPr>
        <w:t>Заказчик: ____________________________________________________________</w:t>
      </w:r>
    </w:p>
    <w:p w14:paraId="435199D5" w14:textId="77777777" w:rsidR="0062132A" w:rsidRPr="00BA6473" w:rsidRDefault="0062132A" w:rsidP="002C2A1F">
      <w:pPr>
        <w:spacing w:after="0" w:line="240" w:lineRule="auto"/>
        <w:ind w:right="-1"/>
        <w:jc w:val="both"/>
        <w:rPr>
          <w:rFonts w:ascii="Times New Roman" w:hAnsi="Times New Roman"/>
          <w:bCs/>
          <w:sz w:val="24"/>
          <w:szCs w:val="24"/>
        </w:rPr>
      </w:pPr>
      <w:r w:rsidRPr="00BA6473">
        <w:rPr>
          <w:rFonts w:ascii="Times New Roman" w:hAnsi="Times New Roman"/>
          <w:bCs/>
          <w:sz w:val="24"/>
          <w:szCs w:val="24"/>
        </w:rPr>
        <w:t>Основание: __________________________________________________________</w:t>
      </w:r>
    </w:p>
    <w:p w14:paraId="2C8763BC" w14:textId="77777777" w:rsidR="0062132A" w:rsidRPr="00BA6473" w:rsidRDefault="0062132A" w:rsidP="002C2A1F">
      <w:pPr>
        <w:spacing w:after="0" w:line="240" w:lineRule="auto"/>
        <w:ind w:left="284"/>
        <w:rPr>
          <w:rFonts w:ascii="Times New Roman" w:hAnsi="Times New Roman"/>
          <w:bCs/>
          <w:sz w:val="24"/>
          <w:szCs w:val="24"/>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93"/>
        <w:gridCol w:w="1786"/>
        <w:gridCol w:w="567"/>
        <w:gridCol w:w="2268"/>
        <w:gridCol w:w="1486"/>
      </w:tblGrid>
      <w:tr w:rsidR="0062132A" w:rsidRPr="00BA6473" w14:paraId="16A8A53D" w14:textId="77777777" w:rsidTr="002C2A1F">
        <w:trPr>
          <w:trHeight w:val="458"/>
        </w:trPr>
        <w:tc>
          <w:tcPr>
            <w:tcW w:w="458" w:type="dxa"/>
            <w:vMerge w:val="restart"/>
            <w:shd w:val="clear" w:color="auto" w:fill="auto"/>
            <w:noWrap/>
            <w:vAlign w:val="center"/>
            <w:hideMark/>
          </w:tcPr>
          <w:p w14:paraId="6109F797" w14:textId="77777777" w:rsidR="0062132A" w:rsidRPr="00BA6473" w:rsidRDefault="0062132A" w:rsidP="002C2A1F">
            <w:pPr>
              <w:spacing w:after="0" w:line="240" w:lineRule="auto"/>
              <w:jc w:val="center"/>
              <w:rPr>
                <w:rFonts w:ascii="Times New Roman" w:hAnsi="Times New Roman"/>
                <w:b/>
                <w:bCs/>
                <w:sz w:val="24"/>
                <w:szCs w:val="24"/>
                <w:lang w:eastAsia="ru-RU"/>
              </w:rPr>
            </w:pPr>
            <w:r w:rsidRPr="00BA6473">
              <w:rPr>
                <w:rFonts w:ascii="Times New Roman" w:hAnsi="Times New Roman"/>
                <w:b/>
                <w:bCs/>
                <w:sz w:val="24"/>
                <w:szCs w:val="24"/>
                <w:lang w:eastAsia="ru-RU"/>
              </w:rPr>
              <w:t>№</w:t>
            </w:r>
          </w:p>
        </w:tc>
        <w:tc>
          <w:tcPr>
            <w:tcW w:w="2693" w:type="dxa"/>
            <w:vMerge w:val="restart"/>
            <w:shd w:val="clear" w:color="auto" w:fill="auto"/>
            <w:noWrap/>
            <w:vAlign w:val="center"/>
            <w:hideMark/>
          </w:tcPr>
          <w:p w14:paraId="566C42F5" w14:textId="77777777" w:rsidR="0062132A" w:rsidRPr="00BA6473" w:rsidRDefault="0062132A" w:rsidP="002C2A1F">
            <w:pPr>
              <w:spacing w:after="0" w:line="240" w:lineRule="auto"/>
              <w:jc w:val="center"/>
              <w:rPr>
                <w:rFonts w:ascii="Times New Roman" w:hAnsi="Times New Roman"/>
                <w:b/>
                <w:bCs/>
                <w:sz w:val="24"/>
                <w:szCs w:val="24"/>
                <w:lang w:eastAsia="ru-RU"/>
              </w:rPr>
            </w:pPr>
            <w:r w:rsidRPr="00BA6473">
              <w:rPr>
                <w:rFonts w:ascii="Times New Roman" w:hAnsi="Times New Roman"/>
                <w:b/>
                <w:bCs/>
                <w:sz w:val="24"/>
                <w:szCs w:val="24"/>
                <w:lang w:eastAsia="ru-RU"/>
              </w:rPr>
              <w:t>Работы/ТП</w:t>
            </w:r>
            <w:r>
              <w:rPr>
                <w:rStyle w:val="a7"/>
                <w:rFonts w:ascii="Times New Roman" w:hAnsi="Times New Roman"/>
                <w:b/>
                <w:bCs/>
                <w:sz w:val="24"/>
                <w:szCs w:val="24"/>
                <w:lang w:eastAsia="ru-RU"/>
              </w:rPr>
              <w:footnoteReference w:id="13"/>
            </w:r>
          </w:p>
        </w:tc>
        <w:tc>
          <w:tcPr>
            <w:tcW w:w="1786" w:type="dxa"/>
            <w:vMerge w:val="restart"/>
            <w:shd w:val="clear" w:color="auto" w:fill="auto"/>
            <w:noWrap/>
            <w:vAlign w:val="center"/>
            <w:hideMark/>
          </w:tcPr>
          <w:p w14:paraId="12518873" w14:textId="77777777" w:rsidR="0062132A" w:rsidRPr="00BA6473" w:rsidRDefault="0062132A" w:rsidP="002C2A1F">
            <w:pPr>
              <w:spacing w:after="0" w:line="240" w:lineRule="auto"/>
              <w:jc w:val="center"/>
              <w:rPr>
                <w:rFonts w:ascii="Times New Roman" w:hAnsi="Times New Roman"/>
                <w:b/>
                <w:bCs/>
                <w:sz w:val="24"/>
                <w:szCs w:val="24"/>
                <w:lang w:eastAsia="ru-RU"/>
              </w:rPr>
            </w:pPr>
            <w:r w:rsidRPr="00BA6473">
              <w:rPr>
                <w:rFonts w:ascii="Times New Roman" w:hAnsi="Times New Roman"/>
                <w:b/>
                <w:bCs/>
                <w:sz w:val="24"/>
                <w:szCs w:val="24"/>
                <w:lang w:eastAsia="ru-RU"/>
              </w:rPr>
              <w:t>Кол-во Объектов обслуживания</w:t>
            </w:r>
          </w:p>
        </w:tc>
        <w:tc>
          <w:tcPr>
            <w:tcW w:w="567" w:type="dxa"/>
            <w:vMerge w:val="restart"/>
            <w:shd w:val="clear" w:color="auto" w:fill="auto"/>
            <w:noWrap/>
            <w:vAlign w:val="center"/>
            <w:hideMark/>
          </w:tcPr>
          <w:p w14:paraId="5CEC5647" w14:textId="77777777" w:rsidR="0062132A" w:rsidRPr="00BA6473" w:rsidRDefault="0062132A" w:rsidP="002C2A1F">
            <w:pPr>
              <w:spacing w:after="0" w:line="240" w:lineRule="auto"/>
              <w:jc w:val="center"/>
              <w:rPr>
                <w:rFonts w:ascii="Times New Roman" w:hAnsi="Times New Roman"/>
                <w:b/>
                <w:bCs/>
                <w:sz w:val="24"/>
                <w:szCs w:val="24"/>
                <w:lang w:eastAsia="ru-RU"/>
              </w:rPr>
            </w:pPr>
            <w:r w:rsidRPr="00BA6473">
              <w:rPr>
                <w:rFonts w:ascii="Times New Roman" w:hAnsi="Times New Roman"/>
                <w:b/>
                <w:bCs/>
                <w:sz w:val="24"/>
                <w:szCs w:val="24"/>
                <w:lang w:eastAsia="ru-RU"/>
              </w:rPr>
              <w:t>Ед.</w:t>
            </w:r>
          </w:p>
        </w:tc>
        <w:tc>
          <w:tcPr>
            <w:tcW w:w="2268" w:type="dxa"/>
            <w:vMerge w:val="restart"/>
            <w:shd w:val="clear" w:color="auto" w:fill="auto"/>
            <w:noWrap/>
            <w:vAlign w:val="center"/>
            <w:hideMark/>
          </w:tcPr>
          <w:p w14:paraId="71B6CBF7" w14:textId="77777777" w:rsidR="0062132A" w:rsidRPr="00BA6473" w:rsidRDefault="0062132A" w:rsidP="002C2A1F">
            <w:pPr>
              <w:spacing w:after="0" w:line="240" w:lineRule="auto"/>
              <w:jc w:val="center"/>
              <w:rPr>
                <w:rFonts w:ascii="Times New Roman" w:hAnsi="Times New Roman"/>
                <w:b/>
                <w:bCs/>
                <w:sz w:val="24"/>
                <w:szCs w:val="24"/>
                <w:lang w:eastAsia="ru-RU"/>
              </w:rPr>
            </w:pPr>
            <w:r w:rsidRPr="00BA6473">
              <w:rPr>
                <w:rFonts w:ascii="Times New Roman" w:hAnsi="Times New Roman"/>
                <w:b/>
                <w:sz w:val="24"/>
                <w:szCs w:val="24"/>
                <w:lang w:eastAsia="ru-RU"/>
              </w:rPr>
              <w:t>Цена, руб.</w:t>
            </w:r>
            <w:r>
              <w:rPr>
                <w:rFonts w:ascii="Times New Roman" w:hAnsi="Times New Roman"/>
                <w:b/>
                <w:sz w:val="24"/>
                <w:szCs w:val="24"/>
                <w:lang w:eastAsia="ru-RU"/>
              </w:rPr>
              <w:t xml:space="preserve"> </w:t>
            </w:r>
            <w:r w:rsidRPr="00BA6473">
              <w:rPr>
                <w:rFonts w:ascii="Times New Roman" w:hAnsi="Times New Roman"/>
                <w:b/>
                <w:sz w:val="24"/>
                <w:szCs w:val="24"/>
                <w:lang w:eastAsia="ru-RU"/>
              </w:rPr>
              <w:t>с</w:t>
            </w:r>
            <w:r w:rsidRPr="00BA6473">
              <w:rPr>
                <w:rFonts w:ascii="Times New Roman" w:hAnsi="Times New Roman"/>
                <w:b/>
                <w:sz w:val="24"/>
                <w:szCs w:val="24"/>
                <w:lang w:val="en-US" w:eastAsia="ru-RU"/>
              </w:rPr>
              <w:t xml:space="preserve"> </w:t>
            </w:r>
            <w:r w:rsidRPr="00BA6473">
              <w:rPr>
                <w:rFonts w:ascii="Times New Roman" w:hAnsi="Times New Roman"/>
                <w:b/>
                <w:sz w:val="24"/>
                <w:szCs w:val="24"/>
                <w:lang w:eastAsia="ru-RU"/>
              </w:rPr>
              <w:t xml:space="preserve"> НДС</w:t>
            </w:r>
            <w:r w:rsidRPr="00BA6473">
              <w:rPr>
                <w:rFonts w:ascii="Times New Roman" w:hAnsi="Times New Roman"/>
                <w:b/>
                <w:sz w:val="24"/>
                <w:szCs w:val="24"/>
                <w:lang w:val="en-US" w:eastAsia="ru-RU"/>
              </w:rPr>
              <w:t xml:space="preserve"> </w:t>
            </w:r>
          </w:p>
        </w:tc>
        <w:tc>
          <w:tcPr>
            <w:tcW w:w="1486" w:type="dxa"/>
            <w:vMerge w:val="restart"/>
            <w:shd w:val="clear" w:color="auto" w:fill="auto"/>
            <w:noWrap/>
            <w:vAlign w:val="center"/>
            <w:hideMark/>
          </w:tcPr>
          <w:p w14:paraId="0CBBAB55" w14:textId="77777777" w:rsidR="0062132A" w:rsidRPr="00BA6473" w:rsidRDefault="0062132A" w:rsidP="002C2A1F">
            <w:pPr>
              <w:spacing w:after="0" w:line="240" w:lineRule="auto"/>
              <w:jc w:val="center"/>
              <w:rPr>
                <w:rFonts w:ascii="Times New Roman" w:hAnsi="Times New Roman"/>
                <w:b/>
                <w:bCs/>
                <w:sz w:val="24"/>
                <w:szCs w:val="24"/>
                <w:lang w:eastAsia="ru-RU"/>
              </w:rPr>
            </w:pPr>
            <w:r w:rsidRPr="00BA6473">
              <w:rPr>
                <w:rFonts w:ascii="Times New Roman" w:hAnsi="Times New Roman"/>
                <w:b/>
                <w:sz w:val="24"/>
                <w:szCs w:val="24"/>
                <w:lang w:eastAsia="ru-RU"/>
              </w:rPr>
              <w:t>Сумма, руб.</w:t>
            </w:r>
            <w:r>
              <w:rPr>
                <w:rFonts w:ascii="Times New Roman" w:hAnsi="Times New Roman"/>
                <w:b/>
                <w:sz w:val="24"/>
                <w:szCs w:val="24"/>
                <w:lang w:eastAsia="ru-RU"/>
              </w:rPr>
              <w:t xml:space="preserve"> </w:t>
            </w:r>
            <w:r w:rsidRPr="00BA6473">
              <w:rPr>
                <w:rFonts w:ascii="Times New Roman" w:hAnsi="Times New Roman"/>
                <w:b/>
                <w:sz w:val="24"/>
                <w:szCs w:val="24"/>
                <w:lang w:eastAsia="ru-RU"/>
              </w:rPr>
              <w:t>с НДС</w:t>
            </w:r>
            <w:r w:rsidRPr="00BA6473">
              <w:rPr>
                <w:rFonts w:ascii="Times New Roman" w:hAnsi="Times New Roman"/>
                <w:b/>
                <w:sz w:val="24"/>
                <w:szCs w:val="24"/>
                <w:lang w:val="en-US" w:eastAsia="ru-RU"/>
              </w:rPr>
              <w:t xml:space="preserve"> </w:t>
            </w:r>
          </w:p>
        </w:tc>
      </w:tr>
      <w:tr w:rsidR="0062132A" w:rsidRPr="00BA6473" w14:paraId="1862426B" w14:textId="77777777" w:rsidTr="002C2A1F">
        <w:trPr>
          <w:trHeight w:val="464"/>
        </w:trPr>
        <w:tc>
          <w:tcPr>
            <w:tcW w:w="458" w:type="dxa"/>
            <w:vMerge/>
            <w:vAlign w:val="center"/>
            <w:hideMark/>
          </w:tcPr>
          <w:p w14:paraId="5ED7C1F7" w14:textId="77777777" w:rsidR="0062132A" w:rsidRPr="00BA6473" w:rsidRDefault="0062132A" w:rsidP="002C2A1F">
            <w:pPr>
              <w:spacing w:after="0" w:line="240" w:lineRule="auto"/>
              <w:rPr>
                <w:rFonts w:ascii="Times New Roman" w:hAnsi="Times New Roman"/>
                <w:b/>
                <w:bCs/>
                <w:sz w:val="24"/>
                <w:szCs w:val="24"/>
                <w:lang w:eastAsia="ru-RU"/>
              </w:rPr>
            </w:pPr>
          </w:p>
        </w:tc>
        <w:tc>
          <w:tcPr>
            <w:tcW w:w="2693" w:type="dxa"/>
            <w:vMerge/>
            <w:vAlign w:val="center"/>
            <w:hideMark/>
          </w:tcPr>
          <w:p w14:paraId="16391266" w14:textId="77777777" w:rsidR="0062132A" w:rsidRPr="00BA6473" w:rsidRDefault="0062132A" w:rsidP="002C2A1F">
            <w:pPr>
              <w:spacing w:after="0" w:line="240" w:lineRule="auto"/>
              <w:rPr>
                <w:rFonts w:ascii="Times New Roman" w:hAnsi="Times New Roman"/>
                <w:b/>
                <w:bCs/>
                <w:sz w:val="24"/>
                <w:szCs w:val="24"/>
                <w:lang w:eastAsia="ru-RU"/>
              </w:rPr>
            </w:pPr>
          </w:p>
        </w:tc>
        <w:tc>
          <w:tcPr>
            <w:tcW w:w="1786" w:type="dxa"/>
            <w:vMerge/>
            <w:vAlign w:val="center"/>
            <w:hideMark/>
          </w:tcPr>
          <w:p w14:paraId="26839B96" w14:textId="77777777" w:rsidR="0062132A" w:rsidRPr="00BA6473" w:rsidRDefault="0062132A" w:rsidP="002C2A1F">
            <w:pPr>
              <w:spacing w:after="0" w:line="240" w:lineRule="auto"/>
              <w:rPr>
                <w:rFonts w:ascii="Times New Roman" w:hAnsi="Times New Roman"/>
                <w:b/>
                <w:bCs/>
                <w:sz w:val="24"/>
                <w:szCs w:val="24"/>
                <w:lang w:eastAsia="ru-RU"/>
              </w:rPr>
            </w:pPr>
          </w:p>
        </w:tc>
        <w:tc>
          <w:tcPr>
            <w:tcW w:w="567" w:type="dxa"/>
            <w:vMerge/>
            <w:vAlign w:val="center"/>
            <w:hideMark/>
          </w:tcPr>
          <w:p w14:paraId="21F49CBD" w14:textId="77777777" w:rsidR="0062132A" w:rsidRPr="00BA6473" w:rsidRDefault="0062132A" w:rsidP="002C2A1F">
            <w:pPr>
              <w:spacing w:after="0" w:line="240" w:lineRule="auto"/>
              <w:rPr>
                <w:rFonts w:ascii="Times New Roman" w:hAnsi="Times New Roman"/>
                <w:b/>
                <w:bCs/>
                <w:sz w:val="24"/>
                <w:szCs w:val="24"/>
                <w:lang w:eastAsia="ru-RU"/>
              </w:rPr>
            </w:pPr>
          </w:p>
        </w:tc>
        <w:tc>
          <w:tcPr>
            <w:tcW w:w="2268" w:type="dxa"/>
            <w:vMerge/>
            <w:vAlign w:val="center"/>
            <w:hideMark/>
          </w:tcPr>
          <w:p w14:paraId="402DD0EF" w14:textId="77777777" w:rsidR="0062132A" w:rsidRPr="00BA6473" w:rsidRDefault="0062132A" w:rsidP="002C2A1F">
            <w:pPr>
              <w:spacing w:after="0" w:line="240" w:lineRule="auto"/>
              <w:rPr>
                <w:rFonts w:ascii="Times New Roman" w:hAnsi="Times New Roman"/>
                <w:b/>
                <w:bCs/>
                <w:sz w:val="24"/>
                <w:szCs w:val="24"/>
                <w:lang w:eastAsia="ru-RU"/>
              </w:rPr>
            </w:pPr>
          </w:p>
        </w:tc>
        <w:tc>
          <w:tcPr>
            <w:tcW w:w="1486" w:type="dxa"/>
            <w:vMerge/>
            <w:vAlign w:val="center"/>
            <w:hideMark/>
          </w:tcPr>
          <w:p w14:paraId="38B5253C" w14:textId="77777777" w:rsidR="0062132A" w:rsidRPr="00BA6473" w:rsidRDefault="0062132A" w:rsidP="002C2A1F">
            <w:pPr>
              <w:spacing w:after="0" w:line="240" w:lineRule="auto"/>
              <w:rPr>
                <w:rFonts w:ascii="Times New Roman" w:hAnsi="Times New Roman"/>
                <w:b/>
                <w:bCs/>
                <w:sz w:val="24"/>
                <w:szCs w:val="24"/>
                <w:lang w:eastAsia="ru-RU"/>
              </w:rPr>
            </w:pPr>
          </w:p>
        </w:tc>
      </w:tr>
      <w:tr w:rsidR="0062132A" w:rsidRPr="00BA6473" w14:paraId="44D55F29" w14:textId="77777777" w:rsidTr="002C2A1F">
        <w:trPr>
          <w:trHeight w:val="439"/>
        </w:trPr>
        <w:tc>
          <w:tcPr>
            <w:tcW w:w="458" w:type="dxa"/>
            <w:shd w:val="clear" w:color="auto" w:fill="auto"/>
            <w:noWrap/>
            <w:hideMark/>
          </w:tcPr>
          <w:p w14:paraId="0C9AD1A0" w14:textId="77777777" w:rsidR="0062132A" w:rsidRPr="00BA6473" w:rsidRDefault="0062132A" w:rsidP="002C2A1F">
            <w:pPr>
              <w:spacing w:after="0" w:line="240" w:lineRule="auto"/>
              <w:jc w:val="center"/>
              <w:rPr>
                <w:rFonts w:ascii="Times New Roman" w:hAnsi="Times New Roman"/>
                <w:sz w:val="24"/>
                <w:szCs w:val="24"/>
                <w:lang w:eastAsia="ru-RU"/>
              </w:rPr>
            </w:pPr>
            <w:r w:rsidRPr="00BA6473">
              <w:rPr>
                <w:rFonts w:ascii="Times New Roman" w:hAnsi="Times New Roman"/>
                <w:sz w:val="24"/>
                <w:szCs w:val="24"/>
                <w:lang w:eastAsia="ru-RU"/>
              </w:rPr>
              <w:t>1</w:t>
            </w:r>
          </w:p>
        </w:tc>
        <w:tc>
          <w:tcPr>
            <w:tcW w:w="2693" w:type="dxa"/>
            <w:shd w:val="clear" w:color="auto" w:fill="auto"/>
            <w:hideMark/>
          </w:tcPr>
          <w:p w14:paraId="2A6896EE" w14:textId="77777777" w:rsidR="0062132A" w:rsidRPr="00BA6473" w:rsidRDefault="0062132A" w:rsidP="002C2A1F">
            <w:pPr>
              <w:spacing w:after="0" w:line="240" w:lineRule="auto"/>
              <w:rPr>
                <w:rFonts w:ascii="Times New Roman" w:hAnsi="Times New Roman"/>
                <w:sz w:val="24"/>
                <w:szCs w:val="24"/>
                <w:lang w:eastAsia="ru-RU"/>
              </w:rPr>
            </w:pPr>
            <w:r w:rsidRPr="00BA6473">
              <w:rPr>
                <w:rFonts w:ascii="Times New Roman" w:hAnsi="Times New Roman"/>
                <w:sz w:val="24"/>
                <w:szCs w:val="24"/>
                <w:lang w:eastAsia="ru-RU"/>
              </w:rPr>
              <w:t> </w:t>
            </w:r>
          </w:p>
        </w:tc>
        <w:tc>
          <w:tcPr>
            <w:tcW w:w="1786" w:type="dxa"/>
            <w:shd w:val="clear" w:color="auto" w:fill="auto"/>
            <w:noWrap/>
          </w:tcPr>
          <w:p w14:paraId="0972FDF5" w14:textId="77777777" w:rsidR="0062132A" w:rsidRPr="00BA6473" w:rsidRDefault="0062132A" w:rsidP="002C2A1F">
            <w:pPr>
              <w:spacing w:after="0" w:line="240" w:lineRule="auto"/>
              <w:jc w:val="right"/>
              <w:rPr>
                <w:rFonts w:ascii="Times New Roman" w:hAnsi="Times New Roman"/>
                <w:sz w:val="24"/>
                <w:szCs w:val="24"/>
                <w:lang w:eastAsia="ru-RU"/>
              </w:rPr>
            </w:pPr>
          </w:p>
        </w:tc>
        <w:tc>
          <w:tcPr>
            <w:tcW w:w="567" w:type="dxa"/>
            <w:shd w:val="clear" w:color="auto" w:fill="auto"/>
            <w:noWrap/>
            <w:hideMark/>
          </w:tcPr>
          <w:p w14:paraId="1B855D26" w14:textId="77777777" w:rsidR="0062132A" w:rsidRPr="00BA6473" w:rsidRDefault="0062132A" w:rsidP="002C2A1F">
            <w:pPr>
              <w:spacing w:after="0" w:line="240" w:lineRule="auto"/>
              <w:jc w:val="right"/>
              <w:rPr>
                <w:rFonts w:ascii="Times New Roman" w:hAnsi="Times New Roman"/>
                <w:sz w:val="24"/>
                <w:szCs w:val="24"/>
                <w:lang w:eastAsia="ru-RU"/>
              </w:rPr>
            </w:pPr>
            <w:proofErr w:type="spellStart"/>
            <w:r w:rsidRPr="00BA6473">
              <w:rPr>
                <w:rFonts w:ascii="Times New Roman" w:hAnsi="Times New Roman"/>
                <w:sz w:val="24"/>
                <w:szCs w:val="24"/>
                <w:lang w:eastAsia="ru-RU"/>
              </w:rPr>
              <w:t>шт</w:t>
            </w:r>
            <w:proofErr w:type="spellEnd"/>
          </w:p>
        </w:tc>
        <w:tc>
          <w:tcPr>
            <w:tcW w:w="2268" w:type="dxa"/>
            <w:shd w:val="clear" w:color="auto" w:fill="auto"/>
            <w:noWrap/>
          </w:tcPr>
          <w:p w14:paraId="665336AC" w14:textId="77777777" w:rsidR="0062132A" w:rsidRPr="00BA6473" w:rsidRDefault="0062132A" w:rsidP="002C2A1F">
            <w:pPr>
              <w:spacing w:after="0" w:line="240" w:lineRule="auto"/>
              <w:jc w:val="right"/>
              <w:rPr>
                <w:rFonts w:ascii="Times New Roman" w:hAnsi="Times New Roman"/>
                <w:sz w:val="24"/>
                <w:szCs w:val="24"/>
                <w:lang w:eastAsia="ru-RU"/>
              </w:rPr>
            </w:pPr>
          </w:p>
        </w:tc>
        <w:tc>
          <w:tcPr>
            <w:tcW w:w="1486" w:type="dxa"/>
            <w:shd w:val="clear" w:color="auto" w:fill="auto"/>
            <w:noWrap/>
          </w:tcPr>
          <w:p w14:paraId="21654359" w14:textId="77777777" w:rsidR="0062132A" w:rsidRPr="00BA6473" w:rsidRDefault="0062132A" w:rsidP="002C2A1F">
            <w:pPr>
              <w:spacing w:after="0" w:line="240" w:lineRule="auto"/>
              <w:jc w:val="right"/>
              <w:rPr>
                <w:rFonts w:ascii="Times New Roman" w:hAnsi="Times New Roman"/>
                <w:sz w:val="24"/>
                <w:szCs w:val="24"/>
                <w:lang w:eastAsia="ru-RU"/>
              </w:rPr>
            </w:pPr>
          </w:p>
        </w:tc>
      </w:tr>
      <w:tr w:rsidR="0062132A" w:rsidRPr="00BA6473" w14:paraId="73782326" w14:textId="77777777" w:rsidTr="002C2A1F">
        <w:trPr>
          <w:trHeight w:val="439"/>
        </w:trPr>
        <w:tc>
          <w:tcPr>
            <w:tcW w:w="458" w:type="dxa"/>
            <w:tcBorders>
              <w:bottom w:val="single" w:sz="4" w:space="0" w:color="auto"/>
            </w:tcBorders>
            <w:shd w:val="clear" w:color="auto" w:fill="auto"/>
            <w:noWrap/>
            <w:hideMark/>
          </w:tcPr>
          <w:p w14:paraId="48B079B7" w14:textId="77777777" w:rsidR="0062132A" w:rsidRPr="00BA6473" w:rsidRDefault="0062132A" w:rsidP="002C2A1F">
            <w:pPr>
              <w:spacing w:after="0" w:line="240" w:lineRule="auto"/>
              <w:jc w:val="center"/>
              <w:rPr>
                <w:rFonts w:ascii="Times New Roman" w:hAnsi="Times New Roman"/>
                <w:sz w:val="24"/>
                <w:szCs w:val="24"/>
                <w:lang w:eastAsia="ru-RU"/>
              </w:rPr>
            </w:pPr>
            <w:r w:rsidRPr="00BA6473">
              <w:rPr>
                <w:rFonts w:ascii="Times New Roman" w:hAnsi="Times New Roman"/>
                <w:sz w:val="24"/>
                <w:szCs w:val="24"/>
                <w:lang w:eastAsia="ru-RU"/>
              </w:rPr>
              <w:t>2</w:t>
            </w:r>
          </w:p>
        </w:tc>
        <w:tc>
          <w:tcPr>
            <w:tcW w:w="2693" w:type="dxa"/>
            <w:tcBorders>
              <w:bottom w:val="single" w:sz="4" w:space="0" w:color="auto"/>
            </w:tcBorders>
            <w:shd w:val="clear" w:color="auto" w:fill="auto"/>
            <w:hideMark/>
          </w:tcPr>
          <w:p w14:paraId="353A48CF" w14:textId="77777777" w:rsidR="0062132A" w:rsidRPr="00BA6473" w:rsidRDefault="0062132A" w:rsidP="002C2A1F">
            <w:pPr>
              <w:spacing w:after="0" w:line="240" w:lineRule="auto"/>
              <w:rPr>
                <w:rFonts w:ascii="Times New Roman" w:hAnsi="Times New Roman"/>
                <w:sz w:val="24"/>
                <w:szCs w:val="24"/>
                <w:lang w:eastAsia="ru-RU"/>
              </w:rPr>
            </w:pPr>
            <w:r w:rsidRPr="00BA6473">
              <w:rPr>
                <w:rFonts w:ascii="Times New Roman" w:hAnsi="Times New Roman"/>
                <w:sz w:val="24"/>
                <w:szCs w:val="24"/>
                <w:lang w:eastAsia="ru-RU"/>
              </w:rPr>
              <w:t> </w:t>
            </w:r>
          </w:p>
        </w:tc>
        <w:tc>
          <w:tcPr>
            <w:tcW w:w="1786" w:type="dxa"/>
            <w:tcBorders>
              <w:bottom w:val="single" w:sz="4" w:space="0" w:color="auto"/>
            </w:tcBorders>
            <w:shd w:val="clear" w:color="auto" w:fill="auto"/>
            <w:noWrap/>
          </w:tcPr>
          <w:p w14:paraId="1807F32F" w14:textId="77777777" w:rsidR="0062132A" w:rsidRPr="00BA6473" w:rsidRDefault="0062132A" w:rsidP="002C2A1F">
            <w:pPr>
              <w:spacing w:after="0" w:line="240" w:lineRule="auto"/>
              <w:jc w:val="right"/>
              <w:rPr>
                <w:rFonts w:ascii="Times New Roman" w:hAnsi="Times New Roman"/>
                <w:sz w:val="24"/>
                <w:szCs w:val="24"/>
                <w:lang w:eastAsia="ru-RU"/>
              </w:rPr>
            </w:pPr>
          </w:p>
        </w:tc>
        <w:tc>
          <w:tcPr>
            <w:tcW w:w="567" w:type="dxa"/>
            <w:tcBorders>
              <w:bottom w:val="single" w:sz="4" w:space="0" w:color="auto"/>
            </w:tcBorders>
            <w:shd w:val="clear" w:color="auto" w:fill="auto"/>
            <w:noWrap/>
            <w:hideMark/>
          </w:tcPr>
          <w:p w14:paraId="04091E94" w14:textId="77777777" w:rsidR="0062132A" w:rsidRPr="00BA6473" w:rsidRDefault="0062132A" w:rsidP="002C2A1F">
            <w:pPr>
              <w:spacing w:after="0" w:line="240" w:lineRule="auto"/>
              <w:jc w:val="right"/>
              <w:rPr>
                <w:rFonts w:ascii="Times New Roman" w:hAnsi="Times New Roman"/>
                <w:sz w:val="24"/>
                <w:szCs w:val="24"/>
                <w:lang w:eastAsia="ru-RU"/>
              </w:rPr>
            </w:pPr>
            <w:proofErr w:type="spellStart"/>
            <w:r w:rsidRPr="00BA6473">
              <w:rPr>
                <w:rFonts w:ascii="Times New Roman" w:hAnsi="Times New Roman"/>
                <w:sz w:val="24"/>
                <w:szCs w:val="24"/>
                <w:lang w:eastAsia="ru-RU"/>
              </w:rPr>
              <w:t>шт</w:t>
            </w:r>
            <w:proofErr w:type="spellEnd"/>
          </w:p>
        </w:tc>
        <w:tc>
          <w:tcPr>
            <w:tcW w:w="2268" w:type="dxa"/>
            <w:tcBorders>
              <w:bottom w:val="single" w:sz="4" w:space="0" w:color="auto"/>
            </w:tcBorders>
            <w:shd w:val="clear" w:color="auto" w:fill="auto"/>
            <w:noWrap/>
          </w:tcPr>
          <w:p w14:paraId="6CE6D8B2" w14:textId="77777777" w:rsidR="0062132A" w:rsidRPr="00BA6473" w:rsidRDefault="0062132A" w:rsidP="002C2A1F">
            <w:pPr>
              <w:spacing w:after="0" w:line="240" w:lineRule="auto"/>
              <w:jc w:val="right"/>
              <w:rPr>
                <w:rFonts w:ascii="Times New Roman" w:hAnsi="Times New Roman"/>
                <w:sz w:val="24"/>
                <w:szCs w:val="24"/>
                <w:lang w:eastAsia="ru-RU"/>
              </w:rPr>
            </w:pPr>
          </w:p>
        </w:tc>
        <w:tc>
          <w:tcPr>
            <w:tcW w:w="1486" w:type="dxa"/>
            <w:tcBorders>
              <w:bottom w:val="single" w:sz="4" w:space="0" w:color="auto"/>
            </w:tcBorders>
            <w:shd w:val="clear" w:color="auto" w:fill="auto"/>
            <w:noWrap/>
          </w:tcPr>
          <w:p w14:paraId="6F14290F" w14:textId="77777777" w:rsidR="0062132A" w:rsidRPr="00BA6473" w:rsidRDefault="0062132A" w:rsidP="002C2A1F">
            <w:pPr>
              <w:spacing w:after="0" w:line="240" w:lineRule="auto"/>
              <w:jc w:val="right"/>
              <w:rPr>
                <w:rFonts w:ascii="Times New Roman" w:hAnsi="Times New Roman"/>
                <w:sz w:val="24"/>
                <w:szCs w:val="24"/>
                <w:lang w:eastAsia="ru-RU"/>
              </w:rPr>
            </w:pPr>
          </w:p>
        </w:tc>
      </w:tr>
      <w:tr w:rsidR="0062132A" w:rsidRPr="00BA6473" w14:paraId="5EDC38B4" w14:textId="77777777" w:rsidTr="002C2A1F">
        <w:trPr>
          <w:trHeight w:val="439"/>
        </w:trPr>
        <w:tc>
          <w:tcPr>
            <w:tcW w:w="458" w:type="dxa"/>
            <w:tcBorders>
              <w:bottom w:val="single" w:sz="4" w:space="0" w:color="auto"/>
            </w:tcBorders>
            <w:shd w:val="clear" w:color="auto" w:fill="auto"/>
            <w:noWrap/>
          </w:tcPr>
          <w:p w14:paraId="62E96F00" w14:textId="77777777" w:rsidR="0062132A" w:rsidRPr="00BA6473" w:rsidRDefault="0062132A" w:rsidP="002C2A1F">
            <w:pPr>
              <w:spacing w:after="0" w:line="240" w:lineRule="auto"/>
              <w:jc w:val="center"/>
              <w:rPr>
                <w:rFonts w:ascii="Times New Roman" w:hAnsi="Times New Roman"/>
                <w:sz w:val="24"/>
                <w:szCs w:val="24"/>
                <w:lang w:eastAsia="ru-RU"/>
              </w:rPr>
            </w:pPr>
            <w:r w:rsidRPr="00BA6473">
              <w:rPr>
                <w:rFonts w:ascii="Times New Roman" w:hAnsi="Times New Roman"/>
                <w:sz w:val="24"/>
                <w:szCs w:val="24"/>
                <w:lang w:eastAsia="ru-RU"/>
              </w:rPr>
              <w:t>…</w:t>
            </w:r>
          </w:p>
        </w:tc>
        <w:tc>
          <w:tcPr>
            <w:tcW w:w="2693" w:type="dxa"/>
            <w:tcBorders>
              <w:bottom w:val="single" w:sz="4" w:space="0" w:color="auto"/>
            </w:tcBorders>
            <w:shd w:val="clear" w:color="auto" w:fill="auto"/>
          </w:tcPr>
          <w:p w14:paraId="30543921" w14:textId="77777777" w:rsidR="0062132A" w:rsidRPr="00BA6473" w:rsidRDefault="0062132A" w:rsidP="002C2A1F">
            <w:pPr>
              <w:spacing w:after="0" w:line="240" w:lineRule="auto"/>
              <w:rPr>
                <w:rFonts w:ascii="Times New Roman" w:hAnsi="Times New Roman"/>
                <w:sz w:val="24"/>
                <w:szCs w:val="24"/>
                <w:lang w:eastAsia="ru-RU"/>
              </w:rPr>
            </w:pPr>
          </w:p>
        </w:tc>
        <w:tc>
          <w:tcPr>
            <w:tcW w:w="1786" w:type="dxa"/>
            <w:tcBorders>
              <w:bottom w:val="single" w:sz="4" w:space="0" w:color="auto"/>
            </w:tcBorders>
            <w:shd w:val="clear" w:color="auto" w:fill="auto"/>
            <w:noWrap/>
          </w:tcPr>
          <w:p w14:paraId="2A207092" w14:textId="77777777" w:rsidR="0062132A" w:rsidRPr="00BA6473" w:rsidRDefault="0062132A" w:rsidP="002C2A1F">
            <w:pPr>
              <w:spacing w:after="0" w:line="240" w:lineRule="auto"/>
              <w:jc w:val="right"/>
              <w:rPr>
                <w:rFonts w:ascii="Times New Roman" w:hAnsi="Times New Roman"/>
                <w:sz w:val="24"/>
                <w:szCs w:val="24"/>
                <w:lang w:eastAsia="ru-RU"/>
              </w:rPr>
            </w:pPr>
          </w:p>
        </w:tc>
        <w:tc>
          <w:tcPr>
            <w:tcW w:w="567" w:type="dxa"/>
            <w:tcBorders>
              <w:bottom w:val="single" w:sz="4" w:space="0" w:color="auto"/>
            </w:tcBorders>
            <w:shd w:val="clear" w:color="auto" w:fill="auto"/>
            <w:noWrap/>
          </w:tcPr>
          <w:p w14:paraId="398B52C0" w14:textId="77777777" w:rsidR="0062132A" w:rsidRPr="00BA6473" w:rsidRDefault="0062132A" w:rsidP="002C2A1F">
            <w:pPr>
              <w:spacing w:after="0" w:line="240" w:lineRule="auto"/>
              <w:jc w:val="right"/>
              <w:rPr>
                <w:rFonts w:ascii="Times New Roman" w:hAnsi="Times New Roman"/>
                <w:sz w:val="24"/>
                <w:szCs w:val="24"/>
                <w:lang w:eastAsia="ru-RU"/>
              </w:rPr>
            </w:pPr>
          </w:p>
        </w:tc>
        <w:tc>
          <w:tcPr>
            <w:tcW w:w="2268" w:type="dxa"/>
            <w:tcBorders>
              <w:bottom w:val="single" w:sz="4" w:space="0" w:color="auto"/>
            </w:tcBorders>
            <w:shd w:val="clear" w:color="auto" w:fill="auto"/>
            <w:noWrap/>
          </w:tcPr>
          <w:p w14:paraId="30F2750E" w14:textId="77777777" w:rsidR="0062132A" w:rsidRPr="00BA6473" w:rsidRDefault="0062132A" w:rsidP="002C2A1F">
            <w:pPr>
              <w:spacing w:after="0" w:line="240" w:lineRule="auto"/>
              <w:jc w:val="right"/>
              <w:rPr>
                <w:rFonts w:ascii="Times New Roman" w:hAnsi="Times New Roman"/>
                <w:sz w:val="24"/>
                <w:szCs w:val="24"/>
                <w:lang w:eastAsia="ru-RU"/>
              </w:rPr>
            </w:pPr>
          </w:p>
        </w:tc>
        <w:tc>
          <w:tcPr>
            <w:tcW w:w="1486" w:type="dxa"/>
            <w:tcBorders>
              <w:bottom w:val="single" w:sz="4" w:space="0" w:color="auto"/>
            </w:tcBorders>
            <w:shd w:val="clear" w:color="auto" w:fill="auto"/>
            <w:noWrap/>
          </w:tcPr>
          <w:p w14:paraId="608163BD" w14:textId="77777777" w:rsidR="0062132A" w:rsidRPr="00BA6473" w:rsidRDefault="0062132A" w:rsidP="002C2A1F">
            <w:pPr>
              <w:spacing w:after="0" w:line="240" w:lineRule="auto"/>
              <w:jc w:val="right"/>
              <w:rPr>
                <w:rFonts w:ascii="Times New Roman" w:hAnsi="Times New Roman"/>
                <w:sz w:val="24"/>
                <w:szCs w:val="24"/>
                <w:lang w:eastAsia="ru-RU"/>
              </w:rPr>
            </w:pPr>
          </w:p>
        </w:tc>
      </w:tr>
      <w:tr w:rsidR="0062132A" w:rsidRPr="00BA6473" w14:paraId="1412967C" w14:textId="77777777" w:rsidTr="002C2A1F">
        <w:trPr>
          <w:trHeight w:val="206"/>
        </w:trPr>
        <w:tc>
          <w:tcPr>
            <w:tcW w:w="7772" w:type="dxa"/>
            <w:gridSpan w:val="5"/>
            <w:tcBorders>
              <w:top w:val="single" w:sz="4" w:space="0" w:color="auto"/>
              <w:left w:val="nil"/>
              <w:bottom w:val="nil"/>
              <w:right w:val="nil"/>
            </w:tcBorders>
            <w:shd w:val="clear" w:color="auto" w:fill="auto"/>
            <w:noWrap/>
          </w:tcPr>
          <w:p w14:paraId="41783293" w14:textId="77777777" w:rsidR="0062132A" w:rsidRPr="00BA6473" w:rsidRDefault="0062132A" w:rsidP="002C2A1F">
            <w:pPr>
              <w:spacing w:after="0" w:line="240" w:lineRule="auto"/>
              <w:jc w:val="right"/>
              <w:rPr>
                <w:rFonts w:ascii="Times New Roman" w:hAnsi="Times New Roman"/>
                <w:b/>
                <w:bCs/>
                <w:sz w:val="24"/>
                <w:szCs w:val="24"/>
                <w:lang w:eastAsia="ru-RU"/>
              </w:rPr>
            </w:pPr>
            <w:r w:rsidRPr="00BA6473">
              <w:rPr>
                <w:rFonts w:ascii="Times New Roman" w:hAnsi="Times New Roman"/>
                <w:b/>
                <w:bCs/>
                <w:sz w:val="24"/>
                <w:szCs w:val="24"/>
                <w:lang w:eastAsia="ru-RU"/>
              </w:rPr>
              <w:t>Итого</w:t>
            </w:r>
          </w:p>
        </w:tc>
        <w:tc>
          <w:tcPr>
            <w:tcW w:w="1486" w:type="dxa"/>
            <w:tcBorders>
              <w:top w:val="single" w:sz="4" w:space="0" w:color="auto"/>
              <w:left w:val="nil"/>
              <w:bottom w:val="nil"/>
              <w:right w:val="nil"/>
            </w:tcBorders>
            <w:shd w:val="clear" w:color="auto" w:fill="auto"/>
            <w:noWrap/>
          </w:tcPr>
          <w:p w14:paraId="3B38FB6F" w14:textId="77777777" w:rsidR="0062132A" w:rsidRPr="00BA6473" w:rsidRDefault="0062132A" w:rsidP="002C2A1F">
            <w:pPr>
              <w:spacing w:after="0" w:line="240" w:lineRule="auto"/>
              <w:jc w:val="right"/>
              <w:rPr>
                <w:rFonts w:ascii="Times New Roman" w:hAnsi="Times New Roman"/>
                <w:sz w:val="24"/>
                <w:szCs w:val="24"/>
                <w:lang w:val="en-US" w:eastAsia="ru-RU"/>
              </w:rPr>
            </w:pPr>
          </w:p>
        </w:tc>
      </w:tr>
      <w:tr w:rsidR="0062132A" w:rsidRPr="00BA6473" w14:paraId="4D9AEB75" w14:textId="77777777" w:rsidTr="002C2A1F">
        <w:trPr>
          <w:trHeight w:val="275"/>
        </w:trPr>
        <w:tc>
          <w:tcPr>
            <w:tcW w:w="7772" w:type="dxa"/>
            <w:gridSpan w:val="5"/>
            <w:tcBorders>
              <w:top w:val="nil"/>
              <w:left w:val="nil"/>
              <w:bottom w:val="nil"/>
              <w:right w:val="nil"/>
            </w:tcBorders>
            <w:shd w:val="clear" w:color="auto" w:fill="auto"/>
            <w:noWrap/>
          </w:tcPr>
          <w:p w14:paraId="2823DFA0" w14:textId="77777777" w:rsidR="0062132A" w:rsidRPr="00BA6473" w:rsidRDefault="0062132A" w:rsidP="002C2A1F">
            <w:pPr>
              <w:spacing w:after="0" w:line="240" w:lineRule="auto"/>
              <w:jc w:val="right"/>
              <w:rPr>
                <w:rFonts w:ascii="Times New Roman" w:hAnsi="Times New Roman"/>
                <w:b/>
                <w:bCs/>
                <w:sz w:val="24"/>
                <w:szCs w:val="24"/>
                <w:lang w:eastAsia="ru-RU"/>
              </w:rPr>
            </w:pPr>
            <w:r w:rsidRPr="00BA6473">
              <w:rPr>
                <w:rFonts w:ascii="Times New Roman" w:hAnsi="Times New Roman"/>
                <w:b/>
                <w:bCs/>
                <w:sz w:val="24"/>
                <w:szCs w:val="24"/>
                <w:lang w:eastAsia="ru-RU"/>
              </w:rPr>
              <w:t>Сумма НДС</w:t>
            </w:r>
          </w:p>
        </w:tc>
        <w:tc>
          <w:tcPr>
            <w:tcW w:w="1486" w:type="dxa"/>
            <w:tcBorders>
              <w:top w:val="nil"/>
              <w:left w:val="nil"/>
              <w:bottom w:val="nil"/>
              <w:right w:val="nil"/>
            </w:tcBorders>
            <w:shd w:val="clear" w:color="auto" w:fill="auto"/>
            <w:noWrap/>
          </w:tcPr>
          <w:p w14:paraId="0346C908" w14:textId="77777777" w:rsidR="0062132A" w:rsidRPr="00BA6473" w:rsidRDefault="0062132A" w:rsidP="002C2A1F">
            <w:pPr>
              <w:spacing w:after="0" w:line="240" w:lineRule="auto"/>
              <w:jc w:val="right"/>
              <w:rPr>
                <w:rFonts w:ascii="Times New Roman" w:hAnsi="Times New Roman"/>
                <w:sz w:val="24"/>
                <w:szCs w:val="24"/>
                <w:lang w:eastAsia="ru-RU"/>
              </w:rPr>
            </w:pPr>
          </w:p>
        </w:tc>
      </w:tr>
    </w:tbl>
    <w:p w14:paraId="4B47C025" w14:textId="77777777" w:rsidR="0062132A" w:rsidRPr="00BA6473" w:rsidRDefault="0062132A" w:rsidP="002C2A1F">
      <w:pPr>
        <w:spacing w:after="0" w:line="240" w:lineRule="auto"/>
        <w:jc w:val="both"/>
        <w:rPr>
          <w:rFonts w:ascii="Times New Roman" w:hAnsi="Times New Roman"/>
          <w:bCs/>
          <w:sz w:val="24"/>
          <w:szCs w:val="24"/>
        </w:rPr>
      </w:pPr>
      <w:r w:rsidRPr="00BA6473">
        <w:rPr>
          <w:rFonts w:ascii="Times New Roman" w:hAnsi="Times New Roman"/>
          <w:bCs/>
          <w:sz w:val="24"/>
          <w:szCs w:val="24"/>
        </w:rPr>
        <w:t>Всего оказано Работ/ТП</w:t>
      </w:r>
      <w:r>
        <w:rPr>
          <w:rStyle w:val="a7"/>
          <w:rFonts w:ascii="Times New Roman" w:hAnsi="Times New Roman"/>
          <w:bCs/>
          <w:sz w:val="24"/>
          <w:szCs w:val="24"/>
        </w:rPr>
        <w:footnoteReference w:id="14"/>
      </w:r>
      <w:r w:rsidRPr="00BA6473">
        <w:rPr>
          <w:rFonts w:ascii="Times New Roman" w:hAnsi="Times New Roman"/>
          <w:bCs/>
          <w:sz w:val="24"/>
          <w:szCs w:val="24"/>
        </w:rPr>
        <w:t xml:space="preserve"> ___, на сумму _______ руб.</w:t>
      </w:r>
    </w:p>
    <w:p w14:paraId="62D4BB82" w14:textId="77777777" w:rsidR="0062132A" w:rsidRPr="00BA6473" w:rsidRDefault="0062132A" w:rsidP="002C2A1F">
      <w:pPr>
        <w:spacing w:after="0" w:line="240" w:lineRule="auto"/>
        <w:jc w:val="both"/>
        <w:rPr>
          <w:rFonts w:ascii="Times New Roman" w:hAnsi="Times New Roman"/>
          <w:bCs/>
          <w:sz w:val="24"/>
          <w:szCs w:val="24"/>
        </w:rPr>
      </w:pPr>
      <w:r w:rsidRPr="00BA6473">
        <w:rPr>
          <w:rFonts w:ascii="Times New Roman" w:hAnsi="Times New Roman"/>
          <w:bCs/>
          <w:sz w:val="24"/>
          <w:szCs w:val="24"/>
        </w:rPr>
        <w:t>Вышеперечисленные Работы/ТП выполнены полностью и в срок. Заказчик претензий по объему, качеству и срокам оказания Работ/ТП не имеет.</w:t>
      </w:r>
    </w:p>
    <w:p w14:paraId="162A47E4" w14:textId="77777777" w:rsidR="0062132A" w:rsidRPr="00172AEB" w:rsidRDefault="0062132A" w:rsidP="002C2A1F">
      <w:pPr>
        <w:pBdr>
          <w:bottom w:val="single" w:sz="12" w:space="1" w:color="auto"/>
        </w:pBdr>
        <w:spacing w:after="0" w:line="240" w:lineRule="auto"/>
        <w:jc w:val="both"/>
        <w:rPr>
          <w:bCs/>
          <w:sz w:val="24"/>
          <w:szCs w:val="24"/>
        </w:rPr>
      </w:pPr>
    </w:p>
    <w:p w14:paraId="6F14C241" w14:textId="77777777" w:rsidR="0062132A" w:rsidRDefault="0062132A" w:rsidP="0062132A">
      <w:pPr>
        <w:jc w:val="both"/>
        <w:rPr>
          <w:rFonts w:ascii="Times New Roman" w:hAnsi="Times New Roman"/>
        </w:rPr>
      </w:pPr>
      <w:r w:rsidRPr="00BA6473">
        <w:rPr>
          <w:rFonts w:ascii="Times New Roman" w:hAnsi="Times New Roman"/>
          <w:b/>
          <w:bCs/>
          <w:sz w:val="24"/>
          <w:szCs w:val="24"/>
        </w:rPr>
        <w:t>ФОРМА СОГЛАСОВАНА</w:t>
      </w:r>
    </w:p>
    <w:tbl>
      <w:tblPr>
        <w:tblW w:w="9498" w:type="dxa"/>
        <w:tblInd w:w="-34" w:type="dxa"/>
        <w:tblLook w:val="01E0" w:firstRow="1" w:lastRow="1" w:firstColumn="1" w:lastColumn="1" w:noHBand="0" w:noVBand="0"/>
      </w:tblPr>
      <w:tblGrid>
        <w:gridCol w:w="4962"/>
        <w:gridCol w:w="4536"/>
      </w:tblGrid>
      <w:tr w:rsidR="0062132A" w:rsidRPr="0032733E" w14:paraId="69205C82" w14:textId="77777777" w:rsidTr="008A3C99">
        <w:tc>
          <w:tcPr>
            <w:tcW w:w="4962" w:type="dxa"/>
          </w:tcPr>
          <w:p w14:paraId="0A6D1BF2" w14:textId="77777777" w:rsidR="0062132A" w:rsidRPr="00C944B9" w:rsidRDefault="0062132A" w:rsidP="008A3C99">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bookmarkStart w:id="4" w:name="_Hlk179378496"/>
            <w:r w:rsidRPr="00C944B9">
              <w:rPr>
                <w:rFonts w:ascii="Times New Roman" w:eastAsia="Times New Roman" w:hAnsi="Times New Roman"/>
                <w:b/>
                <w:sz w:val="24"/>
                <w:szCs w:val="24"/>
                <w:lang w:eastAsia="ru-RU"/>
              </w:rPr>
              <w:t>ИСПОЛНИТЕЛЬ:</w:t>
            </w:r>
          </w:p>
          <w:p w14:paraId="4556BC8B"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Генеральный директор</w:t>
            </w:r>
          </w:p>
          <w:p w14:paraId="2B8BFFE2"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 xml:space="preserve">ООО «Сбербанк-Сервис» </w:t>
            </w:r>
          </w:p>
          <w:p w14:paraId="34E448CF"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p>
          <w:p w14:paraId="34CA0085"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p>
          <w:p w14:paraId="59EDED27" w14:textId="77777777" w:rsid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______________/ Евтушенко А.Ю./</w:t>
            </w:r>
          </w:p>
          <w:p w14:paraId="67AB552D" w14:textId="682E793C" w:rsidR="00C944B9" w:rsidRPr="00C944B9" w:rsidRDefault="00C944B9" w:rsidP="0060298D">
            <w:pPr>
              <w:autoSpaceDE w:val="0"/>
              <w:autoSpaceDN w:val="0"/>
              <w:adjustRightInd w:val="0"/>
              <w:spacing w:after="0" w:line="240" w:lineRule="auto"/>
              <w:rPr>
                <w:rFonts w:ascii="Times New Roman" w:eastAsia="Times New Roman" w:hAnsi="Times New Roman"/>
                <w:bCs/>
                <w:lang w:eastAsia="ru-RU"/>
              </w:rPr>
            </w:pPr>
            <w:r>
              <w:rPr>
                <w:rFonts w:ascii="Times New Roman" w:hAnsi="Times New Roman"/>
                <w:sz w:val="24"/>
                <w:szCs w:val="24"/>
              </w:rPr>
              <w:t>М.П.</w:t>
            </w:r>
          </w:p>
        </w:tc>
        <w:tc>
          <w:tcPr>
            <w:tcW w:w="4536" w:type="dxa"/>
          </w:tcPr>
          <w:p w14:paraId="32EF992F" w14:textId="77777777" w:rsidR="0062132A" w:rsidRPr="00C944B9" w:rsidRDefault="0062132A" w:rsidP="008A3C99">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C944B9">
              <w:rPr>
                <w:rFonts w:ascii="Times New Roman" w:eastAsia="Times New Roman" w:hAnsi="Times New Roman"/>
                <w:b/>
                <w:sz w:val="24"/>
                <w:szCs w:val="24"/>
                <w:lang w:eastAsia="ru-RU"/>
              </w:rPr>
              <w:t>ЗАКАЗЧИК:</w:t>
            </w:r>
          </w:p>
          <w:p w14:paraId="2BC6B10F" w14:textId="77777777" w:rsidR="0045097B" w:rsidRPr="0045097B" w:rsidRDefault="0045097B" w:rsidP="0045097B">
            <w:pPr>
              <w:pStyle w:val="31"/>
              <w:snapToGrid w:val="0"/>
              <w:spacing w:after="0"/>
              <w:rPr>
                <w:sz w:val="24"/>
                <w:szCs w:val="24"/>
              </w:rPr>
            </w:pPr>
            <w:r w:rsidRPr="0045097B">
              <w:rPr>
                <w:sz w:val="24"/>
                <w:szCs w:val="24"/>
              </w:rPr>
              <w:t>_______________</w:t>
            </w:r>
          </w:p>
          <w:p w14:paraId="00836937" w14:textId="77777777" w:rsidR="0045097B" w:rsidRPr="0045097B" w:rsidRDefault="0045097B" w:rsidP="0045097B">
            <w:pPr>
              <w:pStyle w:val="31"/>
              <w:snapToGrid w:val="0"/>
              <w:spacing w:after="0"/>
              <w:rPr>
                <w:sz w:val="24"/>
                <w:szCs w:val="24"/>
              </w:rPr>
            </w:pPr>
            <w:r w:rsidRPr="0045097B">
              <w:rPr>
                <w:sz w:val="24"/>
                <w:szCs w:val="24"/>
              </w:rPr>
              <w:t>_______________</w:t>
            </w:r>
          </w:p>
          <w:p w14:paraId="4C681183" w14:textId="77777777" w:rsidR="0045097B" w:rsidRPr="0045097B" w:rsidRDefault="0045097B" w:rsidP="0045097B">
            <w:pPr>
              <w:pStyle w:val="31"/>
              <w:snapToGrid w:val="0"/>
              <w:spacing w:after="0"/>
              <w:rPr>
                <w:sz w:val="24"/>
                <w:szCs w:val="24"/>
              </w:rPr>
            </w:pPr>
          </w:p>
          <w:p w14:paraId="4F74A0B6" w14:textId="77777777" w:rsidR="0045097B" w:rsidRPr="0045097B" w:rsidRDefault="0045097B" w:rsidP="0045097B">
            <w:pPr>
              <w:pStyle w:val="31"/>
              <w:snapToGrid w:val="0"/>
              <w:spacing w:after="0"/>
              <w:rPr>
                <w:sz w:val="24"/>
                <w:szCs w:val="24"/>
              </w:rPr>
            </w:pPr>
          </w:p>
          <w:p w14:paraId="16157A23" w14:textId="77777777" w:rsidR="0045097B" w:rsidRDefault="0045097B" w:rsidP="0045097B">
            <w:pPr>
              <w:pStyle w:val="31"/>
              <w:snapToGrid w:val="0"/>
              <w:spacing w:after="0"/>
              <w:rPr>
                <w:sz w:val="24"/>
                <w:szCs w:val="24"/>
              </w:rPr>
            </w:pPr>
            <w:r w:rsidRPr="0045097B">
              <w:rPr>
                <w:sz w:val="24"/>
                <w:szCs w:val="24"/>
              </w:rPr>
              <w:t>______________ / _______________/</w:t>
            </w:r>
          </w:p>
          <w:p w14:paraId="39395FE3" w14:textId="4C3B32B7" w:rsidR="0062132A" w:rsidRPr="00C944B9" w:rsidRDefault="00C944B9" w:rsidP="0045097B">
            <w:pPr>
              <w:pStyle w:val="31"/>
              <w:snapToGrid w:val="0"/>
              <w:spacing w:after="0"/>
            </w:pPr>
            <w:r>
              <w:rPr>
                <w:sz w:val="24"/>
                <w:szCs w:val="24"/>
              </w:rPr>
              <w:t>М.П.</w:t>
            </w:r>
          </w:p>
        </w:tc>
      </w:tr>
      <w:bookmarkEnd w:id="4"/>
    </w:tbl>
    <w:p w14:paraId="2A8A02BE" w14:textId="77777777" w:rsidR="002C2A1F" w:rsidRDefault="002C2A1F" w:rsidP="002C2A1F">
      <w:pPr>
        <w:spacing w:after="0" w:line="240" w:lineRule="auto"/>
        <w:ind w:right="-1"/>
        <w:contextualSpacing/>
        <w:jc w:val="right"/>
        <w:outlineLvl w:val="0"/>
        <w:rPr>
          <w:rFonts w:ascii="Times New Roman" w:hAnsi="Times New Roman"/>
          <w:b/>
          <w:sz w:val="24"/>
          <w:szCs w:val="24"/>
        </w:rPr>
        <w:sectPr w:rsidR="002C2A1F" w:rsidSect="008A3C99">
          <w:pgSz w:w="11906" w:h="16838"/>
          <w:pgMar w:top="1134" w:right="850" w:bottom="1134" w:left="1701" w:header="708" w:footer="708" w:gutter="0"/>
          <w:cols w:space="708"/>
          <w:docGrid w:linePitch="360"/>
        </w:sectPr>
      </w:pPr>
    </w:p>
    <w:p w14:paraId="6327DFEE" w14:textId="00BC9FCF" w:rsidR="002C2A1F" w:rsidRPr="00592267" w:rsidRDefault="002C2A1F" w:rsidP="002C2A1F">
      <w:pPr>
        <w:spacing w:after="0" w:line="240" w:lineRule="auto"/>
        <w:ind w:right="-1"/>
        <w:contextualSpacing/>
        <w:jc w:val="right"/>
        <w:outlineLvl w:val="0"/>
        <w:rPr>
          <w:rFonts w:ascii="Times New Roman" w:hAnsi="Times New Roman"/>
          <w:b/>
          <w:sz w:val="24"/>
          <w:szCs w:val="24"/>
        </w:rPr>
      </w:pPr>
      <w:r w:rsidRPr="00592267">
        <w:rPr>
          <w:rFonts w:ascii="Times New Roman" w:hAnsi="Times New Roman"/>
          <w:b/>
          <w:sz w:val="24"/>
          <w:szCs w:val="24"/>
        </w:rPr>
        <w:lastRenderedPageBreak/>
        <w:t>Приложение №</w:t>
      </w:r>
      <w:r>
        <w:rPr>
          <w:rFonts w:ascii="Times New Roman" w:hAnsi="Times New Roman"/>
          <w:b/>
          <w:sz w:val="24"/>
          <w:szCs w:val="24"/>
        </w:rPr>
        <w:t>10</w:t>
      </w:r>
    </w:p>
    <w:p w14:paraId="0BC69684" w14:textId="77777777" w:rsidR="002C2A1F" w:rsidRPr="00592267" w:rsidRDefault="002C2A1F" w:rsidP="002C2A1F">
      <w:pPr>
        <w:spacing w:after="0" w:line="240" w:lineRule="auto"/>
        <w:ind w:right="-1"/>
        <w:contextualSpacing/>
        <w:jc w:val="right"/>
        <w:outlineLvl w:val="0"/>
        <w:rPr>
          <w:rFonts w:ascii="Times New Roman" w:hAnsi="Times New Roman"/>
          <w:b/>
          <w:sz w:val="24"/>
          <w:szCs w:val="24"/>
        </w:rPr>
      </w:pPr>
      <w:r w:rsidRPr="00592267">
        <w:rPr>
          <w:rFonts w:ascii="Times New Roman" w:hAnsi="Times New Roman"/>
          <w:b/>
          <w:sz w:val="24"/>
          <w:szCs w:val="24"/>
        </w:rPr>
        <w:t>к договору № ______________</w:t>
      </w:r>
    </w:p>
    <w:p w14:paraId="5C88F7DB" w14:textId="77777777" w:rsidR="002C2A1F" w:rsidRDefault="002C2A1F" w:rsidP="002C2A1F">
      <w:pPr>
        <w:spacing w:after="0" w:line="240" w:lineRule="auto"/>
        <w:ind w:right="-1"/>
        <w:contextualSpacing/>
        <w:jc w:val="right"/>
        <w:outlineLvl w:val="0"/>
        <w:rPr>
          <w:rFonts w:ascii="Times New Roman" w:hAnsi="Times New Roman"/>
          <w:b/>
          <w:sz w:val="24"/>
          <w:szCs w:val="24"/>
        </w:rPr>
      </w:pPr>
      <w:r w:rsidRPr="00592267">
        <w:rPr>
          <w:rFonts w:ascii="Times New Roman" w:hAnsi="Times New Roman"/>
          <w:b/>
          <w:sz w:val="24"/>
          <w:szCs w:val="24"/>
        </w:rPr>
        <w:t>от «___» _____________ 20__ г.</w:t>
      </w:r>
    </w:p>
    <w:p w14:paraId="17C69AF7" w14:textId="77777777" w:rsidR="00221806" w:rsidRPr="00367181" w:rsidRDefault="00221806" w:rsidP="00221806">
      <w:pPr>
        <w:shd w:val="clear" w:color="auto" w:fill="FFFFFF"/>
        <w:tabs>
          <w:tab w:val="left" w:pos="142"/>
        </w:tabs>
        <w:rPr>
          <w:rFonts w:ascii="Times New Roman" w:hAnsi="Times New Roman"/>
          <w:b/>
          <w:color w:val="000000" w:themeColor="text1"/>
          <w:sz w:val="24"/>
          <w:szCs w:val="24"/>
        </w:rPr>
      </w:pPr>
      <w:r w:rsidRPr="00367181">
        <w:rPr>
          <w:rFonts w:ascii="Times New Roman" w:hAnsi="Times New Roman"/>
          <w:b/>
          <w:color w:val="000000" w:themeColor="text1"/>
          <w:sz w:val="24"/>
          <w:szCs w:val="24"/>
        </w:rPr>
        <w:t>ФОРМА</w:t>
      </w:r>
    </w:p>
    <w:p w14:paraId="3933A802" w14:textId="77777777" w:rsidR="00221806" w:rsidRPr="00367181" w:rsidRDefault="00221806" w:rsidP="008B2621">
      <w:pPr>
        <w:pStyle w:val="afc"/>
        <w:pBdr>
          <w:bottom w:val="single" w:sz="12" w:space="1" w:color="auto"/>
        </w:pBdr>
        <w:tabs>
          <w:tab w:val="left" w:pos="142"/>
        </w:tabs>
        <w:rPr>
          <w:color w:val="000000" w:themeColor="text1"/>
          <w:sz w:val="24"/>
          <w:szCs w:val="24"/>
        </w:rPr>
      </w:pPr>
    </w:p>
    <w:p w14:paraId="0DC12A00" w14:textId="77777777" w:rsidR="00221806" w:rsidRPr="00367181" w:rsidRDefault="00221806" w:rsidP="002C2A1F">
      <w:pPr>
        <w:spacing w:after="0" w:line="240" w:lineRule="auto"/>
        <w:jc w:val="center"/>
        <w:rPr>
          <w:rFonts w:ascii="Times New Roman" w:hAnsi="Times New Roman"/>
          <w:b/>
          <w:color w:val="000000" w:themeColor="text1"/>
          <w:sz w:val="24"/>
          <w:szCs w:val="24"/>
        </w:rPr>
      </w:pPr>
      <w:r w:rsidRPr="00367181">
        <w:rPr>
          <w:rFonts w:ascii="Times New Roman" w:hAnsi="Times New Roman"/>
          <w:b/>
          <w:color w:val="000000" w:themeColor="text1"/>
          <w:sz w:val="24"/>
          <w:szCs w:val="24"/>
        </w:rPr>
        <w:t xml:space="preserve">АКТ </w:t>
      </w:r>
    </w:p>
    <w:p w14:paraId="4674EA3D" w14:textId="3CE03205" w:rsidR="00221806" w:rsidRPr="00367181" w:rsidRDefault="00316FBD" w:rsidP="002C2A1F">
      <w:pPr>
        <w:tabs>
          <w:tab w:val="left" w:pos="142"/>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О прохождении ПСИ</w:t>
      </w:r>
    </w:p>
    <w:p w14:paraId="0E4AEE65" w14:textId="77777777" w:rsidR="00221806" w:rsidRPr="00367181" w:rsidRDefault="00221806" w:rsidP="002C2A1F">
      <w:pPr>
        <w:tabs>
          <w:tab w:val="left" w:pos="142"/>
        </w:tabs>
        <w:spacing w:after="0" w:line="240" w:lineRule="auto"/>
        <w:jc w:val="center"/>
        <w:rPr>
          <w:rFonts w:ascii="Times New Roman" w:hAnsi="Times New Roman"/>
          <w:b/>
          <w:color w:val="000000" w:themeColor="text1"/>
          <w:sz w:val="24"/>
          <w:szCs w:val="24"/>
        </w:rPr>
      </w:pPr>
      <w:r w:rsidRPr="00367181">
        <w:rPr>
          <w:rFonts w:ascii="Times New Roman" w:hAnsi="Times New Roman"/>
          <w:b/>
          <w:color w:val="000000" w:themeColor="text1"/>
          <w:sz w:val="24"/>
          <w:szCs w:val="24"/>
        </w:rPr>
        <w:t>к Договору № ______ от «___</w:t>
      </w:r>
      <w:proofErr w:type="gramStart"/>
      <w:r w:rsidRPr="00367181">
        <w:rPr>
          <w:rFonts w:ascii="Times New Roman" w:hAnsi="Times New Roman"/>
          <w:b/>
          <w:color w:val="000000" w:themeColor="text1"/>
          <w:sz w:val="24"/>
          <w:szCs w:val="24"/>
        </w:rPr>
        <w:t>_»_</w:t>
      </w:r>
      <w:proofErr w:type="gramEnd"/>
      <w:r w:rsidRPr="00367181">
        <w:rPr>
          <w:rFonts w:ascii="Times New Roman" w:hAnsi="Times New Roman"/>
          <w:b/>
          <w:color w:val="000000" w:themeColor="text1"/>
          <w:sz w:val="24"/>
          <w:szCs w:val="24"/>
        </w:rPr>
        <w:t>___________20___ г.</w:t>
      </w:r>
    </w:p>
    <w:p w14:paraId="33145892" w14:textId="0A4A8BFE" w:rsidR="00221806" w:rsidRPr="00367181" w:rsidRDefault="00221806" w:rsidP="002C2A1F">
      <w:pPr>
        <w:shd w:val="clear" w:color="auto" w:fill="FFFFFF"/>
        <w:spacing w:after="0" w:line="240" w:lineRule="auto"/>
        <w:jc w:val="both"/>
        <w:rPr>
          <w:rFonts w:ascii="Times New Roman" w:hAnsi="Times New Roman"/>
          <w:color w:val="000000" w:themeColor="text1"/>
          <w:sz w:val="24"/>
          <w:szCs w:val="24"/>
        </w:rPr>
      </w:pPr>
      <w:r w:rsidRPr="00367181">
        <w:rPr>
          <w:rFonts w:ascii="Times New Roman" w:hAnsi="Times New Roman"/>
          <w:color w:val="000000" w:themeColor="text1"/>
          <w:sz w:val="24"/>
          <w:szCs w:val="24"/>
        </w:rPr>
        <w:t>Москва</w:t>
      </w:r>
      <w:r w:rsidRPr="00367181">
        <w:rPr>
          <w:rFonts w:ascii="Times New Roman" w:hAnsi="Times New Roman"/>
          <w:color w:val="000000" w:themeColor="text1"/>
          <w:sz w:val="24"/>
          <w:szCs w:val="24"/>
        </w:rPr>
        <w:tab/>
      </w:r>
      <w:r w:rsidRPr="00367181">
        <w:rPr>
          <w:rFonts w:ascii="Times New Roman" w:hAnsi="Times New Roman"/>
          <w:color w:val="000000" w:themeColor="text1"/>
          <w:sz w:val="24"/>
          <w:szCs w:val="24"/>
        </w:rPr>
        <w:tab/>
      </w:r>
      <w:r w:rsidRPr="00367181">
        <w:rPr>
          <w:rFonts w:ascii="Times New Roman" w:hAnsi="Times New Roman"/>
          <w:color w:val="000000" w:themeColor="text1"/>
          <w:sz w:val="24"/>
          <w:szCs w:val="24"/>
        </w:rPr>
        <w:tab/>
      </w:r>
      <w:r w:rsidRPr="00367181">
        <w:rPr>
          <w:rFonts w:ascii="Times New Roman" w:hAnsi="Times New Roman"/>
          <w:color w:val="000000" w:themeColor="text1"/>
          <w:sz w:val="24"/>
          <w:szCs w:val="24"/>
        </w:rPr>
        <w:tab/>
        <w:t xml:space="preserve">        </w:t>
      </w:r>
      <w:r w:rsidR="002C2A1F">
        <w:rPr>
          <w:rFonts w:ascii="Times New Roman" w:hAnsi="Times New Roman"/>
          <w:color w:val="000000" w:themeColor="text1"/>
          <w:sz w:val="24"/>
          <w:szCs w:val="24"/>
        </w:rPr>
        <w:t xml:space="preserve">       </w:t>
      </w:r>
      <w:r w:rsidRPr="00367181">
        <w:rPr>
          <w:rFonts w:ascii="Times New Roman" w:hAnsi="Times New Roman"/>
          <w:color w:val="000000" w:themeColor="text1"/>
          <w:sz w:val="24"/>
          <w:szCs w:val="24"/>
        </w:rPr>
        <w:t xml:space="preserve">                         </w:t>
      </w:r>
      <w:proofErr w:type="gramStart"/>
      <w:r w:rsidRPr="00367181">
        <w:rPr>
          <w:rFonts w:ascii="Times New Roman" w:hAnsi="Times New Roman"/>
          <w:color w:val="000000" w:themeColor="text1"/>
          <w:sz w:val="24"/>
          <w:szCs w:val="24"/>
        </w:rPr>
        <w:t xml:space="preserve">   «</w:t>
      </w:r>
      <w:proofErr w:type="gramEnd"/>
      <w:r w:rsidRPr="00367181">
        <w:rPr>
          <w:rFonts w:ascii="Times New Roman" w:hAnsi="Times New Roman"/>
          <w:color w:val="000000" w:themeColor="text1"/>
          <w:sz w:val="24"/>
          <w:szCs w:val="24"/>
        </w:rPr>
        <w:t>___»_______________20___ г.</w:t>
      </w:r>
    </w:p>
    <w:p w14:paraId="33522980" w14:textId="77777777" w:rsidR="002C2A1F" w:rsidRDefault="002C2A1F" w:rsidP="002C2A1F">
      <w:pPr>
        <w:suppressAutoHyphens/>
        <w:spacing w:after="0" w:line="240" w:lineRule="auto"/>
        <w:ind w:firstLine="567"/>
        <w:jc w:val="both"/>
        <w:rPr>
          <w:rFonts w:ascii="Times New Roman" w:hAnsi="Times New Roman"/>
          <w:b/>
          <w:color w:val="000000" w:themeColor="text1"/>
          <w:sz w:val="24"/>
          <w:szCs w:val="24"/>
        </w:rPr>
      </w:pPr>
    </w:p>
    <w:p w14:paraId="2E969C1A" w14:textId="04E07E19" w:rsidR="00221806" w:rsidRPr="00367181" w:rsidRDefault="00221806" w:rsidP="002C2A1F">
      <w:pPr>
        <w:suppressAutoHyphens/>
        <w:spacing w:after="0" w:line="240" w:lineRule="auto"/>
        <w:ind w:firstLine="567"/>
        <w:jc w:val="both"/>
        <w:rPr>
          <w:rFonts w:ascii="Times New Roman" w:hAnsi="Times New Roman"/>
          <w:color w:val="000000" w:themeColor="text1"/>
          <w:sz w:val="24"/>
          <w:szCs w:val="24"/>
        </w:rPr>
      </w:pPr>
      <w:r w:rsidRPr="00367181">
        <w:rPr>
          <w:rFonts w:ascii="Times New Roman" w:hAnsi="Times New Roman"/>
          <w:b/>
          <w:color w:val="000000" w:themeColor="text1"/>
          <w:sz w:val="24"/>
          <w:szCs w:val="24"/>
        </w:rPr>
        <w:t>__________________________________</w:t>
      </w:r>
      <w:r w:rsidRPr="00367181">
        <w:rPr>
          <w:rFonts w:ascii="Times New Roman" w:hAnsi="Times New Roman"/>
          <w:color w:val="000000" w:themeColor="text1"/>
          <w:sz w:val="24"/>
          <w:szCs w:val="24"/>
        </w:rPr>
        <w:t>, именуемое в дальнейшем</w:t>
      </w:r>
      <w:r w:rsidRPr="00367181">
        <w:rPr>
          <w:rFonts w:ascii="Times New Roman" w:hAnsi="Times New Roman"/>
          <w:b/>
          <w:color w:val="000000" w:themeColor="text1"/>
          <w:sz w:val="24"/>
          <w:szCs w:val="24"/>
        </w:rPr>
        <w:t xml:space="preserve"> «Заказчик»</w:t>
      </w:r>
      <w:r w:rsidRPr="00367181">
        <w:rPr>
          <w:rFonts w:ascii="Times New Roman" w:hAnsi="Times New Roman"/>
          <w:color w:val="000000" w:themeColor="text1"/>
          <w:sz w:val="24"/>
          <w:szCs w:val="24"/>
        </w:rPr>
        <w:t xml:space="preserve">, в лице </w:t>
      </w:r>
      <w:sdt>
        <w:sdtPr>
          <w:rPr>
            <w:rFonts w:ascii="Times New Roman" w:hAnsi="Times New Roman"/>
            <w:color w:val="000000" w:themeColor="text1"/>
            <w:sz w:val="24"/>
            <w:szCs w:val="24"/>
          </w:rPr>
          <w:id w:val="689486706"/>
          <w:placeholder>
            <w:docPart w:val="1C232745241B4DC18EC72EB4467CD799"/>
          </w:placeholder>
        </w:sdtPr>
        <w:sdtEndPr/>
        <w:sdtContent>
          <w:r w:rsidRPr="00367181">
            <w:rPr>
              <w:rFonts w:ascii="Times New Roman" w:hAnsi="Times New Roman"/>
              <w:color w:val="000000" w:themeColor="text1"/>
              <w:sz w:val="24"/>
              <w:szCs w:val="24"/>
            </w:rPr>
            <w:t>__________________________________________</w:t>
          </w:r>
        </w:sdtContent>
      </w:sdt>
      <w:r w:rsidRPr="00367181">
        <w:rPr>
          <w:rFonts w:ascii="Times New Roman" w:hAnsi="Times New Roman"/>
          <w:color w:val="000000" w:themeColor="text1"/>
          <w:sz w:val="24"/>
          <w:szCs w:val="24"/>
        </w:rPr>
        <w:t xml:space="preserve">, действующего на основании </w:t>
      </w:r>
      <w:sdt>
        <w:sdtPr>
          <w:rPr>
            <w:rFonts w:ascii="Times New Roman" w:hAnsi="Times New Roman"/>
            <w:color w:val="000000" w:themeColor="text1"/>
            <w:sz w:val="24"/>
            <w:szCs w:val="24"/>
          </w:rPr>
          <w:id w:val="1759632404"/>
          <w:placeholder>
            <w:docPart w:val="1C232745241B4DC18EC72EB4467CD799"/>
          </w:placeholder>
        </w:sdtPr>
        <w:sdtEndPr/>
        <w:sdtContent>
          <w:r w:rsidRPr="00367181">
            <w:rPr>
              <w:rFonts w:ascii="Times New Roman" w:hAnsi="Times New Roman"/>
              <w:color w:val="000000" w:themeColor="text1"/>
              <w:sz w:val="24"/>
              <w:szCs w:val="24"/>
            </w:rPr>
            <w:t>_________________________</w:t>
          </w:r>
        </w:sdtContent>
      </w:sdt>
      <w:r w:rsidRPr="00367181">
        <w:rPr>
          <w:rFonts w:ascii="Times New Roman" w:hAnsi="Times New Roman"/>
          <w:color w:val="000000" w:themeColor="text1"/>
          <w:sz w:val="24"/>
          <w:szCs w:val="24"/>
        </w:rPr>
        <w:t>, с одной стороны, и</w:t>
      </w:r>
    </w:p>
    <w:p w14:paraId="62EF5AB9" w14:textId="66B7BC7B" w:rsidR="00221806" w:rsidRPr="00367181" w:rsidRDefault="00221806" w:rsidP="002C2A1F">
      <w:pPr>
        <w:shd w:val="clear" w:color="auto" w:fill="FFFFFF"/>
        <w:tabs>
          <w:tab w:val="left" w:leader="underscore" w:pos="6442"/>
        </w:tabs>
        <w:spacing w:after="0" w:line="240" w:lineRule="auto"/>
        <w:ind w:firstLine="540"/>
        <w:jc w:val="both"/>
        <w:rPr>
          <w:rFonts w:ascii="Times New Roman" w:hAnsi="Times New Roman"/>
          <w:color w:val="000000" w:themeColor="text1"/>
          <w:sz w:val="24"/>
          <w:szCs w:val="24"/>
        </w:rPr>
      </w:pPr>
      <w:r w:rsidRPr="00367181">
        <w:rPr>
          <w:rFonts w:ascii="Times New Roman" w:hAnsi="Times New Roman"/>
          <w:b/>
          <w:color w:val="000000" w:themeColor="text1"/>
          <w:sz w:val="24"/>
          <w:szCs w:val="24"/>
        </w:rPr>
        <w:t xml:space="preserve">Общество с ограниченной ответственностью «Сбербанк-Сервис» </w:t>
      </w:r>
      <w:r w:rsidR="002C2A1F">
        <w:rPr>
          <w:rFonts w:ascii="Times New Roman" w:hAnsi="Times New Roman"/>
          <w:b/>
          <w:color w:val="000000" w:themeColor="text1"/>
          <w:sz w:val="24"/>
          <w:szCs w:val="24"/>
        </w:rPr>
        <w:t>(ООО </w:t>
      </w:r>
      <w:r w:rsidRPr="00367181">
        <w:rPr>
          <w:rFonts w:ascii="Times New Roman" w:hAnsi="Times New Roman"/>
          <w:b/>
          <w:color w:val="000000" w:themeColor="text1"/>
          <w:sz w:val="24"/>
          <w:szCs w:val="24"/>
        </w:rPr>
        <w:t>«Сбербанк-Сервис»)</w:t>
      </w:r>
      <w:r w:rsidRPr="00367181">
        <w:rPr>
          <w:rFonts w:ascii="Times New Roman" w:hAnsi="Times New Roman"/>
          <w:color w:val="000000" w:themeColor="text1"/>
          <w:sz w:val="24"/>
          <w:szCs w:val="24"/>
        </w:rPr>
        <w:t>, именуемое в дальнейшем «</w:t>
      </w:r>
      <w:r w:rsidRPr="00367181">
        <w:rPr>
          <w:rFonts w:ascii="Times New Roman" w:hAnsi="Times New Roman"/>
          <w:b/>
          <w:color w:val="000000" w:themeColor="text1"/>
          <w:sz w:val="24"/>
          <w:szCs w:val="24"/>
        </w:rPr>
        <w:t>Исполнитель»</w:t>
      </w:r>
      <w:r w:rsidRPr="00367181">
        <w:rPr>
          <w:rFonts w:ascii="Times New Roman" w:hAnsi="Times New Roman"/>
          <w:color w:val="000000" w:themeColor="text1"/>
          <w:sz w:val="24"/>
          <w:szCs w:val="24"/>
        </w:rPr>
        <w:t xml:space="preserve">, </w:t>
      </w:r>
      <w:r w:rsidR="002C2A1F" w:rsidRPr="00367181">
        <w:rPr>
          <w:rFonts w:ascii="Times New Roman" w:hAnsi="Times New Roman"/>
          <w:color w:val="000000" w:themeColor="text1"/>
          <w:sz w:val="24"/>
          <w:szCs w:val="24"/>
        </w:rPr>
        <w:t xml:space="preserve">в лице </w:t>
      </w:r>
      <w:sdt>
        <w:sdtPr>
          <w:rPr>
            <w:rFonts w:ascii="Times New Roman" w:hAnsi="Times New Roman"/>
            <w:color w:val="000000" w:themeColor="text1"/>
            <w:sz w:val="24"/>
            <w:szCs w:val="24"/>
          </w:rPr>
          <w:id w:val="335964329"/>
          <w:placeholder>
            <w:docPart w:val="43BDCBC239FC466FAA6D66EDD4B84F14"/>
          </w:placeholder>
        </w:sdtPr>
        <w:sdtEndPr/>
        <w:sdtContent>
          <w:r w:rsidR="002C2A1F" w:rsidRPr="00367181">
            <w:rPr>
              <w:rFonts w:ascii="Times New Roman" w:hAnsi="Times New Roman"/>
              <w:color w:val="000000" w:themeColor="text1"/>
              <w:sz w:val="24"/>
              <w:szCs w:val="24"/>
            </w:rPr>
            <w:t>__________________________________________</w:t>
          </w:r>
        </w:sdtContent>
      </w:sdt>
      <w:r w:rsidR="002C2A1F" w:rsidRPr="00367181">
        <w:rPr>
          <w:rFonts w:ascii="Times New Roman" w:hAnsi="Times New Roman"/>
          <w:color w:val="000000" w:themeColor="text1"/>
          <w:sz w:val="24"/>
          <w:szCs w:val="24"/>
        </w:rPr>
        <w:t xml:space="preserve">, действующего на основании </w:t>
      </w:r>
      <w:sdt>
        <w:sdtPr>
          <w:rPr>
            <w:rFonts w:ascii="Times New Roman" w:hAnsi="Times New Roman"/>
            <w:color w:val="000000" w:themeColor="text1"/>
            <w:sz w:val="24"/>
            <w:szCs w:val="24"/>
          </w:rPr>
          <w:id w:val="1922138185"/>
          <w:placeholder>
            <w:docPart w:val="43BDCBC239FC466FAA6D66EDD4B84F14"/>
          </w:placeholder>
        </w:sdtPr>
        <w:sdtEndPr/>
        <w:sdtContent>
          <w:r w:rsidR="002C2A1F" w:rsidRPr="00367181">
            <w:rPr>
              <w:rFonts w:ascii="Times New Roman" w:hAnsi="Times New Roman"/>
              <w:color w:val="000000" w:themeColor="text1"/>
              <w:sz w:val="24"/>
              <w:szCs w:val="24"/>
            </w:rPr>
            <w:t>_________________________</w:t>
          </w:r>
        </w:sdtContent>
      </w:sdt>
      <w:r w:rsidR="002C2A1F" w:rsidRPr="00367181">
        <w:rPr>
          <w:rFonts w:ascii="Times New Roman" w:hAnsi="Times New Roman"/>
          <w:color w:val="000000" w:themeColor="text1"/>
          <w:sz w:val="24"/>
          <w:szCs w:val="24"/>
        </w:rPr>
        <w:t xml:space="preserve">, </w:t>
      </w:r>
      <w:r w:rsidRPr="00367181">
        <w:rPr>
          <w:rFonts w:ascii="Times New Roman" w:hAnsi="Times New Roman"/>
          <w:color w:val="000000" w:themeColor="text1"/>
          <w:sz w:val="24"/>
          <w:szCs w:val="24"/>
        </w:rPr>
        <w:t>с другой стороны, совместно именуемые далее «</w:t>
      </w:r>
      <w:r w:rsidRPr="00367181">
        <w:rPr>
          <w:rFonts w:ascii="Times New Roman" w:hAnsi="Times New Roman"/>
          <w:b/>
          <w:color w:val="000000" w:themeColor="text1"/>
          <w:sz w:val="24"/>
          <w:szCs w:val="24"/>
        </w:rPr>
        <w:t>Стороны»</w:t>
      </w:r>
      <w:r w:rsidRPr="00367181">
        <w:rPr>
          <w:rFonts w:ascii="Times New Roman" w:hAnsi="Times New Roman"/>
          <w:color w:val="000000" w:themeColor="text1"/>
          <w:sz w:val="24"/>
          <w:szCs w:val="24"/>
        </w:rPr>
        <w:t>, а каждая в отдельности Сторона, составили настоящий акт в том, что Исполнитель выполнил, а Заказчик принял результат Работ по Договору №_____ от «____»____________20___ г.</w:t>
      </w:r>
      <w:r w:rsidRPr="00367181">
        <w:rPr>
          <w:rStyle w:val="a7"/>
          <w:rFonts w:ascii="Times New Roman" w:hAnsi="Times New Roman"/>
          <w:color w:val="000000" w:themeColor="text1"/>
          <w:sz w:val="24"/>
          <w:szCs w:val="24"/>
        </w:rPr>
        <w:footnoteReference w:id="15"/>
      </w:r>
      <w:r w:rsidRPr="00367181">
        <w:rPr>
          <w:rFonts w:ascii="Times New Roman" w:hAnsi="Times New Roman"/>
          <w:color w:val="000000" w:themeColor="text1"/>
          <w:sz w:val="24"/>
          <w:szCs w:val="24"/>
        </w:rPr>
        <w:t xml:space="preserve"> .</w:t>
      </w:r>
    </w:p>
    <w:p w14:paraId="7D53DACE" w14:textId="77777777" w:rsidR="002C2A1F" w:rsidRDefault="002C2A1F" w:rsidP="002C2A1F">
      <w:pPr>
        <w:shd w:val="clear" w:color="auto" w:fill="FFFFFF"/>
        <w:tabs>
          <w:tab w:val="left" w:leader="underscore" w:pos="6442"/>
        </w:tabs>
        <w:spacing w:after="0" w:line="240" w:lineRule="auto"/>
        <w:ind w:firstLine="540"/>
        <w:jc w:val="both"/>
        <w:rPr>
          <w:rFonts w:ascii="Times New Roman" w:hAnsi="Times New Roman"/>
          <w:color w:val="000000" w:themeColor="text1"/>
          <w:sz w:val="24"/>
          <w:szCs w:val="24"/>
        </w:rPr>
      </w:pPr>
    </w:p>
    <w:p w14:paraId="13785DC7" w14:textId="26BC9295" w:rsidR="00221806" w:rsidRPr="00367181" w:rsidRDefault="003041A6" w:rsidP="002C2A1F">
      <w:pPr>
        <w:shd w:val="clear" w:color="auto" w:fill="FFFFFF"/>
        <w:tabs>
          <w:tab w:val="left" w:leader="underscore" w:pos="6442"/>
        </w:tabs>
        <w:spacing w:after="0" w:line="240" w:lineRule="auto"/>
        <w:ind w:firstLine="540"/>
        <w:jc w:val="both"/>
        <w:rPr>
          <w:rFonts w:ascii="Times New Roman" w:hAnsi="Times New Roman"/>
          <w:color w:val="000000" w:themeColor="text1"/>
          <w:sz w:val="24"/>
          <w:szCs w:val="24"/>
        </w:rPr>
      </w:pPr>
      <w:r w:rsidRPr="003041A6">
        <w:rPr>
          <w:rFonts w:ascii="Times New Roman" w:hAnsi="Times New Roman"/>
          <w:color w:val="000000" w:themeColor="text1"/>
          <w:sz w:val="24"/>
          <w:szCs w:val="24"/>
        </w:rPr>
        <w:t>В результате выполнения Работ по Договору новые/самостоятельные объекты интеллектуальных прав не возникают.</w:t>
      </w:r>
      <w:r>
        <w:rPr>
          <w:rFonts w:ascii="Times New Roman" w:hAnsi="Times New Roman"/>
          <w:color w:val="000000" w:themeColor="text1"/>
          <w:sz w:val="24"/>
          <w:szCs w:val="24"/>
        </w:rPr>
        <w:t xml:space="preserve"> </w:t>
      </w:r>
      <w:r w:rsidR="00221806" w:rsidRPr="00367181">
        <w:rPr>
          <w:rFonts w:ascii="Times New Roman" w:hAnsi="Times New Roman"/>
          <w:color w:val="000000" w:themeColor="text1"/>
          <w:sz w:val="24"/>
          <w:szCs w:val="24"/>
        </w:rPr>
        <w:t xml:space="preserve">Результат Работ передан Исполнителем Заказчику </w:t>
      </w:r>
      <w:r w:rsidR="00221806" w:rsidRPr="00367181">
        <w:rPr>
          <w:rFonts w:ascii="Times New Roman" w:hAnsi="Times New Roman"/>
          <w:i/>
          <w:color w:val="000000" w:themeColor="text1"/>
          <w:sz w:val="24"/>
          <w:szCs w:val="24"/>
        </w:rPr>
        <w:t>(указать способ передачи)</w:t>
      </w:r>
      <w:r w:rsidR="00221806" w:rsidRPr="00367181">
        <w:rPr>
          <w:rFonts w:ascii="Times New Roman" w:hAnsi="Times New Roman"/>
          <w:color w:val="000000" w:themeColor="text1"/>
          <w:sz w:val="24"/>
          <w:szCs w:val="24"/>
        </w:rPr>
        <w:t xml:space="preserve">. </w:t>
      </w:r>
    </w:p>
    <w:p w14:paraId="0BB2445B" w14:textId="06008A68" w:rsidR="00221806" w:rsidRPr="00367181" w:rsidRDefault="00221806" w:rsidP="002C2A1F">
      <w:pPr>
        <w:pStyle w:val="afc"/>
        <w:ind w:firstLine="540"/>
        <w:jc w:val="both"/>
        <w:rPr>
          <w:color w:val="000000" w:themeColor="text1"/>
          <w:sz w:val="24"/>
          <w:szCs w:val="24"/>
        </w:rPr>
      </w:pPr>
      <w:r w:rsidRPr="00367181">
        <w:rPr>
          <w:color w:val="000000" w:themeColor="text1"/>
          <w:sz w:val="24"/>
          <w:szCs w:val="24"/>
        </w:rPr>
        <w:t xml:space="preserve">Работы выполнены Исполнителем в полном объеме, в согласованные сроки и с надлежащим качеством. </w:t>
      </w:r>
    </w:p>
    <w:p w14:paraId="50F51F37" w14:textId="77777777" w:rsidR="00221806" w:rsidRPr="00367181" w:rsidRDefault="00221806" w:rsidP="002C2A1F">
      <w:pPr>
        <w:pStyle w:val="afc"/>
        <w:ind w:firstLine="567"/>
        <w:jc w:val="both"/>
        <w:rPr>
          <w:color w:val="000000" w:themeColor="text1"/>
          <w:sz w:val="24"/>
          <w:szCs w:val="24"/>
        </w:rPr>
      </w:pPr>
      <w:r w:rsidRPr="00367181">
        <w:rPr>
          <w:color w:val="000000" w:themeColor="text1"/>
          <w:sz w:val="24"/>
          <w:szCs w:val="24"/>
        </w:rPr>
        <w:t>Претензии Заказчика к выполненным Работам отсутствуют.</w:t>
      </w:r>
    </w:p>
    <w:p w14:paraId="3C222144" w14:textId="3C44B4D6" w:rsidR="00221806" w:rsidRDefault="00221806" w:rsidP="002C2A1F">
      <w:pPr>
        <w:pStyle w:val="afc"/>
        <w:ind w:firstLine="540"/>
        <w:jc w:val="both"/>
        <w:rPr>
          <w:color w:val="000000" w:themeColor="text1"/>
          <w:sz w:val="24"/>
          <w:szCs w:val="24"/>
        </w:rPr>
      </w:pPr>
      <w:r w:rsidRPr="00367181">
        <w:rPr>
          <w:color w:val="000000" w:themeColor="text1"/>
          <w:sz w:val="24"/>
          <w:szCs w:val="24"/>
        </w:rPr>
        <w:t>Акт составлен в двух экземплярах, имеющих одинаковую юридическую силу, по одному для каждой из Сторон.</w:t>
      </w:r>
    </w:p>
    <w:p w14:paraId="32DA3ECC" w14:textId="77777777" w:rsidR="002C2A1F" w:rsidRPr="00367181" w:rsidRDefault="002C2A1F" w:rsidP="002C2A1F">
      <w:pPr>
        <w:pStyle w:val="afc"/>
        <w:ind w:firstLine="540"/>
        <w:jc w:val="both"/>
        <w:rPr>
          <w:color w:val="000000" w:themeColor="text1"/>
          <w:sz w:val="24"/>
          <w:szCs w:val="24"/>
        </w:rPr>
      </w:pPr>
    </w:p>
    <w:tbl>
      <w:tblPr>
        <w:tblW w:w="9498" w:type="dxa"/>
        <w:tblInd w:w="-34" w:type="dxa"/>
        <w:tblLook w:val="01E0" w:firstRow="1" w:lastRow="1" w:firstColumn="1" w:lastColumn="1" w:noHBand="0" w:noVBand="0"/>
      </w:tblPr>
      <w:tblGrid>
        <w:gridCol w:w="4962"/>
        <w:gridCol w:w="4536"/>
      </w:tblGrid>
      <w:tr w:rsidR="008B2621" w:rsidRPr="0032733E" w14:paraId="0796BD17" w14:textId="77777777" w:rsidTr="00410C4E">
        <w:tc>
          <w:tcPr>
            <w:tcW w:w="4962" w:type="dxa"/>
          </w:tcPr>
          <w:p w14:paraId="0A6103C5" w14:textId="77777777" w:rsidR="008B2621" w:rsidRPr="00C944B9" w:rsidRDefault="008B2621" w:rsidP="002C2A1F">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C944B9">
              <w:rPr>
                <w:rFonts w:ascii="Times New Roman" w:eastAsia="Times New Roman" w:hAnsi="Times New Roman"/>
                <w:b/>
                <w:sz w:val="24"/>
                <w:szCs w:val="24"/>
                <w:lang w:eastAsia="ru-RU"/>
              </w:rPr>
              <w:t>ИСПОЛНИТЕЛЬ:</w:t>
            </w:r>
          </w:p>
          <w:p w14:paraId="12F257F8" w14:textId="77777777" w:rsidR="008B2621" w:rsidRDefault="008B2621" w:rsidP="002C2A1F">
            <w:pPr>
              <w:autoSpaceDE w:val="0"/>
              <w:autoSpaceDN w:val="0"/>
              <w:adjustRightInd w:val="0"/>
              <w:spacing w:after="0" w:line="240" w:lineRule="auto"/>
              <w:rPr>
                <w:rFonts w:ascii="Times New Roman" w:hAnsi="Times New Roman"/>
                <w:sz w:val="24"/>
                <w:szCs w:val="24"/>
              </w:rPr>
            </w:pPr>
            <w:r w:rsidRPr="008B2621">
              <w:rPr>
                <w:rFonts w:ascii="Times New Roman" w:hAnsi="Times New Roman"/>
                <w:sz w:val="24"/>
                <w:szCs w:val="24"/>
              </w:rPr>
              <w:t>______________</w:t>
            </w:r>
          </w:p>
          <w:p w14:paraId="547DF68B" w14:textId="08DDB0B1" w:rsidR="008B2621" w:rsidRPr="00C944B9" w:rsidRDefault="008B2621" w:rsidP="002C2A1F">
            <w:pPr>
              <w:suppressLineNumbers/>
              <w:spacing w:after="0" w:line="240" w:lineRule="auto"/>
              <w:rPr>
                <w:rFonts w:ascii="Times New Roman" w:hAnsi="Times New Roman"/>
                <w:sz w:val="24"/>
                <w:szCs w:val="24"/>
              </w:rPr>
            </w:pPr>
            <w:r w:rsidRPr="008B2621">
              <w:rPr>
                <w:rFonts w:ascii="Times New Roman" w:hAnsi="Times New Roman"/>
                <w:sz w:val="24"/>
                <w:szCs w:val="24"/>
              </w:rPr>
              <w:t>______________</w:t>
            </w:r>
          </w:p>
          <w:p w14:paraId="7F680776" w14:textId="77777777" w:rsidR="008B2621" w:rsidRPr="00C944B9" w:rsidRDefault="008B2621" w:rsidP="002C2A1F">
            <w:pPr>
              <w:suppressLineNumbers/>
              <w:spacing w:after="0" w:line="240" w:lineRule="auto"/>
              <w:ind w:left="34"/>
              <w:rPr>
                <w:rFonts w:ascii="Times New Roman" w:hAnsi="Times New Roman"/>
                <w:sz w:val="24"/>
                <w:szCs w:val="24"/>
              </w:rPr>
            </w:pPr>
          </w:p>
          <w:p w14:paraId="54F33952" w14:textId="53A1286D" w:rsidR="008B2621" w:rsidRDefault="008B2621" w:rsidP="002C2A1F">
            <w:pPr>
              <w:autoSpaceDE w:val="0"/>
              <w:autoSpaceDN w:val="0"/>
              <w:adjustRightInd w:val="0"/>
              <w:spacing w:after="0" w:line="240" w:lineRule="auto"/>
              <w:rPr>
                <w:rFonts w:ascii="Times New Roman" w:hAnsi="Times New Roman"/>
                <w:sz w:val="24"/>
                <w:szCs w:val="24"/>
              </w:rPr>
            </w:pPr>
            <w:r w:rsidRPr="00C944B9">
              <w:rPr>
                <w:rFonts w:ascii="Times New Roman" w:hAnsi="Times New Roman"/>
                <w:sz w:val="24"/>
                <w:szCs w:val="24"/>
              </w:rPr>
              <w:t xml:space="preserve">______________/ </w:t>
            </w:r>
            <w:r w:rsidRPr="008B2621">
              <w:rPr>
                <w:rFonts w:ascii="Times New Roman" w:hAnsi="Times New Roman"/>
                <w:sz w:val="24"/>
                <w:szCs w:val="24"/>
              </w:rPr>
              <w:t>______________</w:t>
            </w:r>
            <w:r w:rsidRPr="00C944B9">
              <w:rPr>
                <w:rFonts w:ascii="Times New Roman" w:hAnsi="Times New Roman"/>
                <w:sz w:val="24"/>
                <w:szCs w:val="24"/>
              </w:rPr>
              <w:t>/</w:t>
            </w:r>
          </w:p>
          <w:p w14:paraId="11EAD795" w14:textId="77777777" w:rsidR="008B2621" w:rsidRPr="00C944B9" w:rsidRDefault="008B2621" w:rsidP="002C2A1F">
            <w:pPr>
              <w:autoSpaceDE w:val="0"/>
              <w:autoSpaceDN w:val="0"/>
              <w:adjustRightInd w:val="0"/>
              <w:spacing w:after="0" w:line="240" w:lineRule="auto"/>
              <w:rPr>
                <w:rFonts w:ascii="Times New Roman" w:eastAsia="Times New Roman" w:hAnsi="Times New Roman"/>
                <w:bCs/>
                <w:lang w:eastAsia="ru-RU"/>
              </w:rPr>
            </w:pPr>
            <w:r>
              <w:rPr>
                <w:rFonts w:ascii="Times New Roman" w:hAnsi="Times New Roman"/>
                <w:sz w:val="24"/>
                <w:szCs w:val="24"/>
              </w:rPr>
              <w:t>М.П.</w:t>
            </w:r>
          </w:p>
        </w:tc>
        <w:tc>
          <w:tcPr>
            <w:tcW w:w="4536" w:type="dxa"/>
          </w:tcPr>
          <w:p w14:paraId="795D2BF8" w14:textId="77777777" w:rsidR="008B2621" w:rsidRPr="00C944B9" w:rsidRDefault="008B2621" w:rsidP="002C2A1F">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C944B9">
              <w:rPr>
                <w:rFonts w:ascii="Times New Roman" w:eastAsia="Times New Roman" w:hAnsi="Times New Roman"/>
                <w:b/>
                <w:sz w:val="24"/>
                <w:szCs w:val="24"/>
                <w:lang w:eastAsia="ru-RU"/>
              </w:rPr>
              <w:t>ЗАКАЗЧИК:</w:t>
            </w:r>
          </w:p>
          <w:p w14:paraId="57E5384D" w14:textId="77777777" w:rsidR="008B2621" w:rsidRPr="008B2621" w:rsidRDefault="008B2621" w:rsidP="002C2A1F">
            <w:pPr>
              <w:pStyle w:val="31"/>
              <w:snapToGrid w:val="0"/>
              <w:spacing w:after="0"/>
              <w:rPr>
                <w:sz w:val="24"/>
                <w:szCs w:val="24"/>
              </w:rPr>
            </w:pPr>
            <w:r w:rsidRPr="008B2621">
              <w:rPr>
                <w:sz w:val="24"/>
                <w:szCs w:val="24"/>
              </w:rPr>
              <w:t>______________</w:t>
            </w:r>
          </w:p>
          <w:p w14:paraId="0FADBF56" w14:textId="77777777" w:rsidR="008B2621" w:rsidRPr="008B2621" w:rsidRDefault="008B2621" w:rsidP="002C2A1F">
            <w:pPr>
              <w:pStyle w:val="31"/>
              <w:snapToGrid w:val="0"/>
              <w:spacing w:after="0"/>
              <w:rPr>
                <w:sz w:val="24"/>
                <w:szCs w:val="24"/>
              </w:rPr>
            </w:pPr>
            <w:r w:rsidRPr="008B2621">
              <w:rPr>
                <w:sz w:val="24"/>
                <w:szCs w:val="24"/>
              </w:rPr>
              <w:t>______________</w:t>
            </w:r>
          </w:p>
          <w:p w14:paraId="17920629" w14:textId="77777777" w:rsidR="008B2621" w:rsidRPr="008B2621" w:rsidRDefault="008B2621" w:rsidP="002C2A1F">
            <w:pPr>
              <w:pStyle w:val="31"/>
              <w:snapToGrid w:val="0"/>
              <w:spacing w:after="0"/>
              <w:rPr>
                <w:sz w:val="24"/>
                <w:szCs w:val="24"/>
              </w:rPr>
            </w:pPr>
          </w:p>
          <w:p w14:paraId="5B93CE02" w14:textId="5C139633" w:rsidR="008B2621" w:rsidRPr="00C944B9" w:rsidRDefault="008B2621" w:rsidP="002C2A1F">
            <w:pPr>
              <w:pStyle w:val="31"/>
              <w:snapToGrid w:val="0"/>
              <w:spacing w:after="0"/>
              <w:rPr>
                <w:sz w:val="24"/>
                <w:szCs w:val="24"/>
              </w:rPr>
            </w:pPr>
            <w:r w:rsidRPr="008B2621">
              <w:rPr>
                <w:sz w:val="24"/>
                <w:szCs w:val="24"/>
              </w:rPr>
              <w:t>______________/ ______________/</w:t>
            </w:r>
          </w:p>
          <w:p w14:paraId="1BCFA26C" w14:textId="5E25D6F7" w:rsidR="008B2621" w:rsidRPr="008B2621" w:rsidRDefault="008B2621" w:rsidP="002C2A1F">
            <w:pPr>
              <w:pStyle w:val="31"/>
              <w:snapToGrid w:val="0"/>
              <w:spacing w:after="0"/>
              <w:rPr>
                <w:sz w:val="24"/>
                <w:szCs w:val="24"/>
              </w:rPr>
            </w:pPr>
            <w:r>
              <w:rPr>
                <w:sz w:val="24"/>
                <w:szCs w:val="24"/>
              </w:rPr>
              <w:t>М.П.</w:t>
            </w:r>
          </w:p>
        </w:tc>
      </w:tr>
    </w:tbl>
    <w:p w14:paraId="619132F0" w14:textId="77777777" w:rsidR="00221806" w:rsidRPr="00367181" w:rsidRDefault="00221806" w:rsidP="00221806">
      <w:pPr>
        <w:pBdr>
          <w:bottom w:val="single" w:sz="12" w:space="1" w:color="auto"/>
        </w:pBdr>
        <w:rPr>
          <w:rFonts w:ascii="Times New Roman" w:hAnsi="Times New Roman"/>
          <w:color w:val="000000" w:themeColor="text1"/>
          <w:sz w:val="24"/>
          <w:szCs w:val="24"/>
        </w:rPr>
      </w:pPr>
    </w:p>
    <w:p w14:paraId="1A5C01EC" w14:textId="77777777" w:rsidR="00221806" w:rsidRDefault="00221806" w:rsidP="00221806">
      <w:pPr>
        <w:jc w:val="center"/>
        <w:rPr>
          <w:rFonts w:ascii="Times New Roman" w:hAnsi="Times New Roman"/>
          <w:b/>
          <w:color w:val="000000" w:themeColor="text1"/>
          <w:sz w:val="24"/>
          <w:szCs w:val="24"/>
        </w:rPr>
      </w:pPr>
      <w:r w:rsidRPr="00367181">
        <w:rPr>
          <w:rFonts w:ascii="Times New Roman" w:hAnsi="Times New Roman"/>
          <w:b/>
          <w:color w:val="000000" w:themeColor="text1"/>
          <w:sz w:val="24"/>
          <w:szCs w:val="24"/>
        </w:rPr>
        <w:t>ФОРМА СОГЛАСОВАНА:</w:t>
      </w:r>
    </w:p>
    <w:tbl>
      <w:tblPr>
        <w:tblW w:w="9498" w:type="dxa"/>
        <w:tblInd w:w="-34" w:type="dxa"/>
        <w:tblLook w:val="01E0" w:firstRow="1" w:lastRow="1" w:firstColumn="1" w:lastColumn="1" w:noHBand="0" w:noVBand="0"/>
      </w:tblPr>
      <w:tblGrid>
        <w:gridCol w:w="4962"/>
        <w:gridCol w:w="4536"/>
      </w:tblGrid>
      <w:tr w:rsidR="008B2621" w:rsidRPr="0032733E" w14:paraId="54D7E24E" w14:textId="77777777" w:rsidTr="00410C4E">
        <w:tc>
          <w:tcPr>
            <w:tcW w:w="4962" w:type="dxa"/>
          </w:tcPr>
          <w:p w14:paraId="2EAB5D48" w14:textId="77777777" w:rsidR="008B2621" w:rsidRPr="00C944B9" w:rsidRDefault="008B2621" w:rsidP="00410C4E">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bookmarkStart w:id="5" w:name="_Hlk179378586"/>
            <w:r w:rsidRPr="00C944B9">
              <w:rPr>
                <w:rFonts w:ascii="Times New Roman" w:eastAsia="Times New Roman" w:hAnsi="Times New Roman"/>
                <w:b/>
                <w:sz w:val="24"/>
                <w:szCs w:val="24"/>
                <w:lang w:eastAsia="ru-RU"/>
              </w:rPr>
              <w:t>ИСПОЛНИТЕЛЬ:</w:t>
            </w:r>
          </w:p>
          <w:p w14:paraId="009B5B78"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Генеральный директор</w:t>
            </w:r>
          </w:p>
          <w:p w14:paraId="6310BBAC"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 xml:space="preserve">ООО «Сбербанк-Сервис» </w:t>
            </w:r>
          </w:p>
          <w:p w14:paraId="13FC8E5A"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p>
          <w:p w14:paraId="5AEDE1F8" w14:textId="77777777" w:rsidR="0060298D" w:rsidRPr="0060298D" w:rsidRDefault="0060298D" w:rsidP="0060298D">
            <w:pPr>
              <w:autoSpaceDE w:val="0"/>
              <w:autoSpaceDN w:val="0"/>
              <w:adjustRightInd w:val="0"/>
              <w:spacing w:after="0" w:line="240" w:lineRule="auto"/>
              <w:rPr>
                <w:rFonts w:ascii="Times New Roman" w:hAnsi="Times New Roman"/>
                <w:sz w:val="24"/>
                <w:szCs w:val="24"/>
              </w:rPr>
            </w:pPr>
          </w:p>
          <w:p w14:paraId="0D80B5B0" w14:textId="77777777" w:rsidR="0060298D" w:rsidRDefault="0060298D" w:rsidP="0060298D">
            <w:pPr>
              <w:autoSpaceDE w:val="0"/>
              <w:autoSpaceDN w:val="0"/>
              <w:adjustRightInd w:val="0"/>
              <w:spacing w:after="0" w:line="240" w:lineRule="auto"/>
              <w:rPr>
                <w:rFonts w:ascii="Times New Roman" w:hAnsi="Times New Roman"/>
                <w:sz w:val="24"/>
                <w:szCs w:val="24"/>
              </w:rPr>
            </w:pPr>
            <w:r w:rsidRPr="0060298D">
              <w:rPr>
                <w:rFonts w:ascii="Times New Roman" w:hAnsi="Times New Roman"/>
                <w:sz w:val="24"/>
                <w:szCs w:val="24"/>
              </w:rPr>
              <w:t>______________/ Евтушенко А.Ю./</w:t>
            </w:r>
          </w:p>
          <w:p w14:paraId="465CAFFC" w14:textId="4CB316DB" w:rsidR="008B2621" w:rsidRPr="00C944B9" w:rsidRDefault="008B2621" w:rsidP="0060298D">
            <w:pPr>
              <w:autoSpaceDE w:val="0"/>
              <w:autoSpaceDN w:val="0"/>
              <w:adjustRightInd w:val="0"/>
              <w:spacing w:after="0" w:line="240" w:lineRule="auto"/>
              <w:rPr>
                <w:rFonts w:ascii="Times New Roman" w:eastAsia="Times New Roman" w:hAnsi="Times New Roman"/>
                <w:bCs/>
                <w:lang w:eastAsia="ru-RU"/>
              </w:rPr>
            </w:pPr>
            <w:r>
              <w:rPr>
                <w:rFonts w:ascii="Times New Roman" w:hAnsi="Times New Roman"/>
                <w:sz w:val="24"/>
                <w:szCs w:val="24"/>
              </w:rPr>
              <w:t>М.П.</w:t>
            </w:r>
          </w:p>
        </w:tc>
        <w:tc>
          <w:tcPr>
            <w:tcW w:w="4536" w:type="dxa"/>
          </w:tcPr>
          <w:p w14:paraId="6CD82AB0" w14:textId="77777777" w:rsidR="008B2621" w:rsidRPr="00C944B9" w:rsidRDefault="008B2621" w:rsidP="00410C4E">
            <w:pPr>
              <w:suppressLineNumbers/>
              <w:snapToGrid w:val="0"/>
              <w:spacing w:after="0" w:line="240" w:lineRule="auto"/>
              <w:ind w:left="1134" w:hanging="1134"/>
              <w:jc w:val="both"/>
              <w:outlineLvl w:val="1"/>
              <w:rPr>
                <w:rFonts w:ascii="Times New Roman" w:eastAsia="Times New Roman" w:hAnsi="Times New Roman"/>
                <w:b/>
                <w:sz w:val="24"/>
                <w:szCs w:val="24"/>
                <w:lang w:eastAsia="ru-RU"/>
              </w:rPr>
            </w:pPr>
            <w:r w:rsidRPr="00C944B9">
              <w:rPr>
                <w:rFonts w:ascii="Times New Roman" w:eastAsia="Times New Roman" w:hAnsi="Times New Roman"/>
                <w:b/>
                <w:sz w:val="24"/>
                <w:szCs w:val="24"/>
                <w:lang w:eastAsia="ru-RU"/>
              </w:rPr>
              <w:t>ЗАКАЗЧИК:</w:t>
            </w:r>
          </w:p>
          <w:p w14:paraId="6116A4C3" w14:textId="77777777" w:rsidR="0045097B" w:rsidRPr="0045097B" w:rsidRDefault="0045097B" w:rsidP="0045097B">
            <w:pPr>
              <w:pStyle w:val="31"/>
              <w:snapToGrid w:val="0"/>
              <w:spacing w:after="0"/>
              <w:rPr>
                <w:sz w:val="24"/>
                <w:szCs w:val="24"/>
              </w:rPr>
            </w:pPr>
            <w:r w:rsidRPr="0045097B">
              <w:rPr>
                <w:sz w:val="24"/>
                <w:szCs w:val="24"/>
              </w:rPr>
              <w:t>_______________</w:t>
            </w:r>
          </w:p>
          <w:p w14:paraId="3CBBC52D" w14:textId="77777777" w:rsidR="0045097B" w:rsidRPr="0045097B" w:rsidRDefault="0045097B" w:rsidP="0045097B">
            <w:pPr>
              <w:pStyle w:val="31"/>
              <w:snapToGrid w:val="0"/>
              <w:spacing w:after="0"/>
              <w:rPr>
                <w:sz w:val="24"/>
                <w:szCs w:val="24"/>
              </w:rPr>
            </w:pPr>
            <w:r w:rsidRPr="0045097B">
              <w:rPr>
                <w:sz w:val="24"/>
                <w:szCs w:val="24"/>
              </w:rPr>
              <w:t>_______________</w:t>
            </w:r>
          </w:p>
          <w:p w14:paraId="0A881E40" w14:textId="77777777" w:rsidR="0045097B" w:rsidRPr="0045097B" w:rsidRDefault="0045097B" w:rsidP="0045097B">
            <w:pPr>
              <w:pStyle w:val="31"/>
              <w:snapToGrid w:val="0"/>
              <w:spacing w:after="0"/>
              <w:rPr>
                <w:sz w:val="24"/>
                <w:szCs w:val="24"/>
              </w:rPr>
            </w:pPr>
          </w:p>
          <w:p w14:paraId="22FD3AFE" w14:textId="77777777" w:rsidR="0045097B" w:rsidRPr="0045097B" w:rsidRDefault="0045097B" w:rsidP="0045097B">
            <w:pPr>
              <w:pStyle w:val="31"/>
              <w:snapToGrid w:val="0"/>
              <w:spacing w:after="0"/>
              <w:rPr>
                <w:sz w:val="24"/>
                <w:szCs w:val="24"/>
              </w:rPr>
            </w:pPr>
          </w:p>
          <w:p w14:paraId="78556B02" w14:textId="77777777" w:rsidR="0045097B" w:rsidRDefault="0045097B" w:rsidP="0045097B">
            <w:pPr>
              <w:pStyle w:val="31"/>
              <w:snapToGrid w:val="0"/>
              <w:spacing w:after="0"/>
              <w:rPr>
                <w:sz w:val="24"/>
                <w:szCs w:val="24"/>
              </w:rPr>
            </w:pPr>
            <w:r w:rsidRPr="0045097B">
              <w:rPr>
                <w:sz w:val="24"/>
                <w:szCs w:val="24"/>
              </w:rPr>
              <w:t>______________ / _______________/</w:t>
            </w:r>
          </w:p>
          <w:p w14:paraId="533FE242" w14:textId="3C0DCBEF" w:rsidR="008B2621" w:rsidRPr="008B2621" w:rsidRDefault="008B2621" w:rsidP="0045097B">
            <w:pPr>
              <w:pStyle w:val="31"/>
              <w:snapToGrid w:val="0"/>
              <w:spacing w:after="0"/>
              <w:rPr>
                <w:sz w:val="24"/>
                <w:szCs w:val="24"/>
              </w:rPr>
            </w:pPr>
            <w:r>
              <w:rPr>
                <w:sz w:val="24"/>
                <w:szCs w:val="24"/>
              </w:rPr>
              <w:t>М.П.</w:t>
            </w:r>
          </w:p>
        </w:tc>
      </w:tr>
      <w:bookmarkEnd w:id="5"/>
    </w:tbl>
    <w:p w14:paraId="1989C74A" w14:textId="77777777" w:rsidR="0062132A" w:rsidRDefault="0062132A" w:rsidP="008B2621">
      <w:pPr>
        <w:spacing w:after="0" w:line="240" w:lineRule="auto"/>
        <w:ind w:right="284"/>
        <w:contextualSpacing/>
        <w:outlineLvl w:val="0"/>
        <w:rPr>
          <w:rFonts w:ascii="Times New Roman" w:hAnsi="Times New Roman"/>
        </w:rPr>
      </w:pPr>
    </w:p>
    <w:sectPr w:rsidR="0062132A" w:rsidSect="008A3C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939DA" w14:textId="77777777" w:rsidR="00F74A46" w:rsidRDefault="00F74A46" w:rsidP="0062132A">
      <w:pPr>
        <w:spacing w:after="0" w:line="240" w:lineRule="auto"/>
      </w:pPr>
      <w:r>
        <w:separator/>
      </w:r>
    </w:p>
  </w:endnote>
  <w:endnote w:type="continuationSeparator" w:id="0">
    <w:p w14:paraId="4BB44335" w14:textId="77777777" w:rsidR="00F74A46" w:rsidRDefault="00F74A46" w:rsidP="0062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FD65C" w14:textId="77777777" w:rsidR="00F74A46" w:rsidRDefault="00F74A46" w:rsidP="0062132A">
      <w:pPr>
        <w:spacing w:after="0" w:line="240" w:lineRule="auto"/>
      </w:pPr>
      <w:r>
        <w:separator/>
      </w:r>
    </w:p>
  </w:footnote>
  <w:footnote w:type="continuationSeparator" w:id="0">
    <w:p w14:paraId="1A39D7AA" w14:textId="77777777" w:rsidR="00F74A46" w:rsidRDefault="00F74A46" w:rsidP="0062132A">
      <w:pPr>
        <w:spacing w:after="0" w:line="240" w:lineRule="auto"/>
      </w:pPr>
      <w:r>
        <w:continuationSeparator/>
      </w:r>
    </w:p>
  </w:footnote>
  <w:footnote w:id="1">
    <w:p w14:paraId="6899D7B7" w14:textId="2B410941" w:rsidR="00B237AF" w:rsidRPr="008C3FA0" w:rsidRDefault="00B237AF" w:rsidP="008C3FA0">
      <w:pPr>
        <w:pStyle w:val="a6"/>
        <w:jc w:val="both"/>
        <w:rPr>
          <w:rFonts w:ascii="Times New Roman" w:hAnsi="Times New Roman"/>
        </w:rPr>
      </w:pPr>
      <w:r w:rsidRPr="008C3FA0">
        <w:rPr>
          <w:rStyle w:val="a7"/>
          <w:rFonts w:ascii="Times New Roman" w:hAnsi="Times New Roman"/>
        </w:rPr>
        <w:footnoteRef/>
      </w:r>
      <w:r w:rsidRPr="008C3FA0">
        <w:rPr>
          <w:rFonts w:ascii="Times New Roman" w:hAnsi="Times New Roman"/>
        </w:rPr>
        <w:t xml:space="preserve"> Объект обслуживания - ПО и инфраструктура Заказчика, в отношении которых Исполнитель выполняет Работы</w:t>
      </w:r>
      <w:r>
        <w:rPr>
          <w:rFonts w:ascii="Times New Roman" w:hAnsi="Times New Roman"/>
        </w:rPr>
        <w:t>.</w:t>
      </w:r>
    </w:p>
  </w:footnote>
  <w:footnote w:id="2">
    <w:p w14:paraId="36F45F15" w14:textId="77777777" w:rsidR="00B237AF" w:rsidRPr="008748BC" w:rsidRDefault="00B237AF" w:rsidP="0062132A">
      <w:pPr>
        <w:pStyle w:val="a6"/>
        <w:jc w:val="both"/>
        <w:rPr>
          <w:rFonts w:ascii="Times New Roman" w:hAnsi="Times New Roman"/>
          <w:sz w:val="16"/>
          <w:szCs w:val="16"/>
        </w:rPr>
      </w:pPr>
      <w:r w:rsidRPr="008748BC">
        <w:rPr>
          <w:rStyle w:val="a7"/>
          <w:rFonts w:ascii="Times New Roman" w:hAnsi="Times New Roman"/>
          <w:sz w:val="16"/>
          <w:szCs w:val="16"/>
        </w:rPr>
        <w:footnoteRef/>
      </w:r>
      <w:r w:rsidRPr="008748BC">
        <w:rPr>
          <w:rFonts w:ascii="Times New Roman" w:hAnsi="Times New Roman"/>
          <w:sz w:val="16"/>
          <w:szCs w:val="16"/>
        </w:rPr>
        <w:t xml:space="preserve"> УПД -  документ, оформленный в электронной форме, который представляет собой </w:t>
      </w:r>
      <w:hyperlink r:id="rId1" w:history="1">
        <w:r w:rsidRPr="008748BC">
          <w:rPr>
            <w:rFonts w:ascii="Times New Roman" w:hAnsi="Times New Roman"/>
            <w:sz w:val="16"/>
            <w:szCs w:val="16"/>
          </w:rPr>
          <w:t>формат</w:t>
        </w:r>
      </w:hyperlink>
      <w:r w:rsidRPr="008748BC">
        <w:rPr>
          <w:rFonts w:ascii="Times New Roman" w:hAnsi="Times New Roman"/>
          <w:sz w:val="16"/>
          <w:szCs w:val="16"/>
        </w:rPr>
        <w:t xml:space="preserve"> счета-фактуры и формат представления документа об отгрузке товаров (накладная ТОРГ-12), включающего в себя счет-фактуру, применяемого при расчетах по налогу на добавленную стоимость и (или) при оформлении фактов хозяйственной жизни, составленные в формате и по требованиям предусмотренным соответствующим Приказом ФНС, действующим на дату формирования документа</w:t>
      </w:r>
    </w:p>
  </w:footnote>
  <w:footnote w:id="3">
    <w:p w14:paraId="57F0726F" w14:textId="77777777" w:rsidR="00B237AF" w:rsidRPr="008748BC" w:rsidRDefault="00B237AF" w:rsidP="0062132A">
      <w:pPr>
        <w:pStyle w:val="a6"/>
        <w:jc w:val="both"/>
        <w:rPr>
          <w:rFonts w:ascii="Times New Roman" w:hAnsi="Times New Roman"/>
        </w:rPr>
      </w:pPr>
      <w:r w:rsidRPr="008748BC">
        <w:rPr>
          <w:rStyle w:val="a7"/>
          <w:rFonts w:ascii="Times New Roman" w:hAnsi="Times New Roman"/>
        </w:rPr>
        <w:footnoteRef/>
      </w:r>
      <w:r w:rsidRPr="008748BC">
        <w:rPr>
          <w:rFonts w:ascii="Times New Roman" w:hAnsi="Times New Roman"/>
        </w:rPr>
        <w:t xml:space="preserve"> В качестве специального программного обеспечения для шифрования и подписания документов рекомендуется </w:t>
      </w:r>
      <w:proofErr w:type="spellStart"/>
      <w:r w:rsidRPr="008748BC">
        <w:rPr>
          <w:rFonts w:ascii="Times New Roman" w:hAnsi="Times New Roman"/>
        </w:rPr>
        <w:t>КриптоАРМ</w:t>
      </w:r>
      <w:proofErr w:type="spellEnd"/>
      <w:r w:rsidRPr="008748BC">
        <w:rPr>
          <w:rFonts w:ascii="Times New Roman" w:hAnsi="Times New Roman"/>
        </w:rPr>
        <w:t> 5 (разработчик ООО «Цифровые технологии»). Использование иного программного обеспечения допускается, однако ООО «Сбербанк-Сервис» не гарантирует отсутствие ошибок совместимости программного обеспечения.</w:t>
      </w:r>
    </w:p>
  </w:footnote>
  <w:footnote w:id="4">
    <w:p w14:paraId="3E62E2F1" w14:textId="77777777" w:rsidR="00B237AF" w:rsidRPr="008748BC" w:rsidRDefault="00B237AF" w:rsidP="0062132A">
      <w:pPr>
        <w:pStyle w:val="a6"/>
        <w:jc w:val="both"/>
        <w:rPr>
          <w:rFonts w:ascii="Times New Roman" w:hAnsi="Times New Roman"/>
        </w:rPr>
      </w:pPr>
      <w:r w:rsidRPr="00BA6473">
        <w:rPr>
          <w:rStyle w:val="a7"/>
          <w:rFonts w:ascii="Times New Roman" w:hAnsi="Times New Roman"/>
        </w:rPr>
        <w:footnoteRef/>
      </w:r>
      <w:r w:rsidRPr="00BA6473">
        <w:rPr>
          <w:rFonts w:ascii="Times New Roman" w:hAnsi="Times New Roman"/>
        </w:rPr>
        <w:t xml:space="preserve"> </w:t>
      </w:r>
      <w:r w:rsidRPr="008748BC">
        <w:rPr>
          <w:rFonts w:ascii="Times New Roman" w:hAnsi="Times New Roman"/>
        </w:rPr>
        <w:t>Квалифицированная электронная подпись - электронная подпись, для создания и проверки которой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 63 «Об электронной подписи».</w:t>
      </w:r>
    </w:p>
    <w:p w14:paraId="72A9107D" w14:textId="77777777" w:rsidR="00B237AF" w:rsidRPr="00BA6473" w:rsidRDefault="00B237AF" w:rsidP="0062132A">
      <w:pPr>
        <w:pStyle w:val="a6"/>
        <w:jc w:val="both"/>
        <w:rPr>
          <w:rFonts w:ascii="Times New Roman" w:hAnsi="Times New Roman"/>
        </w:rPr>
      </w:pPr>
      <w:r w:rsidRPr="008748BC">
        <w:rPr>
          <w:rFonts w:ascii="Times New Roman" w:hAnsi="Times New Roman"/>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footnote>
  <w:footnote w:id="5">
    <w:p w14:paraId="70B911D9" w14:textId="77777777" w:rsidR="00B237AF" w:rsidRPr="00BA6473" w:rsidRDefault="00B237AF" w:rsidP="0062132A">
      <w:pPr>
        <w:pStyle w:val="a6"/>
        <w:rPr>
          <w:rFonts w:ascii="Times New Roman" w:hAnsi="Times New Roman"/>
        </w:rPr>
      </w:pPr>
      <w:r w:rsidRPr="00BA6473">
        <w:rPr>
          <w:rStyle w:val="a7"/>
          <w:rFonts w:ascii="Times New Roman" w:hAnsi="Times New Roman"/>
        </w:rPr>
        <w:footnoteRef/>
      </w:r>
      <w:r w:rsidRPr="00BA6473">
        <w:rPr>
          <w:rFonts w:ascii="Times New Roman" w:hAnsi="Times New Roman"/>
        </w:rPr>
        <w:t xml:space="preserve"> </w:t>
      </w:r>
      <w:r w:rsidRPr="008748BC">
        <w:rPr>
          <w:rFonts w:ascii="Times New Roman" w:hAnsi="Times New Roman"/>
          <w:sz w:val="24"/>
          <w:szCs w:val="24"/>
        </w:rPr>
        <w:t xml:space="preserve">В соответствии с </w:t>
      </w:r>
      <w:proofErr w:type="spellStart"/>
      <w:r w:rsidRPr="008748BC">
        <w:rPr>
          <w:rFonts w:ascii="Times New Roman" w:hAnsi="Times New Roman"/>
          <w:sz w:val="24"/>
          <w:szCs w:val="24"/>
        </w:rPr>
        <w:t>пп</w:t>
      </w:r>
      <w:proofErr w:type="spellEnd"/>
      <w:r w:rsidRPr="008748BC">
        <w:rPr>
          <w:rFonts w:ascii="Times New Roman" w:hAnsi="Times New Roman"/>
          <w:sz w:val="24"/>
          <w:szCs w:val="24"/>
        </w:rPr>
        <w:t>. 26 п. 2 ст.   149 НК РФ (программы для ЭВМ внесены в реестр Российского программного обеспечения).</w:t>
      </w:r>
    </w:p>
  </w:footnote>
  <w:footnote w:id="6">
    <w:p w14:paraId="0471BBDB" w14:textId="5FE4E02E" w:rsidR="00B237AF" w:rsidRPr="008748BC" w:rsidRDefault="00B237AF" w:rsidP="00562F5D">
      <w:pPr>
        <w:pStyle w:val="a6"/>
        <w:jc w:val="both"/>
        <w:rPr>
          <w:rFonts w:ascii="Times New Roman" w:hAnsi="Times New Roman"/>
          <w:sz w:val="18"/>
          <w:szCs w:val="18"/>
        </w:rPr>
      </w:pPr>
      <w:r w:rsidRPr="008748BC">
        <w:rPr>
          <w:rStyle w:val="a7"/>
          <w:rFonts w:ascii="Times New Roman" w:hAnsi="Times New Roman"/>
          <w:sz w:val="18"/>
          <w:szCs w:val="18"/>
        </w:rPr>
        <w:footnoteRef/>
      </w:r>
      <w:r w:rsidRPr="008748BC">
        <w:rPr>
          <w:rFonts w:ascii="Times New Roman" w:hAnsi="Times New Roman"/>
          <w:sz w:val="18"/>
          <w:szCs w:val="18"/>
        </w:rPr>
        <w:t xml:space="preserve"> В случае использования УПД вместо акта передачи неисключительной лицензии, данное прилож</w:t>
      </w:r>
      <w:r>
        <w:rPr>
          <w:rFonts w:ascii="Times New Roman" w:hAnsi="Times New Roman"/>
          <w:sz w:val="18"/>
          <w:szCs w:val="18"/>
        </w:rPr>
        <w:t>ение можно удалить из договора.</w:t>
      </w:r>
    </w:p>
  </w:footnote>
  <w:footnote w:id="7">
    <w:p w14:paraId="1A407BAE" w14:textId="77777777" w:rsidR="00B237AF" w:rsidRPr="008748BC" w:rsidRDefault="00B237AF" w:rsidP="0062132A">
      <w:pPr>
        <w:pStyle w:val="a6"/>
        <w:jc w:val="both"/>
        <w:rPr>
          <w:rFonts w:ascii="Times New Roman" w:hAnsi="Times New Roman"/>
          <w:sz w:val="18"/>
          <w:szCs w:val="18"/>
        </w:rPr>
      </w:pPr>
      <w:r w:rsidRPr="008748BC">
        <w:rPr>
          <w:rStyle w:val="a7"/>
          <w:rFonts w:ascii="Times New Roman" w:hAnsi="Times New Roman"/>
          <w:sz w:val="18"/>
          <w:szCs w:val="18"/>
        </w:rPr>
        <w:footnoteRef/>
      </w:r>
      <w:r w:rsidRPr="008748BC">
        <w:rPr>
          <w:rFonts w:ascii="Times New Roman" w:hAnsi="Times New Roman"/>
          <w:sz w:val="18"/>
          <w:szCs w:val="18"/>
        </w:rPr>
        <w:t xml:space="preserve">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
    <w:p w14:paraId="36D581C0" w14:textId="77777777" w:rsidR="00B237AF" w:rsidRPr="001578B7" w:rsidRDefault="00B237AF" w:rsidP="0062132A">
      <w:pPr>
        <w:pStyle w:val="a6"/>
        <w:jc w:val="both"/>
        <w:rPr>
          <w:rFonts w:ascii="Times New Roman" w:eastAsia="Times New Roman" w:hAnsi="Times New Roman"/>
          <w:sz w:val="18"/>
          <w:szCs w:val="18"/>
          <w:lang w:eastAsia="ru-RU"/>
        </w:rPr>
      </w:pPr>
      <w:r w:rsidRPr="008748BC">
        <w:rPr>
          <w:rStyle w:val="a7"/>
          <w:rFonts w:ascii="Times New Roman" w:hAnsi="Times New Roman"/>
          <w:sz w:val="18"/>
          <w:szCs w:val="18"/>
        </w:rPr>
        <w:footnoteRef/>
      </w:r>
      <w:r w:rsidRPr="008748BC">
        <w:rPr>
          <w:rFonts w:ascii="Times New Roman" w:hAnsi="Times New Roman"/>
          <w:sz w:val="18"/>
          <w:szCs w:val="18"/>
        </w:rPr>
        <w:t xml:space="preserve"> </w:t>
      </w:r>
      <w:r w:rsidRPr="008748BC">
        <w:rPr>
          <w:rFonts w:ascii="Times New Roman" w:eastAsia="Times New Roman" w:hAnsi="Times New Roman"/>
          <w:sz w:val="18"/>
          <w:szCs w:val="18"/>
          <w:lang w:eastAsia="ru-RU"/>
        </w:rPr>
        <w:t xml:space="preserve">К ним относятся показания участников и очевидцев событий, письменные документы, переписка посредством электронной почты, </w:t>
      </w:r>
      <w:proofErr w:type="spellStart"/>
      <w:r w:rsidRPr="001578B7">
        <w:rPr>
          <w:rFonts w:ascii="Times New Roman" w:eastAsia="Times New Roman" w:hAnsi="Times New Roman"/>
          <w:sz w:val="18"/>
          <w:szCs w:val="18"/>
          <w:lang w:val="en-US" w:eastAsia="ru-RU"/>
        </w:rPr>
        <w:t>sms</w:t>
      </w:r>
      <w:proofErr w:type="spellEnd"/>
      <w:r w:rsidRPr="001578B7">
        <w:rPr>
          <w:rFonts w:ascii="Times New Roman" w:eastAsia="Times New Roman" w:hAnsi="Times New Roman"/>
          <w:sz w:val="18"/>
          <w:szCs w:val="18"/>
          <w:lang w:eastAsia="ru-RU"/>
        </w:rPr>
        <w:t xml:space="preserve"> и мессенджеров, аудио- и видеозаписи и т.п.</w:t>
      </w:r>
    </w:p>
    <w:p w14:paraId="37DF7DCA" w14:textId="77777777" w:rsidR="00B237AF" w:rsidRPr="00BA6473" w:rsidRDefault="00B237AF" w:rsidP="0062132A">
      <w:pPr>
        <w:pStyle w:val="a6"/>
        <w:rPr>
          <w:rFonts w:ascii="Times New Roman" w:hAnsi="Times New Roman"/>
        </w:rPr>
      </w:pPr>
    </w:p>
  </w:footnote>
  <w:footnote w:id="9">
    <w:p w14:paraId="1703EC29" w14:textId="34E5D507" w:rsidR="00B237AF" w:rsidRDefault="00B237AF" w:rsidP="00254A57">
      <w:pPr>
        <w:pStyle w:val="a6"/>
        <w:jc w:val="both"/>
      </w:pPr>
      <w:r>
        <w:rPr>
          <w:rStyle w:val="a7"/>
        </w:rPr>
        <w:footnoteRef/>
      </w:r>
      <w:r>
        <w:t xml:space="preserve"> </w:t>
      </w:r>
      <w:r w:rsidRPr="001305D5">
        <w:rPr>
          <w:rFonts w:ascii="Times New Roman" w:hAnsi="Times New Roman"/>
        </w:rPr>
        <w:t xml:space="preserve">Под часами разработки понимается время, фактически затраченное Исполнителем на выполнение работ по Договору, подтвержденное записями в системе учета </w:t>
      </w:r>
      <w:proofErr w:type="spellStart"/>
      <w:r w:rsidRPr="001305D5">
        <w:rPr>
          <w:rFonts w:ascii="Times New Roman" w:hAnsi="Times New Roman"/>
        </w:rPr>
        <w:t>Jira</w:t>
      </w:r>
      <w:proofErr w:type="spellEnd"/>
      <w:r w:rsidRPr="001305D5">
        <w:rPr>
          <w:rFonts w:ascii="Times New Roman" w:hAnsi="Times New Roman"/>
        </w:rPr>
        <w:t xml:space="preserve"> и логами </w:t>
      </w:r>
      <w:proofErr w:type="spellStart"/>
      <w:r w:rsidRPr="001305D5">
        <w:rPr>
          <w:rFonts w:ascii="Times New Roman" w:hAnsi="Times New Roman"/>
        </w:rPr>
        <w:t>Git</w:t>
      </w:r>
      <w:proofErr w:type="spellEnd"/>
      <w:r w:rsidRPr="001305D5">
        <w:rPr>
          <w:rFonts w:ascii="Times New Roman" w:hAnsi="Times New Roman"/>
        </w:rPr>
        <w:t>. Заказчик вправе запросить детализацию отработанных часов с приложением скриншотов системы учета времени.</w:t>
      </w:r>
      <w:r>
        <w:rPr>
          <w:rFonts w:ascii="Times New Roman" w:hAnsi="Times New Roman"/>
        </w:rPr>
        <w:t xml:space="preserve"> </w:t>
      </w:r>
      <w:r w:rsidRPr="00FE2BB8">
        <w:rPr>
          <w:rFonts w:ascii="Times New Roman" w:hAnsi="Times New Roman"/>
        </w:rPr>
        <w:t>Максимальный срок выполнения работ не превышает 12 месяцев с даты предоставления удаленного доступа к Объектам обслуживания Заказчиком.</w:t>
      </w:r>
    </w:p>
  </w:footnote>
  <w:footnote w:id="10">
    <w:p w14:paraId="34AA7BE9" w14:textId="2D0139A6" w:rsidR="00B237AF" w:rsidRPr="0045097B" w:rsidRDefault="00B237AF" w:rsidP="0045097B">
      <w:pPr>
        <w:pStyle w:val="a6"/>
        <w:jc w:val="both"/>
        <w:rPr>
          <w:rFonts w:ascii="Times New Roman" w:eastAsia="Times New Roman" w:hAnsi="Times New Roman"/>
          <w:lang w:eastAsia="ar-SA"/>
        </w:rPr>
      </w:pPr>
      <w:r>
        <w:rPr>
          <w:rStyle w:val="a7"/>
        </w:rPr>
        <w:footnoteRef/>
      </w:r>
      <w:r>
        <w:t xml:space="preserve"> </w:t>
      </w:r>
      <w:r w:rsidRPr="0045097B">
        <w:rPr>
          <w:rFonts w:ascii="Times New Roman" w:eastAsia="Times New Roman" w:hAnsi="Times New Roman"/>
          <w:lang w:eastAsia="ar-SA"/>
        </w:rPr>
        <w:t xml:space="preserve">В случае выявления Исполнителем </w:t>
      </w:r>
      <w:r w:rsidRPr="0045097B">
        <w:rPr>
          <w:rFonts w:ascii="Times New Roman" w:eastAsia="Times New Roman" w:hAnsi="Times New Roman"/>
          <w:lang w:val="x-none" w:eastAsia="ar-SA"/>
        </w:rPr>
        <w:t>операц</w:t>
      </w:r>
      <w:r w:rsidRPr="0045097B">
        <w:rPr>
          <w:rFonts w:ascii="Times New Roman" w:eastAsia="Times New Roman" w:hAnsi="Times New Roman"/>
          <w:lang w:eastAsia="ar-SA"/>
        </w:rPr>
        <w:t>ий</w:t>
      </w:r>
      <w:r w:rsidRPr="0045097B">
        <w:rPr>
          <w:rFonts w:ascii="Times New Roman" w:eastAsia="Times New Roman" w:hAnsi="Times New Roman"/>
          <w:lang w:val="x-none" w:eastAsia="ar-SA"/>
        </w:rPr>
        <w:t xml:space="preserve"> или ответвлени</w:t>
      </w:r>
      <w:r w:rsidRPr="0045097B">
        <w:rPr>
          <w:rFonts w:ascii="Times New Roman" w:eastAsia="Times New Roman" w:hAnsi="Times New Roman"/>
          <w:lang w:eastAsia="ar-SA"/>
        </w:rPr>
        <w:t>й</w:t>
      </w:r>
      <w:r w:rsidRPr="0045097B">
        <w:rPr>
          <w:rFonts w:ascii="Times New Roman" w:eastAsia="Times New Roman" w:hAnsi="Times New Roman"/>
          <w:lang w:val="x-none" w:eastAsia="ar-SA"/>
        </w:rPr>
        <w:t xml:space="preserve"> бизнес-процесс</w:t>
      </w:r>
      <w:r w:rsidRPr="0045097B">
        <w:rPr>
          <w:rFonts w:ascii="Times New Roman" w:eastAsia="Times New Roman" w:hAnsi="Times New Roman"/>
          <w:lang w:eastAsia="ar-SA"/>
        </w:rPr>
        <w:t>ов</w:t>
      </w:r>
      <w:r w:rsidRPr="0045097B">
        <w:rPr>
          <w:rFonts w:ascii="Times New Roman" w:eastAsia="Times New Roman" w:hAnsi="Times New Roman"/>
          <w:lang w:val="x-none" w:eastAsia="ar-SA"/>
        </w:rPr>
        <w:t>, не показанны</w:t>
      </w:r>
      <w:r w:rsidRPr="0045097B">
        <w:rPr>
          <w:rFonts w:ascii="Times New Roman" w:eastAsia="Times New Roman" w:hAnsi="Times New Roman"/>
          <w:lang w:eastAsia="ar-SA"/>
        </w:rPr>
        <w:t>х</w:t>
      </w:r>
      <w:r w:rsidRPr="0045097B">
        <w:rPr>
          <w:rFonts w:ascii="Times New Roman" w:eastAsia="Times New Roman" w:hAnsi="Times New Roman"/>
          <w:lang w:val="x-none" w:eastAsia="ar-SA"/>
        </w:rPr>
        <w:t xml:space="preserve"> </w:t>
      </w:r>
      <w:r w:rsidRPr="0045097B">
        <w:rPr>
          <w:rFonts w:ascii="Times New Roman" w:eastAsia="Times New Roman" w:hAnsi="Times New Roman"/>
          <w:lang w:eastAsia="ar-SA"/>
        </w:rPr>
        <w:t xml:space="preserve">Заказчиком </w:t>
      </w:r>
      <w:r w:rsidRPr="0045097B">
        <w:rPr>
          <w:rFonts w:ascii="Times New Roman" w:eastAsia="Times New Roman" w:hAnsi="Times New Roman"/>
          <w:lang w:val="x-none" w:eastAsia="ar-SA"/>
        </w:rPr>
        <w:t>на этапе аналитики</w:t>
      </w:r>
      <w:r w:rsidRPr="0045097B">
        <w:rPr>
          <w:rFonts w:ascii="Times New Roman" w:eastAsia="Times New Roman" w:hAnsi="Times New Roman"/>
          <w:lang w:eastAsia="ar-SA"/>
        </w:rPr>
        <w:t xml:space="preserve"> и не учтенных при написании Технического задания, Исполнитель вправе приостановить выполнение Работ и потребовать заключения дополнительного соглашения о внесении изменений ы Договор, в том числе об увеличении его стоимости. В случае отказа Заказчика от заключения такого дополнительного соглашения Исполнитель вправе в одностороннем порядке отказаться от исполнения Договора, потребовав оплаты части выполненных Услуг.</w:t>
      </w:r>
    </w:p>
  </w:footnote>
  <w:footnote w:id="11">
    <w:p w14:paraId="7F0396B6" w14:textId="16C5A46A" w:rsidR="00B237AF" w:rsidRDefault="00B237AF" w:rsidP="00CD348D">
      <w:pPr>
        <w:pStyle w:val="a6"/>
        <w:jc w:val="both"/>
      </w:pPr>
      <w:r>
        <w:rPr>
          <w:rStyle w:val="a7"/>
        </w:rPr>
        <w:footnoteRef/>
      </w:r>
      <w:r>
        <w:t xml:space="preserve"> </w:t>
      </w:r>
      <w:r w:rsidRPr="00562F5D">
        <w:rPr>
          <w:rFonts w:ascii="Times New Roman" w:hAnsi="Times New Roman"/>
        </w:rPr>
        <w:t xml:space="preserve">В случае нарушений сроков, указанных в п.2.3.3., 2.3.6., 2.3.8., 2.3.9., исключающими возможность выполнения обязательств Исполнителя, количество часов разработки увеличивается пропорционально сроку их </w:t>
      </w:r>
      <w:r>
        <w:rPr>
          <w:rFonts w:ascii="Times New Roman" w:hAnsi="Times New Roman"/>
        </w:rPr>
        <w:t>неисполнения</w:t>
      </w:r>
    </w:p>
  </w:footnote>
  <w:footnote w:id="12">
    <w:p w14:paraId="7BC8EB06" w14:textId="62A47FEF" w:rsidR="00B237AF" w:rsidRDefault="00B237AF">
      <w:pPr>
        <w:pStyle w:val="a6"/>
      </w:pPr>
      <w:r>
        <w:rPr>
          <w:rStyle w:val="a7"/>
        </w:rPr>
        <w:footnoteRef/>
      </w:r>
      <w:r>
        <w:t xml:space="preserve"> Если по результатам предварительной аналитики требуется существенное изменение текущего процесса, то данное изменение </w:t>
      </w:r>
      <w:r w:rsidRPr="00032337">
        <w:t>оформляется Сторонами путем подписания Дополнительного соглашения к Договору</w:t>
      </w:r>
      <w:r>
        <w:t>.</w:t>
      </w:r>
    </w:p>
  </w:footnote>
  <w:footnote w:id="13">
    <w:p w14:paraId="7F5878AE" w14:textId="77777777" w:rsidR="00B237AF" w:rsidRPr="00BA6473" w:rsidRDefault="00B237AF" w:rsidP="0062132A">
      <w:pPr>
        <w:pStyle w:val="a6"/>
        <w:rPr>
          <w:rFonts w:ascii="Times New Roman" w:hAnsi="Times New Roman"/>
        </w:rPr>
      </w:pPr>
      <w:r w:rsidRPr="00BA6473">
        <w:rPr>
          <w:rStyle w:val="a7"/>
          <w:rFonts w:ascii="Times New Roman" w:hAnsi="Times New Roman"/>
        </w:rPr>
        <w:footnoteRef/>
      </w:r>
      <w:r w:rsidRPr="00BA6473">
        <w:rPr>
          <w:rFonts w:ascii="Times New Roman" w:hAnsi="Times New Roman"/>
        </w:rPr>
        <w:t xml:space="preserve"> </w:t>
      </w:r>
      <w:r w:rsidRPr="00BA6473">
        <w:rPr>
          <w:rFonts w:ascii="Times New Roman" w:hAnsi="Times New Roman"/>
          <w:sz w:val="18"/>
          <w:szCs w:val="18"/>
        </w:rPr>
        <w:t>Выбрать необходимое</w:t>
      </w:r>
    </w:p>
  </w:footnote>
  <w:footnote w:id="14">
    <w:p w14:paraId="001AA5CC" w14:textId="77777777" w:rsidR="00B237AF" w:rsidRPr="00BA6473" w:rsidRDefault="00B237AF" w:rsidP="0062132A">
      <w:pPr>
        <w:pStyle w:val="a6"/>
        <w:rPr>
          <w:rFonts w:ascii="Times New Roman" w:hAnsi="Times New Roman"/>
          <w:sz w:val="18"/>
          <w:szCs w:val="18"/>
        </w:rPr>
      </w:pPr>
      <w:r w:rsidRPr="00BA6473">
        <w:rPr>
          <w:rStyle w:val="a7"/>
          <w:rFonts w:ascii="Times New Roman" w:hAnsi="Times New Roman"/>
          <w:sz w:val="18"/>
          <w:szCs w:val="18"/>
        </w:rPr>
        <w:footnoteRef/>
      </w:r>
      <w:r w:rsidRPr="00BA6473">
        <w:rPr>
          <w:rFonts w:ascii="Times New Roman" w:hAnsi="Times New Roman"/>
          <w:sz w:val="18"/>
          <w:szCs w:val="18"/>
        </w:rPr>
        <w:t xml:space="preserve"> Выбрать необходимое</w:t>
      </w:r>
    </w:p>
  </w:footnote>
  <w:footnote w:id="15">
    <w:p w14:paraId="7EE7DE4F" w14:textId="77777777" w:rsidR="00B237AF" w:rsidRPr="002C2A1F" w:rsidRDefault="00B237AF" w:rsidP="00221806">
      <w:pPr>
        <w:pStyle w:val="a6"/>
        <w:tabs>
          <w:tab w:val="left" w:pos="0"/>
        </w:tabs>
        <w:jc w:val="both"/>
        <w:rPr>
          <w:rFonts w:ascii="Times New Roman" w:hAnsi="Times New Roman"/>
        </w:rPr>
      </w:pPr>
      <w:r w:rsidRPr="002C2A1F">
        <w:rPr>
          <w:rStyle w:val="a7"/>
          <w:rFonts w:ascii="Times New Roman" w:hAnsi="Times New Roman"/>
        </w:rPr>
        <w:footnoteRef/>
      </w:r>
      <w:r w:rsidRPr="002C2A1F">
        <w:rPr>
          <w:rFonts w:ascii="Times New Roman" w:hAnsi="Times New Roman"/>
        </w:rPr>
        <w:t xml:space="preserve"> Указать реквизиты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2"/>
    <w:multiLevelType w:val="multilevel"/>
    <w:tmpl w:val="FC0E47B2"/>
    <w:lvl w:ilvl="0">
      <w:start w:val="1"/>
      <w:numFmt w:val="decimal"/>
      <w:pStyle w:val="21212"/>
      <w:lvlText w:val="%1."/>
      <w:lvlJc w:val="left"/>
      <w:pPr>
        <w:tabs>
          <w:tab w:val="num" w:pos="720"/>
        </w:tabs>
        <w:ind w:left="720" w:hanging="720"/>
      </w:pPr>
    </w:lvl>
    <w:lvl w:ilvl="1">
      <w:start w:val="1"/>
      <w:numFmt w:val="decimal"/>
      <w:lvlText w:val="%1.%2."/>
      <w:lvlJc w:val="left"/>
      <w:pPr>
        <w:tabs>
          <w:tab w:val="num" w:pos="720"/>
        </w:tabs>
        <w:ind w:left="-397" w:firstLine="397"/>
      </w:pPr>
      <w:rPr>
        <w:rFonts w:ascii="Times New Roman" w:hAnsi="Times New Roman" w:cs="Times New Roman" w:hint="default"/>
      </w:rPr>
    </w:lvl>
    <w:lvl w:ilvl="2">
      <w:start w:val="1"/>
      <w:numFmt w:val="decimal"/>
      <w:lvlText w:val="%1.%2.%3."/>
      <w:lvlJc w:val="left"/>
      <w:pPr>
        <w:tabs>
          <w:tab w:val="num" w:pos="5399"/>
        </w:tabs>
        <w:ind w:left="5399"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C64C38"/>
    <w:multiLevelType w:val="multilevel"/>
    <w:tmpl w:val="8548A0D6"/>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0D47F7E"/>
    <w:multiLevelType w:val="multilevel"/>
    <w:tmpl w:val="BF046FA8"/>
    <w:lvl w:ilvl="0">
      <w:start w:val="3"/>
      <w:numFmt w:val="decimal"/>
      <w:lvlText w:val="%1."/>
      <w:lvlJc w:val="left"/>
      <w:pPr>
        <w:ind w:left="720" w:hanging="720"/>
      </w:pPr>
      <w:rPr>
        <w:rFonts w:hint="default"/>
      </w:rPr>
    </w:lvl>
    <w:lvl w:ilvl="1">
      <w:start w:val="10"/>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6313732"/>
    <w:multiLevelType w:val="multilevel"/>
    <w:tmpl w:val="0E96F9E0"/>
    <w:lvl w:ilvl="0">
      <w:start w:val="1"/>
      <w:numFmt w:val="decimal"/>
      <w:lvlText w:val="%1."/>
      <w:lvlJc w:val="left"/>
      <w:pPr>
        <w:ind w:left="720" w:hanging="360"/>
      </w:pPr>
      <w:rPr>
        <w:rFonts w:ascii="Times New Roman" w:hAnsi="Times New Roman" w:cs="Times New Roman" w:hint="default"/>
      </w:rPr>
    </w:lvl>
    <w:lvl w:ilvl="1">
      <w:start w:val="1"/>
      <w:numFmt w:val="lowerRoman"/>
      <w:lvlText w:val="(%2)"/>
      <w:lvlJc w:val="left"/>
      <w:pPr>
        <w:ind w:left="1060" w:hanging="700"/>
      </w:pPr>
      <w:rPr>
        <w:rFonts w:ascii="Times New Roman" w:eastAsia="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CA7099"/>
    <w:multiLevelType w:val="multilevel"/>
    <w:tmpl w:val="4A9CBC16"/>
    <w:lvl w:ilvl="0">
      <w:start w:val="1"/>
      <w:numFmt w:val="decimal"/>
      <w:lvlText w:val="%1."/>
      <w:lvlJc w:val="left"/>
      <w:pPr>
        <w:ind w:left="3264" w:hanging="570"/>
      </w:pPr>
    </w:lvl>
    <w:lvl w:ilvl="1">
      <w:start w:val="1"/>
      <w:numFmt w:val="decimal"/>
      <w:lvlText w:val="%1.%2."/>
      <w:lvlJc w:val="left"/>
      <w:pPr>
        <w:ind w:left="996" w:hanging="570"/>
      </w:p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0CDA37A8"/>
    <w:multiLevelType w:val="multilevel"/>
    <w:tmpl w:val="434638C2"/>
    <w:lvl w:ilvl="0">
      <w:start w:val="3"/>
      <w:numFmt w:val="decimal"/>
      <w:lvlText w:val="%1"/>
      <w:lvlJc w:val="left"/>
      <w:pPr>
        <w:tabs>
          <w:tab w:val="num" w:pos="840"/>
        </w:tabs>
        <w:ind w:left="840" w:hanging="480"/>
      </w:pPr>
      <w:rPr>
        <w:rFonts w:hint="default"/>
        <w:b/>
      </w:rPr>
    </w:lvl>
    <w:lvl w:ilvl="1">
      <w:start w:val="1"/>
      <w:numFmt w:val="decimal"/>
      <w:pStyle w:val="Style1"/>
      <w:isLgl/>
      <w:lvlText w:val="%1.%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0D6A44CF"/>
    <w:multiLevelType w:val="multilevel"/>
    <w:tmpl w:val="48BEFC78"/>
    <w:lvl w:ilvl="0">
      <w:start w:val="1"/>
      <w:numFmt w:val="decimal"/>
      <w:lvlText w:val="%1."/>
      <w:lvlJc w:val="left"/>
      <w:pPr>
        <w:ind w:left="3264" w:hanging="570"/>
      </w:pPr>
      <w:rPr>
        <w:rFonts w:hint="default"/>
      </w:rPr>
    </w:lvl>
    <w:lvl w:ilvl="1">
      <w:start w:val="1"/>
      <w:numFmt w:val="decimal"/>
      <w:suff w:val="space"/>
      <w:lvlText w:val="%1.%2."/>
      <w:lvlJc w:val="left"/>
      <w:pPr>
        <w:ind w:left="996" w:hanging="57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E0174B8"/>
    <w:multiLevelType w:val="multilevel"/>
    <w:tmpl w:val="0E96F9E0"/>
    <w:lvl w:ilvl="0">
      <w:start w:val="1"/>
      <w:numFmt w:val="decimal"/>
      <w:lvlText w:val="%1."/>
      <w:lvlJc w:val="left"/>
      <w:pPr>
        <w:ind w:left="720" w:hanging="360"/>
      </w:pPr>
      <w:rPr>
        <w:rFonts w:ascii="Times New Roman" w:hAnsi="Times New Roman" w:cs="Times New Roman" w:hint="default"/>
      </w:rPr>
    </w:lvl>
    <w:lvl w:ilvl="1">
      <w:start w:val="1"/>
      <w:numFmt w:val="lowerRoman"/>
      <w:lvlText w:val="(%2)"/>
      <w:lvlJc w:val="left"/>
      <w:pPr>
        <w:ind w:left="1060" w:hanging="700"/>
      </w:pPr>
      <w:rPr>
        <w:rFonts w:ascii="Times New Roman" w:eastAsia="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8425DD"/>
    <w:multiLevelType w:val="multilevel"/>
    <w:tmpl w:val="89505B1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28F3945"/>
    <w:multiLevelType w:val="multilevel"/>
    <w:tmpl w:val="B6AC88D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34F6646"/>
    <w:multiLevelType w:val="hybridMultilevel"/>
    <w:tmpl w:val="B7664722"/>
    <w:lvl w:ilvl="0" w:tplc="7CD6B470">
      <w:start w:val="1"/>
      <w:numFmt w:val="decimal"/>
      <w:lvlText w:val="%1."/>
      <w:lvlJc w:val="left"/>
      <w:pPr>
        <w:ind w:left="720" w:hanging="360"/>
      </w:pPr>
      <w:rPr>
        <w:rFonts w:ascii="Calibri" w:eastAsia="Calibri" w:hAnsi="Calibri"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BB0D20"/>
    <w:multiLevelType w:val="hybridMultilevel"/>
    <w:tmpl w:val="99CA7DBC"/>
    <w:lvl w:ilvl="0" w:tplc="22AA163E">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B925FB"/>
    <w:multiLevelType w:val="multilevel"/>
    <w:tmpl w:val="B2E697E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60" w:hanging="700"/>
      </w:pPr>
      <w:rPr>
        <w:rFonts w:ascii="Times New Roman" w:hAnsi="Times New Roman" w:cs="Times New Roman" w:hint="default"/>
        <w:color w:val="auto"/>
        <w:sz w:val="22"/>
        <w:szCs w:val="22"/>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2269DC"/>
    <w:multiLevelType w:val="hybridMultilevel"/>
    <w:tmpl w:val="E9922CD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07A143A"/>
    <w:multiLevelType w:val="multilevel"/>
    <w:tmpl w:val="2F227354"/>
    <w:lvl w:ilvl="0">
      <w:start w:val="1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241F6583"/>
    <w:multiLevelType w:val="hybridMultilevel"/>
    <w:tmpl w:val="DD688684"/>
    <w:lvl w:ilvl="0" w:tplc="E5A8F7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6553C2E"/>
    <w:multiLevelType w:val="hybridMultilevel"/>
    <w:tmpl w:val="23421D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68E503E"/>
    <w:multiLevelType w:val="multilevel"/>
    <w:tmpl w:val="F62CB1F0"/>
    <w:lvl w:ilvl="0">
      <w:start w:val="2"/>
      <w:numFmt w:val="decimal"/>
      <w:lvlText w:val="%1."/>
      <w:lvlJc w:val="left"/>
      <w:pPr>
        <w:ind w:left="480" w:hanging="480"/>
      </w:pPr>
      <w:rPr>
        <w:rFonts w:hint="default"/>
      </w:rPr>
    </w:lvl>
    <w:lvl w:ilvl="1">
      <w:start w:val="13"/>
      <w:numFmt w:val="decimal"/>
      <w:suff w:val="space"/>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2B290BD0"/>
    <w:multiLevelType w:val="hybridMultilevel"/>
    <w:tmpl w:val="D60C0EE6"/>
    <w:lvl w:ilvl="0" w:tplc="B7C69732">
      <w:start w:val="1"/>
      <w:numFmt w:val="lowerRoman"/>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D5109D"/>
    <w:multiLevelType w:val="hybridMultilevel"/>
    <w:tmpl w:val="FD46230C"/>
    <w:lvl w:ilvl="0" w:tplc="DB8C29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EDC78A6"/>
    <w:multiLevelType w:val="hybridMultilevel"/>
    <w:tmpl w:val="B7941DC6"/>
    <w:lvl w:ilvl="0" w:tplc="9B268B5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E83144"/>
    <w:multiLevelType w:val="multilevel"/>
    <w:tmpl w:val="E61669EC"/>
    <w:lvl w:ilvl="0">
      <w:start w:val="1"/>
      <w:numFmt w:val="decimal"/>
      <w:pStyle w:val="1"/>
      <w:lvlText w:val="%1."/>
      <w:lvlJc w:val="left"/>
      <w:pPr>
        <w:tabs>
          <w:tab w:val="num" w:pos="2127"/>
        </w:tabs>
        <w:ind w:left="993" w:firstLine="709"/>
      </w:pPr>
      <w:rPr>
        <w:rFonts w:ascii="Times New Roman" w:eastAsia="Times New Roman" w:hAnsi="Times New Roman" w:cs="Times New Roman"/>
      </w:rPr>
    </w:lvl>
    <w:lvl w:ilvl="1">
      <w:start w:val="1"/>
      <w:numFmt w:val="decimal"/>
      <w:pStyle w:val="2"/>
      <w:lvlText w:val="%1.%2."/>
      <w:lvlJc w:val="left"/>
      <w:pPr>
        <w:tabs>
          <w:tab w:val="num" w:pos="1560"/>
        </w:tabs>
        <w:ind w:left="284" w:firstLine="709"/>
      </w:pPr>
      <w:rPr>
        <w:rFonts w:hint="default"/>
      </w:rPr>
    </w:lvl>
    <w:lvl w:ilvl="2">
      <w:start w:val="1"/>
      <w:numFmt w:val="decimal"/>
      <w:pStyle w:val="3"/>
      <w:lvlText w:val="%1.%2.%3."/>
      <w:lvlJc w:val="left"/>
      <w:pPr>
        <w:tabs>
          <w:tab w:val="num" w:pos="2411"/>
        </w:tabs>
        <w:ind w:left="993" w:firstLine="709"/>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22" w15:restartNumberingAfterBreak="0">
    <w:nsid w:val="36202679"/>
    <w:multiLevelType w:val="multilevel"/>
    <w:tmpl w:val="7D14FABE"/>
    <w:lvl w:ilvl="0">
      <w:start w:val="1"/>
      <w:numFmt w:val="decimal"/>
      <w:lvlText w:val="%1."/>
      <w:lvlJc w:val="left"/>
      <w:pPr>
        <w:ind w:left="3264" w:hanging="570"/>
      </w:pPr>
      <w:rPr>
        <w:rFonts w:hint="default"/>
      </w:rPr>
    </w:lvl>
    <w:lvl w:ilvl="1">
      <w:start w:val="1"/>
      <w:numFmt w:val="decimal"/>
      <w:suff w:val="space"/>
      <w:lvlText w:val="%1.%2."/>
      <w:lvlJc w:val="left"/>
      <w:pPr>
        <w:ind w:left="996" w:hanging="570"/>
      </w:pPr>
      <w:rPr>
        <w:rFonts w:hint="default"/>
        <w:b w:val="0"/>
        <w:color w:val="auto"/>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B3B0E9E"/>
    <w:multiLevelType w:val="hybridMultilevel"/>
    <w:tmpl w:val="E5D84A20"/>
    <w:lvl w:ilvl="0" w:tplc="ADCAC340">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BF33D5"/>
    <w:multiLevelType w:val="multilevel"/>
    <w:tmpl w:val="48BEFC78"/>
    <w:lvl w:ilvl="0">
      <w:start w:val="1"/>
      <w:numFmt w:val="decimal"/>
      <w:lvlText w:val="%1."/>
      <w:lvlJc w:val="left"/>
      <w:pPr>
        <w:ind w:left="3264" w:hanging="570"/>
      </w:pPr>
      <w:rPr>
        <w:rFonts w:hint="default"/>
      </w:rPr>
    </w:lvl>
    <w:lvl w:ilvl="1">
      <w:start w:val="1"/>
      <w:numFmt w:val="decimal"/>
      <w:suff w:val="space"/>
      <w:lvlText w:val="%1.%2."/>
      <w:lvlJc w:val="left"/>
      <w:pPr>
        <w:ind w:left="996" w:hanging="57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F70737D"/>
    <w:multiLevelType w:val="hybridMultilevel"/>
    <w:tmpl w:val="9E3283EC"/>
    <w:lvl w:ilvl="0" w:tplc="5BDEBB8C">
      <w:start w:val="1"/>
      <w:numFmt w:val="bullet"/>
      <w:lvlText w:val=""/>
      <w:lvlJc w:val="left"/>
      <w:pPr>
        <w:ind w:left="720" w:hanging="360"/>
      </w:pPr>
      <w:rPr>
        <w:rFonts w:ascii="Symbol" w:hAnsi="Symbol" w:hint="default"/>
      </w:rPr>
    </w:lvl>
    <w:lvl w:ilvl="1" w:tplc="81761C22">
      <w:start w:val="1"/>
      <w:numFmt w:val="bullet"/>
      <w:lvlText w:val="o"/>
      <w:lvlJc w:val="left"/>
      <w:pPr>
        <w:ind w:left="1440" w:hanging="360"/>
      </w:pPr>
      <w:rPr>
        <w:rFonts w:ascii="Courier New" w:hAnsi="Courier New" w:cs="Courier New" w:hint="default"/>
      </w:rPr>
    </w:lvl>
    <w:lvl w:ilvl="2" w:tplc="CA14EC7E">
      <w:start w:val="1"/>
      <w:numFmt w:val="bullet"/>
      <w:lvlText w:val=""/>
      <w:lvlJc w:val="left"/>
      <w:pPr>
        <w:ind w:left="2160" w:hanging="360"/>
      </w:pPr>
      <w:rPr>
        <w:rFonts w:ascii="Wingdings" w:hAnsi="Wingdings" w:hint="default"/>
      </w:rPr>
    </w:lvl>
    <w:lvl w:ilvl="3" w:tplc="1EF4BE4E">
      <w:start w:val="1"/>
      <w:numFmt w:val="bullet"/>
      <w:lvlText w:val=""/>
      <w:lvlJc w:val="left"/>
      <w:pPr>
        <w:ind w:left="2880" w:hanging="360"/>
      </w:pPr>
      <w:rPr>
        <w:rFonts w:ascii="Symbol" w:hAnsi="Symbol" w:hint="default"/>
      </w:rPr>
    </w:lvl>
    <w:lvl w:ilvl="4" w:tplc="281ADBCA">
      <w:start w:val="1"/>
      <w:numFmt w:val="bullet"/>
      <w:lvlText w:val="o"/>
      <w:lvlJc w:val="left"/>
      <w:pPr>
        <w:ind w:left="3600" w:hanging="360"/>
      </w:pPr>
      <w:rPr>
        <w:rFonts w:ascii="Courier New" w:hAnsi="Courier New" w:cs="Courier New" w:hint="default"/>
      </w:rPr>
    </w:lvl>
    <w:lvl w:ilvl="5" w:tplc="5AC229E4">
      <w:start w:val="1"/>
      <w:numFmt w:val="bullet"/>
      <w:lvlText w:val=""/>
      <w:lvlJc w:val="left"/>
      <w:pPr>
        <w:ind w:left="4320" w:hanging="360"/>
      </w:pPr>
      <w:rPr>
        <w:rFonts w:ascii="Wingdings" w:hAnsi="Wingdings" w:hint="default"/>
      </w:rPr>
    </w:lvl>
    <w:lvl w:ilvl="6" w:tplc="84F632FC">
      <w:start w:val="1"/>
      <w:numFmt w:val="bullet"/>
      <w:lvlText w:val=""/>
      <w:lvlJc w:val="left"/>
      <w:pPr>
        <w:ind w:left="5040" w:hanging="360"/>
      </w:pPr>
      <w:rPr>
        <w:rFonts w:ascii="Symbol" w:hAnsi="Symbol" w:hint="default"/>
      </w:rPr>
    </w:lvl>
    <w:lvl w:ilvl="7" w:tplc="6AE42D0E">
      <w:start w:val="1"/>
      <w:numFmt w:val="bullet"/>
      <w:lvlText w:val="o"/>
      <w:lvlJc w:val="left"/>
      <w:pPr>
        <w:ind w:left="5760" w:hanging="360"/>
      </w:pPr>
      <w:rPr>
        <w:rFonts w:ascii="Courier New" w:hAnsi="Courier New" w:cs="Courier New" w:hint="default"/>
      </w:rPr>
    </w:lvl>
    <w:lvl w:ilvl="8" w:tplc="F286909C">
      <w:start w:val="1"/>
      <w:numFmt w:val="bullet"/>
      <w:lvlText w:val=""/>
      <w:lvlJc w:val="left"/>
      <w:pPr>
        <w:ind w:left="6480" w:hanging="360"/>
      </w:pPr>
      <w:rPr>
        <w:rFonts w:ascii="Wingdings" w:hAnsi="Wingdings" w:hint="default"/>
      </w:rPr>
    </w:lvl>
  </w:abstractNum>
  <w:abstractNum w:abstractNumId="26" w15:restartNumberingAfterBreak="0">
    <w:nsid w:val="40AF4C5B"/>
    <w:multiLevelType w:val="hybridMultilevel"/>
    <w:tmpl w:val="2272D176"/>
    <w:lvl w:ilvl="0" w:tplc="8DF0BC9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41D30178"/>
    <w:multiLevelType w:val="hybridMultilevel"/>
    <w:tmpl w:val="11D2FEA0"/>
    <w:lvl w:ilvl="0" w:tplc="ECAAE8D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5075428"/>
    <w:multiLevelType w:val="multilevel"/>
    <w:tmpl w:val="48BEFC78"/>
    <w:lvl w:ilvl="0">
      <w:start w:val="1"/>
      <w:numFmt w:val="decimal"/>
      <w:lvlText w:val="%1."/>
      <w:lvlJc w:val="left"/>
      <w:pPr>
        <w:ind w:left="3264" w:hanging="570"/>
      </w:pPr>
      <w:rPr>
        <w:rFonts w:hint="default"/>
      </w:rPr>
    </w:lvl>
    <w:lvl w:ilvl="1">
      <w:start w:val="1"/>
      <w:numFmt w:val="decimal"/>
      <w:suff w:val="space"/>
      <w:lvlText w:val="%1.%2."/>
      <w:lvlJc w:val="left"/>
      <w:pPr>
        <w:ind w:left="996" w:hanging="57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6765D06"/>
    <w:multiLevelType w:val="hybridMultilevel"/>
    <w:tmpl w:val="ECCCD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D80A35"/>
    <w:multiLevelType w:val="multilevel"/>
    <w:tmpl w:val="65888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8B87C9D"/>
    <w:multiLevelType w:val="hybridMultilevel"/>
    <w:tmpl w:val="33F24B66"/>
    <w:lvl w:ilvl="0" w:tplc="04190017">
      <w:start w:val="1"/>
      <w:numFmt w:val="lowerLetter"/>
      <w:lvlText w:val="%1)"/>
      <w:lvlJc w:val="left"/>
      <w:pPr>
        <w:tabs>
          <w:tab w:val="num" w:pos="1211"/>
        </w:tabs>
        <w:ind w:left="1211"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B1414F2"/>
    <w:multiLevelType w:val="multilevel"/>
    <w:tmpl w:val="7D14FABE"/>
    <w:lvl w:ilvl="0">
      <w:start w:val="1"/>
      <w:numFmt w:val="decimal"/>
      <w:lvlText w:val="%1."/>
      <w:lvlJc w:val="left"/>
      <w:pPr>
        <w:ind w:left="3264" w:hanging="570"/>
      </w:pPr>
      <w:rPr>
        <w:rFonts w:hint="default"/>
      </w:rPr>
    </w:lvl>
    <w:lvl w:ilvl="1">
      <w:start w:val="1"/>
      <w:numFmt w:val="decimal"/>
      <w:suff w:val="space"/>
      <w:lvlText w:val="%1.%2."/>
      <w:lvlJc w:val="left"/>
      <w:pPr>
        <w:ind w:left="996" w:hanging="570"/>
      </w:pPr>
      <w:rPr>
        <w:rFonts w:hint="default"/>
        <w:b w:val="0"/>
        <w:color w:val="auto"/>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FA07FB0"/>
    <w:multiLevelType w:val="hybridMultilevel"/>
    <w:tmpl w:val="BECE7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B93572"/>
    <w:multiLevelType w:val="multilevel"/>
    <w:tmpl w:val="3190F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6636E8A"/>
    <w:multiLevelType w:val="multilevel"/>
    <w:tmpl w:val="E1B4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A14627"/>
    <w:multiLevelType w:val="hybridMultilevel"/>
    <w:tmpl w:val="A4CE23D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BBA445E"/>
    <w:multiLevelType w:val="hybridMultilevel"/>
    <w:tmpl w:val="D60C0EE6"/>
    <w:lvl w:ilvl="0" w:tplc="B7C69732">
      <w:start w:val="1"/>
      <w:numFmt w:val="lowerRoman"/>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B41A37"/>
    <w:multiLevelType w:val="multilevel"/>
    <w:tmpl w:val="C4521958"/>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627272D0"/>
    <w:multiLevelType w:val="multilevel"/>
    <w:tmpl w:val="F0823E14"/>
    <w:lvl w:ilvl="0">
      <w:start w:val="13"/>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627E4FE8"/>
    <w:multiLevelType w:val="hybridMultilevel"/>
    <w:tmpl w:val="8EF02CF8"/>
    <w:lvl w:ilvl="0" w:tplc="9670F1CA">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41" w15:restartNumberingAfterBreak="0">
    <w:nsid w:val="64962071"/>
    <w:multiLevelType w:val="multilevel"/>
    <w:tmpl w:val="9ADC9A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45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5F4EFA"/>
    <w:multiLevelType w:val="multilevel"/>
    <w:tmpl w:val="2116A6F8"/>
    <w:lvl w:ilvl="0">
      <w:start w:val="2"/>
      <w:numFmt w:val="decimal"/>
      <w:lvlText w:val="%1."/>
      <w:lvlJc w:val="left"/>
      <w:pPr>
        <w:ind w:left="480" w:hanging="480"/>
      </w:pPr>
      <w:rPr>
        <w:rFonts w:hint="default"/>
      </w:rPr>
    </w:lvl>
    <w:lvl w:ilvl="1">
      <w:start w:val="1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3" w15:restartNumberingAfterBreak="0">
    <w:nsid w:val="6F9037ED"/>
    <w:multiLevelType w:val="hybridMultilevel"/>
    <w:tmpl w:val="73E8EE36"/>
    <w:lvl w:ilvl="0" w:tplc="277C4184">
      <w:start w:val="1"/>
      <w:numFmt w:val="bullet"/>
      <w:lvlText w:val=""/>
      <w:lvlJc w:val="left"/>
      <w:pPr>
        <w:ind w:left="1429" w:hanging="360"/>
      </w:pPr>
      <w:rPr>
        <w:rFonts w:ascii="Symbol" w:hAnsi="Symbol" w:hint="default"/>
      </w:rPr>
    </w:lvl>
    <w:lvl w:ilvl="1" w:tplc="BE2645DC">
      <w:start w:val="1"/>
      <w:numFmt w:val="bullet"/>
      <w:lvlText w:val="o"/>
      <w:lvlJc w:val="left"/>
      <w:pPr>
        <w:ind w:left="2149" w:hanging="360"/>
      </w:pPr>
      <w:rPr>
        <w:rFonts w:ascii="Courier New" w:hAnsi="Courier New" w:cs="Courier New" w:hint="default"/>
      </w:rPr>
    </w:lvl>
    <w:lvl w:ilvl="2" w:tplc="928219A6">
      <w:start w:val="1"/>
      <w:numFmt w:val="bullet"/>
      <w:lvlText w:val=""/>
      <w:lvlJc w:val="left"/>
      <w:pPr>
        <w:ind w:left="2869" w:hanging="360"/>
      </w:pPr>
      <w:rPr>
        <w:rFonts w:ascii="Wingdings" w:hAnsi="Wingdings" w:hint="default"/>
      </w:rPr>
    </w:lvl>
    <w:lvl w:ilvl="3" w:tplc="6EECBBE4">
      <w:start w:val="1"/>
      <w:numFmt w:val="bullet"/>
      <w:lvlText w:val=""/>
      <w:lvlJc w:val="left"/>
      <w:pPr>
        <w:ind w:left="3589" w:hanging="360"/>
      </w:pPr>
      <w:rPr>
        <w:rFonts w:ascii="Symbol" w:hAnsi="Symbol" w:hint="default"/>
      </w:rPr>
    </w:lvl>
    <w:lvl w:ilvl="4" w:tplc="C79EB252">
      <w:start w:val="1"/>
      <w:numFmt w:val="bullet"/>
      <w:lvlText w:val="o"/>
      <w:lvlJc w:val="left"/>
      <w:pPr>
        <w:ind w:left="4309" w:hanging="360"/>
      </w:pPr>
      <w:rPr>
        <w:rFonts w:ascii="Courier New" w:hAnsi="Courier New" w:cs="Courier New" w:hint="default"/>
      </w:rPr>
    </w:lvl>
    <w:lvl w:ilvl="5" w:tplc="8BA47DFC">
      <w:start w:val="1"/>
      <w:numFmt w:val="bullet"/>
      <w:lvlText w:val=""/>
      <w:lvlJc w:val="left"/>
      <w:pPr>
        <w:ind w:left="5029" w:hanging="360"/>
      </w:pPr>
      <w:rPr>
        <w:rFonts w:ascii="Wingdings" w:hAnsi="Wingdings" w:hint="default"/>
      </w:rPr>
    </w:lvl>
    <w:lvl w:ilvl="6" w:tplc="CCEAD6A8">
      <w:start w:val="1"/>
      <w:numFmt w:val="bullet"/>
      <w:lvlText w:val=""/>
      <w:lvlJc w:val="left"/>
      <w:pPr>
        <w:ind w:left="5749" w:hanging="360"/>
      </w:pPr>
      <w:rPr>
        <w:rFonts w:ascii="Symbol" w:hAnsi="Symbol" w:hint="default"/>
      </w:rPr>
    </w:lvl>
    <w:lvl w:ilvl="7" w:tplc="8C8C6AFE">
      <w:start w:val="1"/>
      <w:numFmt w:val="bullet"/>
      <w:lvlText w:val="o"/>
      <w:lvlJc w:val="left"/>
      <w:pPr>
        <w:ind w:left="6469" w:hanging="360"/>
      </w:pPr>
      <w:rPr>
        <w:rFonts w:ascii="Courier New" w:hAnsi="Courier New" w:cs="Courier New" w:hint="default"/>
      </w:rPr>
    </w:lvl>
    <w:lvl w:ilvl="8" w:tplc="0E74F7A2">
      <w:start w:val="1"/>
      <w:numFmt w:val="bullet"/>
      <w:lvlText w:val=""/>
      <w:lvlJc w:val="left"/>
      <w:pPr>
        <w:ind w:left="7189" w:hanging="360"/>
      </w:pPr>
      <w:rPr>
        <w:rFonts w:ascii="Wingdings" w:hAnsi="Wingdings" w:hint="default"/>
      </w:rPr>
    </w:lvl>
  </w:abstractNum>
  <w:abstractNum w:abstractNumId="44" w15:restartNumberingAfterBreak="0">
    <w:nsid w:val="72435773"/>
    <w:multiLevelType w:val="hybridMultilevel"/>
    <w:tmpl w:val="3F52A548"/>
    <w:lvl w:ilvl="0" w:tplc="52668618">
      <w:start w:val="1"/>
      <w:numFmt w:val="bullet"/>
      <w:lvlText w:val=""/>
      <w:lvlJc w:val="left"/>
      <w:pPr>
        <w:ind w:left="720" w:hanging="360"/>
      </w:pPr>
      <w:rPr>
        <w:rFonts w:ascii="Symbol" w:hAnsi="Symbol" w:hint="default"/>
      </w:rPr>
    </w:lvl>
    <w:lvl w:ilvl="1" w:tplc="DA1E5086">
      <w:start w:val="1"/>
      <w:numFmt w:val="bullet"/>
      <w:lvlText w:val="o"/>
      <w:lvlJc w:val="left"/>
      <w:pPr>
        <w:ind w:left="1440" w:hanging="360"/>
      </w:pPr>
      <w:rPr>
        <w:rFonts w:ascii="Courier New" w:hAnsi="Courier New" w:cs="Courier New" w:hint="default"/>
      </w:rPr>
    </w:lvl>
    <w:lvl w:ilvl="2" w:tplc="B33A3950">
      <w:start w:val="1"/>
      <w:numFmt w:val="bullet"/>
      <w:lvlText w:val=""/>
      <w:lvlJc w:val="left"/>
      <w:pPr>
        <w:ind w:left="2160" w:hanging="360"/>
      </w:pPr>
      <w:rPr>
        <w:rFonts w:ascii="Wingdings" w:hAnsi="Wingdings" w:hint="default"/>
      </w:rPr>
    </w:lvl>
    <w:lvl w:ilvl="3" w:tplc="091E16A8">
      <w:start w:val="1"/>
      <w:numFmt w:val="bullet"/>
      <w:lvlText w:val=""/>
      <w:lvlJc w:val="left"/>
      <w:pPr>
        <w:ind w:left="2880" w:hanging="360"/>
      </w:pPr>
      <w:rPr>
        <w:rFonts w:ascii="Symbol" w:hAnsi="Symbol" w:hint="default"/>
      </w:rPr>
    </w:lvl>
    <w:lvl w:ilvl="4" w:tplc="AB8A4574">
      <w:start w:val="1"/>
      <w:numFmt w:val="bullet"/>
      <w:lvlText w:val="o"/>
      <w:lvlJc w:val="left"/>
      <w:pPr>
        <w:ind w:left="3600" w:hanging="360"/>
      </w:pPr>
      <w:rPr>
        <w:rFonts w:ascii="Courier New" w:hAnsi="Courier New" w:cs="Courier New" w:hint="default"/>
      </w:rPr>
    </w:lvl>
    <w:lvl w:ilvl="5" w:tplc="E24C207E">
      <w:start w:val="1"/>
      <w:numFmt w:val="bullet"/>
      <w:lvlText w:val=""/>
      <w:lvlJc w:val="left"/>
      <w:pPr>
        <w:ind w:left="4320" w:hanging="360"/>
      </w:pPr>
      <w:rPr>
        <w:rFonts w:ascii="Wingdings" w:hAnsi="Wingdings" w:hint="default"/>
      </w:rPr>
    </w:lvl>
    <w:lvl w:ilvl="6" w:tplc="0270E31C">
      <w:start w:val="1"/>
      <w:numFmt w:val="bullet"/>
      <w:lvlText w:val=""/>
      <w:lvlJc w:val="left"/>
      <w:pPr>
        <w:ind w:left="5040" w:hanging="360"/>
      </w:pPr>
      <w:rPr>
        <w:rFonts w:ascii="Symbol" w:hAnsi="Symbol" w:hint="default"/>
      </w:rPr>
    </w:lvl>
    <w:lvl w:ilvl="7" w:tplc="400C833A">
      <w:start w:val="1"/>
      <w:numFmt w:val="bullet"/>
      <w:lvlText w:val="o"/>
      <w:lvlJc w:val="left"/>
      <w:pPr>
        <w:ind w:left="5760" w:hanging="360"/>
      </w:pPr>
      <w:rPr>
        <w:rFonts w:ascii="Courier New" w:hAnsi="Courier New" w:cs="Courier New" w:hint="default"/>
      </w:rPr>
    </w:lvl>
    <w:lvl w:ilvl="8" w:tplc="A8286FD0">
      <w:start w:val="1"/>
      <w:numFmt w:val="bullet"/>
      <w:lvlText w:val=""/>
      <w:lvlJc w:val="left"/>
      <w:pPr>
        <w:ind w:left="6480" w:hanging="360"/>
      </w:pPr>
      <w:rPr>
        <w:rFonts w:ascii="Wingdings" w:hAnsi="Wingdings" w:hint="default"/>
      </w:rPr>
    </w:lvl>
  </w:abstractNum>
  <w:abstractNum w:abstractNumId="45"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BF05A0"/>
    <w:multiLevelType w:val="hybridMultilevel"/>
    <w:tmpl w:val="B4BE8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5E1B33"/>
    <w:multiLevelType w:val="multilevel"/>
    <w:tmpl w:val="6A0CDCD4"/>
    <w:lvl w:ilvl="0">
      <w:start w:val="1"/>
      <w:numFmt w:val="decimal"/>
      <w:lvlText w:val="%1."/>
      <w:lvlJc w:val="left"/>
      <w:pPr>
        <w:ind w:left="3264" w:hanging="570"/>
      </w:pPr>
      <w:rPr>
        <w:rFonts w:hint="default"/>
      </w:rPr>
    </w:lvl>
    <w:lvl w:ilvl="1">
      <w:start w:val="1"/>
      <w:numFmt w:val="decimal"/>
      <w:suff w:val="space"/>
      <w:lvlText w:val="%1.%2."/>
      <w:lvlJc w:val="left"/>
      <w:pPr>
        <w:ind w:left="996" w:hanging="570"/>
      </w:pPr>
      <w:rPr>
        <w:rFonts w:hint="default"/>
        <w:b w:val="0"/>
        <w:color w:val="auto"/>
        <w:sz w:val="24"/>
        <w:szCs w:val="24"/>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BC03DED"/>
    <w:multiLevelType w:val="multilevel"/>
    <w:tmpl w:val="E566384A"/>
    <w:lvl w:ilvl="0">
      <w:start w:val="3"/>
      <w:numFmt w:val="decimal"/>
      <w:lvlText w:val="%1."/>
      <w:lvlJc w:val="left"/>
      <w:pPr>
        <w:ind w:left="360" w:hanging="360"/>
      </w:pPr>
      <w:rPr>
        <w:rFonts w:eastAsia="Times New Roman" w:hint="default"/>
      </w:rPr>
    </w:lvl>
    <w:lvl w:ilvl="1">
      <w:start w:val="2"/>
      <w:numFmt w:val="decimal"/>
      <w:lvlText w:val="%1.%2."/>
      <w:lvlJc w:val="left"/>
      <w:pPr>
        <w:ind w:left="1210"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num w:numId="1">
    <w:abstractNumId w:val="47"/>
  </w:num>
  <w:num w:numId="2">
    <w:abstractNumId w:val="26"/>
  </w:num>
  <w:num w:numId="3">
    <w:abstractNumId w:val="35"/>
  </w:num>
  <w:num w:numId="4">
    <w:abstractNumId w:val="40"/>
  </w:num>
  <w:num w:numId="5">
    <w:abstractNumId w:val="14"/>
  </w:num>
  <w:num w:numId="6">
    <w:abstractNumId w:val="12"/>
  </w:num>
  <w:num w:numId="7">
    <w:abstractNumId w:val="48"/>
  </w:num>
  <w:num w:numId="8">
    <w:abstractNumId w:val="7"/>
  </w:num>
  <w:num w:numId="9">
    <w:abstractNumId w:val="9"/>
  </w:num>
  <w:num w:numId="10">
    <w:abstractNumId w:val="18"/>
  </w:num>
  <w:num w:numId="11">
    <w:abstractNumId w:val="37"/>
  </w:num>
  <w:num w:numId="12">
    <w:abstractNumId w:val="36"/>
  </w:num>
  <w:num w:numId="13">
    <w:abstractNumId w:val="41"/>
  </w:num>
  <w:num w:numId="14">
    <w:abstractNumId w:val="45"/>
  </w:num>
  <w:num w:numId="15">
    <w:abstractNumId w:val="10"/>
  </w:num>
  <w:num w:numId="16">
    <w:abstractNumId w:val="15"/>
  </w:num>
  <w:num w:numId="17">
    <w:abstractNumId w:val="46"/>
  </w:num>
  <w:num w:numId="18">
    <w:abstractNumId w:val="0"/>
  </w:num>
  <w:num w:numId="19">
    <w:abstractNumId w:val="42"/>
  </w:num>
  <w:num w:numId="20">
    <w:abstractNumId w:val="17"/>
  </w:num>
  <w:num w:numId="21">
    <w:abstractNumId w:val="1"/>
  </w:num>
  <w:num w:numId="22">
    <w:abstractNumId w:val="38"/>
  </w:num>
  <w:num w:numId="23">
    <w:abstractNumId w:val="39"/>
  </w:num>
  <w:num w:numId="24">
    <w:abstractNumId w:val="3"/>
  </w:num>
  <w:num w:numId="25">
    <w:abstractNumId w:val="23"/>
  </w:num>
  <w:num w:numId="26">
    <w:abstractNumId w:val="11"/>
  </w:num>
  <w:num w:numId="27">
    <w:abstractNumId w:val="34"/>
  </w:num>
  <w:num w:numId="28">
    <w:abstractNumId w:val="19"/>
  </w:num>
  <w:num w:numId="29">
    <w:abstractNumId w:val="30"/>
  </w:num>
  <w:num w:numId="30">
    <w:abstractNumId w:val="20"/>
  </w:num>
  <w:num w:numId="31">
    <w:abstractNumId w:val="2"/>
  </w:num>
  <w:num w:numId="32">
    <w:abstractNumId w:val="4"/>
  </w:num>
  <w:num w:numId="33">
    <w:abstractNumId w:val="5"/>
  </w:num>
  <w:num w:numId="34">
    <w:abstractNumId w:val="44"/>
  </w:num>
  <w:num w:numId="35">
    <w:abstractNumId w:val="43"/>
  </w:num>
  <w:num w:numId="36">
    <w:abstractNumId w:val="8"/>
  </w:num>
  <w:num w:numId="37">
    <w:abstractNumId w:val="31"/>
  </w:num>
  <w:num w:numId="38">
    <w:abstractNumId w:val="21"/>
  </w:num>
  <w:num w:numId="39">
    <w:abstractNumId w:val="33"/>
  </w:num>
  <w:num w:numId="40">
    <w:abstractNumId w:val="27"/>
  </w:num>
  <w:num w:numId="41">
    <w:abstractNumId w:val="16"/>
  </w:num>
  <w:num w:numId="42">
    <w:abstractNumId w:val="29"/>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6"/>
  </w:num>
  <w:num w:numId="46">
    <w:abstractNumId w:val="24"/>
  </w:num>
  <w:num w:numId="47">
    <w:abstractNumId w:val="28"/>
  </w:num>
  <w:num w:numId="48">
    <w:abstractNumId w:val="22"/>
  </w:num>
  <w:num w:numId="49">
    <w:abstractNumId w:val="3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2A"/>
    <w:rsid w:val="00010F5C"/>
    <w:rsid w:val="0002433A"/>
    <w:rsid w:val="00027E14"/>
    <w:rsid w:val="00032337"/>
    <w:rsid w:val="00035095"/>
    <w:rsid w:val="0003771B"/>
    <w:rsid w:val="0005052D"/>
    <w:rsid w:val="00057A77"/>
    <w:rsid w:val="00057A7F"/>
    <w:rsid w:val="000644A0"/>
    <w:rsid w:val="000833D7"/>
    <w:rsid w:val="000928B6"/>
    <w:rsid w:val="000A0508"/>
    <w:rsid w:val="000A4443"/>
    <w:rsid w:val="000B0973"/>
    <w:rsid w:val="000B58D6"/>
    <w:rsid w:val="000C15A3"/>
    <w:rsid w:val="000D035F"/>
    <w:rsid w:val="000D1C81"/>
    <w:rsid w:val="000D2E39"/>
    <w:rsid w:val="000F2D9A"/>
    <w:rsid w:val="00105DB8"/>
    <w:rsid w:val="00111229"/>
    <w:rsid w:val="001138E2"/>
    <w:rsid w:val="00116788"/>
    <w:rsid w:val="00122C42"/>
    <w:rsid w:val="001305D5"/>
    <w:rsid w:val="00133986"/>
    <w:rsid w:val="00137EDA"/>
    <w:rsid w:val="0014299F"/>
    <w:rsid w:val="001645CA"/>
    <w:rsid w:val="001744AB"/>
    <w:rsid w:val="00177CAC"/>
    <w:rsid w:val="00181DD4"/>
    <w:rsid w:val="00185E59"/>
    <w:rsid w:val="00186F2A"/>
    <w:rsid w:val="00187560"/>
    <w:rsid w:val="001A4369"/>
    <w:rsid w:val="001B6B75"/>
    <w:rsid w:val="001C7925"/>
    <w:rsid w:val="001D3BDE"/>
    <w:rsid w:val="001D42F8"/>
    <w:rsid w:val="001D68E5"/>
    <w:rsid w:val="002016EB"/>
    <w:rsid w:val="002020F5"/>
    <w:rsid w:val="00212A66"/>
    <w:rsid w:val="00216302"/>
    <w:rsid w:val="00221806"/>
    <w:rsid w:val="002310E9"/>
    <w:rsid w:val="00246216"/>
    <w:rsid w:val="00254A57"/>
    <w:rsid w:val="00256833"/>
    <w:rsid w:val="002631B2"/>
    <w:rsid w:val="00277FE0"/>
    <w:rsid w:val="002B0836"/>
    <w:rsid w:val="002B2E00"/>
    <w:rsid w:val="002B3C36"/>
    <w:rsid w:val="002C2A1F"/>
    <w:rsid w:val="002C4BFD"/>
    <w:rsid w:val="002E578B"/>
    <w:rsid w:val="0030276F"/>
    <w:rsid w:val="00303C64"/>
    <w:rsid w:val="003041A6"/>
    <w:rsid w:val="00304205"/>
    <w:rsid w:val="00305D97"/>
    <w:rsid w:val="00316FBD"/>
    <w:rsid w:val="003269EA"/>
    <w:rsid w:val="00326BDC"/>
    <w:rsid w:val="0033320B"/>
    <w:rsid w:val="0034685F"/>
    <w:rsid w:val="0036624E"/>
    <w:rsid w:val="00375317"/>
    <w:rsid w:val="003773CA"/>
    <w:rsid w:val="00380356"/>
    <w:rsid w:val="00384050"/>
    <w:rsid w:val="003849FF"/>
    <w:rsid w:val="003913EF"/>
    <w:rsid w:val="00393A1D"/>
    <w:rsid w:val="00396433"/>
    <w:rsid w:val="003A3351"/>
    <w:rsid w:val="003B12A2"/>
    <w:rsid w:val="003C68E4"/>
    <w:rsid w:val="003C773B"/>
    <w:rsid w:val="003D2762"/>
    <w:rsid w:val="003D28C5"/>
    <w:rsid w:val="003E1830"/>
    <w:rsid w:val="003E578C"/>
    <w:rsid w:val="003E6DD3"/>
    <w:rsid w:val="003E7C0F"/>
    <w:rsid w:val="00410C4E"/>
    <w:rsid w:val="00422E90"/>
    <w:rsid w:val="00423EEB"/>
    <w:rsid w:val="0042407A"/>
    <w:rsid w:val="0043179A"/>
    <w:rsid w:val="0043335E"/>
    <w:rsid w:val="0045097B"/>
    <w:rsid w:val="0045490C"/>
    <w:rsid w:val="00457283"/>
    <w:rsid w:val="00467F3F"/>
    <w:rsid w:val="00470EAF"/>
    <w:rsid w:val="00480E66"/>
    <w:rsid w:val="0048743C"/>
    <w:rsid w:val="004C0CEA"/>
    <w:rsid w:val="004D54FC"/>
    <w:rsid w:val="004D7E82"/>
    <w:rsid w:val="004E50D0"/>
    <w:rsid w:val="004F358C"/>
    <w:rsid w:val="00500520"/>
    <w:rsid w:val="00503ACC"/>
    <w:rsid w:val="005162CF"/>
    <w:rsid w:val="00544469"/>
    <w:rsid w:val="005471E4"/>
    <w:rsid w:val="00547C0D"/>
    <w:rsid w:val="005605DA"/>
    <w:rsid w:val="00561F83"/>
    <w:rsid w:val="00562F5D"/>
    <w:rsid w:val="00563FB7"/>
    <w:rsid w:val="00567277"/>
    <w:rsid w:val="00572610"/>
    <w:rsid w:val="005819A0"/>
    <w:rsid w:val="005B24E9"/>
    <w:rsid w:val="005B6F1C"/>
    <w:rsid w:val="005D2C02"/>
    <w:rsid w:val="005D3A07"/>
    <w:rsid w:val="005D41A2"/>
    <w:rsid w:val="005D4988"/>
    <w:rsid w:val="005E7BAC"/>
    <w:rsid w:val="0060298D"/>
    <w:rsid w:val="0060628F"/>
    <w:rsid w:val="00620A0B"/>
    <w:rsid w:val="0062132A"/>
    <w:rsid w:val="00624DE9"/>
    <w:rsid w:val="00631358"/>
    <w:rsid w:val="006337B8"/>
    <w:rsid w:val="0066722B"/>
    <w:rsid w:val="00676693"/>
    <w:rsid w:val="00684D84"/>
    <w:rsid w:val="00685F3C"/>
    <w:rsid w:val="00692C84"/>
    <w:rsid w:val="006A0F73"/>
    <w:rsid w:val="006B1CB8"/>
    <w:rsid w:val="006B1CBC"/>
    <w:rsid w:val="006B75DF"/>
    <w:rsid w:val="006C55C1"/>
    <w:rsid w:val="006C5B75"/>
    <w:rsid w:val="006D1C38"/>
    <w:rsid w:val="006D1EE2"/>
    <w:rsid w:val="006E0053"/>
    <w:rsid w:val="006E3125"/>
    <w:rsid w:val="006E6048"/>
    <w:rsid w:val="006F4373"/>
    <w:rsid w:val="006F79E4"/>
    <w:rsid w:val="007160B3"/>
    <w:rsid w:val="00720244"/>
    <w:rsid w:val="007269B3"/>
    <w:rsid w:val="0074476D"/>
    <w:rsid w:val="00751B03"/>
    <w:rsid w:val="0075205F"/>
    <w:rsid w:val="00760CC3"/>
    <w:rsid w:val="00762E50"/>
    <w:rsid w:val="007673BF"/>
    <w:rsid w:val="007710A3"/>
    <w:rsid w:val="00780512"/>
    <w:rsid w:val="007934F1"/>
    <w:rsid w:val="007A0316"/>
    <w:rsid w:val="007A323C"/>
    <w:rsid w:val="007B3640"/>
    <w:rsid w:val="007C7D07"/>
    <w:rsid w:val="007F298B"/>
    <w:rsid w:val="00800865"/>
    <w:rsid w:val="00802C8F"/>
    <w:rsid w:val="0081619B"/>
    <w:rsid w:val="00816BF7"/>
    <w:rsid w:val="008227A1"/>
    <w:rsid w:val="00824B2D"/>
    <w:rsid w:val="00825E64"/>
    <w:rsid w:val="00827578"/>
    <w:rsid w:val="00834DF7"/>
    <w:rsid w:val="008404AB"/>
    <w:rsid w:val="008426F4"/>
    <w:rsid w:val="00860135"/>
    <w:rsid w:val="0087579A"/>
    <w:rsid w:val="0088424F"/>
    <w:rsid w:val="008A3C99"/>
    <w:rsid w:val="008A7D32"/>
    <w:rsid w:val="008B2621"/>
    <w:rsid w:val="008B2F34"/>
    <w:rsid w:val="008B6086"/>
    <w:rsid w:val="008B7E8D"/>
    <w:rsid w:val="008C335A"/>
    <w:rsid w:val="008C3FA0"/>
    <w:rsid w:val="008C64FE"/>
    <w:rsid w:val="008D4E26"/>
    <w:rsid w:val="008E223E"/>
    <w:rsid w:val="008E2E2D"/>
    <w:rsid w:val="008E6043"/>
    <w:rsid w:val="008E66D5"/>
    <w:rsid w:val="008F2178"/>
    <w:rsid w:val="009126A2"/>
    <w:rsid w:val="00913396"/>
    <w:rsid w:val="00914050"/>
    <w:rsid w:val="009527A0"/>
    <w:rsid w:val="00960193"/>
    <w:rsid w:val="009641DE"/>
    <w:rsid w:val="00986EBE"/>
    <w:rsid w:val="00992F47"/>
    <w:rsid w:val="009A72BA"/>
    <w:rsid w:val="009C0FBD"/>
    <w:rsid w:val="009E0FE5"/>
    <w:rsid w:val="009E13CA"/>
    <w:rsid w:val="009E2A73"/>
    <w:rsid w:val="009E5B6C"/>
    <w:rsid w:val="009F05FB"/>
    <w:rsid w:val="009F25EC"/>
    <w:rsid w:val="009F4ADE"/>
    <w:rsid w:val="009F7361"/>
    <w:rsid w:val="00A22AC3"/>
    <w:rsid w:val="00A26B19"/>
    <w:rsid w:val="00A31C1D"/>
    <w:rsid w:val="00A33E1B"/>
    <w:rsid w:val="00A3719E"/>
    <w:rsid w:val="00A40E29"/>
    <w:rsid w:val="00A4167C"/>
    <w:rsid w:val="00A535CB"/>
    <w:rsid w:val="00A95A9E"/>
    <w:rsid w:val="00A95D2C"/>
    <w:rsid w:val="00A9689A"/>
    <w:rsid w:val="00AB09E4"/>
    <w:rsid w:val="00AB2193"/>
    <w:rsid w:val="00AB3160"/>
    <w:rsid w:val="00AC2B09"/>
    <w:rsid w:val="00AC5DC5"/>
    <w:rsid w:val="00AD0AA6"/>
    <w:rsid w:val="00AD1943"/>
    <w:rsid w:val="00AD6780"/>
    <w:rsid w:val="00AE6194"/>
    <w:rsid w:val="00AF19F8"/>
    <w:rsid w:val="00AF5D9F"/>
    <w:rsid w:val="00B0318E"/>
    <w:rsid w:val="00B0510E"/>
    <w:rsid w:val="00B05DF1"/>
    <w:rsid w:val="00B13698"/>
    <w:rsid w:val="00B14E44"/>
    <w:rsid w:val="00B22E50"/>
    <w:rsid w:val="00B237AF"/>
    <w:rsid w:val="00B23A5A"/>
    <w:rsid w:val="00B2623B"/>
    <w:rsid w:val="00B35FAC"/>
    <w:rsid w:val="00B40117"/>
    <w:rsid w:val="00B40E46"/>
    <w:rsid w:val="00B42DE7"/>
    <w:rsid w:val="00B439FA"/>
    <w:rsid w:val="00B4736D"/>
    <w:rsid w:val="00B52A41"/>
    <w:rsid w:val="00B52EF4"/>
    <w:rsid w:val="00B57DD6"/>
    <w:rsid w:val="00B64F22"/>
    <w:rsid w:val="00B8207C"/>
    <w:rsid w:val="00B91003"/>
    <w:rsid w:val="00B9187E"/>
    <w:rsid w:val="00B91D2D"/>
    <w:rsid w:val="00B9403D"/>
    <w:rsid w:val="00B96822"/>
    <w:rsid w:val="00BA5A13"/>
    <w:rsid w:val="00BB3269"/>
    <w:rsid w:val="00BB3463"/>
    <w:rsid w:val="00BB38DE"/>
    <w:rsid w:val="00BD7F5A"/>
    <w:rsid w:val="00BE3B38"/>
    <w:rsid w:val="00BF6C75"/>
    <w:rsid w:val="00C050C9"/>
    <w:rsid w:val="00C07CC8"/>
    <w:rsid w:val="00C11C32"/>
    <w:rsid w:val="00C20579"/>
    <w:rsid w:val="00C23DAC"/>
    <w:rsid w:val="00C40266"/>
    <w:rsid w:val="00C519B6"/>
    <w:rsid w:val="00C5546A"/>
    <w:rsid w:val="00C7556B"/>
    <w:rsid w:val="00C944B9"/>
    <w:rsid w:val="00CA437E"/>
    <w:rsid w:val="00CD348D"/>
    <w:rsid w:val="00CD660D"/>
    <w:rsid w:val="00CF3CBF"/>
    <w:rsid w:val="00D1620B"/>
    <w:rsid w:val="00D24AD0"/>
    <w:rsid w:val="00D31B40"/>
    <w:rsid w:val="00D321BC"/>
    <w:rsid w:val="00D40129"/>
    <w:rsid w:val="00D457CF"/>
    <w:rsid w:val="00D47FB7"/>
    <w:rsid w:val="00D62E2E"/>
    <w:rsid w:val="00D65195"/>
    <w:rsid w:val="00D862D9"/>
    <w:rsid w:val="00D906E9"/>
    <w:rsid w:val="00D944A2"/>
    <w:rsid w:val="00DA0BBC"/>
    <w:rsid w:val="00DC5BA9"/>
    <w:rsid w:val="00DC797B"/>
    <w:rsid w:val="00DD5DC5"/>
    <w:rsid w:val="00DD67CD"/>
    <w:rsid w:val="00DE5F79"/>
    <w:rsid w:val="00E0258F"/>
    <w:rsid w:val="00E0778C"/>
    <w:rsid w:val="00E14AA3"/>
    <w:rsid w:val="00E255BE"/>
    <w:rsid w:val="00E256F9"/>
    <w:rsid w:val="00E25E05"/>
    <w:rsid w:val="00E26EC9"/>
    <w:rsid w:val="00E307A2"/>
    <w:rsid w:val="00E3162E"/>
    <w:rsid w:val="00E31A57"/>
    <w:rsid w:val="00E35CFD"/>
    <w:rsid w:val="00E40B26"/>
    <w:rsid w:val="00E40C67"/>
    <w:rsid w:val="00E41182"/>
    <w:rsid w:val="00E4362D"/>
    <w:rsid w:val="00E508BA"/>
    <w:rsid w:val="00E55615"/>
    <w:rsid w:val="00E619C6"/>
    <w:rsid w:val="00E656D3"/>
    <w:rsid w:val="00E71DC7"/>
    <w:rsid w:val="00E80E25"/>
    <w:rsid w:val="00E84441"/>
    <w:rsid w:val="00E95723"/>
    <w:rsid w:val="00EA08E9"/>
    <w:rsid w:val="00EB36D7"/>
    <w:rsid w:val="00EC6CEF"/>
    <w:rsid w:val="00ED5D4D"/>
    <w:rsid w:val="00EE3923"/>
    <w:rsid w:val="00EE6FF3"/>
    <w:rsid w:val="00F13A82"/>
    <w:rsid w:val="00F1565E"/>
    <w:rsid w:val="00F2433F"/>
    <w:rsid w:val="00F355FE"/>
    <w:rsid w:val="00F35A9D"/>
    <w:rsid w:val="00F55BED"/>
    <w:rsid w:val="00F74A46"/>
    <w:rsid w:val="00F87C10"/>
    <w:rsid w:val="00F91160"/>
    <w:rsid w:val="00F9585F"/>
    <w:rsid w:val="00FA0BDC"/>
    <w:rsid w:val="00FA3360"/>
    <w:rsid w:val="00FA5C2E"/>
    <w:rsid w:val="00FB33F3"/>
    <w:rsid w:val="00FB6686"/>
    <w:rsid w:val="00FC0B14"/>
    <w:rsid w:val="00FC0FD7"/>
    <w:rsid w:val="00FC2BDE"/>
    <w:rsid w:val="00FC3811"/>
    <w:rsid w:val="00FC586C"/>
    <w:rsid w:val="00FC63D1"/>
    <w:rsid w:val="00FD6154"/>
    <w:rsid w:val="00FE2BB8"/>
    <w:rsid w:val="00FE56AF"/>
    <w:rsid w:val="00FE7F33"/>
    <w:rsid w:val="00FF2607"/>
    <w:rsid w:val="00FF6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5CD3"/>
  <w15:chartTrackingRefBased/>
  <w15:docId w15:val="{6F8D5733-0E71-4E0C-8D6C-37040DB6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20B"/>
    <w:pPr>
      <w:spacing w:after="160" w:line="259" w:lineRule="auto"/>
    </w:pPr>
    <w:rPr>
      <w:sz w:val="22"/>
      <w:szCs w:val="22"/>
      <w:lang w:eastAsia="en-US"/>
    </w:rPr>
  </w:style>
  <w:style w:type="paragraph" w:styleId="20">
    <w:name w:val="heading 2"/>
    <w:basedOn w:val="a"/>
    <w:next w:val="a"/>
    <w:link w:val="21"/>
    <w:uiPriority w:val="9"/>
    <w:unhideWhenUsed/>
    <w:qFormat/>
    <w:rsid w:val="0062132A"/>
    <w:pPr>
      <w:keepNext/>
      <w:spacing w:before="240" w:after="60"/>
      <w:outlineLvl w:val="1"/>
    </w:pPr>
    <w:rPr>
      <w:rFonts w:ascii="Calibri Light" w:eastAsia="Times New Roman" w:hAnsi="Calibri Light"/>
      <w:b/>
      <w:bCs/>
      <w:i/>
      <w:iCs/>
      <w:sz w:val="28"/>
      <w:szCs w:val="28"/>
    </w:rPr>
  </w:style>
  <w:style w:type="paragraph" w:styleId="6">
    <w:name w:val="heading 6"/>
    <w:basedOn w:val="a"/>
    <w:next w:val="a"/>
    <w:link w:val="60"/>
    <w:uiPriority w:val="9"/>
    <w:semiHidden/>
    <w:unhideWhenUsed/>
    <w:qFormat/>
    <w:rsid w:val="001167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link w:val="20"/>
    <w:uiPriority w:val="9"/>
    <w:rsid w:val="0062132A"/>
    <w:rPr>
      <w:rFonts w:ascii="Calibri Light" w:eastAsia="Times New Roman" w:hAnsi="Calibri Light" w:cs="Times New Roman"/>
      <w:b/>
      <w:bCs/>
      <w:i/>
      <w:iCs/>
      <w:sz w:val="28"/>
      <w:szCs w:val="28"/>
    </w:rPr>
  </w:style>
  <w:style w:type="table" w:styleId="a3">
    <w:name w:val="Table Grid"/>
    <w:basedOn w:val="a1"/>
    <w:uiPriority w:val="39"/>
    <w:rsid w:val="00621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62132A"/>
    <w:rPr>
      <w:color w:val="0563C1"/>
      <w:u w:val="single"/>
    </w:rPr>
  </w:style>
  <w:style w:type="character" w:customStyle="1" w:styleId="a5">
    <w:name w:val="Текст сноски Знак"/>
    <w:aliases w:val="Знак Знак,Текст сноски Знак Знак Знак Знак Знак,Текст сноски Знак Знак Знак Знак1,Текст сноски Знак Знак Знак1,сЊђ– –’”–ђЏ ‚’€ђ ‚’€ђ ‚’€ђ Знак,сЊђ– –’”–ђЏ ‚’€ђ Знак,сЊђ– –’”–ђЏ ‚’€ђ ‚’€ђ ‚’€ђ ‚’€ђ Знак,Знак Знак Знак1 Знак,З Знак"/>
    <w:link w:val="a6"/>
    <w:uiPriority w:val="99"/>
    <w:locked/>
    <w:rsid w:val="0062132A"/>
    <w:rPr>
      <w:sz w:val="20"/>
      <w:szCs w:val="20"/>
    </w:rPr>
  </w:style>
  <w:style w:type="paragraph" w:styleId="a6">
    <w:name w:val="footnote text"/>
    <w:aliases w:val="Знак,Текст сноски Знак Знак Знак Знак,Текст сноски Знак Знак Знак,Текст сноски Знак Знак,сЊђ– –’”–ђЏ ‚’€ђ ‚’€ђ ‚’€ђ,сЊђ– –’”–ђЏ ‚’€ђ,сЊђ– –’”–ђЏ ‚’€ђ ‚’€ђ ‚’€ђ ‚’€ђ,Знак Знак Знак1,Знак Знак Знак2,Знак Знак3 Знак Знак,З,Зна,ѓÕÿ¬,шÕÿ¬,Ë"/>
    <w:basedOn w:val="a"/>
    <w:link w:val="a5"/>
    <w:uiPriority w:val="99"/>
    <w:unhideWhenUsed/>
    <w:qFormat/>
    <w:rsid w:val="0062132A"/>
    <w:pPr>
      <w:spacing w:after="0" w:line="240" w:lineRule="auto"/>
    </w:pPr>
    <w:rPr>
      <w:sz w:val="20"/>
      <w:szCs w:val="20"/>
    </w:rPr>
  </w:style>
  <w:style w:type="character" w:customStyle="1" w:styleId="10">
    <w:name w:val="Текст сноски Знак1"/>
    <w:aliases w:val="Car Знак,Текст сноски Знак Знак1 Знак,Footnote Text Char2 Знак,Footnote Text Char Char1 Знак,Footnote Text Char3 Char Char Знак,Footnote Text Char2 Char Char1 Char Знак"/>
    <w:uiPriority w:val="99"/>
    <w:rsid w:val="0062132A"/>
    <w:rPr>
      <w:rFonts w:ascii="Calibri" w:eastAsia="Calibri" w:hAnsi="Calibri" w:cs="Times New Roman"/>
      <w:sz w:val="20"/>
      <w:szCs w:val="20"/>
    </w:rPr>
  </w:style>
  <w:style w:type="character" w:styleId="a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62132A"/>
    <w:rPr>
      <w:vertAlign w:val="superscript"/>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List"/>
    <w:basedOn w:val="a"/>
    <w:link w:val="a9"/>
    <w:uiPriority w:val="34"/>
    <w:qFormat/>
    <w:rsid w:val="0062132A"/>
    <w:pPr>
      <w:spacing w:after="200" w:line="276" w:lineRule="auto"/>
      <w:ind w:left="720"/>
      <w:contextualSpacing/>
    </w:pPr>
    <w:rPr>
      <w:sz w:val="24"/>
      <w:szCs w:val="24"/>
      <w:lang w:eastAsia="ru-RU"/>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62132A"/>
    <w:rPr>
      <w:rFonts w:ascii="Calibri" w:eastAsia="Calibri" w:hAnsi="Calibri" w:cs="Times New Roman"/>
      <w:sz w:val="24"/>
      <w:szCs w:val="24"/>
      <w:lang w:eastAsia="ru-RU"/>
    </w:rPr>
  </w:style>
  <w:style w:type="character" w:styleId="aa">
    <w:name w:val="Placeholder Text"/>
    <w:uiPriority w:val="99"/>
    <w:semiHidden/>
    <w:rsid w:val="0062132A"/>
  </w:style>
  <w:style w:type="paragraph" w:styleId="ab">
    <w:name w:val="header"/>
    <w:basedOn w:val="a"/>
    <w:link w:val="ac"/>
    <w:uiPriority w:val="99"/>
    <w:unhideWhenUsed/>
    <w:rsid w:val="0062132A"/>
    <w:pPr>
      <w:tabs>
        <w:tab w:val="center" w:pos="4677"/>
        <w:tab w:val="right" w:pos="9355"/>
      </w:tabs>
      <w:spacing w:after="0" w:line="240" w:lineRule="auto"/>
    </w:pPr>
  </w:style>
  <w:style w:type="character" w:customStyle="1" w:styleId="ac">
    <w:name w:val="Верхний колонтитул Знак"/>
    <w:link w:val="ab"/>
    <w:uiPriority w:val="99"/>
    <w:rsid w:val="0062132A"/>
    <w:rPr>
      <w:rFonts w:ascii="Calibri" w:eastAsia="Calibri" w:hAnsi="Calibri" w:cs="Times New Roman"/>
    </w:rPr>
  </w:style>
  <w:style w:type="paragraph" w:styleId="ad">
    <w:name w:val="footer"/>
    <w:basedOn w:val="a"/>
    <w:link w:val="ae"/>
    <w:uiPriority w:val="99"/>
    <w:unhideWhenUsed/>
    <w:rsid w:val="0062132A"/>
    <w:pPr>
      <w:tabs>
        <w:tab w:val="center" w:pos="4677"/>
        <w:tab w:val="right" w:pos="9355"/>
      </w:tabs>
      <w:spacing w:after="0" w:line="240" w:lineRule="auto"/>
    </w:pPr>
  </w:style>
  <w:style w:type="character" w:customStyle="1" w:styleId="ae">
    <w:name w:val="Нижний колонтитул Знак"/>
    <w:link w:val="ad"/>
    <w:uiPriority w:val="99"/>
    <w:rsid w:val="0062132A"/>
    <w:rPr>
      <w:rFonts w:ascii="Calibri" w:eastAsia="Calibri" w:hAnsi="Calibri" w:cs="Times New Roman"/>
    </w:rPr>
  </w:style>
  <w:style w:type="table" w:customStyle="1" w:styleId="11">
    <w:name w:val="Сетка таблицы1"/>
    <w:basedOn w:val="a1"/>
    <w:next w:val="a3"/>
    <w:uiPriority w:val="59"/>
    <w:rsid w:val="0062132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62132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unhideWhenUsed/>
    <w:rsid w:val="0062132A"/>
    <w:rPr>
      <w:sz w:val="16"/>
      <w:szCs w:val="16"/>
    </w:rPr>
  </w:style>
  <w:style w:type="paragraph" w:styleId="af0">
    <w:name w:val="annotation text"/>
    <w:basedOn w:val="a"/>
    <w:link w:val="af1"/>
    <w:uiPriority w:val="99"/>
    <w:unhideWhenUsed/>
    <w:rsid w:val="0062132A"/>
    <w:pPr>
      <w:spacing w:line="240" w:lineRule="auto"/>
    </w:pPr>
    <w:rPr>
      <w:sz w:val="20"/>
      <w:szCs w:val="20"/>
    </w:rPr>
  </w:style>
  <w:style w:type="character" w:customStyle="1" w:styleId="af1">
    <w:name w:val="Текст примечания Знак"/>
    <w:link w:val="af0"/>
    <w:uiPriority w:val="99"/>
    <w:rsid w:val="0062132A"/>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62132A"/>
    <w:rPr>
      <w:b/>
      <w:bCs/>
    </w:rPr>
  </w:style>
  <w:style w:type="character" w:customStyle="1" w:styleId="af3">
    <w:name w:val="Тема примечания Знак"/>
    <w:link w:val="af2"/>
    <w:uiPriority w:val="99"/>
    <w:semiHidden/>
    <w:rsid w:val="0062132A"/>
    <w:rPr>
      <w:rFonts w:ascii="Calibri" w:eastAsia="Calibri" w:hAnsi="Calibri" w:cs="Times New Roman"/>
      <w:b/>
      <w:bCs/>
      <w:sz w:val="20"/>
      <w:szCs w:val="20"/>
    </w:rPr>
  </w:style>
  <w:style w:type="paragraph" w:styleId="af4">
    <w:name w:val="Balloon Text"/>
    <w:basedOn w:val="a"/>
    <w:link w:val="af5"/>
    <w:uiPriority w:val="99"/>
    <w:semiHidden/>
    <w:unhideWhenUsed/>
    <w:rsid w:val="0062132A"/>
    <w:pPr>
      <w:spacing w:after="0" w:line="240" w:lineRule="auto"/>
    </w:pPr>
    <w:rPr>
      <w:rFonts w:ascii="Segoe UI" w:hAnsi="Segoe UI" w:cs="Segoe UI"/>
      <w:sz w:val="18"/>
      <w:szCs w:val="18"/>
    </w:rPr>
  </w:style>
  <w:style w:type="character" w:customStyle="1" w:styleId="af5">
    <w:name w:val="Текст выноски Знак"/>
    <w:link w:val="af4"/>
    <w:uiPriority w:val="99"/>
    <w:semiHidden/>
    <w:rsid w:val="0062132A"/>
    <w:rPr>
      <w:rFonts w:ascii="Segoe UI" w:eastAsia="Calibri" w:hAnsi="Segoe UI" w:cs="Segoe UI"/>
      <w:sz w:val="18"/>
      <w:szCs w:val="18"/>
    </w:rPr>
  </w:style>
  <w:style w:type="paragraph" w:styleId="af6">
    <w:name w:val="Body Text"/>
    <w:basedOn w:val="a"/>
    <w:link w:val="af7"/>
    <w:rsid w:val="0062132A"/>
    <w:pPr>
      <w:spacing w:after="0" w:line="240" w:lineRule="auto"/>
    </w:pPr>
    <w:rPr>
      <w:rFonts w:ascii="Times New Roman" w:eastAsia="Times New Roman" w:hAnsi="Times New Roman"/>
      <w:sz w:val="24"/>
      <w:szCs w:val="20"/>
      <w:lang w:eastAsia="ru-RU"/>
    </w:rPr>
  </w:style>
  <w:style w:type="character" w:customStyle="1" w:styleId="af7">
    <w:name w:val="Основной текст Знак"/>
    <w:link w:val="af6"/>
    <w:rsid w:val="0062132A"/>
    <w:rPr>
      <w:rFonts w:ascii="Times New Roman" w:eastAsia="Times New Roman" w:hAnsi="Times New Roman" w:cs="Times New Roman"/>
      <w:sz w:val="24"/>
      <w:szCs w:val="20"/>
      <w:lang w:eastAsia="ru-RU"/>
    </w:rPr>
  </w:style>
  <w:style w:type="paragraph" w:styleId="af8">
    <w:name w:val="Normal (Web)"/>
    <w:basedOn w:val="a"/>
    <w:uiPriority w:val="99"/>
    <w:semiHidden/>
    <w:unhideWhenUsed/>
    <w:rsid w:val="00621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rsid w:val="0062132A"/>
    <w:pPr>
      <w:spacing w:after="240" w:line="240" w:lineRule="auto"/>
    </w:pPr>
    <w:rPr>
      <w:rFonts w:ascii="Times New Roman" w:eastAsia="Times New Roman" w:hAnsi="Times New Roman"/>
      <w:sz w:val="24"/>
      <w:szCs w:val="20"/>
      <w:lang w:val="en-US"/>
    </w:rPr>
  </w:style>
  <w:style w:type="paragraph" w:styleId="af9">
    <w:name w:val="Revision"/>
    <w:hidden/>
    <w:uiPriority w:val="99"/>
    <w:semiHidden/>
    <w:rsid w:val="0062132A"/>
    <w:rPr>
      <w:sz w:val="22"/>
      <w:szCs w:val="22"/>
      <w:lang w:eastAsia="en-US"/>
    </w:rPr>
  </w:style>
  <w:style w:type="paragraph" w:customStyle="1" w:styleId="31">
    <w:name w:val="Основной текст 31"/>
    <w:basedOn w:val="a"/>
    <w:rsid w:val="0062132A"/>
    <w:pPr>
      <w:suppressAutoHyphens/>
      <w:spacing w:after="120" w:line="240" w:lineRule="auto"/>
      <w:textAlignment w:val="baseline"/>
    </w:pPr>
    <w:rPr>
      <w:rFonts w:ascii="Times New Roman" w:eastAsia="Arial" w:hAnsi="Times New Roman"/>
      <w:kern w:val="1"/>
      <w:sz w:val="16"/>
      <w:szCs w:val="16"/>
      <w:lang w:eastAsia="ar-SA"/>
    </w:rPr>
  </w:style>
  <w:style w:type="paragraph" w:customStyle="1" w:styleId="21212">
    <w:name w:val="Абзац2ур 12пт 1.2 интервал"/>
    <w:basedOn w:val="20"/>
    <w:rsid w:val="0062132A"/>
    <w:pPr>
      <w:keepNext w:val="0"/>
      <w:keepLines/>
      <w:numPr>
        <w:numId w:val="18"/>
      </w:numPr>
      <w:tabs>
        <w:tab w:val="clear" w:pos="720"/>
        <w:tab w:val="num" w:pos="360"/>
        <w:tab w:val="left" w:pos="1560"/>
        <w:tab w:val="left" w:pos="1701"/>
      </w:tabs>
      <w:suppressAutoHyphens/>
      <w:autoSpaceDE w:val="0"/>
      <w:spacing w:before="60" w:line="288" w:lineRule="auto"/>
      <w:ind w:left="0" w:firstLine="0"/>
      <w:jc w:val="both"/>
    </w:pPr>
    <w:rPr>
      <w:rFonts w:ascii="Times New Roman" w:hAnsi="Times New Roman"/>
      <w:b w:val="0"/>
      <w:i w:val="0"/>
      <w:iCs w:val="0"/>
      <w:sz w:val="24"/>
      <w:szCs w:val="26"/>
      <w:lang w:val="x-none" w:eastAsia="ar-SA"/>
    </w:rPr>
  </w:style>
  <w:style w:type="paragraph" w:customStyle="1" w:styleId="12">
    <w:name w:val="Заголовок1"/>
    <w:basedOn w:val="a"/>
    <w:next w:val="a"/>
    <w:link w:val="afa"/>
    <w:uiPriority w:val="99"/>
    <w:qFormat/>
    <w:rsid w:val="0062132A"/>
    <w:pPr>
      <w:keepNext/>
      <w:keepLines/>
      <w:spacing w:after="60" w:line="276" w:lineRule="auto"/>
    </w:pPr>
    <w:rPr>
      <w:rFonts w:ascii="Arial" w:eastAsia="Arial" w:hAnsi="Arial" w:cs="Arial"/>
      <w:sz w:val="52"/>
      <w:szCs w:val="52"/>
      <w:lang w:eastAsia="ru-RU"/>
    </w:rPr>
  </w:style>
  <w:style w:type="character" w:customStyle="1" w:styleId="afa">
    <w:name w:val="Заголовок Знак"/>
    <w:link w:val="12"/>
    <w:uiPriority w:val="99"/>
    <w:rsid w:val="0062132A"/>
    <w:rPr>
      <w:rFonts w:ascii="Arial" w:eastAsia="Arial" w:hAnsi="Arial" w:cs="Arial"/>
      <w:sz w:val="52"/>
      <w:szCs w:val="52"/>
      <w:lang w:eastAsia="ru-RU"/>
    </w:rPr>
  </w:style>
  <w:style w:type="paragraph" w:customStyle="1" w:styleId="Style1">
    <w:name w:val="Style1"/>
    <w:basedOn w:val="a"/>
    <w:link w:val="Style1Char"/>
    <w:qFormat/>
    <w:rsid w:val="0062132A"/>
    <w:pPr>
      <w:numPr>
        <w:ilvl w:val="1"/>
        <w:numId w:val="33"/>
      </w:numPr>
      <w:tabs>
        <w:tab w:val="left" w:pos="720"/>
      </w:tabs>
      <w:overflowPunct w:val="0"/>
      <w:autoSpaceDE w:val="0"/>
      <w:autoSpaceDN w:val="0"/>
      <w:adjustRightInd w:val="0"/>
      <w:spacing w:before="120" w:after="120" w:line="240" w:lineRule="auto"/>
      <w:ind w:hanging="600"/>
      <w:jc w:val="both"/>
      <w:textAlignment w:val="baseline"/>
    </w:pPr>
    <w:rPr>
      <w:rFonts w:ascii="Arial" w:eastAsia="Times New Roman" w:hAnsi="Arial" w:cs="Arial"/>
    </w:rPr>
  </w:style>
  <w:style w:type="character" w:customStyle="1" w:styleId="Style1Char">
    <w:name w:val="Style1 Char"/>
    <w:link w:val="Style1"/>
    <w:rsid w:val="0062132A"/>
    <w:rPr>
      <w:rFonts w:ascii="Arial" w:eastAsia="Times New Roman" w:hAnsi="Arial" w:cs="Arial"/>
    </w:rPr>
  </w:style>
  <w:style w:type="table" w:customStyle="1" w:styleId="7">
    <w:name w:val="Сетка таблицы7"/>
    <w:basedOn w:val="a1"/>
    <w:next w:val="a3"/>
    <w:rsid w:val="0062132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 Style21"/>
    <w:uiPriority w:val="99"/>
    <w:rsid w:val="0062132A"/>
    <w:rPr>
      <w:rFonts w:ascii="Arial" w:hAnsi="Arial" w:cs="Arial"/>
      <w:sz w:val="16"/>
      <w:szCs w:val="16"/>
    </w:rPr>
  </w:style>
  <w:style w:type="paragraph" w:customStyle="1" w:styleId="1">
    <w:name w:val="ПрилТекст1"/>
    <w:basedOn w:val="a"/>
    <w:rsid w:val="0062132A"/>
    <w:pPr>
      <w:numPr>
        <w:numId w:val="38"/>
      </w:numPr>
      <w:overflowPunct w:val="0"/>
      <w:autoSpaceDE w:val="0"/>
      <w:autoSpaceDN w:val="0"/>
      <w:adjustRightInd w:val="0"/>
      <w:spacing w:before="60" w:after="0" w:line="240" w:lineRule="auto"/>
      <w:jc w:val="both"/>
      <w:textAlignment w:val="baseline"/>
    </w:pPr>
    <w:rPr>
      <w:rFonts w:ascii="Times New Roman" w:eastAsia="Times New Roman" w:hAnsi="Times New Roman"/>
      <w:sz w:val="26"/>
      <w:szCs w:val="20"/>
      <w:lang w:eastAsia="ru-RU"/>
    </w:rPr>
  </w:style>
  <w:style w:type="paragraph" w:customStyle="1" w:styleId="2">
    <w:name w:val="ПрилТекст2"/>
    <w:basedOn w:val="a"/>
    <w:rsid w:val="0062132A"/>
    <w:pPr>
      <w:numPr>
        <w:ilvl w:val="1"/>
        <w:numId w:val="38"/>
      </w:numPr>
      <w:overflowPunct w:val="0"/>
      <w:autoSpaceDE w:val="0"/>
      <w:autoSpaceDN w:val="0"/>
      <w:adjustRightInd w:val="0"/>
      <w:spacing w:before="60" w:after="0" w:line="240" w:lineRule="auto"/>
      <w:jc w:val="both"/>
      <w:textAlignment w:val="baseline"/>
    </w:pPr>
    <w:rPr>
      <w:rFonts w:ascii="Times New Roman" w:eastAsia="Times New Roman" w:hAnsi="Times New Roman"/>
      <w:sz w:val="26"/>
      <w:szCs w:val="20"/>
      <w:lang w:eastAsia="ru-RU"/>
    </w:rPr>
  </w:style>
  <w:style w:type="paragraph" w:customStyle="1" w:styleId="3">
    <w:name w:val="ПрилТекст3"/>
    <w:basedOn w:val="a"/>
    <w:rsid w:val="0062132A"/>
    <w:pPr>
      <w:numPr>
        <w:ilvl w:val="2"/>
        <w:numId w:val="38"/>
      </w:numPr>
      <w:overflowPunct w:val="0"/>
      <w:autoSpaceDE w:val="0"/>
      <w:autoSpaceDN w:val="0"/>
      <w:adjustRightInd w:val="0"/>
      <w:spacing w:before="60" w:after="0" w:line="240" w:lineRule="auto"/>
      <w:jc w:val="both"/>
      <w:textAlignment w:val="baseline"/>
    </w:pPr>
    <w:rPr>
      <w:rFonts w:ascii="Times New Roman" w:eastAsia="Times New Roman" w:hAnsi="Times New Roman"/>
      <w:sz w:val="26"/>
      <w:szCs w:val="20"/>
      <w:lang w:eastAsia="ru-RU"/>
    </w:rPr>
  </w:style>
  <w:style w:type="character" w:styleId="afb">
    <w:name w:val="FollowedHyperlink"/>
    <w:basedOn w:val="a0"/>
    <w:uiPriority w:val="99"/>
    <w:semiHidden/>
    <w:unhideWhenUsed/>
    <w:rsid w:val="00751B03"/>
    <w:rPr>
      <w:color w:val="954F72" w:themeColor="followedHyperlink"/>
      <w:u w:val="single"/>
    </w:rPr>
  </w:style>
  <w:style w:type="paragraph" w:styleId="afc">
    <w:name w:val="endnote text"/>
    <w:basedOn w:val="a"/>
    <w:link w:val="afd"/>
    <w:semiHidden/>
    <w:rsid w:val="00221806"/>
    <w:pPr>
      <w:spacing w:after="0" w:line="240" w:lineRule="auto"/>
    </w:pPr>
    <w:rPr>
      <w:rFonts w:ascii="Times New Roman" w:eastAsia="Times New Roman" w:hAnsi="Times New Roman"/>
      <w:sz w:val="20"/>
      <w:szCs w:val="20"/>
    </w:rPr>
  </w:style>
  <w:style w:type="character" w:customStyle="1" w:styleId="afd">
    <w:name w:val="Текст концевой сноски Знак"/>
    <w:basedOn w:val="a0"/>
    <w:link w:val="afc"/>
    <w:semiHidden/>
    <w:rsid w:val="00221806"/>
    <w:rPr>
      <w:rFonts w:ascii="Times New Roman" w:eastAsia="Times New Roman" w:hAnsi="Times New Roman"/>
      <w:lang w:eastAsia="en-US"/>
    </w:rPr>
  </w:style>
  <w:style w:type="paragraph" w:styleId="13">
    <w:name w:val="toc 1"/>
    <w:aliases w:val="ОГлава"/>
    <w:basedOn w:val="a"/>
    <w:next w:val="a"/>
    <w:autoRedefine/>
    <w:uiPriority w:val="39"/>
    <w:rsid w:val="00221806"/>
    <w:pPr>
      <w:spacing w:after="0" w:line="240" w:lineRule="auto"/>
    </w:pPr>
    <w:rPr>
      <w:rFonts w:ascii="Times New Roman" w:eastAsia="Times New Roman" w:hAnsi="Times New Roman"/>
      <w:bCs/>
      <w:sz w:val="20"/>
      <w:szCs w:val="20"/>
    </w:rPr>
  </w:style>
  <w:style w:type="table" w:customStyle="1" w:styleId="22">
    <w:name w:val="Сетка таблицы2"/>
    <w:basedOn w:val="a1"/>
    <w:next w:val="a3"/>
    <w:uiPriority w:val="59"/>
    <w:rsid w:val="001B6B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7z0">
    <w:name w:val="WW8Num7z0"/>
    <w:rsid w:val="003041A6"/>
    <w:rPr>
      <w:rFonts w:ascii="Symbol" w:hAnsi="Symbol" w:cs="Times New Roman"/>
      <w:sz w:val="24"/>
      <w:szCs w:val="24"/>
    </w:rPr>
  </w:style>
  <w:style w:type="character" w:customStyle="1" w:styleId="60">
    <w:name w:val="Заголовок 6 Знак"/>
    <w:basedOn w:val="a0"/>
    <w:link w:val="6"/>
    <w:uiPriority w:val="9"/>
    <w:rsid w:val="00116788"/>
    <w:rPr>
      <w:rFonts w:asciiTheme="majorHAnsi" w:eastAsiaTheme="majorEastAsia" w:hAnsiTheme="majorHAnsi" w:cstheme="majorBidi"/>
      <w:color w:val="1F4D78"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48059">
      <w:bodyDiv w:val="1"/>
      <w:marLeft w:val="0"/>
      <w:marRight w:val="0"/>
      <w:marTop w:val="0"/>
      <w:marBottom w:val="0"/>
      <w:divBdr>
        <w:top w:val="none" w:sz="0" w:space="0" w:color="auto"/>
        <w:left w:val="none" w:sz="0" w:space="0" w:color="auto"/>
        <w:bottom w:val="none" w:sz="0" w:space="0" w:color="auto"/>
        <w:right w:val="none" w:sz="0" w:space="0" w:color="auto"/>
      </w:divBdr>
      <w:divsChild>
        <w:div w:id="943684544">
          <w:marLeft w:val="0"/>
          <w:marRight w:val="0"/>
          <w:marTop w:val="0"/>
          <w:marBottom w:val="0"/>
          <w:divBdr>
            <w:top w:val="none" w:sz="0" w:space="0" w:color="auto"/>
            <w:left w:val="none" w:sz="0" w:space="0" w:color="auto"/>
            <w:bottom w:val="none" w:sz="0" w:space="0" w:color="auto"/>
            <w:right w:val="none" w:sz="0" w:space="0" w:color="auto"/>
          </w:divBdr>
        </w:div>
        <w:div w:id="481505708">
          <w:marLeft w:val="0"/>
          <w:marRight w:val="0"/>
          <w:marTop w:val="0"/>
          <w:marBottom w:val="0"/>
          <w:divBdr>
            <w:top w:val="none" w:sz="0" w:space="0" w:color="auto"/>
            <w:left w:val="none" w:sz="0" w:space="0" w:color="auto"/>
            <w:bottom w:val="none" w:sz="0" w:space="0" w:color="auto"/>
            <w:right w:val="none" w:sz="0" w:space="0" w:color="auto"/>
          </w:divBdr>
        </w:div>
        <w:div w:id="902838393">
          <w:marLeft w:val="0"/>
          <w:marRight w:val="0"/>
          <w:marTop w:val="0"/>
          <w:marBottom w:val="0"/>
          <w:divBdr>
            <w:top w:val="none" w:sz="0" w:space="0" w:color="auto"/>
            <w:left w:val="none" w:sz="0" w:space="0" w:color="auto"/>
            <w:bottom w:val="none" w:sz="0" w:space="0" w:color="auto"/>
            <w:right w:val="none" w:sz="0" w:space="0" w:color="auto"/>
          </w:divBdr>
        </w:div>
        <w:div w:id="37361589">
          <w:marLeft w:val="0"/>
          <w:marRight w:val="0"/>
          <w:marTop w:val="0"/>
          <w:marBottom w:val="0"/>
          <w:divBdr>
            <w:top w:val="none" w:sz="0" w:space="0" w:color="auto"/>
            <w:left w:val="none" w:sz="0" w:space="0" w:color="auto"/>
            <w:bottom w:val="none" w:sz="0" w:space="0" w:color="auto"/>
            <w:right w:val="none" w:sz="0" w:space="0" w:color="auto"/>
          </w:divBdr>
        </w:div>
        <w:div w:id="225579533">
          <w:marLeft w:val="0"/>
          <w:marRight w:val="0"/>
          <w:marTop w:val="0"/>
          <w:marBottom w:val="0"/>
          <w:divBdr>
            <w:top w:val="none" w:sz="0" w:space="0" w:color="auto"/>
            <w:left w:val="none" w:sz="0" w:space="0" w:color="auto"/>
            <w:bottom w:val="none" w:sz="0" w:space="0" w:color="auto"/>
            <w:right w:val="none" w:sz="0" w:space="0" w:color="auto"/>
          </w:divBdr>
        </w:div>
        <w:div w:id="161825174">
          <w:marLeft w:val="0"/>
          <w:marRight w:val="0"/>
          <w:marTop w:val="0"/>
          <w:marBottom w:val="0"/>
          <w:divBdr>
            <w:top w:val="none" w:sz="0" w:space="0" w:color="auto"/>
            <w:left w:val="none" w:sz="0" w:space="0" w:color="auto"/>
            <w:bottom w:val="none" w:sz="0" w:space="0" w:color="auto"/>
            <w:right w:val="none" w:sz="0" w:space="0" w:color="auto"/>
          </w:divBdr>
        </w:div>
        <w:div w:id="691302433">
          <w:marLeft w:val="0"/>
          <w:marRight w:val="0"/>
          <w:marTop w:val="0"/>
          <w:marBottom w:val="0"/>
          <w:divBdr>
            <w:top w:val="none" w:sz="0" w:space="0" w:color="auto"/>
            <w:left w:val="none" w:sz="0" w:space="0" w:color="auto"/>
            <w:bottom w:val="none" w:sz="0" w:space="0" w:color="auto"/>
            <w:right w:val="none" w:sz="0" w:space="0" w:color="auto"/>
          </w:divBdr>
        </w:div>
        <w:div w:id="1374429726">
          <w:marLeft w:val="0"/>
          <w:marRight w:val="0"/>
          <w:marTop w:val="0"/>
          <w:marBottom w:val="0"/>
          <w:divBdr>
            <w:top w:val="none" w:sz="0" w:space="0" w:color="auto"/>
            <w:left w:val="none" w:sz="0" w:space="0" w:color="auto"/>
            <w:bottom w:val="none" w:sz="0" w:space="0" w:color="auto"/>
            <w:right w:val="none" w:sz="0" w:space="0" w:color="auto"/>
          </w:divBdr>
        </w:div>
        <w:div w:id="2091847554">
          <w:marLeft w:val="0"/>
          <w:marRight w:val="0"/>
          <w:marTop w:val="0"/>
          <w:marBottom w:val="0"/>
          <w:divBdr>
            <w:top w:val="none" w:sz="0" w:space="0" w:color="auto"/>
            <w:left w:val="none" w:sz="0" w:space="0" w:color="auto"/>
            <w:bottom w:val="none" w:sz="0" w:space="0" w:color="auto"/>
            <w:right w:val="none" w:sz="0" w:space="0" w:color="auto"/>
          </w:divBdr>
        </w:div>
        <w:div w:id="28917003">
          <w:marLeft w:val="0"/>
          <w:marRight w:val="0"/>
          <w:marTop w:val="0"/>
          <w:marBottom w:val="0"/>
          <w:divBdr>
            <w:top w:val="none" w:sz="0" w:space="0" w:color="auto"/>
            <w:left w:val="none" w:sz="0" w:space="0" w:color="auto"/>
            <w:bottom w:val="none" w:sz="0" w:space="0" w:color="auto"/>
            <w:right w:val="none" w:sz="0" w:space="0" w:color="auto"/>
          </w:divBdr>
        </w:div>
        <w:div w:id="2041394376">
          <w:marLeft w:val="0"/>
          <w:marRight w:val="0"/>
          <w:marTop w:val="0"/>
          <w:marBottom w:val="0"/>
          <w:divBdr>
            <w:top w:val="none" w:sz="0" w:space="0" w:color="auto"/>
            <w:left w:val="none" w:sz="0" w:space="0" w:color="auto"/>
            <w:bottom w:val="none" w:sz="0" w:space="0" w:color="auto"/>
            <w:right w:val="none" w:sz="0" w:space="0" w:color="auto"/>
          </w:divBdr>
        </w:div>
        <w:div w:id="1674457326">
          <w:marLeft w:val="0"/>
          <w:marRight w:val="0"/>
          <w:marTop w:val="0"/>
          <w:marBottom w:val="0"/>
          <w:divBdr>
            <w:top w:val="none" w:sz="0" w:space="0" w:color="auto"/>
            <w:left w:val="none" w:sz="0" w:space="0" w:color="auto"/>
            <w:bottom w:val="none" w:sz="0" w:space="0" w:color="auto"/>
            <w:right w:val="none" w:sz="0" w:space="0" w:color="auto"/>
          </w:divBdr>
        </w:div>
        <w:div w:id="529487573">
          <w:marLeft w:val="0"/>
          <w:marRight w:val="0"/>
          <w:marTop w:val="0"/>
          <w:marBottom w:val="0"/>
          <w:divBdr>
            <w:top w:val="none" w:sz="0" w:space="0" w:color="auto"/>
            <w:left w:val="none" w:sz="0" w:space="0" w:color="auto"/>
            <w:bottom w:val="none" w:sz="0" w:space="0" w:color="auto"/>
            <w:right w:val="none" w:sz="0" w:space="0" w:color="auto"/>
          </w:divBdr>
        </w:div>
        <w:div w:id="967320802">
          <w:marLeft w:val="0"/>
          <w:marRight w:val="0"/>
          <w:marTop w:val="0"/>
          <w:marBottom w:val="0"/>
          <w:divBdr>
            <w:top w:val="none" w:sz="0" w:space="0" w:color="auto"/>
            <w:left w:val="none" w:sz="0" w:space="0" w:color="auto"/>
            <w:bottom w:val="none" w:sz="0" w:space="0" w:color="auto"/>
            <w:right w:val="none" w:sz="0" w:space="0" w:color="auto"/>
          </w:divBdr>
        </w:div>
      </w:divsChild>
    </w:div>
    <w:div w:id="212012383">
      <w:bodyDiv w:val="1"/>
      <w:marLeft w:val="0"/>
      <w:marRight w:val="0"/>
      <w:marTop w:val="0"/>
      <w:marBottom w:val="0"/>
      <w:divBdr>
        <w:top w:val="none" w:sz="0" w:space="0" w:color="auto"/>
        <w:left w:val="none" w:sz="0" w:space="0" w:color="auto"/>
        <w:bottom w:val="none" w:sz="0" w:space="0" w:color="auto"/>
        <w:right w:val="none" w:sz="0" w:space="0" w:color="auto"/>
      </w:divBdr>
      <w:divsChild>
        <w:div w:id="751589634">
          <w:marLeft w:val="0"/>
          <w:marRight w:val="0"/>
          <w:marTop w:val="0"/>
          <w:marBottom w:val="0"/>
          <w:divBdr>
            <w:top w:val="none" w:sz="0" w:space="0" w:color="auto"/>
            <w:left w:val="none" w:sz="0" w:space="0" w:color="auto"/>
            <w:bottom w:val="none" w:sz="0" w:space="0" w:color="auto"/>
            <w:right w:val="none" w:sz="0" w:space="0" w:color="auto"/>
          </w:divBdr>
          <w:divsChild>
            <w:div w:id="1704862323">
              <w:marLeft w:val="0"/>
              <w:marRight w:val="0"/>
              <w:marTop w:val="0"/>
              <w:marBottom w:val="0"/>
              <w:divBdr>
                <w:top w:val="none" w:sz="0" w:space="0" w:color="auto"/>
                <w:left w:val="none" w:sz="0" w:space="0" w:color="auto"/>
                <w:bottom w:val="none" w:sz="0" w:space="0" w:color="auto"/>
                <w:right w:val="none" w:sz="0" w:space="0" w:color="auto"/>
              </w:divBdr>
            </w:div>
          </w:divsChild>
        </w:div>
        <w:div w:id="154298167">
          <w:marLeft w:val="0"/>
          <w:marRight w:val="0"/>
          <w:marTop w:val="0"/>
          <w:marBottom w:val="0"/>
          <w:divBdr>
            <w:top w:val="none" w:sz="0" w:space="0" w:color="auto"/>
            <w:left w:val="none" w:sz="0" w:space="0" w:color="auto"/>
            <w:bottom w:val="none" w:sz="0" w:space="0" w:color="auto"/>
            <w:right w:val="none" w:sz="0" w:space="0" w:color="auto"/>
          </w:divBdr>
          <w:divsChild>
            <w:div w:id="898898906">
              <w:marLeft w:val="0"/>
              <w:marRight w:val="0"/>
              <w:marTop w:val="0"/>
              <w:marBottom w:val="0"/>
              <w:divBdr>
                <w:top w:val="none" w:sz="0" w:space="0" w:color="auto"/>
                <w:left w:val="none" w:sz="0" w:space="0" w:color="auto"/>
                <w:bottom w:val="none" w:sz="0" w:space="0" w:color="auto"/>
                <w:right w:val="none" w:sz="0" w:space="0" w:color="auto"/>
              </w:divBdr>
            </w:div>
          </w:divsChild>
        </w:div>
        <w:div w:id="198980353">
          <w:marLeft w:val="0"/>
          <w:marRight w:val="0"/>
          <w:marTop w:val="0"/>
          <w:marBottom w:val="0"/>
          <w:divBdr>
            <w:top w:val="none" w:sz="0" w:space="0" w:color="auto"/>
            <w:left w:val="none" w:sz="0" w:space="0" w:color="auto"/>
            <w:bottom w:val="none" w:sz="0" w:space="0" w:color="auto"/>
            <w:right w:val="none" w:sz="0" w:space="0" w:color="auto"/>
          </w:divBdr>
          <w:divsChild>
            <w:div w:id="1481456151">
              <w:marLeft w:val="0"/>
              <w:marRight w:val="0"/>
              <w:marTop w:val="0"/>
              <w:marBottom w:val="0"/>
              <w:divBdr>
                <w:top w:val="none" w:sz="0" w:space="0" w:color="auto"/>
                <w:left w:val="none" w:sz="0" w:space="0" w:color="auto"/>
                <w:bottom w:val="none" w:sz="0" w:space="0" w:color="auto"/>
                <w:right w:val="none" w:sz="0" w:space="0" w:color="auto"/>
              </w:divBdr>
            </w:div>
          </w:divsChild>
        </w:div>
        <w:div w:id="731125326">
          <w:marLeft w:val="0"/>
          <w:marRight w:val="0"/>
          <w:marTop w:val="0"/>
          <w:marBottom w:val="0"/>
          <w:divBdr>
            <w:top w:val="none" w:sz="0" w:space="0" w:color="auto"/>
            <w:left w:val="none" w:sz="0" w:space="0" w:color="auto"/>
            <w:bottom w:val="none" w:sz="0" w:space="0" w:color="auto"/>
            <w:right w:val="none" w:sz="0" w:space="0" w:color="auto"/>
          </w:divBdr>
          <w:divsChild>
            <w:div w:id="1300064044">
              <w:marLeft w:val="0"/>
              <w:marRight w:val="0"/>
              <w:marTop w:val="0"/>
              <w:marBottom w:val="0"/>
              <w:divBdr>
                <w:top w:val="none" w:sz="0" w:space="0" w:color="auto"/>
                <w:left w:val="none" w:sz="0" w:space="0" w:color="auto"/>
                <w:bottom w:val="none" w:sz="0" w:space="0" w:color="auto"/>
                <w:right w:val="none" w:sz="0" w:space="0" w:color="auto"/>
              </w:divBdr>
            </w:div>
          </w:divsChild>
        </w:div>
        <w:div w:id="1069693449">
          <w:marLeft w:val="0"/>
          <w:marRight w:val="0"/>
          <w:marTop w:val="0"/>
          <w:marBottom w:val="0"/>
          <w:divBdr>
            <w:top w:val="none" w:sz="0" w:space="0" w:color="auto"/>
            <w:left w:val="none" w:sz="0" w:space="0" w:color="auto"/>
            <w:bottom w:val="none" w:sz="0" w:space="0" w:color="auto"/>
            <w:right w:val="none" w:sz="0" w:space="0" w:color="auto"/>
          </w:divBdr>
          <w:divsChild>
            <w:div w:id="1308780386">
              <w:marLeft w:val="0"/>
              <w:marRight w:val="0"/>
              <w:marTop w:val="0"/>
              <w:marBottom w:val="0"/>
              <w:divBdr>
                <w:top w:val="none" w:sz="0" w:space="0" w:color="auto"/>
                <w:left w:val="none" w:sz="0" w:space="0" w:color="auto"/>
                <w:bottom w:val="none" w:sz="0" w:space="0" w:color="auto"/>
                <w:right w:val="none" w:sz="0" w:space="0" w:color="auto"/>
              </w:divBdr>
            </w:div>
          </w:divsChild>
        </w:div>
        <w:div w:id="1212421915">
          <w:marLeft w:val="0"/>
          <w:marRight w:val="0"/>
          <w:marTop w:val="0"/>
          <w:marBottom w:val="0"/>
          <w:divBdr>
            <w:top w:val="none" w:sz="0" w:space="0" w:color="auto"/>
            <w:left w:val="none" w:sz="0" w:space="0" w:color="auto"/>
            <w:bottom w:val="none" w:sz="0" w:space="0" w:color="auto"/>
            <w:right w:val="none" w:sz="0" w:space="0" w:color="auto"/>
          </w:divBdr>
          <w:divsChild>
            <w:div w:id="2073582307">
              <w:marLeft w:val="0"/>
              <w:marRight w:val="0"/>
              <w:marTop w:val="0"/>
              <w:marBottom w:val="0"/>
              <w:divBdr>
                <w:top w:val="none" w:sz="0" w:space="0" w:color="auto"/>
                <w:left w:val="none" w:sz="0" w:space="0" w:color="auto"/>
                <w:bottom w:val="none" w:sz="0" w:space="0" w:color="auto"/>
                <w:right w:val="none" w:sz="0" w:space="0" w:color="auto"/>
              </w:divBdr>
            </w:div>
          </w:divsChild>
        </w:div>
        <w:div w:id="1441339004">
          <w:marLeft w:val="0"/>
          <w:marRight w:val="0"/>
          <w:marTop w:val="0"/>
          <w:marBottom w:val="0"/>
          <w:divBdr>
            <w:top w:val="none" w:sz="0" w:space="0" w:color="auto"/>
            <w:left w:val="none" w:sz="0" w:space="0" w:color="auto"/>
            <w:bottom w:val="none" w:sz="0" w:space="0" w:color="auto"/>
            <w:right w:val="none" w:sz="0" w:space="0" w:color="auto"/>
          </w:divBdr>
          <w:divsChild>
            <w:div w:id="1972243275">
              <w:marLeft w:val="0"/>
              <w:marRight w:val="0"/>
              <w:marTop w:val="0"/>
              <w:marBottom w:val="0"/>
              <w:divBdr>
                <w:top w:val="none" w:sz="0" w:space="0" w:color="auto"/>
                <w:left w:val="none" w:sz="0" w:space="0" w:color="auto"/>
                <w:bottom w:val="none" w:sz="0" w:space="0" w:color="auto"/>
                <w:right w:val="none" w:sz="0" w:space="0" w:color="auto"/>
              </w:divBdr>
            </w:div>
          </w:divsChild>
        </w:div>
        <w:div w:id="772433100">
          <w:marLeft w:val="0"/>
          <w:marRight w:val="0"/>
          <w:marTop w:val="0"/>
          <w:marBottom w:val="0"/>
          <w:divBdr>
            <w:top w:val="none" w:sz="0" w:space="0" w:color="auto"/>
            <w:left w:val="none" w:sz="0" w:space="0" w:color="auto"/>
            <w:bottom w:val="none" w:sz="0" w:space="0" w:color="auto"/>
            <w:right w:val="none" w:sz="0" w:space="0" w:color="auto"/>
          </w:divBdr>
          <w:divsChild>
            <w:div w:id="2528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7412">
      <w:bodyDiv w:val="1"/>
      <w:marLeft w:val="0"/>
      <w:marRight w:val="0"/>
      <w:marTop w:val="0"/>
      <w:marBottom w:val="0"/>
      <w:divBdr>
        <w:top w:val="none" w:sz="0" w:space="0" w:color="auto"/>
        <w:left w:val="none" w:sz="0" w:space="0" w:color="auto"/>
        <w:bottom w:val="none" w:sz="0" w:space="0" w:color="auto"/>
        <w:right w:val="none" w:sz="0" w:space="0" w:color="auto"/>
      </w:divBdr>
      <w:divsChild>
        <w:div w:id="1054502288">
          <w:marLeft w:val="0"/>
          <w:marRight w:val="0"/>
          <w:marTop w:val="0"/>
          <w:marBottom w:val="0"/>
          <w:divBdr>
            <w:top w:val="none" w:sz="0" w:space="0" w:color="auto"/>
            <w:left w:val="none" w:sz="0" w:space="0" w:color="auto"/>
            <w:bottom w:val="none" w:sz="0" w:space="0" w:color="auto"/>
            <w:right w:val="none" w:sz="0" w:space="0" w:color="auto"/>
          </w:divBdr>
          <w:divsChild>
            <w:div w:id="1739592777">
              <w:marLeft w:val="0"/>
              <w:marRight w:val="0"/>
              <w:marTop w:val="0"/>
              <w:marBottom w:val="0"/>
              <w:divBdr>
                <w:top w:val="none" w:sz="0" w:space="0" w:color="auto"/>
                <w:left w:val="none" w:sz="0" w:space="0" w:color="auto"/>
                <w:bottom w:val="none" w:sz="0" w:space="0" w:color="auto"/>
                <w:right w:val="none" w:sz="0" w:space="0" w:color="auto"/>
              </w:divBdr>
            </w:div>
          </w:divsChild>
        </w:div>
        <w:div w:id="1483619095">
          <w:marLeft w:val="0"/>
          <w:marRight w:val="0"/>
          <w:marTop w:val="0"/>
          <w:marBottom w:val="0"/>
          <w:divBdr>
            <w:top w:val="none" w:sz="0" w:space="0" w:color="auto"/>
            <w:left w:val="none" w:sz="0" w:space="0" w:color="auto"/>
            <w:bottom w:val="none" w:sz="0" w:space="0" w:color="auto"/>
            <w:right w:val="none" w:sz="0" w:space="0" w:color="auto"/>
          </w:divBdr>
          <w:divsChild>
            <w:div w:id="1213274700">
              <w:marLeft w:val="0"/>
              <w:marRight w:val="0"/>
              <w:marTop w:val="0"/>
              <w:marBottom w:val="0"/>
              <w:divBdr>
                <w:top w:val="none" w:sz="0" w:space="0" w:color="auto"/>
                <w:left w:val="none" w:sz="0" w:space="0" w:color="auto"/>
                <w:bottom w:val="none" w:sz="0" w:space="0" w:color="auto"/>
                <w:right w:val="none" w:sz="0" w:space="0" w:color="auto"/>
              </w:divBdr>
            </w:div>
          </w:divsChild>
        </w:div>
        <w:div w:id="27948433">
          <w:marLeft w:val="0"/>
          <w:marRight w:val="0"/>
          <w:marTop w:val="0"/>
          <w:marBottom w:val="0"/>
          <w:divBdr>
            <w:top w:val="none" w:sz="0" w:space="0" w:color="auto"/>
            <w:left w:val="none" w:sz="0" w:space="0" w:color="auto"/>
            <w:bottom w:val="none" w:sz="0" w:space="0" w:color="auto"/>
            <w:right w:val="none" w:sz="0" w:space="0" w:color="auto"/>
          </w:divBdr>
          <w:divsChild>
            <w:div w:id="6447067">
              <w:marLeft w:val="0"/>
              <w:marRight w:val="0"/>
              <w:marTop w:val="0"/>
              <w:marBottom w:val="0"/>
              <w:divBdr>
                <w:top w:val="none" w:sz="0" w:space="0" w:color="auto"/>
                <w:left w:val="none" w:sz="0" w:space="0" w:color="auto"/>
                <w:bottom w:val="none" w:sz="0" w:space="0" w:color="auto"/>
                <w:right w:val="none" w:sz="0" w:space="0" w:color="auto"/>
              </w:divBdr>
            </w:div>
          </w:divsChild>
        </w:div>
        <w:div w:id="2122797314">
          <w:marLeft w:val="0"/>
          <w:marRight w:val="0"/>
          <w:marTop w:val="0"/>
          <w:marBottom w:val="0"/>
          <w:divBdr>
            <w:top w:val="none" w:sz="0" w:space="0" w:color="auto"/>
            <w:left w:val="none" w:sz="0" w:space="0" w:color="auto"/>
            <w:bottom w:val="none" w:sz="0" w:space="0" w:color="auto"/>
            <w:right w:val="none" w:sz="0" w:space="0" w:color="auto"/>
          </w:divBdr>
          <w:divsChild>
            <w:div w:id="1824807737">
              <w:marLeft w:val="0"/>
              <w:marRight w:val="0"/>
              <w:marTop w:val="0"/>
              <w:marBottom w:val="0"/>
              <w:divBdr>
                <w:top w:val="none" w:sz="0" w:space="0" w:color="auto"/>
                <w:left w:val="none" w:sz="0" w:space="0" w:color="auto"/>
                <w:bottom w:val="none" w:sz="0" w:space="0" w:color="auto"/>
                <w:right w:val="none" w:sz="0" w:space="0" w:color="auto"/>
              </w:divBdr>
            </w:div>
            <w:div w:id="1080827439">
              <w:marLeft w:val="0"/>
              <w:marRight w:val="0"/>
              <w:marTop w:val="0"/>
              <w:marBottom w:val="0"/>
              <w:divBdr>
                <w:top w:val="none" w:sz="0" w:space="0" w:color="auto"/>
                <w:left w:val="none" w:sz="0" w:space="0" w:color="auto"/>
                <w:bottom w:val="none" w:sz="0" w:space="0" w:color="auto"/>
                <w:right w:val="none" w:sz="0" w:space="0" w:color="auto"/>
              </w:divBdr>
            </w:div>
          </w:divsChild>
        </w:div>
        <w:div w:id="1700232534">
          <w:marLeft w:val="0"/>
          <w:marRight w:val="0"/>
          <w:marTop w:val="0"/>
          <w:marBottom w:val="0"/>
          <w:divBdr>
            <w:top w:val="none" w:sz="0" w:space="0" w:color="auto"/>
            <w:left w:val="none" w:sz="0" w:space="0" w:color="auto"/>
            <w:bottom w:val="none" w:sz="0" w:space="0" w:color="auto"/>
            <w:right w:val="none" w:sz="0" w:space="0" w:color="auto"/>
          </w:divBdr>
          <w:divsChild>
            <w:div w:id="1372001651">
              <w:marLeft w:val="0"/>
              <w:marRight w:val="0"/>
              <w:marTop w:val="0"/>
              <w:marBottom w:val="0"/>
              <w:divBdr>
                <w:top w:val="none" w:sz="0" w:space="0" w:color="auto"/>
                <w:left w:val="none" w:sz="0" w:space="0" w:color="auto"/>
                <w:bottom w:val="none" w:sz="0" w:space="0" w:color="auto"/>
                <w:right w:val="none" w:sz="0" w:space="0" w:color="auto"/>
              </w:divBdr>
            </w:div>
          </w:divsChild>
        </w:div>
        <w:div w:id="1196848944">
          <w:marLeft w:val="0"/>
          <w:marRight w:val="0"/>
          <w:marTop w:val="0"/>
          <w:marBottom w:val="0"/>
          <w:divBdr>
            <w:top w:val="none" w:sz="0" w:space="0" w:color="auto"/>
            <w:left w:val="none" w:sz="0" w:space="0" w:color="auto"/>
            <w:bottom w:val="none" w:sz="0" w:space="0" w:color="auto"/>
            <w:right w:val="none" w:sz="0" w:space="0" w:color="auto"/>
          </w:divBdr>
          <w:divsChild>
            <w:div w:id="44641315">
              <w:marLeft w:val="0"/>
              <w:marRight w:val="0"/>
              <w:marTop w:val="0"/>
              <w:marBottom w:val="0"/>
              <w:divBdr>
                <w:top w:val="none" w:sz="0" w:space="0" w:color="auto"/>
                <w:left w:val="none" w:sz="0" w:space="0" w:color="auto"/>
                <w:bottom w:val="none" w:sz="0" w:space="0" w:color="auto"/>
                <w:right w:val="none" w:sz="0" w:space="0" w:color="auto"/>
              </w:divBdr>
            </w:div>
          </w:divsChild>
        </w:div>
        <w:div w:id="251553485">
          <w:marLeft w:val="0"/>
          <w:marRight w:val="0"/>
          <w:marTop w:val="0"/>
          <w:marBottom w:val="0"/>
          <w:divBdr>
            <w:top w:val="none" w:sz="0" w:space="0" w:color="auto"/>
            <w:left w:val="none" w:sz="0" w:space="0" w:color="auto"/>
            <w:bottom w:val="none" w:sz="0" w:space="0" w:color="auto"/>
            <w:right w:val="none" w:sz="0" w:space="0" w:color="auto"/>
          </w:divBdr>
          <w:divsChild>
            <w:div w:id="183321992">
              <w:marLeft w:val="0"/>
              <w:marRight w:val="0"/>
              <w:marTop w:val="0"/>
              <w:marBottom w:val="0"/>
              <w:divBdr>
                <w:top w:val="none" w:sz="0" w:space="0" w:color="auto"/>
                <w:left w:val="none" w:sz="0" w:space="0" w:color="auto"/>
                <w:bottom w:val="none" w:sz="0" w:space="0" w:color="auto"/>
                <w:right w:val="none" w:sz="0" w:space="0" w:color="auto"/>
              </w:divBdr>
            </w:div>
          </w:divsChild>
        </w:div>
        <w:div w:id="13700291">
          <w:marLeft w:val="0"/>
          <w:marRight w:val="0"/>
          <w:marTop w:val="0"/>
          <w:marBottom w:val="0"/>
          <w:divBdr>
            <w:top w:val="none" w:sz="0" w:space="0" w:color="auto"/>
            <w:left w:val="none" w:sz="0" w:space="0" w:color="auto"/>
            <w:bottom w:val="none" w:sz="0" w:space="0" w:color="auto"/>
            <w:right w:val="none" w:sz="0" w:space="0" w:color="auto"/>
          </w:divBdr>
          <w:divsChild>
            <w:div w:id="1787701261">
              <w:marLeft w:val="0"/>
              <w:marRight w:val="0"/>
              <w:marTop w:val="0"/>
              <w:marBottom w:val="0"/>
              <w:divBdr>
                <w:top w:val="none" w:sz="0" w:space="0" w:color="auto"/>
                <w:left w:val="none" w:sz="0" w:space="0" w:color="auto"/>
                <w:bottom w:val="none" w:sz="0" w:space="0" w:color="auto"/>
                <w:right w:val="none" w:sz="0" w:space="0" w:color="auto"/>
              </w:divBdr>
            </w:div>
          </w:divsChild>
        </w:div>
        <w:div w:id="275453185">
          <w:marLeft w:val="0"/>
          <w:marRight w:val="0"/>
          <w:marTop w:val="0"/>
          <w:marBottom w:val="0"/>
          <w:divBdr>
            <w:top w:val="none" w:sz="0" w:space="0" w:color="auto"/>
            <w:left w:val="none" w:sz="0" w:space="0" w:color="auto"/>
            <w:bottom w:val="none" w:sz="0" w:space="0" w:color="auto"/>
            <w:right w:val="none" w:sz="0" w:space="0" w:color="auto"/>
          </w:divBdr>
          <w:divsChild>
            <w:div w:id="335424756">
              <w:marLeft w:val="0"/>
              <w:marRight w:val="0"/>
              <w:marTop w:val="0"/>
              <w:marBottom w:val="0"/>
              <w:divBdr>
                <w:top w:val="none" w:sz="0" w:space="0" w:color="auto"/>
                <w:left w:val="none" w:sz="0" w:space="0" w:color="auto"/>
                <w:bottom w:val="none" w:sz="0" w:space="0" w:color="auto"/>
                <w:right w:val="none" w:sz="0" w:space="0" w:color="auto"/>
              </w:divBdr>
            </w:div>
          </w:divsChild>
        </w:div>
        <w:div w:id="1786577451">
          <w:marLeft w:val="0"/>
          <w:marRight w:val="0"/>
          <w:marTop w:val="0"/>
          <w:marBottom w:val="0"/>
          <w:divBdr>
            <w:top w:val="none" w:sz="0" w:space="0" w:color="auto"/>
            <w:left w:val="none" w:sz="0" w:space="0" w:color="auto"/>
            <w:bottom w:val="none" w:sz="0" w:space="0" w:color="auto"/>
            <w:right w:val="none" w:sz="0" w:space="0" w:color="auto"/>
          </w:divBdr>
          <w:divsChild>
            <w:div w:id="1195535921">
              <w:marLeft w:val="0"/>
              <w:marRight w:val="0"/>
              <w:marTop w:val="0"/>
              <w:marBottom w:val="0"/>
              <w:divBdr>
                <w:top w:val="none" w:sz="0" w:space="0" w:color="auto"/>
                <w:left w:val="none" w:sz="0" w:space="0" w:color="auto"/>
                <w:bottom w:val="none" w:sz="0" w:space="0" w:color="auto"/>
                <w:right w:val="none" w:sz="0" w:space="0" w:color="auto"/>
              </w:divBdr>
            </w:div>
          </w:divsChild>
        </w:div>
        <w:div w:id="134764762">
          <w:marLeft w:val="0"/>
          <w:marRight w:val="0"/>
          <w:marTop w:val="0"/>
          <w:marBottom w:val="0"/>
          <w:divBdr>
            <w:top w:val="none" w:sz="0" w:space="0" w:color="auto"/>
            <w:left w:val="none" w:sz="0" w:space="0" w:color="auto"/>
            <w:bottom w:val="none" w:sz="0" w:space="0" w:color="auto"/>
            <w:right w:val="none" w:sz="0" w:space="0" w:color="auto"/>
          </w:divBdr>
          <w:divsChild>
            <w:div w:id="651525726">
              <w:marLeft w:val="0"/>
              <w:marRight w:val="0"/>
              <w:marTop w:val="0"/>
              <w:marBottom w:val="0"/>
              <w:divBdr>
                <w:top w:val="none" w:sz="0" w:space="0" w:color="auto"/>
                <w:left w:val="none" w:sz="0" w:space="0" w:color="auto"/>
                <w:bottom w:val="none" w:sz="0" w:space="0" w:color="auto"/>
                <w:right w:val="none" w:sz="0" w:space="0" w:color="auto"/>
              </w:divBdr>
            </w:div>
          </w:divsChild>
        </w:div>
        <w:div w:id="24260883">
          <w:marLeft w:val="0"/>
          <w:marRight w:val="0"/>
          <w:marTop w:val="0"/>
          <w:marBottom w:val="0"/>
          <w:divBdr>
            <w:top w:val="none" w:sz="0" w:space="0" w:color="auto"/>
            <w:left w:val="none" w:sz="0" w:space="0" w:color="auto"/>
            <w:bottom w:val="none" w:sz="0" w:space="0" w:color="auto"/>
            <w:right w:val="none" w:sz="0" w:space="0" w:color="auto"/>
          </w:divBdr>
          <w:divsChild>
            <w:div w:id="1191915163">
              <w:marLeft w:val="0"/>
              <w:marRight w:val="0"/>
              <w:marTop w:val="0"/>
              <w:marBottom w:val="0"/>
              <w:divBdr>
                <w:top w:val="none" w:sz="0" w:space="0" w:color="auto"/>
                <w:left w:val="none" w:sz="0" w:space="0" w:color="auto"/>
                <w:bottom w:val="none" w:sz="0" w:space="0" w:color="auto"/>
                <w:right w:val="none" w:sz="0" w:space="0" w:color="auto"/>
              </w:divBdr>
            </w:div>
          </w:divsChild>
        </w:div>
        <w:div w:id="317810081">
          <w:marLeft w:val="0"/>
          <w:marRight w:val="0"/>
          <w:marTop w:val="0"/>
          <w:marBottom w:val="0"/>
          <w:divBdr>
            <w:top w:val="none" w:sz="0" w:space="0" w:color="auto"/>
            <w:left w:val="none" w:sz="0" w:space="0" w:color="auto"/>
            <w:bottom w:val="none" w:sz="0" w:space="0" w:color="auto"/>
            <w:right w:val="none" w:sz="0" w:space="0" w:color="auto"/>
          </w:divBdr>
          <w:divsChild>
            <w:div w:id="1065181191">
              <w:marLeft w:val="0"/>
              <w:marRight w:val="0"/>
              <w:marTop w:val="0"/>
              <w:marBottom w:val="0"/>
              <w:divBdr>
                <w:top w:val="none" w:sz="0" w:space="0" w:color="auto"/>
                <w:left w:val="none" w:sz="0" w:space="0" w:color="auto"/>
                <w:bottom w:val="none" w:sz="0" w:space="0" w:color="auto"/>
                <w:right w:val="none" w:sz="0" w:space="0" w:color="auto"/>
              </w:divBdr>
            </w:div>
          </w:divsChild>
        </w:div>
        <w:div w:id="173493224">
          <w:marLeft w:val="0"/>
          <w:marRight w:val="0"/>
          <w:marTop w:val="0"/>
          <w:marBottom w:val="0"/>
          <w:divBdr>
            <w:top w:val="none" w:sz="0" w:space="0" w:color="auto"/>
            <w:left w:val="none" w:sz="0" w:space="0" w:color="auto"/>
            <w:bottom w:val="none" w:sz="0" w:space="0" w:color="auto"/>
            <w:right w:val="none" w:sz="0" w:space="0" w:color="auto"/>
          </w:divBdr>
          <w:divsChild>
            <w:div w:id="2075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_RPA@sber-servic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fedconsultant.ca.sbrf.ru/cons/cgi/online.cgi?req=doc&amp;base=LAW&amp;n=197242&amp;rnd=C1824FFB5460621340F4E2ECD29D28BC&amp;dst=100014&amp;fld=13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232745241B4DC18EC72EB4467CD799"/>
        <w:category>
          <w:name w:val="Общие"/>
          <w:gallery w:val="placeholder"/>
        </w:category>
        <w:types>
          <w:type w:val="bbPlcHdr"/>
        </w:types>
        <w:behaviors>
          <w:behavior w:val="content"/>
        </w:behaviors>
        <w:guid w:val="{317E9BEA-EF82-4E8B-ADE7-71C38C2A648D}"/>
      </w:docPartPr>
      <w:docPartBody>
        <w:p w:rsidR="009E1F40" w:rsidRDefault="009E1F40" w:rsidP="009E1F40">
          <w:pPr>
            <w:pStyle w:val="1C232745241B4DC18EC72EB4467CD799"/>
          </w:pPr>
          <w:r w:rsidRPr="004D12BE">
            <w:rPr>
              <w:rStyle w:val="a3"/>
            </w:rPr>
            <w:t>Место для ввода текста.</w:t>
          </w:r>
        </w:p>
      </w:docPartBody>
    </w:docPart>
    <w:docPart>
      <w:docPartPr>
        <w:name w:val="E82064C755E24E8081CA69571B4E8974"/>
        <w:category>
          <w:name w:val="Общие"/>
          <w:gallery w:val="placeholder"/>
        </w:category>
        <w:types>
          <w:type w:val="bbPlcHdr"/>
        </w:types>
        <w:behaviors>
          <w:behavior w:val="content"/>
        </w:behaviors>
        <w:guid w:val="{761D5CC2-225B-404D-B4EF-D70441B8720F}"/>
      </w:docPartPr>
      <w:docPartBody>
        <w:p w:rsidR="00BF7C79" w:rsidRDefault="00BF7C79" w:rsidP="00BF7C79">
          <w:pPr>
            <w:pStyle w:val="E82064C755E24E8081CA69571B4E8974"/>
          </w:pPr>
          <w:r w:rsidRPr="007013B3">
            <w:rPr>
              <w:rStyle w:val="a3"/>
            </w:rPr>
            <w:t>Место для ввода текста.</w:t>
          </w:r>
        </w:p>
      </w:docPartBody>
    </w:docPart>
    <w:docPart>
      <w:docPartPr>
        <w:name w:val="43BDCBC239FC466FAA6D66EDD4B84F14"/>
        <w:category>
          <w:name w:val="Общие"/>
          <w:gallery w:val="placeholder"/>
        </w:category>
        <w:types>
          <w:type w:val="bbPlcHdr"/>
        </w:types>
        <w:behaviors>
          <w:behavior w:val="content"/>
        </w:behaviors>
        <w:guid w:val="{E8937AD7-6AAB-40E4-A6E1-A394A9DF7E2C}"/>
      </w:docPartPr>
      <w:docPartBody>
        <w:p w:rsidR="00540575" w:rsidRDefault="00271E8A" w:rsidP="00271E8A">
          <w:pPr>
            <w:pStyle w:val="43BDCBC239FC466FAA6D66EDD4B84F14"/>
          </w:pPr>
          <w:r w:rsidRPr="004D12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40"/>
    <w:rsid w:val="000229C6"/>
    <w:rsid w:val="000554BF"/>
    <w:rsid w:val="0006425F"/>
    <w:rsid w:val="000D0633"/>
    <w:rsid w:val="000D2E39"/>
    <w:rsid w:val="001548CB"/>
    <w:rsid w:val="00172BFA"/>
    <w:rsid w:val="001A0AFD"/>
    <w:rsid w:val="001A12FA"/>
    <w:rsid w:val="001D68E5"/>
    <w:rsid w:val="001E121D"/>
    <w:rsid w:val="001E6D12"/>
    <w:rsid w:val="00212A66"/>
    <w:rsid w:val="0027190A"/>
    <w:rsid w:val="00271E8A"/>
    <w:rsid w:val="00361712"/>
    <w:rsid w:val="003C56D6"/>
    <w:rsid w:val="003C75B5"/>
    <w:rsid w:val="00414396"/>
    <w:rsid w:val="004A5A3A"/>
    <w:rsid w:val="004B4E96"/>
    <w:rsid w:val="00516640"/>
    <w:rsid w:val="00540575"/>
    <w:rsid w:val="00555CE0"/>
    <w:rsid w:val="00584D0E"/>
    <w:rsid w:val="005C73BA"/>
    <w:rsid w:val="005D144A"/>
    <w:rsid w:val="005F619D"/>
    <w:rsid w:val="00634534"/>
    <w:rsid w:val="006452AB"/>
    <w:rsid w:val="006B1CBC"/>
    <w:rsid w:val="00721762"/>
    <w:rsid w:val="007B3414"/>
    <w:rsid w:val="00812336"/>
    <w:rsid w:val="00834121"/>
    <w:rsid w:val="00834DF7"/>
    <w:rsid w:val="008404AB"/>
    <w:rsid w:val="00840BF2"/>
    <w:rsid w:val="0087371C"/>
    <w:rsid w:val="0087579A"/>
    <w:rsid w:val="0089656A"/>
    <w:rsid w:val="008A757E"/>
    <w:rsid w:val="008C6CF1"/>
    <w:rsid w:val="00910242"/>
    <w:rsid w:val="00930961"/>
    <w:rsid w:val="00960193"/>
    <w:rsid w:val="009A5936"/>
    <w:rsid w:val="009B6B15"/>
    <w:rsid w:val="009C5259"/>
    <w:rsid w:val="009E1F40"/>
    <w:rsid w:val="00A41810"/>
    <w:rsid w:val="00AD6C66"/>
    <w:rsid w:val="00B60DF1"/>
    <w:rsid w:val="00BB54C8"/>
    <w:rsid w:val="00BF7C79"/>
    <w:rsid w:val="00C3420D"/>
    <w:rsid w:val="00C6500D"/>
    <w:rsid w:val="00C7445A"/>
    <w:rsid w:val="00C847F8"/>
    <w:rsid w:val="00C962DA"/>
    <w:rsid w:val="00CB5A8C"/>
    <w:rsid w:val="00D340D0"/>
    <w:rsid w:val="00D453B0"/>
    <w:rsid w:val="00D476D5"/>
    <w:rsid w:val="00D62C4A"/>
    <w:rsid w:val="00D65846"/>
    <w:rsid w:val="00DA0BBC"/>
    <w:rsid w:val="00DC18AD"/>
    <w:rsid w:val="00E333F9"/>
    <w:rsid w:val="00E639E2"/>
    <w:rsid w:val="00E802CF"/>
    <w:rsid w:val="00E96747"/>
    <w:rsid w:val="00EA039E"/>
    <w:rsid w:val="00ED5997"/>
    <w:rsid w:val="00EF5DAF"/>
    <w:rsid w:val="00F438CB"/>
    <w:rsid w:val="00F9025C"/>
    <w:rsid w:val="00FA3360"/>
    <w:rsid w:val="00FB7BB0"/>
    <w:rsid w:val="00FC586C"/>
    <w:rsid w:val="00FE3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1E8A"/>
    <w:rPr>
      <w:color w:val="808080"/>
    </w:rPr>
  </w:style>
  <w:style w:type="paragraph" w:customStyle="1" w:styleId="1C232745241B4DC18EC72EB4467CD799">
    <w:name w:val="1C232745241B4DC18EC72EB4467CD799"/>
    <w:rsid w:val="009E1F40"/>
  </w:style>
  <w:style w:type="paragraph" w:customStyle="1" w:styleId="E82064C755E24E8081CA69571B4E8974">
    <w:name w:val="E82064C755E24E8081CA69571B4E8974"/>
    <w:rsid w:val="00BF7C79"/>
  </w:style>
  <w:style w:type="paragraph" w:customStyle="1" w:styleId="43BDCBC239FC466FAA6D66EDD4B84F14">
    <w:name w:val="43BDCBC239FC466FAA6D66EDD4B84F14"/>
    <w:rsid w:val="00271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03640CF-126B-48E7-BA1C-739F5696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10404</Words>
  <Characters>59307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69572</CharactersWithSpaces>
  <SharedDoc>false</SharedDoc>
  <HLinks>
    <vt:vector size="30" baseType="variant">
      <vt:variant>
        <vt:i4>2555907</vt:i4>
      </vt:variant>
      <vt:variant>
        <vt:i4>6</vt:i4>
      </vt:variant>
      <vt:variant>
        <vt:i4>0</vt:i4>
      </vt:variant>
      <vt:variant>
        <vt:i4>5</vt:i4>
      </vt:variant>
      <vt:variant>
        <vt:lpwstr>mailto:hotline@interrao.ru</vt:lpwstr>
      </vt:variant>
      <vt:variant>
        <vt:lpwstr/>
      </vt:variant>
      <vt:variant>
        <vt:i4>589833</vt:i4>
      </vt:variant>
      <vt:variant>
        <vt:i4>3</vt:i4>
      </vt:variant>
      <vt:variant>
        <vt:i4>0</vt:i4>
      </vt:variant>
      <vt:variant>
        <vt:i4>5</vt:i4>
      </vt:variant>
      <vt:variant>
        <vt:lpwstr>mailto:proshlyakov_av@mosenergosbyt.ru</vt:lpwstr>
      </vt:variant>
      <vt:variant>
        <vt:lpwstr/>
      </vt:variant>
      <vt:variant>
        <vt:i4>7143473</vt:i4>
      </vt:variant>
      <vt:variant>
        <vt:i4>0</vt:i4>
      </vt:variant>
      <vt:variant>
        <vt:i4>0</vt:i4>
      </vt:variant>
      <vt:variant>
        <vt:i4>5</vt:i4>
      </vt:variant>
      <vt:variant>
        <vt:lpwstr>consultantplus://offline/ref=1ED926C427C39AC8B4A2C047CF32E07575853E0CBFE38D3B67FC8E7F8DA23A34E3C771A1CB28C283941D4505AB2E6195E2650623CFB118F6X7OBL</vt:lpwstr>
      </vt:variant>
      <vt:variant>
        <vt:lpwstr/>
      </vt:variant>
      <vt:variant>
        <vt:i4>3407876</vt:i4>
      </vt:variant>
      <vt:variant>
        <vt:i4>3</vt:i4>
      </vt:variant>
      <vt:variant>
        <vt:i4>0</vt:i4>
      </vt:variant>
      <vt:variant>
        <vt:i4>5</vt:i4>
      </vt:variant>
      <vt:variant>
        <vt:lpwstr>https://rspp.ru/upload/uf/7cf/Politika_po_protivodejstviu_moshennichestv_i_kor.pdf</vt:lpwstr>
      </vt:variant>
      <vt:variant>
        <vt:lpwstr/>
      </vt:variant>
      <vt:variant>
        <vt:i4>4980825</vt:i4>
      </vt:variant>
      <vt:variant>
        <vt:i4>0</vt:i4>
      </vt:variant>
      <vt:variant>
        <vt:i4>0</vt:i4>
      </vt:variant>
      <vt:variant>
        <vt:i4>5</vt:i4>
      </vt:variant>
      <vt:variant>
        <vt:lpwstr>http://fedconsultant.ca.sbrf.ru/cons/cgi/online.cgi?req=doc&amp;base=LAW&amp;n=197242&amp;rnd=C1824FFB5460621340F4E2ECD29D28BC&amp;dst=100014&amp;fld=134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Прошляков Александр Владимирович</dc:creator>
  <cp:keywords/>
  <dc:description/>
  <cp:lastModifiedBy>Баранова Ольга Сергеевна</cp:lastModifiedBy>
  <cp:revision>4</cp:revision>
  <dcterms:created xsi:type="dcterms:W3CDTF">2025-11-24T10:52:00Z</dcterms:created>
  <dcterms:modified xsi:type="dcterms:W3CDTF">2025-11-26T09:57:00Z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gic_key">
    <vt:lpwstr/>
  </property>
  <property fmtid="{D5CDD505-2E9C-101B-9397-08002B2CF9AE}" pid="3" name="CustomObjectId">
    <vt:lpwstr/>
  </property>
  <property fmtid="{D5CDD505-2E9C-101B-9397-08002B2CF9AE}" pid="4" name="CustomServerURL">
    <vt:lpwstr/>
  </property>
  <property fmtid="{D5CDD505-2E9C-101B-9397-08002B2CF9AE}" pid="5" name="CustomUserId">
    <vt:lpwstr/>
  </property>
  <property fmtid="{D5CDD505-2E9C-101B-9397-08002B2CF9AE}" pid="6" name="CustomObjectState">
    <vt:lpwstr/>
  </property>
  <property fmtid="{D5CDD505-2E9C-101B-9397-08002B2CF9AE}" pid="7" name="MacrosDisabled">
    <vt:lpwstr/>
  </property>
  <property fmtid="{D5CDD505-2E9C-101B-9397-08002B2CF9AE}" pid="8" name="ConfirmationToolBarEnabled">
    <vt:lpwstr/>
  </property>
</Properties>
</file>