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Мясниковский р-н, х. Хапры,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Рахметов Валентин Сергеевич (дата рождения: 28.09.1993 г., место рождения: хутор Красное Знамя Орловского р-на Ростовской обл., СНИЛС 171-238-359 58, ИНН 612690467003, регистрация по месту жительства: хутор Красное Знамя Орловского р-на Ростовской обл.) в лице  в лице финансового управляющего: Минаков Станислав Константинович, действует на основании решения Арбитражный суд Ростовской области от 27.02.2025г.  по делу №А53-48462/2024,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ШЕВРОЛЕ ЛАНОС. Год выпуска: 2008. Идентификационный номер (VIN): Y6DTF69Y080170396. Номер кузова (кабины): Y6DTF69Y080170396. Цвет кузова (кабины): Серебристый. Рабочий объем (см³): 1498. Мощность (кВт/л.с.): 63/86.0. Экологический класс: ТРЕТИЙ/3. Тип транспортного средства: Легковой седан.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 кузову имеются многочисленные следы ржавчины.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Рахметов Валентин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28.09.1993</w:t>
              <w:br/>
              <w:t>Место рождения: хутор Красное Знамя Орловского р-на Ростовской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346810, Ростовская обл., Мясниковский р-н, х. Хапры, пер. Степной, д. 1Б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171-238-359 58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612690467003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Рахметов Валентин Сергеевич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40817810850191715631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Мясниковский р-н, х. Хапры,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Рахметов Валентин Сергеевич (дата рождения: 28.09.1993 г., место рождения: хутор Красное Знамя Орловского р-на Ростовской обл., СНИЛС 171-238-359 58, ИНН 612690467003, регистрация по месту жительства: хутор Красное Знамя Орловского р-на Ростовской обл.) в лице  в лице финансового управляющего: Минаков Станислав Константинович, действует на основании решения Арбитражный суд Ростовской области от 27.02.2025г.  по делу №А53-48462/2024,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ШЕВРОЛЕ ЛАНОС. Год выпуска: 2008. Идентификационный номер (VIN): Y6DTF69Y080170396. Номер кузова (кабины): Y6DTF69Y080170396. Цвет кузова (кабины): Серебристый. Рабочий объем (см³): 1498. Мощность (кВт/л.с.): 63/86.0. Экологический класс: ТРЕТИЙ/3. Тип транспортного средства: Легковой седан.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 кузову имеются многочисленные следы ржавчины.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Рахметов Валентин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28.09.1993</w:t>
              <w:br/>
              <w:t>Место рождения: хутор Красное Знамя Орловского р-на Ростовской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346810, Ростовская обл., Мясниковский р-н, х. Хапры, пер. Степной, д. 1Б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171-238-359 58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612690467003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LibreOffice/25.2.5.2$Windows_X86_64 LibreOffice_project/03d19516eb2e1dd5d4ccd751a0d6f35f35e08022</Application>
  <AppVersion>15.0000</AppVersion>
  <Pages>4</Pages>
  <Words>1097</Words>
  <Characters>7794</Characters>
  <CharactersWithSpaces>8796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2025-11-19T17:25:37Z</dcterms:modified>
  <cp:revision>58</cp:revision>
  <dc:subject/>
  <dc:title/>
</cp:coreProperties>
</file>