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2950C0">
        <w:rPr>
          <w:sz w:val="28"/>
          <w:szCs w:val="28"/>
        </w:rPr>
        <w:t>254670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2950C0">
        <w:rPr>
          <w:rFonts w:ascii="Times New Roman" w:hAnsi="Times New Roman" w:cs="Times New Roman"/>
          <w:sz w:val="28"/>
          <w:szCs w:val="28"/>
        </w:rPr>
        <w:t>24.12.2025 11:00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C26921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:rsidR="00D342DA" w:rsidRPr="00C26921" w:rsidRDefault="002950C0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C26921">
              <w:rPr>
                <w:sz w:val="28"/>
                <w:szCs w:val="28"/>
              </w:rPr>
              <w:t>Колесников Данил Андреевич</w:t>
            </w:r>
            <w:r w:rsidR="00D342DA" w:rsidRPr="00C26921">
              <w:rPr>
                <w:sz w:val="28"/>
                <w:szCs w:val="28"/>
              </w:rPr>
              <w:t xml:space="preserve">, </w:t>
            </w:r>
          </w:p>
          <w:p w:rsidR="00D342DA" w:rsidRPr="00C26921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C26921">
              <w:rPr>
                <w:sz w:val="28"/>
                <w:szCs w:val="28"/>
              </w:rPr>
              <w:t xml:space="preserve">, </w:t>
            </w:r>
            <w:proofErr w:type="gramStart"/>
            <w:r w:rsidRPr="00C26921">
              <w:rPr>
                <w:sz w:val="28"/>
                <w:szCs w:val="28"/>
              </w:rPr>
              <w:t>ОГРН ,</w:t>
            </w:r>
            <w:proofErr w:type="gramEnd"/>
            <w:r w:rsidRPr="00C26921">
              <w:rPr>
                <w:sz w:val="28"/>
                <w:szCs w:val="28"/>
              </w:rPr>
              <w:t xml:space="preserve"> ИНН </w:t>
            </w:r>
            <w:r w:rsidR="002950C0" w:rsidRPr="00C26921">
              <w:rPr>
                <w:sz w:val="28"/>
                <w:szCs w:val="28"/>
              </w:rPr>
              <w:t>261812819896</w:t>
            </w:r>
            <w:r w:rsidRPr="00C26921">
              <w:rPr>
                <w:sz w:val="28"/>
                <w:szCs w:val="28"/>
              </w:rPr>
              <w:t>.</w:t>
            </w:r>
          </w:p>
          <w:p w:rsidR="00D342DA" w:rsidRPr="00C26921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C26921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2950C0" w:rsidRPr="00C26921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Иван Александрович</w:t>
            </w:r>
          </w:p>
          <w:p w:rsidR="00D342DA" w:rsidRPr="00C26921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СОАУ "Меркурий" (Ассоциация "Саморегулируемая организация арбитражных управляющих "Меркурий")</w:t>
            </w:r>
          </w:p>
        </w:tc>
      </w:tr>
      <w:tr w:rsidR="00D342DA" w:rsidRPr="00C26921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:rsidR="00D342DA" w:rsidRPr="00C26921" w:rsidRDefault="002950C0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C26921">
              <w:rPr>
                <w:sz w:val="28"/>
                <w:szCs w:val="28"/>
              </w:rPr>
              <w:t>Арбитражный суд Ставропольского края</w:t>
            </w:r>
            <w:r w:rsidR="00D342DA" w:rsidRPr="00C26921">
              <w:rPr>
                <w:sz w:val="28"/>
                <w:szCs w:val="28"/>
              </w:rPr>
              <w:t xml:space="preserve">, дело о банкротстве </w:t>
            </w:r>
            <w:r w:rsidRPr="00C26921">
              <w:rPr>
                <w:sz w:val="28"/>
                <w:szCs w:val="28"/>
              </w:rPr>
              <w:t>А63-3673/2025</w:t>
            </w:r>
          </w:p>
        </w:tc>
      </w:tr>
      <w:tr w:rsidR="00D342DA" w:rsidRPr="00C26921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:rsidR="00D342DA" w:rsidRPr="00C26921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Ставропольского края</w:t>
            </w:r>
            <w:r w:rsidR="00D342DA"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15.04.2025</w:t>
            </w:r>
            <w:r w:rsidR="00D342DA"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:rsidR="00D342DA" w:rsidRPr="001D2D62" w:rsidRDefault="002950C0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Автомобиль: марка HYUNDAI, модель SOLARIS, идентификационный номер – Z94CT41DAHR556704; тип ТС – легковой; год изготовления – 2016; номер кузова – Z94CT41DAHR556704; цвет кузова – темно-серый; мощность двигателя, л.с. (кВт.) – 123 (90,4).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2950C0">
              <w:rPr>
                <w:sz w:val="28"/>
                <w:szCs w:val="28"/>
              </w:rPr>
              <w:t>13.11.2025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2950C0">
              <w:rPr>
                <w:sz w:val="28"/>
                <w:szCs w:val="28"/>
              </w:rPr>
              <w:t>18.12.2025 г. в 16:00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:rsidR="00D342DA" w:rsidRPr="001D2D62" w:rsidRDefault="00C26921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 w:rsidRPr="00C26921">
              <w:rPr>
                <w:bCs/>
                <w:sz w:val="28"/>
                <w:szCs w:val="28"/>
              </w:rPr>
              <w:t xml:space="preserve">К участию в Торгах допускаются физические и юридические лица (далее Заявитель), зарегистрированные в установленном порядке на ЭТП. Для участия в Торгах Заявитель представляет Оператору заявку на участие в Торгах. Заявка на участие в торгах должна содержать: а) обязательство участника торгов соблюдать требования, указанные в сообщении о проведении торгов; 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(в. т.ч. свидетельство ИНН, СНИЛС)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</w:t>
            </w:r>
            <w:r w:rsidRPr="00C26921">
              <w:rPr>
                <w:bCs/>
                <w:sz w:val="28"/>
                <w:szCs w:val="28"/>
              </w:rPr>
              <w:lastRenderedPageBreak/>
              <w:t>индивидуального предпринимателя в соответствии с законодательством соответствующего государства (для иностранного лица); 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 г) копии документов, подтверждающих полномочия руководителя или иного лица на осуществление действий от имени заявителя (для юридических лиц); 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</w:tc>
      </w:tr>
      <w:tr w:rsidR="00D342DA" w:rsidRPr="00C26921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:rsidR="002950C0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2950C0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47 500.00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C26921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269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 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 настоящего Договора не позднее даты, </w:t>
            </w:r>
            <w:r w:rsidRPr="00C269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указанной в сообщении о продаже Имущества должника. Задаток считается внесенным с даты поступления всей суммы Задатка на указанный счет. 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2. Сроки и порядок возврата суммы задатка, внесенного Претендентом на счет Оператора </w:t>
            </w:r>
            <w:proofErr w:type="gramStart"/>
            <w:r w:rsidRPr="00C269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электронной площадки</w:t>
            </w:r>
            <w:proofErr w:type="gramEnd"/>
            <w:r w:rsidRPr="00C269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</w:t>
            </w:r>
            <w:proofErr w:type="gramStart"/>
            <w:r w:rsidRPr="00C269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  <w:r w:rsidR="00D342DA" w:rsidRPr="00C2692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D342DA" w:rsidRPr="00C26921" w:rsidRDefault="002950C0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C26921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В целях участия в торгах заявитель должен перечислить задаток: лот № 1 в размере 10 % начальной цены продажи лота по следующим реквизитам: Получатель -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:rsidR="002950C0" w:rsidRDefault="002950C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475 000.00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:rsidR="002950C0" w:rsidRDefault="002950C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23 750.00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:rsidR="00D342DA" w:rsidRPr="00C26921" w:rsidRDefault="002950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Победителем торгов признается участник торгов, предложивший наиболее высокую цену. 2.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:rsidR="00D342DA" w:rsidRPr="001D2D62" w:rsidRDefault="002950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Торги имуществом должника будут проведены 24.12.2025 в 11:00 часов по московскому времени на электронной площадке АО «Российский аукционный дом» по адресу: http://lot-online.ru (далее ЭТП). Время окончания Торгов: - по истечении 1 часа с начала Торгов, если не поступило ни одного предложения о цене предмета Торгов (лота) после начала Торгов; 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:rsidR="00D342DA" w:rsidRPr="001D2D62" w:rsidRDefault="002950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</w:t>
            </w:r>
            <w:r>
              <w:rPr>
                <w:color w:val="auto"/>
                <w:sz w:val="28"/>
                <w:szCs w:val="28"/>
              </w:rPr>
              <w:lastRenderedPageBreak/>
              <w:t>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:rsidR="00D342DA" w:rsidRPr="00C26921" w:rsidRDefault="002950C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имущества - не позднее 30 дней со дня подписания договора купли-продажи.</w:t>
            </w:r>
          </w:p>
        </w:tc>
      </w:tr>
      <w:tr w:rsidR="00D342DA" w:rsidRPr="00C26921" w:rsidTr="00C26921">
        <w:trPr>
          <w:trHeight w:val="2499"/>
        </w:trPr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:rsidR="00D342DA" w:rsidRPr="00C26921" w:rsidRDefault="00D342DA" w:rsidP="00221BA8">
            <w:pPr>
              <w:pStyle w:val="ab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>Организатор</w:t>
            </w:r>
            <w:r w:rsidRPr="00C26921">
              <w:rPr>
                <w:sz w:val="28"/>
                <w:szCs w:val="28"/>
              </w:rPr>
              <w:t xml:space="preserve"> </w:t>
            </w:r>
            <w:r w:rsidRPr="001D2D62">
              <w:rPr>
                <w:sz w:val="28"/>
                <w:szCs w:val="28"/>
              </w:rPr>
              <w:t>торгов</w:t>
            </w:r>
            <w:r w:rsidRPr="00C26921">
              <w:rPr>
                <w:sz w:val="28"/>
                <w:szCs w:val="28"/>
              </w:rPr>
              <w:t xml:space="preserve"> – </w:t>
            </w:r>
            <w:r w:rsidR="002950C0" w:rsidRPr="00C26921">
              <w:rPr>
                <w:sz w:val="28"/>
                <w:szCs w:val="28"/>
              </w:rPr>
              <w:t>Баев Иван Александрович</w:t>
            </w:r>
            <w:r w:rsidRPr="00C26921">
              <w:rPr>
                <w:sz w:val="28"/>
                <w:szCs w:val="28"/>
              </w:rPr>
              <w:t xml:space="preserve"> (</w:t>
            </w:r>
            <w:r w:rsidRPr="001D2D62">
              <w:rPr>
                <w:sz w:val="28"/>
                <w:szCs w:val="28"/>
              </w:rPr>
              <w:t>ИНН</w:t>
            </w:r>
            <w:r w:rsidRPr="00C26921">
              <w:rPr>
                <w:sz w:val="28"/>
                <w:szCs w:val="28"/>
              </w:rPr>
              <w:t xml:space="preserve"> </w:t>
            </w:r>
            <w:r w:rsidR="002950C0" w:rsidRPr="00C26921">
              <w:rPr>
                <w:sz w:val="28"/>
                <w:szCs w:val="28"/>
              </w:rPr>
              <w:t>230305011548</w:t>
            </w:r>
            <w:r w:rsidRPr="00C26921">
              <w:rPr>
                <w:sz w:val="28"/>
                <w:szCs w:val="28"/>
              </w:rPr>
              <w:t xml:space="preserve">, </w:t>
            </w:r>
            <w:r w:rsidRPr="001D2D62">
              <w:rPr>
                <w:sz w:val="28"/>
                <w:szCs w:val="28"/>
              </w:rPr>
              <w:t>адрес</w:t>
            </w:r>
            <w:r w:rsidRPr="00C26921">
              <w:rPr>
                <w:sz w:val="28"/>
                <w:szCs w:val="28"/>
              </w:rPr>
              <w:t xml:space="preserve">: </w:t>
            </w:r>
            <w:r w:rsidR="00C26921" w:rsidRPr="00C26921">
              <w:rPr>
                <w:sz w:val="28"/>
                <w:szCs w:val="28"/>
              </w:rPr>
              <w:t>350033, Краснодарский край, г. Краснодар, ул. Привокзальная площадь, д. 1 а, а/я 6426</w:t>
            </w:r>
            <w:r w:rsidRPr="00C26921">
              <w:rPr>
                <w:sz w:val="28"/>
                <w:szCs w:val="28"/>
              </w:rPr>
              <w:t xml:space="preserve">, тел. </w:t>
            </w:r>
            <w:r w:rsidR="002950C0" w:rsidRPr="00C26921">
              <w:rPr>
                <w:sz w:val="28"/>
                <w:szCs w:val="28"/>
              </w:rPr>
              <w:t>+7(9</w:t>
            </w:r>
            <w:r w:rsidR="00C26921">
              <w:rPr>
                <w:sz w:val="28"/>
                <w:szCs w:val="28"/>
              </w:rPr>
              <w:t>18)0370655</w:t>
            </w:r>
            <w:r w:rsidRPr="00C26921">
              <w:rPr>
                <w:sz w:val="28"/>
                <w:szCs w:val="28"/>
              </w:rPr>
              <w:t xml:space="preserve">, </w:t>
            </w:r>
            <w:r w:rsidRPr="0069630E">
              <w:rPr>
                <w:sz w:val="28"/>
                <w:szCs w:val="28"/>
                <w:lang w:val="en-US"/>
              </w:rPr>
              <w:t>e</w:t>
            </w:r>
            <w:r w:rsidRPr="00C26921">
              <w:rPr>
                <w:sz w:val="28"/>
                <w:szCs w:val="28"/>
              </w:rPr>
              <w:t>-</w:t>
            </w:r>
            <w:r w:rsidRPr="0069630E">
              <w:rPr>
                <w:sz w:val="28"/>
                <w:szCs w:val="28"/>
                <w:lang w:val="en-US"/>
              </w:rPr>
              <w:t>mail</w:t>
            </w:r>
            <w:r w:rsidRPr="00C26921">
              <w:rPr>
                <w:sz w:val="28"/>
                <w:szCs w:val="28"/>
              </w:rPr>
              <w:t xml:space="preserve">: </w:t>
            </w:r>
            <w:hyperlink r:id="rId5" w:history="1">
              <w:r w:rsidR="00C26921" w:rsidRPr="00221BA8">
                <w:t>ay_baevia@mail.ru</w:t>
              </w:r>
            </w:hyperlink>
            <w:r w:rsidR="00C26921">
              <w:rPr>
                <w:sz w:val="28"/>
                <w:szCs w:val="28"/>
              </w:rPr>
              <w:t>)</w:t>
            </w:r>
            <w:r w:rsidRPr="00C26921">
              <w:rPr>
                <w:sz w:val="28"/>
                <w:szCs w:val="28"/>
              </w:rPr>
              <w:t>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</w:t>
            </w:r>
            <w:r w:rsidRPr="001D2D62">
              <w:rPr>
                <w:sz w:val="28"/>
                <w:szCs w:val="28"/>
              </w:rPr>
              <w:lastRenderedPageBreak/>
              <w:t>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6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789494">
    <w:abstractNumId w:val="1"/>
  </w:num>
  <w:num w:numId="2" w16cid:durableId="787745860">
    <w:abstractNumId w:val="2"/>
  </w:num>
  <w:num w:numId="3" w16cid:durableId="92584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21BA8"/>
    <w:rsid w:val="00281FE0"/>
    <w:rsid w:val="002838CD"/>
    <w:rsid w:val="002950C0"/>
    <w:rsid w:val="002A1506"/>
    <w:rsid w:val="002F1424"/>
    <w:rsid w:val="00347AE0"/>
    <w:rsid w:val="00412493"/>
    <w:rsid w:val="00451D73"/>
    <w:rsid w:val="004757FF"/>
    <w:rsid w:val="00546649"/>
    <w:rsid w:val="00574C2D"/>
    <w:rsid w:val="00585C5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1C5E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26921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8A0CD-6D78-447F-90CB-340108AA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  <w:style w:type="character" w:styleId="aa">
    <w:name w:val="Unresolved Mention"/>
    <w:basedOn w:val="a0"/>
    <w:uiPriority w:val="99"/>
    <w:semiHidden/>
    <w:unhideWhenUsed/>
    <w:rsid w:val="00C2692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21BA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_baev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10257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Иван Баев</cp:lastModifiedBy>
  <cp:revision>4</cp:revision>
  <cp:lastPrinted>2010-11-10T14:05:00Z</cp:lastPrinted>
  <dcterms:created xsi:type="dcterms:W3CDTF">2025-11-12T14:16:00Z</dcterms:created>
  <dcterms:modified xsi:type="dcterms:W3CDTF">2025-11-12T14:19:00Z</dcterms:modified>
</cp:coreProperties>
</file>