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32B" w:rsidRDefault="00CD71C8" w:rsidP="00CD71C8">
      <w:pPr>
        <w:pStyle w:val="a4"/>
        <w:jc w:val="both"/>
        <w:rPr>
          <w:rFonts w:ascii="Times New Roman" w:hAnsi="Times New Roman" w:cs="Times New Roman"/>
          <w:iCs/>
          <w:sz w:val="20"/>
          <w:szCs w:val="20"/>
          <w:lang w:eastAsia="ru-RU"/>
        </w:rPr>
      </w:pPr>
      <w:r w:rsidRPr="00CD71C8">
        <w:rPr>
          <w:rFonts w:ascii="Times New Roman" w:hAnsi="Times New Roman" w:cs="Times New Roman"/>
          <w:sz w:val="20"/>
          <w:szCs w:val="20"/>
          <w:lang w:eastAsia="ru-RU"/>
        </w:rPr>
        <w:t xml:space="preserve">АО «РАД» (ИНН 7838430413, 190000, Санкт-Петербург, пер. </w:t>
      </w:r>
      <w:proofErr w:type="spellStart"/>
      <w:r w:rsidRPr="00CD71C8">
        <w:rPr>
          <w:rFonts w:ascii="Times New Roman" w:hAnsi="Times New Roman" w:cs="Times New Roman"/>
          <w:sz w:val="20"/>
          <w:szCs w:val="20"/>
          <w:lang w:eastAsia="ru-RU"/>
        </w:rPr>
        <w:t>Гривцова</w:t>
      </w:r>
      <w:proofErr w:type="spellEnd"/>
      <w:r w:rsidRPr="00CD71C8">
        <w:rPr>
          <w:rFonts w:ascii="Times New Roman" w:hAnsi="Times New Roman" w:cs="Times New Roman"/>
          <w:sz w:val="20"/>
          <w:szCs w:val="20"/>
          <w:lang w:eastAsia="ru-RU"/>
        </w:rPr>
        <w:t xml:space="preserve">, д.5, </w:t>
      </w:r>
      <w:proofErr w:type="spellStart"/>
      <w:r w:rsidRPr="00CD71C8">
        <w:rPr>
          <w:rFonts w:ascii="Times New Roman" w:hAnsi="Times New Roman" w:cs="Times New Roman"/>
          <w:sz w:val="20"/>
          <w:szCs w:val="20"/>
          <w:lang w:eastAsia="ru-RU"/>
        </w:rPr>
        <w:t>лит.В</w:t>
      </w:r>
      <w:proofErr w:type="spellEnd"/>
      <w:r w:rsidRPr="00CD71C8">
        <w:rPr>
          <w:rFonts w:ascii="Times New Roman" w:hAnsi="Times New Roman" w:cs="Times New Roman"/>
          <w:sz w:val="20"/>
          <w:szCs w:val="20"/>
          <w:lang w:eastAsia="ru-RU"/>
        </w:rPr>
        <w:t xml:space="preserve">, 88007775757 (доб.421), </w:t>
      </w:r>
      <w:hyperlink r:id="rId4" w:history="1">
        <w:r w:rsidRPr="00CD71C8">
          <w:rPr>
            <w:rStyle w:val="a3"/>
            <w:rFonts w:ascii="Times New Roman" w:hAnsi="Times New Roman" w:cs="Times New Roman"/>
            <w:sz w:val="20"/>
            <w:szCs w:val="20"/>
            <w:lang w:eastAsia="ru-RU"/>
          </w:rPr>
          <w:t>furs@auction-house.ru</w:t>
        </w:r>
      </w:hyperlink>
      <w:r w:rsidRPr="00CD71C8">
        <w:rPr>
          <w:rFonts w:ascii="Times New Roman" w:hAnsi="Times New Roman" w:cs="Times New Roman"/>
          <w:sz w:val="20"/>
          <w:szCs w:val="20"/>
          <w:lang w:eastAsia="ru-RU"/>
        </w:rPr>
        <w:t xml:space="preserve">, далее-Организатор торгов, ОТ), действующее на </w:t>
      </w:r>
      <w:proofErr w:type="spellStart"/>
      <w:r w:rsidRPr="00CD71C8">
        <w:rPr>
          <w:rFonts w:ascii="Times New Roman" w:hAnsi="Times New Roman" w:cs="Times New Roman"/>
          <w:sz w:val="20"/>
          <w:szCs w:val="20"/>
          <w:lang w:eastAsia="ru-RU"/>
        </w:rPr>
        <w:t>осн</w:t>
      </w:r>
      <w:proofErr w:type="spellEnd"/>
      <w:r w:rsidRPr="00CD71C8">
        <w:rPr>
          <w:rFonts w:ascii="Times New Roman" w:hAnsi="Times New Roman" w:cs="Times New Roman"/>
          <w:sz w:val="20"/>
          <w:szCs w:val="20"/>
          <w:lang w:eastAsia="ru-RU"/>
        </w:rPr>
        <w:t xml:space="preserve">. договора поручения с </w:t>
      </w:r>
      <w:r w:rsidRPr="00CD71C8">
        <w:rPr>
          <w:rFonts w:ascii="Times New Roman" w:hAnsi="Times New Roman" w:cs="Times New Roman"/>
          <w:b/>
          <w:sz w:val="20"/>
          <w:szCs w:val="20"/>
          <w:lang w:eastAsia="ru-RU"/>
        </w:rPr>
        <w:t>ООО "ЕВРОФИНАНС"</w:t>
      </w:r>
      <w:r w:rsidRPr="00CD71C8">
        <w:rPr>
          <w:rFonts w:ascii="Times New Roman" w:hAnsi="Times New Roman" w:cs="Times New Roman"/>
          <w:sz w:val="20"/>
          <w:szCs w:val="20"/>
          <w:lang w:eastAsia="ru-RU"/>
        </w:rPr>
        <w:t xml:space="preserve"> (ИНН 7701520113, далее-Должник), в лице конкурсного управляющего </w:t>
      </w:r>
      <w:proofErr w:type="spellStart"/>
      <w:r w:rsidRPr="00CD71C8">
        <w:rPr>
          <w:rFonts w:ascii="Times New Roman" w:hAnsi="Times New Roman" w:cs="Times New Roman"/>
          <w:b/>
          <w:sz w:val="20"/>
          <w:szCs w:val="20"/>
          <w:lang w:eastAsia="ru-RU"/>
        </w:rPr>
        <w:t>Сахалкиной</w:t>
      </w:r>
      <w:proofErr w:type="spellEnd"/>
      <w:r w:rsidRPr="00CD71C8">
        <w:rPr>
          <w:rFonts w:ascii="Times New Roman" w:hAnsi="Times New Roman" w:cs="Times New Roman"/>
          <w:b/>
          <w:sz w:val="20"/>
          <w:szCs w:val="20"/>
          <w:lang w:eastAsia="ru-RU"/>
        </w:rPr>
        <w:t xml:space="preserve"> К.А</w:t>
      </w:r>
      <w:r w:rsidRPr="00CD71C8">
        <w:rPr>
          <w:rFonts w:ascii="Times New Roman" w:hAnsi="Times New Roman" w:cs="Times New Roman"/>
          <w:sz w:val="20"/>
          <w:szCs w:val="20"/>
          <w:lang w:eastAsia="ru-RU"/>
        </w:rPr>
        <w:t xml:space="preserve">. (ИНН 212906939123, далее -КУ), член САУ "СРО "ДЕЛО" (ИНН 5010029544), на </w:t>
      </w:r>
      <w:proofErr w:type="spellStart"/>
      <w:r w:rsidRPr="00CD71C8">
        <w:rPr>
          <w:rFonts w:ascii="Times New Roman" w:hAnsi="Times New Roman" w:cs="Times New Roman"/>
          <w:sz w:val="20"/>
          <w:szCs w:val="20"/>
          <w:lang w:eastAsia="ru-RU"/>
        </w:rPr>
        <w:t>осн</w:t>
      </w:r>
      <w:proofErr w:type="spellEnd"/>
      <w:r w:rsidRPr="00CD71C8">
        <w:rPr>
          <w:rFonts w:ascii="Times New Roman" w:hAnsi="Times New Roman" w:cs="Times New Roman"/>
          <w:sz w:val="20"/>
          <w:szCs w:val="20"/>
          <w:lang w:eastAsia="ru-RU"/>
        </w:rPr>
        <w:t xml:space="preserve">. решения и определения Арбитражного суда г. Москвы от 26.11.2018, 22.09.2021 по делу № А40-122605/17-160-129, сообщает о результатах проведения </w:t>
      </w:r>
      <w:r w:rsidRPr="00CD71C8">
        <w:rPr>
          <w:rFonts w:ascii="Times New Roman" w:hAnsi="Times New Roman" w:cs="Times New Roman"/>
          <w:b/>
          <w:sz w:val="20"/>
          <w:szCs w:val="20"/>
          <w:lang w:eastAsia="ru-RU"/>
        </w:rPr>
        <w:t>первых открытых электронных торгов</w:t>
      </w:r>
      <w:r w:rsidRPr="00CD71C8">
        <w:rPr>
          <w:rFonts w:ascii="Times New Roman" w:hAnsi="Times New Roman" w:cs="Times New Roman"/>
          <w:sz w:val="20"/>
          <w:szCs w:val="20"/>
          <w:lang w:eastAsia="ru-RU"/>
        </w:rPr>
        <w:t xml:space="preserve">, в форме аукциона открытых по составу участников с открытой формой представления предложений о цене (далее–Торги), проведенных </w:t>
      </w:r>
      <w:r w:rsidRPr="00CD71C8">
        <w:rPr>
          <w:rFonts w:ascii="Times New Roman" w:hAnsi="Times New Roman" w:cs="Times New Roman"/>
          <w:b/>
          <w:sz w:val="20"/>
          <w:szCs w:val="20"/>
          <w:lang w:eastAsia="ru-RU"/>
        </w:rPr>
        <w:t>06.11.2025</w:t>
      </w:r>
      <w:r w:rsidRPr="00CD71C8">
        <w:rPr>
          <w:rFonts w:ascii="Times New Roman" w:hAnsi="Times New Roman" w:cs="Times New Roman"/>
          <w:sz w:val="20"/>
          <w:szCs w:val="20"/>
          <w:lang w:eastAsia="ru-RU"/>
        </w:rPr>
        <w:t xml:space="preserve"> на электронной площадке АО «РАД», по адресу в сети интернет: </w:t>
      </w:r>
      <w:hyperlink r:id="rId5" w:history="1">
        <w:r w:rsidRPr="00CD71C8">
          <w:rPr>
            <w:rStyle w:val="a3"/>
            <w:rFonts w:ascii="Times New Roman" w:hAnsi="Times New Roman" w:cs="Times New Roman"/>
            <w:sz w:val="20"/>
            <w:szCs w:val="20"/>
            <w:lang w:eastAsia="ru-RU"/>
          </w:rPr>
          <w:t>http://lot-online.ru/</w:t>
        </w:r>
      </w:hyperlink>
      <w:r w:rsidRPr="00CD71C8">
        <w:rPr>
          <w:rFonts w:ascii="Times New Roman" w:hAnsi="Times New Roman" w:cs="Times New Roman"/>
          <w:sz w:val="20"/>
          <w:szCs w:val="20"/>
          <w:lang w:eastAsia="ru-RU"/>
        </w:rPr>
        <w:t xml:space="preserve"> (далее-ЭП) (№ торгов 248640). Торги признаны несостоявшимися в связи с отсутствием заявок. ОТ</w:t>
      </w:r>
      <w:r w:rsidR="002F063B" w:rsidRPr="00CD71C8">
        <w:rPr>
          <w:rFonts w:ascii="Times New Roman" w:hAnsi="Times New Roman" w:cs="Times New Roman"/>
          <w:sz w:val="20"/>
          <w:szCs w:val="20"/>
          <w:lang w:eastAsia="ru-RU"/>
        </w:rPr>
        <w:t xml:space="preserve"> </w:t>
      </w:r>
      <w:r w:rsidR="00DA20C2" w:rsidRPr="00CD71C8">
        <w:rPr>
          <w:rFonts w:ascii="Times New Roman" w:hAnsi="Times New Roman" w:cs="Times New Roman"/>
          <w:sz w:val="20"/>
          <w:szCs w:val="20"/>
          <w:lang w:eastAsia="ru-RU"/>
        </w:rPr>
        <w:t xml:space="preserve">сообщает о проведении </w:t>
      </w:r>
      <w:r w:rsidRPr="00CD71C8">
        <w:rPr>
          <w:rFonts w:ascii="Times New Roman" w:hAnsi="Times New Roman" w:cs="Times New Roman"/>
          <w:b/>
          <w:sz w:val="20"/>
          <w:szCs w:val="20"/>
          <w:lang w:eastAsia="ru-RU"/>
        </w:rPr>
        <w:t>23.12</w:t>
      </w:r>
      <w:r w:rsidR="00DA20C2" w:rsidRPr="00CD71C8">
        <w:rPr>
          <w:rFonts w:ascii="Times New Roman" w:hAnsi="Times New Roman" w:cs="Times New Roman"/>
          <w:b/>
          <w:sz w:val="20"/>
          <w:szCs w:val="20"/>
          <w:lang w:eastAsia="ru-RU"/>
        </w:rPr>
        <w:t>.2025 в 10 час. 00 мин</w:t>
      </w:r>
      <w:r w:rsidR="00DA20C2" w:rsidRPr="00CD71C8">
        <w:rPr>
          <w:rFonts w:ascii="Times New Roman" w:hAnsi="Times New Roman" w:cs="Times New Roman"/>
          <w:sz w:val="20"/>
          <w:szCs w:val="20"/>
          <w:lang w:eastAsia="ru-RU"/>
        </w:rPr>
        <w:t>. (</w:t>
      </w:r>
      <w:proofErr w:type="spellStart"/>
      <w:r w:rsidR="00DA20C2" w:rsidRPr="00CD71C8">
        <w:rPr>
          <w:rFonts w:ascii="Times New Roman" w:hAnsi="Times New Roman" w:cs="Times New Roman"/>
          <w:sz w:val="20"/>
          <w:szCs w:val="20"/>
          <w:lang w:eastAsia="ru-RU"/>
        </w:rPr>
        <w:t>Мск</w:t>
      </w:r>
      <w:proofErr w:type="spellEnd"/>
      <w:r w:rsidR="00DA20C2" w:rsidRPr="00CD71C8">
        <w:rPr>
          <w:rFonts w:ascii="Times New Roman" w:hAnsi="Times New Roman" w:cs="Times New Roman"/>
          <w:sz w:val="20"/>
          <w:szCs w:val="20"/>
          <w:lang w:eastAsia="ru-RU"/>
        </w:rPr>
        <w:t>)</w:t>
      </w:r>
      <w:r w:rsidRPr="00CD71C8">
        <w:rPr>
          <w:rFonts w:ascii="Times New Roman" w:hAnsi="Times New Roman" w:cs="Times New Roman"/>
          <w:sz w:val="20"/>
          <w:szCs w:val="20"/>
          <w:lang w:eastAsia="ru-RU"/>
        </w:rPr>
        <w:t xml:space="preserve"> </w:t>
      </w:r>
      <w:r w:rsidRPr="00CD71C8">
        <w:rPr>
          <w:rFonts w:ascii="Times New Roman" w:hAnsi="Times New Roman" w:cs="Times New Roman"/>
          <w:b/>
          <w:sz w:val="20"/>
          <w:szCs w:val="20"/>
          <w:lang w:eastAsia="ru-RU"/>
        </w:rPr>
        <w:t>повторных</w:t>
      </w:r>
      <w:r w:rsidR="00DA20C2" w:rsidRPr="00CD71C8">
        <w:rPr>
          <w:rFonts w:ascii="Times New Roman" w:hAnsi="Times New Roman" w:cs="Times New Roman"/>
          <w:b/>
          <w:sz w:val="20"/>
          <w:szCs w:val="20"/>
          <w:lang w:eastAsia="ru-RU"/>
        </w:rPr>
        <w:t xml:space="preserve"> откры</w:t>
      </w:r>
      <w:r w:rsidR="004224A0" w:rsidRPr="00CD71C8">
        <w:rPr>
          <w:rFonts w:ascii="Times New Roman" w:hAnsi="Times New Roman" w:cs="Times New Roman"/>
          <w:b/>
          <w:sz w:val="20"/>
          <w:szCs w:val="20"/>
          <w:lang w:eastAsia="ru-RU"/>
        </w:rPr>
        <w:t>тых электронных торгов</w:t>
      </w:r>
      <w:r w:rsidR="004224A0" w:rsidRPr="00CD71C8">
        <w:rPr>
          <w:rFonts w:ascii="Times New Roman" w:hAnsi="Times New Roman" w:cs="Times New Roman"/>
          <w:sz w:val="20"/>
          <w:szCs w:val="20"/>
          <w:lang w:eastAsia="ru-RU"/>
        </w:rPr>
        <w:t xml:space="preserve"> (далее–</w:t>
      </w:r>
      <w:r w:rsidRPr="00CD71C8">
        <w:rPr>
          <w:rFonts w:ascii="Times New Roman" w:hAnsi="Times New Roman" w:cs="Times New Roman"/>
          <w:sz w:val="20"/>
          <w:szCs w:val="20"/>
          <w:lang w:eastAsia="ru-RU"/>
        </w:rPr>
        <w:t xml:space="preserve"> повторные </w:t>
      </w:r>
      <w:r w:rsidR="00DA20C2" w:rsidRPr="00CD71C8">
        <w:rPr>
          <w:rFonts w:ascii="Times New Roman" w:hAnsi="Times New Roman" w:cs="Times New Roman"/>
          <w:sz w:val="20"/>
          <w:szCs w:val="20"/>
          <w:lang w:eastAsia="ru-RU"/>
        </w:rPr>
        <w:t xml:space="preserve">Торги) на </w:t>
      </w:r>
      <w:r w:rsidRPr="00CD71C8">
        <w:rPr>
          <w:rFonts w:ascii="Times New Roman" w:hAnsi="Times New Roman" w:cs="Times New Roman"/>
          <w:sz w:val="20"/>
          <w:szCs w:val="20"/>
          <w:lang w:eastAsia="ru-RU"/>
        </w:rPr>
        <w:t>ЭП</w:t>
      </w:r>
      <w:r w:rsidR="00DA20C2" w:rsidRPr="00CD71C8">
        <w:rPr>
          <w:rFonts w:ascii="Times New Roman" w:hAnsi="Times New Roman" w:cs="Times New Roman"/>
          <w:sz w:val="20"/>
          <w:szCs w:val="20"/>
          <w:lang w:eastAsia="ru-RU"/>
        </w:rPr>
        <w:t xml:space="preserve"> путем проведения аукциона, открытого по составу участников с открытой формой подачи предложений о цене. Начало приема заявок на участие в </w:t>
      </w:r>
      <w:r w:rsidRPr="00CD71C8">
        <w:rPr>
          <w:rFonts w:ascii="Times New Roman" w:hAnsi="Times New Roman" w:cs="Times New Roman"/>
          <w:sz w:val="20"/>
          <w:szCs w:val="20"/>
          <w:lang w:eastAsia="ru-RU"/>
        </w:rPr>
        <w:t xml:space="preserve">повторных </w:t>
      </w:r>
      <w:r w:rsidR="00DA20C2" w:rsidRPr="00CD71C8">
        <w:rPr>
          <w:rFonts w:ascii="Times New Roman" w:hAnsi="Times New Roman" w:cs="Times New Roman"/>
          <w:sz w:val="20"/>
          <w:szCs w:val="20"/>
          <w:lang w:eastAsia="ru-RU"/>
        </w:rPr>
        <w:t xml:space="preserve">Торгах </w:t>
      </w:r>
      <w:r w:rsidR="00DA20C2" w:rsidRPr="00CD71C8">
        <w:rPr>
          <w:rFonts w:ascii="Times New Roman" w:hAnsi="Times New Roman" w:cs="Times New Roman"/>
          <w:b/>
          <w:sz w:val="20"/>
          <w:szCs w:val="20"/>
          <w:lang w:eastAsia="ru-RU"/>
        </w:rPr>
        <w:t xml:space="preserve">с 09 час. 00 мин. </w:t>
      </w:r>
      <w:r w:rsidRPr="00CD71C8">
        <w:rPr>
          <w:rFonts w:ascii="Times New Roman" w:hAnsi="Times New Roman" w:cs="Times New Roman"/>
          <w:b/>
          <w:sz w:val="20"/>
          <w:szCs w:val="20"/>
          <w:lang w:eastAsia="ru-RU"/>
        </w:rPr>
        <w:t>16.11</w:t>
      </w:r>
      <w:r w:rsidR="00DA20C2" w:rsidRPr="00CD71C8">
        <w:rPr>
          <w:rFonts w:ascii="Times New Roman" w:hAnsi="Times New Roman" w:cs="Times New Roman"/>
          <w:b/>
          <w:sz w:val="20"/>
          <w:szCs w:val="20"/>
          <w:lang w:eastAsia="ru-RU"/>
        </w:rPr>
        <w:t xml:space="preserve">.2025 по </w:t>
      </w:r>
      <w:r w:rsidRPr="00CD71C8">
        <w:rPr>
          <w:rFonts w:ascii="Times New Roman" w:hAnsi="Times New Roman" w:cs="Times New Roman"/>
          <w:b/>
          <w:sz w:val="20"/>
          <w:szCs w:val="20"/>
          <w:lang w:eastAsia="ru-RU"/>
        </w:rPr>
        <w:t>21.12</w:t>
      </w:r>
      <w:r w:rsidR="00DA20C2" w:rsidRPr="00CD71C8">
        <w:rPr>
          <w:rFonts w:ascii="Times New Roman" w:hAnsi="Times New Roman" w:cs="Times New Roman"/>
          <w:b/>
          <w:sz w:val="20"/>
          <w:szCs w:val="20"/>
          <w:lang w:eastAsia="ru-RU"/>
        </w:rPr>
        <w:t>.2025 до 23 час 00 мин</w:t>
      </w:r>
      <w:r w:rsidRPr="00CD71C8">
        <w:rPr>
          <w:rFonts w:ascii="Times New Roman" w:hAnsi="Times New Roman" w:cs="Times New Roman"/>
          <w:sz w:val="20"/>
          <w:szCs w:val="20"/>
          <w:lang w:eastAsia="ru-RU"/>
        </w:rPr>
        <w:t>. Определение участников повторных Т</w:t>
      </w:r>
      <w:r w:rsidR="00DA20C2" w:rsidRPr="00CD71C8">
        <w:rPr>
          <w:rFonts w:ascii="Times New Roman" w:hAnsi="Times New Roman" w:cs="Times New Roman"/>
          <w:sz w:val="20"/>
          <w:szCs w:val="20"/>
          <w:lang w:eastAsia="ru-RU"/>
        </w:rPr>
        <w:t>оргов–</w:t>
      </w:r>
      <w:r w:rsidRPr="00CD71C8">
        <w:rPr>
          <w:rFonts w:ascii="Times New Roman" w:hAnsi="Times New Roman" w:cs="Times New Roman"/>
          <w:b/>
          <w:sz w:val="20"/>
          <w:szCs w:val="20"/>
          <w:lang w:eastAsia="ru-RU"/>
        </w:rPr>
        <w:t>22.12</w:t>
      </w:r>
      <w:r w:rsidR="00DA20C2" w:rsidRPr="00CD71C8">
        <w:rPr>
          <w:rFonts w:ascii="Times New Roman" w:hAnsi="Times New Roman" w:cs="Times New Roman"/>
          <w:b/>
          <w:sz w:val="20"/>
          <w:szCs w:val="20"/>
          <w:lang w:eastAsia="ru-RU"/>
        </w:rPr>
        <w:t>.2025</w:t>
      </w:r>
      <w:r w:rsidR="00DA20C2" w:rsidRPr="00CD71C8">
        <w:rPr>
          <w:rFonts w:ascii="Times New Roman" w:hAnsi="Times New Roman" w:cs="Times New Roman"/>
          <w:sz w:val="20"/>
          <w:szCs w:val="20"/>
          <w:lang w:eastAsia="ru-RU"/>
        </w:rPr>
        <w:t xml:space="preserve"> оформляется протоколом об определении участников торгов. </w:t>
      </w:r>
      <w:r w:rsidR="006A763D" w:rsidRPr="00CD71C8">
        <w:rPr>
          <w:rFonts w:ascii="Times New Roman" w:hAnsi="Times New Roman" w:cs="Times New Roman"/>
          <w:color w:val="000000" w:themeColor="text1"/>
          <w:sz w:val="20"/>
          <w:szCs w:val="20"/>
          <w:lang w:eastAsia="ru-RU"/>
        </w:rPr>
        <w:t xml:space="preserve">Продаже на </w:t>
      </w:r>
      <w:r w:rsidRPr="00CD71C8">
        <w:rPr>
          <w:rFonts w:ascii="Times New Roman" w:hAnsi="Times New Roman" w:cs="Times New Roman"/>
          <w:color w:val="000000" w:themeColor="text1"/>
          <w:sz w:val="20"/>
          <w:szCs w:val="20"/>
          <w:lang w:eastAsia="ru-RU"/>
        </w:rPr>
        <w:t xml:space="preserve">повторных </w:t>
      </w:r>
      <w:r w:rsidR="006A763D" w:rsidRPr="00CD71C8">
        <w:rPr>
          <w:rFonts w:ascii="Times New Roman" w:hAnsi="Times New Roman" w:cs="Times New Roman"/>
          <w:color w:val="000000" w:themeColor="text1"/>
          <w:sz w:val="20"/>
          <w:szCs w:val="20"/>
          <w:lang w:eastAsia="ru-RU"/>
        </w:rPr>
        <w:t xml:space="preserve">Торгах подлежит </w:t>
      </w:r>
      <w:r w:rsidR="00DA20C2" w:rsidRPr="00CD71C8">
        <w:rPr>
          <w:rFonts w:ascii="Times New Roman" w:hAnsi="Times New Roman" w:cs="Times New Roman"/>
          <w:color w:val="000000" w:themeColor="text1"/>
          <w:sz w:val="20"/>
          <w:szCs w:val="20"/>
          <w:lang w:eastAsia="ru-RU"/>
        </w:rPr>
        <w:t>права требования:</w:t>
      </w:r>
      <w:r w:rsidR="004224A0" w:rsidRPr="00CD71C8">
        <w:rPr>
          <w:rFonts w:ascii="Times New Roman" w:hAnsi="Times New Roman" w:cs="Times New Roman"/>
          <w:sz w:val="20"/>
          <w:szCs w:val="20"/>
          <w:lang w:eastAsia="ru-RU"/>
        </w:rPr>
        <w:t xml:space="preserve"> </w:t>
      </w:r>
      <w:r w:rsidR="00DA20C2" w:rsidRPr="00CD71C8">
        <w:rPr>
          <w:rFonts w:ascii="Times New Roman" w:hAnsi="Times New Roman" w:cs="Times New Roman"/>
          <w:b/>
          <w:color w:val="000000" w:themeColor="text1"/>
          <w:sz w:val="20"/>
          <w:szCs w:val="20"/>
          <w:lang w:eastAsia="ru-RU"/>
        </w:rPr>
        <w:t>Лот 3</w:t>
      </w:r>
      <w:r w:rsidR="006A763D" w:rsidRPr="00CD71C8">
        <w:rPr>
          <w:rFonts w:ascii="Times New Roman" w:hAnsi="Times New Roman" w:cs="Times New Roman"/>
          <w:b/>
          <w:color w:val="000000" w:themeColor="text1"/>
          <w:sz w:val="20"/>
          <w:szCs w:val="20"/>
          <w:lang w:eastAsia="ru-RU"/>
        </w:rPr>
        <w:t xml:space="preserve">: </w:t>
      </w:r>
      <w:r w:rsidR="00DA20C2" w:rsidRPr="00CD71C8">
        <w:rPr>
          <w:rFonts w:ascii="Times New Roman" w:hAnsi="Times New Roman" w:cs="Times New Roman"/>
          <w:color w:val="000000" w:themeColor="text1"/>
          <w:sz w:val="20"/>
          <w:szCs w:val="20"/>
          <w:lang w:eastAsia="ru-RU"/>
        </w:rPr>
        <w:t>Права требования к ООО «</w:t>
      </w:r>
      <w:proofErr w:type="spellStart"/>
      <w:r w:rsidR="00DA20C2" w:rsidRPr="00CD71C8">
        <w:rPr>
          <w:rFonts w:ascii="Times New Roman" w:hAnsi="Times New Roman" w:cs="Times New Roman"/>
          <w:color w:val="000000" w:themeColor="text1"/>
          <w:sz w:val="20"/>
          <w:szCs w:val="20"/>
          <w:lang w:eastAsia="ru-RU"/>
        </w:rPr>
        <w:t>ПрофИнвест</w:t>
      </w:r>
      <w:proofErr w:type="spellEnd"/>
      <w:r w:rsidR="00DA20C2" w:rsidRPr="00CD71C8">
        <w:rPr>
          <w:rFonts w:ascii="Times New Roman" w:hAnsi="Times New Roman" w:cs="Times New Roman"/>
          <w:color w:val="000000" w:themeColor="text1"/>
          <w:sz w:val="20"/>
          <w:szCs w:val="20"/>
          <w:lang w:eastAsia="ru-RU"/>
        </w:rPr>
        <w:t xml:space="preserve">» (ИНН 7704800422) в размере 3 990 047 229,01 руб., на основании решения Арбитражного суда г. Москвы по делу № А40-334439/2019 от 30.04.2020. </w:t>
      </w:r>
      <w:r w:rsidR="00DA20C2" w:rsidRPr="00CD71C8">
        <w:rPr>
          <w:rFonts w:ascii="Times New Roman" w:hAnsi="Times New Roman" w:cs="Times New Roman"/>
          <w:b/>
          <w:color w:val="000000" w:themeColor="text1"/>
          <w:sz w:val="20"/>
          <w:szCs w:val="20"/>
          <w:lang w:eastAsia="ru-RU"/>
        </w:rPr>
        <w:t>Для сведения</w:t>
      </w:r>
      <w:r w:rsidR="00DA20C2" w:rsidRPr="00CD71C8">
        <w:rPr>
          <w:rFonts w:ascii="Times New Roman" w:hAnsi="Times New Roman" w:cs="Times New Roman"/>
          <w:color w:val="000000" w:themeColor="text1"/>
          <w:sz w:val="20"/>
          <w:szCs w:val="20"/>
          <w:lang w:eastAsia="ru-RU"/>
        </w:rPr>
        <w:t>: 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r w:rsidR="006A763D" w:rsidRPr="00CD71C8">
        <w:rPr>
          <w:rFonts w:ascii="Times New Roman" w:hAnsi="Times New Roman" w:cs="Times New Roman"/>
          <w:b/>
          <w:sz w:val="20"/>
          <w:szCs w:val="20"/>
          <w:lang w:eastAsia="ru-RU"/>
        </w:rPr>
        <w:t>НЦ-</w:t>
      </w:r>
      <w:r w:rsidR="00DA20C2" w:rsidRPr="00CD71C8">
        <w:rPr>
          <w:rFonts w:ascii="Times New Roman" w:hAnsi="Times New Roman" w:cs="Times New Roman"/>
          <w:b/>
          <w:sz w:val="20"/>
          <w:szCs w:val="20"/>
          <w:lang w:eastAsia="ru-RU"/>
        </w:rPr>
        <w:t>3</w:t>
      </w:r>
      <w:r w:rsidRPr="00CD71C8">
        <w:rPr>
          <w:rFonts w:ascii="Times New Roman" w:hAnsi="Times New Roman" w:cs="Times New Roman"/>
          <w:b/>
          <w:sz w:val="20"/>
          <w:szCs w:val="20"/>
          <w:lang w:eastAsia="ru-RU"/>
        </w:rPr>
        <w:t> 591 042 506,11</w:t>
      </w:r>
      <w:r w:rsidR="004224A0" w:rsidRPr="00CD71C8">
        <w:rPr>
          <w:rFonts w:ascii="Times New Roman" w:hAnsi="Times New Roman" w:cs="Times New Roman"/>
          <w:b/>
          <w:sz w:val="20"/>
          <w:szCs w:val="20"/>
          <w:lang w:eastAsia="ru-RU"/>
        </w:rPr>
        <w:t xml:space="preserve"> </w:t>
      </w:r>
      <w:r w:rsidR="006A763D" w:rsidRPr="00CD71C8">
        <w:rPr>
          <w:rFonts w:ascii="Times New Roman" w:hAnsi="Times New Roman" w:cs="Times New Roman"/>
          <w:b/>
          <w:sz w:val="20"/>
          <w:szCs w:val="20"/>
          <w:lang w:eastAsia="ru-RU"/>
        </w:rPr>
        <w:t xml:space="preserve">руб. </w:t>
      </w:r>
      <w:r w:rsidR="00DA20C2" w:rsidRPr="00CD71C8">
        <w:rPr>
          <w:rFonts w:ascii="Times New Roman" w:hAnsi="Times New Roman" w:cs="Times New Roman"/>
          <w:sz w:val="20"/>
          <w:szCs w:val="20"/>
          <w:lang w:eastAsia="ru-RU"/>
        </w:rPr>
        <w:t>Ознакомление с документами в отноше</w:t>
      </w:r>
      <w:r w:rsidR="004224A0" w:rsidRPr="00CD71C8">
        <w:rPr>
          <w:rFonts w:ascii="Times New Roman" w:hAnsi="Times New Roman" w:cs="Times New Roman"/>
          <w:sz w:val="20"/>
          <w:szCs w:val="20"/>
          <w:lang w:eastAsia="ru-RU"/>
        </w:rPr>
        <w:t xml:space="preserve">нии Лота производится в раб. </w:t>
      </w:r>
      <w:r w:rsidR="00DA20C2" w:rsidRPr="00CD71C8">
        <w:rPr>
          <w:rFonts w:ascii="Times New Roman" w:hAnsi="Times New Roman" w:cs="Times New Roman"/>
          <w:sz w:val="20"/>
          <w:szCs w:val="20"/>
          <w:lang w:eastAsia="ru-RU"/>
        </w:rPr>
        <w:t>дни с 11:00 до 16:00, эл. почта: kseniamira@mail.ru, тел. 8 (905) 198 98 46 (Сахалкина К.А.)</w:t>
      </w:r>
      <w:r w:rsidR="006A763D" w:rsidRPr="00CD71C8">
        <w:rPr>
          <w:rFonts w:ascii="Times New Roman" w:hAnsi="Times New Roman" w:cs="Times New Roman"/>
          <w:sz w:val="20"/>
          <w:szCs w:val="20"/>
          <w:lang w:eastAsia="ru-RU"/>
        </w:rPr>
        <w:t xml:space="preserve">, также у ОТ: </w:t>
      </w:r>
      <w:r w:rsidR="004224A0" w:rsidRPr="00CD71C8">
        <w:rPr>
          <w:rFonts w:ascii="Times New Roman" w:hAnsi="Times New Roman" w:cs="Times New Roman"/>
          <w:sz w:val="20"/>
          <w:szCs w:val="20"/>
          <w:lang w:eastAsia="ru-RU"/>
        </w:rPr>
        <w:t xml:space="preserve">тел. +7 916-864-57-10, эл. почта: </w:t>
      </w:r>
      <w:hyperlink r:id="rId6" w:history="1">
        <w:r w:rsidR="004224A0" w:rsidRPr="00CD71C8">
          <w:rPr>
            <w:rStyle w:val="a3"/>
            <w:rFonts w:ascii="Times New Roman" w:hAnsi="Times New Roman" w:cs="Times New Roman"/>
            <w:sz w:val="20"/>
            <w:szCs w:val="20"/>
            <w:lang w:eastAsia="ru-RU"/>
          </w:rPr>
          <w:t>bautin@auction-house.ru</w:t>
        </w:r>
      </w:hyperlink>
      <w:r w:rsidR="004224A0" w:rsidRPr="00CD71C8">
        <w:rPr>
          <w:rFonts w:ascii="Times New Roman" w:hAnsi="Times New Roman" w:cs="Times New Roman"/>
          <w:sz w:val="20"/>
          <w:szCs w:val="20"/>
          <w:lang w:eastAsia="ru-RU"/>
        </w:rPr>
        <w:t>.</w:t>
      </w:r>
      <w:r w:rsidRPr="00CD71C8">
        <w:rPr>
          <w:rFonts w:ascii="Times New Roman" w:hAnsi="Times New Roman" w:cs="Times New Roman"/>
          <w:sz w:val="20"/>
          <w:szCs w:val="20"/>
          <w:lang w:eastAsia="ru-RU"/>
        </w:rPr>
        <w:t xml:space="preserve"> </w:t>
      </w:r>
      <w:r w:rsidR="004224A0" w:rsidRPr="00CD71C8">
        <w:rPr>
          <w:rFonts w:ascii="Times New Roman" w:hAnsi="Times New Roman" w:cs="Times New Roman"/>
          <w:b/>
          <w:iCs/>
          <w:sz w:val="20"/>
          <w:szCs w:val="20"/>
          <w:lang w:eastAsia="ru-RU"/>
        </w:rPr>
        <w:t xml:space="preserve">Задаток–20% от НЦ Лота. Шаг аукциона–5% от НЦ Лота. </w:t>
      </w:r>
      <w:r w:rsidR="004224A0" w:rsidRPr="00CD71C8">
        <w:rPr>
          <w:rFonts w:ascii="Times New Roman" w:hAnsi="Times New Roman" w:cs="Times New Roman"/>
          <w:iCs/>
          <w:sz w:val="20"/>
          <w:szCs w:val="20"/>
          <w:lang w:eastAsia="ru-RU"/>
        </w:rPr>
        <w:t>Реквизиты для внесения задатка: получатель-АО «РАД»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w:t>
      </w:r>
      <w:proofErr w:type="spellStart"/>
      <w:r w:rsidR="004224A0" w:rsidRPr="00CD71C8">
        <w:rPr>
          <w:rFonts w:ascii="Times New Roman" w:hAnsi="Times New Roman" w:cs="Times New Roman"/>
          <w:iCs/>
          <w:sz w:val="20"/>
          <w:szCs w:val="20"/>
          <w:lang w:eastAsia="ru-RU"/>
        </w:rPr>
        <w:t>с__Средства</w:t>
      </w:r>
      <w:proofErr w:type="spellEnd"/>
      <w:r w:rsidR="004224A0" w:rsidRPr="00CD71C8">
        <w:rPr>
          <w:rFonts w:ascii="Times New Roman" w:hAnsi="Times New Roman" w:cs="Times New Roman"/>
          <w:iCs/>
          <w:sz w:val="20"/>
          <w:szCs w:val="20"/>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Pr="00CD71C8">
        <w:rPr>
          <w:rFonts w:ascii="Times New Roman" w:hAnsi="Times New Roman" w:cs="Times New Roman"/>
          <w:sz w:val="20"/>
          <w:szCs w:val="20"/>
          <w:lang w:eastAsia="ru-RU"/>
        </w:rPr>
        <w:t xml:space="preserve"> </w:t>
      </w:r>
      <w:r w:rsidR="004224A0" w:rsidRPr="00CD71C8">
        <w:rPr>
          <w:rFonts w:ascii="Times New Roman" w:hAnsi="Times New Roman" w:cs="Times New Roman"/>
          <w:iCs/>
          <w:sz w:val="20"/>
          <w:szCs w:val="20"/>
          <w:lang w:eastAsia="ru-RU"/>
        </w:rPr>
        <w:t xml:space="preserve">Победитель </w:t>
      </w:r>
      <w:r w:rsidRPr="00CD71C8">
        <w:rPr>
          <w:rFonts w:ascii="Times New Roman" w:hAnsi="Times New Roman" w:cs="Times New Roman"/>
          <w:iCs/>
          <w:sz w:val="20"/>
          <w:szCs w:val="20"/>
          <w:lang w:eastAsia="ru-RU"/>
        </w:rPr>
        <w:t>повторных торгов (далее-</w:t>
      </w:r>
      <w:proofErr w:type="gramStart"/>
      <w:r w:rsidRPr="00CD71C8">
        <w:rPr>
          <w:rFonts w:ascii="Times New Roman" w:hAnsi="Times New Roman" w:cs="Times New Roman"/>
          <w:iCs/>
          <w:sz w:val="20"/>
          <w:szCs w:val="20"/>
          <w:lang w:eastAsia="ru-RU"/>
        </w:rPr>
        <w:t>победитель)-</w:t>
      </w:r>
      <w:proofErr w:type="gramEnd"/>
      <w:r w:rsidR="004224A0" w:rsidRPr="00CD71C8">
        <w:rPr>
          <w:rFonts w:ascii="Times New Roman" w:hAnsi="Times New Roman" w:cs="Times New Roman"/>
          <w:iCs/>
          <w:sz w:val="20"/>
          <w:szCs w:val="20"/>
          <w:lang w:eastAsia="ru-RU"/>
        </w:rPr>
        <w:t xml:space="preserve">лицо, предложившее наиболее высокую цену. ОТ имеет право отменить торги в любое время до момента подведения итогов. Результаты </w:t>
      </w:r>
      <w:r w:rsidRPr="00CD71C8">
        <w:rPr>
          <w:rFonts w:ascii="Times New Roman" w:hAnsi="Times New Roman" w:cs="Times New Roman"/>
          <w:iCs/>
          <w:sz w:val="20"/>
          <w:szCs w:val="20"/>
          <w:lang w:eastAsia="ru-RU"/>
        </w:rPr>
        <w:t>повторных Т</w:t>
      </w:r>
      <w:r w:rsidR="004224A0" w:rsidRPr="00CD71C8">
        <w:rPr>
          <w:rFonts w:ascii="Times New Roman" w:hAnsi="Times New Roman" w:cs="Times New Roman"/>
          <w:iCs/>
          <w:sz w:val="20"/>
          <w:szCs w:val="20"/>
          <w:lang w:eastAsia="ru-RU"/>
        </w:rPr>
        <w:t xml:space="preserve">оргов подводятся ОТ в день и в месте проведения </w:t>
      </w:r>
      <w:r w:rsidRPr="00CD71C8">
        <w:rPr>
          <w:rFonts w:ascii="Times New Roman" w:hAnsi="Times New Roman" w:cs="Times New Roman"/>
          <w:iCs/>
          <w:sz w:val="20"/>
          <w:szCs w:val="20"/>
          <w:lang w:eastAsia="ru-RU"/>
        </w:rPr>
        <w:t>повторных Т</w:t>
      </w:r>
      <w:r w:rsidR="004224A0" w:rsidRPr="00CD71C8">
        <w:rPr>
          <w:rFonts w:ascii="Times New Roman" w:hAnsi="Times New Roman" w:cs="Times New Roman"/>
          <w:iCs/>
          <w:sz w:val="20"/>
          <w:szCs w:val="20"/>
          <w:lang w:eastAsia="ru-RU"/>
        </w:rPr>
        <w:t>оргов на сайте ЭП и оформляются протоколом о результатах проведения</w:t>
      </w:r>
      <w:r w:rsidRPr="00CD71C8">
        <w:rPr>
          <w:rFonts w:ascii="Times New Roman" w:hAnsi="Times New Roman" w:cs="Times New Roman"/>
          <w:iCs/>
          <w:sz w:val="20"/>
          <w:szCs w:val="20"/>
          <w:lang w:eastAsia="ru-RU"/>
        </w:rPr>
        <w:t xml:space="preserve"> повторных Т</w:t>
      </w:r>
      <w:r w:rsidR="004224A0" w:rsidRPr="00CD71C8">
        <w:rPr>
          <w:rFonts w:ascii="Times New Roman" w:hAnsi="Times New Roman" w:cs="Times New Roman"/>
          <w:iCs/>
          <w:sz w:val="20"/>
          <w:szCs w:val="20"/>
          <w:lang w:eastAsia="ru-RU"/>
        </w:rPr>
        <w:t xml:space="preserve">оргов. Протокол размещается на ЭП в день принятия ОТ решения о признании участника </w:t>
      </w:r>
      <w:r w:rsidRPr="00CD71C8">
        <w:rPr>
          <w:rFonts w:ascii="Times New Roman" w:hAnsi="Times New Roman" w:cs="Times New Roman"/>
          <w:iCs/>
          <w:sz w:val="20"/>
          <w:szCs w:val="20"/>
          <w:lang w:eastAsia="ru-RU"/>
        </w:rPr>
        <w:t>победителем</w:t>
      </w:r>
      <w:r w:rsidR="004224A0" w:rsidRPr="00CD71C8">
        <w:rPr>
          <w:rFonts w:ascii="Times New Roman" w:hAnsi="Times New Roman" w:cs="Times New Roman"/>
          <w:iCs/>
          <w:sz w:val="20"/>
          <w:szCs w:val="20"/>
          <w:lang w:eastAsia="ru-RU"/>
        </w:rPr>
        <w:t xml:space="preserve">. </w:t>
      </w:r>
      <w:r w:rsidR="00ED0647" w:rsidRPr="00CD71C8">
        <w:rPr>
          <w:rFonts w:ascii="Times New Roman" w:hAnsi="Times New Roman" w:cs="Times New Roman"/>
          <w:iCs/>
          <w:sz w:val="20"/>
          <w:szCs w:val="20"/>
          <w:lang w:eastAsia="ru-RU"/>
        </w:rPr>
        <w:t>Проект договора уступки прав требований (цессии) (далее-Договор) размещен</w:t>
      </w:r>
      <w:r w:rsidRPr="00CD71C8">
        <w:rPr>
          <w:rFonts w:ascii="Times New Roman" w:hAnsi="Times New Roman" w:cs="Times New Roman"/>
          <w:iCs/>
          <w:sz w:val="20"/>
          <w:szCs w:val="20"/>
          <w:lang w:eastAsia="ru-RU"/>
        </w:rPr>
        <w:t xml:space="preserve"> на ЭП. Договор заключается с победителем</w:t>
      </w:r>
      <w:r w:rsidR="00ED0647" w:rsidRPr="00CD71C8">
        <w:rPr>
          <w:rFonts w:ascii="Times New Roman" w:hAnsi="Times New Roman" w:cs="Times New Roman"/>
          <w:iCs/>
          <w:sz w:val="20"/>
          <w:szCs w:val="20"/>
          <w:lang w:eastAsia="ru-RU"/>
        </w:rPr>
        <w:t xml:space="preserve"> в течение 5 дней с даты получения </w:t>
      </w:r>
      <w:r w:rsidRPr="00CD71C8">
        <w:rPr>
          <w:rFonts w:ascii="Times New Roman" w:hAnsi="Times New Roman" w:cs="Times New Roman"/>
          <w:iCs/>
          <w:sz w:val="20"/>
          <w:szCs w:val="20"/>
          <w:lang w:eastAsia="ru-RU"/>
        </w:rPr>
        <w:t>победителем</w:t>
      </w:r>
      <w:r w:rsidR="00ED0647" w:rsidRPr="00CD71C8">
        <w:rPr>
          <w:rFonts w:ascii="Times New Roman" w:hAnsi="Times New Roman" w:cs="Times New Roman"/>
          <w:iCs/>
          <w:sz w:val="20"/>
          <w:szCs w:val="20"/>
          <w:lang w:eastAsia="ru-RU"/>
        </w:rPr>
        <w:t xml:space="preserve"> Договора от КУ.</w:t>
      </w:r>
      <w:r w:rsidR="00D917B5">
        <w:rPr>
          <w:rFonts w:ascii="Times New Roman" w:hAnsi="Times New Roman" w:cs="Times New Roman"/>
          <w:iCs/>
          <w:sz w:val="20"/>
          <w:szCs w:val="20"/>
          <w:lang w:eastAsia="ru-RU"/>
        </w:rPr>
        <w:t xml:space="preserve"> </w:t>
      </w:r>
      <w:r w:rsidR="00ED0647" w:rsidRPr="00CD71C8">
        <w:rPr>
          <w:rFonts w:ascii="Times New Roman" w:hAnsi="Times New Roman" w:cs="Times New Roman"/>
          <w:iCs/>
          <w:sz w:val="20"/>
          <w:szCs w:val="20"/>
          <w:lang w:eastAsia="ru-RU"/>
        </w:rPr>
        <w:t xml:space="preserve">Оплата–в течение 30 дней со дня подписания Договора на </w:t>
      </w:r>
      <w:proofErr w:type="spellStart"/>
      <w:r w:rsidR="00ED0647" w:rsidRPr="00CD71C8">
        <w:rPr>
          <w:rFonts w:ascii="Times New Roman" w:hAnsi="Times New Roman" w:cs="Times New Roman"/>
          <w:iCs/>
          <w:sz w:val="20"/>
          <w:szCs w:val="20"/>
          <w:lang w:eastAsia="ru-RU"/>
        </w:rPr>
        <w:t>осн</w:t>
      </w:r>
      <w:proofErr w:type="spellEnd"/>
      <w:r w:rsidR="00ED0647" w:rsidRPr="00CD71C8">
        <w:rPr>
          <w:rFonts w:ascii="Times New Roman" w:hAnsi="Times New Roman" w:cs="Times New Roman"/>
          <w:iCs/>
          <w:sz w:val="20"/>
          <w:szCs w:val="20"/>
          <w:lang w:eastAsia="ru-RU"/>
        </w:rPr>
        <w:t>. счет Должника: р/с № 40702810801100028021, Банк АО "АЛЬФА-БАНК", БИК 044525593, к/с № 30101810200000000593.</w:t>
      </w:r>
    </w:p>
    <w:p w:rsidR="00D917B5" w:rsidRDefault="00D917B5" w:rsidP="00CD71C8">
      <w:pPr>
        <w:pStyle w:val="a4"/>
        <w:jc w:val="both"/>
        <w:rPr>
          <w:rFonts w:ascii="Times New Roman" w:hAnsi="Times New Roman" w:cs="Times New Roman"/>
          <w:iCs/>
          <w:sz w:val="20"/>
          <w:szCs w:val="20"/>
          <w:lang w:eastAsia="ru-RU"/>
        </w:rPr>
      </w:pPr>
    </w:p>
    <w:p w:rsidR="00D917B5" w:rsidRDefault="00D917B5" w:rsidP="00CD71C8">
      <w:pPr>
        <w:pStyle w:val="a4"/>
        <w:jc w:val="both"/>
        <w:rPr>
          <w:rFonts w:ascii="Times New Roman" w:hAnsi="Times New Roman" w:cs="Times New Roman"/>
          <w:iCs/>
          <w:sz w:val="20"/>
          <w:szCs w:val="20"/>
          <w:lang w:eastAsia="ru-RU"/>
        </w:rPr>
      </w:pPr>
    </w:p>
    <w:p w:rsidR="00D917B5" w:rsidRDefault="00D917B5" w:rsidP="00CD71C8">
      <w:pPr>
        <w:pStyle w:val="a4"/>
        <w:jc w:val="both"/>
        <w:rPr>
          <w:rFonts w:ascii="Times New Roman" w:hAnsi="Times New Roman" w:cs="Times New Roman"/>
          <w:iCs/>
          <w:sz w:val="20"/>
          <w:szCs w:val="20"/>
          <w:lang w:eastAsia="ru-RU"/>
        </w:rPr>
      </w:pPr>
    </w:p>
    <w:p w:rsidR="00D917B5" w:rsidRDefault="00D917B5" w:rsidP="00CD71C8">
      <w:pPr>
        <w:pStyle w:val="a4"/>
        <w:jc w:val="both"/>
        <w:rPr>
          <w:rFonts w:ascii="Times New Roman" w:hAnsi="Times New Roman" w:cs="Times New Roman"/>
          <w:iCs/>
          <w:sz w:val="20"/>
          <w:szCs w:val="20"/>
          <w:lang w:eastAsia="ru-RU"/>
        </w:rPr>
      </w:pPr>
    </w:p>
    <w:p w:rsidR="00D917B5" w:rsidRDefault="00D917B5" w:rsidP="00CD71C8">
      <w:pPr>
        <w:pStyle w:val="a4"/>
        <w:jc w:val="both"/>
        <w:rPr>
          <w:rFonts w:ascii="Times New Roman" w:hAnsi="Times New Roman" w:cs="Times New Roman"/>
          <w:iCs/>
          <w:sz w:val="20"/>
          <w:szCs w:val="20"/>
          <w:lang w:eastAsia="ru-RU"/>
        </w:rPr>
      </w:pPr>
    </w:p>
    <w:p w:rsidR="00D917B5" w:rsidRDefault="00D917B5" w:rsidP="00CD71C8">
      <w:pPr>
        <w:pStyle w:val="a4"/>
        <w:jc w:val="both"/>
        <w:rPr>
          <w:rFonts w:ascii="Times New Roman" w:hAnsi="Times New Roman" w:cs="Times New Roman"/>
          <w:iCs/>
          <w:sz w:val="20"/>
          <w:szCs w:val="20"/>
          <w:lang w:eastAsia="ru-RU"/>
        </w:rPr>
      </w:pPr>
      <w:bookmarkStart w:id="0" w:name="_GoBack"/>
      <w:bookmarkEnd w:id="0"/>
    </w:p>
    <w:p w:rsidR="00D917B5" w:rsidRDefault="00D917B5" w:rsidP="00CD71C8">
      <w:pPr>
        <w:pStyle w:val="a4"/>
        <w:jc w:val="both"/>
        <w:rPr>
          <w:rFonts w:ascii="Times New Roman" w:hAnsi="Times New Roman" w:cs="Times New Roman"/>
          <w:iCs/>
          <w:sz w:val="20"/>
          <w:szCs w:val="20"/>
          <w:lang w:eastAsia="ru-RU"/>
        </w:rPr>
      </w:pPr>
    </w:p>
    <w:p w:rsidR="00D917B5" w:rsidRDefault="00D917B5" w:rsidP="00CD71C8">
      <w:pPr>
        <w:pStyle w:val="a4"/>
        <w:jc w:val="both"/>
        <w:rPr>
          <w:rFonts w:ascii="Times New Roman" w:hAnsi="Times New Roman" w:cs="Times New Roman"/>
          <w:iCs/>
          <w:sz w:val="20"/>
          <w:szCs w:val="20"/>
          <w:lang w:eastAsia="ru-RU"/>
        </w:rPr>
      </w:pPr>
    </w:p>
    <w:p w:rsidR="00D917B5" w:rsidRDefault="00D917B5" w:rsidP="00CD71C8">
      <w:pPr>
        <w:pStyle w:val="a4"/>
        <w:jc w:val="both"/>
        <w:rPr>
          <w:rFonts w:ascii="Times New Roman" w:hAnsi="Times New Roman" w:cs="Times New Roman"/>
          <w:iCs/>
          <w:sz w:val="20"/>
          <w:szCs w:val="20"/>
          <w:lang w:eastAsia="ru-RU"/>
        </w:rPr>
      </w:pPr>
    </w:p>
    <w:p w:rsidR="00D917B5" w:rsidRDefault="00D917B5" w:rsidP="00CD71C8">
      <w:pPr>
        <w:pStyle w:val="a4"/>
        <w:jc w:val="both"/>
        <w:rPr>
          <w:rFonts w:ascii="Times New Roman" w:hAnsi="Times New Roman" w:cs="Times New Roman"/>
          <w:iCs/>
          <w:sz w:val="20"/>
          <w:szCs w:val="20"/>
          <w:lang w:eastAsia="ru-RU"/>
        </w:rPr>
      </w:pPr>
    </w:p>
    <w:p w:rsidR="00D917B5" w:rsidRDefault="00D917B5" w:rsidP="00CD71C8">
      <w:pPr>
        <w:pStyle w:val="a4"/>
        <w:jc w:val="both"/>
        <w:rPr>
          <w:rFonts w:ascii="Times New Roman" w:hAnsi="Times New Roman" w:cs="Times New Roman"/>
          <w:iCs/>
          <w:sz w:val="20"/>
          <w:szCs w:val="20"/>
          <w:lang w:eastAsia="ru-RU"/>
        </w:rPr>
      </w:pPr>
    </w:p>
    <w:p w:rsidR="00D917B5" w:rsidRDefault="00D917B5" w:rsidP="00CD71C8">
      <w:pPr>
        <w:pStyle w:val="a4"/>
        <w:jc w:val="both"/>
        <w:rPr>
          <w:rFonts w:ascii="Times New Roman" w:hAnsi="Times New Roman" w:cs="Times New Roman"/>
          <w:iCs/>
          <w:sz w:val="20"/>
          <w:szCs w:val="20"/>
          <w:lang w:eastAsia="ru-RU"/>
        </w:rPr>
      </w:pPr>
    </w:p>
    <w:p w:rsidR="00D917B5" w:rsidRDefault="00D917B5" w:rsidP="00CD71C8">
      <w:pPr>
        <w:pStyle w:val="a4"/>
        <w:jc w:val="both"/>
        <w:rPr>
          <w:rFonts w:ascii="Times New Roman" w:hAnsi="Times New Roman" w:cs="Times New Roman"/>
          <w:iCs/>
          <w:sz w:val="20"/>
          <w:szCs w:val="20"/>
          <w:lang w:eastAsia="ru-RU"/>
        </w:rPr>
      </w:pPr>
    </w:p>
    <w:p w:rsidR="00D917B5" w:rsidRDefault="00D917B5" w:rsidP="00D917B5">
      <w:pPr>
        <w:pStyle w:val="a4"/>
        <w:jc w:val="both"/>
        <w:rPr>
          <w:rFonts w:ascii="Times New Roman" w:hAnsi="Times New Roman" w:cs="Times New Roman"/>
          <w:iCs/>
          <w:sz w:val="20"/>
          <w:szCs w:val="20"/>
          <w:lang w:eastAsia="ru-RU"/>
        </w:rPr>
      </w:pPr>
    </w:p>
    <w:p w:rsidR="00D917B5" w:rsidRDefault="00D917B5" w:rsidP="00D917B5">
      <w:pPr>
        <w:pStyle w:val="a4"/>
        <w:jc w:val="both"/>
        <w:rPr>
          <w:rFonts w:ascii="Times New Roman" w:hAnsi="Times New Roman" w:cs="Times New Roman"/>
          <w:iCs/>
          <w:sz w:val="20"/>
          <w:szCs w:val="20"/>
          <w:lang w:eastAsia="ru-RU"/>
        </w:rPr>
      </w:pPr>
    </w:p>
    <w:p w:rsidR="00D917B5" w:rsidRPr="00D917B5" w:rsidRDefault="00D917B5" w:rsidP="00CD71C8">
      <w:pPr>
        <w:pStyle w:val="a4"/>
        <w:jc w:val="both"/>
        <w:rPr>
          <w:rFonts w:ascii="Times New Roman" w:hAnsi="Times New Roman" w:cs="Times New Roman"/>
          <w:b/>
          <w:sz w:val="20"/>
          <w:szCs w:val="20"/>
          <w:lang w:eastAsia="ru-RU"/>
        </w:rPr>
      </w:pPr>
    </w:p>
    <w:sectPr w:rsidR="00D917B5" w:rsidRPr="00D917B5" w:rsidSect="00697C56">
      <w:type w:val="continuous"/>
      <w:pgSz w:w="11906" w:h="16838"/>
      <w:pgMar w:top="567" w:right="567" w:bottom="567" w:left="567"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ED"/>
    <w:rsid w:val="00093DE7"/>
    <w:rsid w:val="000C3E28"/>
    <w:rsid w:val="000C620D"/>
    <w:rsid w:val="001023B0"/>
    <w:rsid w:val="00114FE6"/>
    <w:rsid w:val="001872CD"/>
    <w:rsid w:val="00190167"/>
    <w:rsid w:val="001D6A13"/>
    <w:rsid w:val="00234DC0"/>
    <w:rsid w:val="0025436D"/>
    <w:rsid w:val="00273880"/>
    <w:rsid w:val="00292EE9"/>
    <w:rsid w:val="002A68CF"/>
    <w:rsid w:val="002F063B"/>
    <w:rsid w:val="00312581"/>
    <w:rsid w:val="00393193"/>
    <w:rsid w:val="003E20E1"/>
    <w:rsid w:val="004224A0"/>
    <w:rsid w:val="00494190"/>
    <w:rsid w:val="004947D7"/>
    <w:rsid w:val="004B119F"/>
    <w:rsid w:val="004E2216"/>
    <w:rsid w:val="004F516C"/>
    <w:rsid w:val="00531F51"/>
    <w:rsid w:val="005516CD"/>
    <w:rsid w:val="005C3CB6"/>
    <w:rsid w:val="005E0CB6"/>
    <w:rsid w:val="00601EFC"/>
    <w:rsid w:val="006914AF"/>
    <w:rsid w:val="00697C56"/>
    <w:rsid w:val="006A763D"/>
    <w:rsid w:val="006F22B0"/>
    <w:rsid w:val="00702A35"/>
    <w:rsid w:val="00744C80"/>
    <w:rsid w:val="00793B43"/>
    <w:rsid w:val="00827DA5"/>
    <w:rsid w:val="00910CB8"/>
    <w:rsid w:val="00930F4E"/>
    <w:rsid w:val="009D7FE2"/>
    <w:rsid w:val="00A204CE"/>
    <w:rsid w:val="00A435F7"/>
    <w:rsid w:val="00A508F4"/>
    <w:rsid w:val="00AB34C1"/>
    <w:rsid w:val="00AF695A"/>
    <w:rsid w:val="00B07FED"/>
    <w:rsid w:val="00B44388"/>
    <w:rsid w:val="00B75AAF"/>
    <w:rsid w:val="00BA1491"/>
    <w:rsid w:val="00C05275"/>
    <w:rsid w:val="00C80C38"/>
    <w:rsid w:val="00CD71C8"/>
    <w:rsid w:val="00D31E12"/>
    <w:rsid w:val="00D917B5"/>
    <w:rsid w:val="00DA20C2"/>
    <w:rsid w:val="00DA789C"/>
    <w:rsid w:val="00DD3036"/>
    <w:rsid w:val="00EC3E07"/>
    <w:rsid w:val="00EC4886"/>
    <w:rsid w:val="00ED0647"/>
    <w:rsid w:val="00F96E9A"/>
    <w:rsid w:val="00FF2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CE41A-11B4-4599-AE8B-5C76C2D3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B43"/>
    <w:rPr>
      <w:color w:val="0000FF"/>
      <w:u w:val="single"/>
    </w:rPr>
  </w:style>
  <w:style w:type="paragraph" w:styleId="a4">
    <w:name w:val="No Spacing"/>
    <w:uiPriority w:val="1"/>
    <w:qFormat/>
    <w:rsid w:val="00FF232B"/>
    <w:pPr>
      <w:spacing w:after="0" w:line="240" w:lineRule="auto"/>
    </w:pPr>
  </w:style>
  <w:style w:type="paragraph" w:styleId="a5">
    <w:name w:val="Balloon Text"/>
    <w:basedOn w:val="a"/>
    <w:link w:val="a6"/>
    <w:uiPriority w:val="99"/>
    <w:semiHidden/>
    <w:unhideWhenUsed/>
    <w:rsid w:val="00697C5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97C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utin@auction-house.ru" TargetMode="External"/><Relationship Id="rId5" Type="http://schemas.openxmlformats.org/officeDocument/2006/relationships/hyperlink" Target="http://lot-online.ru/" TargetMode="External"/><Relationship Id="rId4" Type="http://schemas.openxmlformats.org/officeDocument/2006/relationships/hyperlink" Target="mailto:furs@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647</TotalTime>
  <Pages>1</Pages>
  <Words>825</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Фурс Надежда Ивановна</cp:lastModifiedBy>
  <cp:revision>29</cp:revision>
  <cp:lastPrinted>2025-11-06T08:15:00Z</cp:lastPrinted>
  <dcterms:created xsi:type="dcterms:W3CDTF">2022-10-11T07:06:00Z</dcterms:created>
  <dcterms:modified xsi:type="dcterms:W3CDTF">2025-11-11T07:17:00Z</dcterms:modified>
</cp:coreProperties>
</file>