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B9B23" w14:textId="77777777" w:rsidR="00767F91" w:rsidRPr="00010CEA" w:rsidRDefault="00767F91" w:rsidP="00767F91">
      <w:pPr>
        <w:tabs>
          <w:tab w:val="left" w:pos="567"/>
        </w:tabs>
        <w:ind w:right="-57" w:firstLine="567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Cs/>
          <w:color w:val="000000"/>
          <w:lang w:val="ru-RU"/>
        </w:rPr>
        <w:t xml:space="preserve">                                                                       </w:t>
      </w:r>
      <w:bookmarkStart w:id="0" w:name="_Hlk98775575"/>
      <w:r w:rsidRPr="00010CEA">
        <w:rPr>
          <w:rFonts w:ascii="Times New Roman" w:hAnsi="Times New Roman" w:cs="Times New Roman"/>
          <w:b/>
          <w:bCs/>
          <w:color w:val="000000"/>
          <w:lang w:val="ru-RU"/>
        </w:rPr>
        <w:t>ПРОЕКТ</w:t>
      </w:r>
    </w:p>
    <w:p w14:paraId="4E2B6D3F" w14:textId="77777777" w:rsidR="00767F91" w:rsidRPr="00010CEA" w:rsidRDefault="00767F91" w:rsidP="00767F91">
      <w:pPr>
        <w:tabs>
          <w:tab w:val="left" w:pos="567"/>
        </w:tabs>
        <w:ind w:right="-57" w:firstLine="567"/>
        <w:rPr>
          <w:rFonts w:ascii="Times New Roman" w:hAnsi="Times New Roman" w:cs="Times New Roman"/>
          <w:bCs/>
          <w:color w:val="000000"/>
          <w:lang w:val="ru-RU"/>
        </w:rPr>
      </w:pPr>
    </w:p>
    <w:p w14:paraId="730AFA6D" w14:textId="77777777" w:rsidR="00767F91" w:rsidRPr="00010CEA" w:rsidRDefault="00767F91" w:rsidP="00767F91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  <w:r w:rsidRPr="00010CEA">
        <w:rPr>
          <w:rFonts w:ascii="Times New Roman" w:hAnsi="Times New Roman" w:cs="Times New Roman"/>
          <w:b/>
          <w:bCs/>
          <w:color w:val="000000"/>
          <w:lang w:val="ru-RU"/>
        </w:rPr>
        <w:t xml:space="preserve">ДОГОВОРА </w:t>
      </w:r>
      <w:r w:rsidRPr="00010CEA">
        <w:rPr>
          <w:rFonts w:ascii="Times New Roman" w:hAnsi="Times New Roman" w:cs="Times New Roman"/>
          <w:b/>
          <w:bCs/>
          <w:color w:val="000000"/>
          <w:lang w:val="ru-RU"/>
        </w:rPr>
        <w:br/>
        <w:t xml:space="preserve">              купли-продажи </w:t>
      </w:r>
    </w:p>
    <w:p w14:paraId="0736210F" w14:textId="77777777" w:rsidR="00767F91" w:rsidRPr="00010CEA" w:rsidRDefault="00767F91" w:rsidP="00767F91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bCs/>
          <w:color w:val="000000"/>
          <w:lang w:val="ru-RU"/>
        </w:rPr>
      </w:pPr>
    </w:p>
    <w:p w14:paraId="429F00DC" w14:textId="77777777" w:rsidR="00767F91" w:rsidRPr="00010CEA" w:rsidRDefault="00767F91" w:rsidP="00767F91">
      <w:pPr>
        <w:tabs>
          <w:tab w:val="left" w:pos="567"/>
        </w:tabs>
        <w:ind w:right="-57" w:firstLine="567"/>
        <w:jc w:val="both"/>
        <w:rPr>
          <w:rFonts w:ascii="Times New Roman" w:hAnsi="Times New Roman" w:cs="Times New Roman"/>
          <w:bCs/>
          <w:color w:val="000000"/>
          <w:lang w:val="ru-RU"/>
        </w:rPr>
      </w:pPr>
      <w:r w:rsidRPr="00010CEA">
        <w:rPr>
          <w:rFonts w:ascii="Times New Roman" w:hAnsi="Times New Roman" w:cs="Times New Roman"/>
          <w:bCs/>
          <w:color w:val="000000"/>
          <w:lang w:val="ru-RU"/>
        </w:rPr>
        <w:t xml:space="preserve">   </w:t>
      </w:r>
      <w:r w:rsidRPr="00010CEA">
        <w:rPr>
          <w:rFonts w:ascii="Times New Roman" w:hAnsi="Times New Roman" w:cs="Times New Roman"/>
          <w:b/>
          <w:bCs/>
          <w:iCs/>
          <w:color w:val="000000"/>
          <w:lang w:val="ru-RU"/>
        </w:rPr>
        <w:t xml:space="preserve"> </w:t>
      </w:r>
    </w:p>
    <w:tbl>
      <w:tblPr>
        <w:tblW w:w="10680" w:type="dxa"/>
        <w:tblInd w:w="-284" w:type="dxa"/>
        <w:tblLook w:val="04A0" w:firstRow="1" w:lastRow="0" w:firstColumn="1" w:lastColumn="0" w:noHBand="0" w:noVBand="1"/>
      </w:tblPr>
      <w:tblGrid>
        <w:gridCol w:w="10680"/>
      </w:tblGrid>
      <w:tr w:rsidR="00767F91" w:rsidRPr="00010CEA" w14:paraId="7CBCABBA" w14:textId="77777777" w:rsidTr="00933D1E">
        <w:trPr>
          <w:trHeight w:val="60"/>
        </w:trPr>
        <w:tc>
          <w:tcPr>
            <w:tcW w:w="10680" w:type="dxa"/>
            <w:vAlign w:val="bottom"/>
          </w:tcPr>
          <w:p w14:paraId="68F0CB8A" w14:textId="77777777" w:rsidR="00767F91" w:rsidRPr="00010CEA" w:rsidRDefault="00767F91" w:rsidP="00933D1E">
            <w:pPr>
              <w:tabs>
                <w:tab w:val="left" w:pos="567"/>
              </w:tabs>
              <w:ind w:right="-57" w:firstLine="567"/>
              <w:jc w:val="both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010CEA">
              <w:rPr>
                <w:rFonts w:ascii="Times New Roman" w:hAnsi="Times New Roman" w:cs="Times New Roman"/>
                <w:bCs/>
                <w:color w:val="000000"/>
                <w:lang w:val="ru-RU"/>
              </w:rPr>
              <w:t>г.______________                                                                                                   «____»_____________202__г.</w:t>
            </w:r>
          </w:p>
          <w:p w14:paraId="78BD623E" w14:textId="77777777" w:rsidR="00767F91" w:rsidRPr="00010CEA" w:rsidRDefault="00767F91" w:rsidP="00933D1E">
            <w:pPr>
              <w:tabs>
                <w:tab w:val="left" w:pos="567"/>
              </w:tabs>
              <w:ind w:right="-57" w:firstLine="567"/>
              <w:jc w:val="both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</w:p>
          <w:p w14:paraId="146EE10F" w14:textId="77777777" w:rsidR="00767F91" w:rsidRPr="00010CEA" w:rsidRDefault="00767F91" w:rsidP="00933D1E">
            <w:pPr>
              <w:tabs>
                <w:tab w:val="left" w:pos="567"/>
              </w:tabs>
              <w:ind w:right="-57"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10CEA">
              <w:rPr>
                <w:rFonts w:ascii="Times New Roman" w:hAnsi="Times New Roman" w:cs="Times New Roman"/>
                <w:bCs/>
                <w:color w:val="000000"/>
              </w:rPr>
              <w:t>Мы, нижеподписавшиеся:</w:t>
            </w:r>
          </w:p>
        </w:tc>
      </w:tr>
      <w:tr w:rsidR="00767F91" w:rsidRPr="00771482" w14:paraId="57487D3A" w14:textId="77777777" w:rsidTr="00933D1E">
        <w:trPr>
          <w:trHeight w:val="60"/>
        </w:trPr>
        <w:tc>
          <w:tcPr>
            <w:tcW w:w="10680" w:type="dxa"/>
            <w:vAlign w:val="bottom"/>
            <w:hideMark/>
          </w:tcPr>
          <w:p w14:paraId="6D14F002" w14:textId="4874FA4B" w:rsidR="00767F91" w:rsidRPr="00010CEA" w:rsidRDefault="00767F91" w:rsidP="00933D1E">
            <w:pPr>
              <w:tabs>
                <w:tab w:val="left" w:pos="567"/>
              </w:tabs>
              <w:ind w:right="-57" w:firstLine="567"/>
              <w:jc w:val="both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010CEA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Гражданин РФ </w:t>
            </w:r>
            <w:r w:rsidRPr="00010CEA">
              <w:rPr>
                <w:rFonts w:ascii="Times New Roman" w:hAnsi="Times New Roman" w:cs="Times New Roman"/>
                <w:b/>
                <w:bCs/>
                <w:iCs/>
                <w:color w:val="000000"/>
                <w:lang w:val="ru-RU"/>
              </w:rPr>
              <w:t>Ильин Роман Юрьевич</w:t>
            </w:r>
            <w:r w:rsidRPr="00010CEA">
              <w:rPr>
                <w:rFonts w:ascii="Times New Roman" w:hAnsi="Times New Roman" w:cs="Times New Roman"/>
                <w:bCs/>
                <w:iCs/>
                <w:color w:val="000000"/>
                <w:lang w:val="ru-RU"/>
              </w:rPr>
              <w:t xml:space="preserve"> (дата рождения: 09.12.1978г., место рождения:</w:t>
            </w:r>
            <w:r w:rsidRPr="00010CEA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г. Тюмень</w:t>
            </w:r>
            <w:r w:rsidRPr="00010CEA">
              <w:rPr>
                <w:rFonts w:ascii="Times New Roman" w:hAnsi="Times New Roman" w:cs="Times New Roman"/>
                <w:bCs/>
                <w:iCs/>
                <w:color w:val="000000"/>
                <w:lang w:val="ru-RU"/>
              </w:rPr>
              <w:t>, ИНН 164405154952, СНИЛС 055-655-241 70, регистрация по месту жительства</w:t>
            </w:r>
            <w:r w:rsidRPr="00010CEA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: г. Казань, ул. Ютазинская, д.14, кв.98, </w:t>
            </w:r>
            <w:r w:rsidRPr="00010CEA">
              <w:rPr>
                <w:rFonts w:ascii="Times New Roman" w:hAnsi="Times New Roman" w:cs="Times New Roman"/>
                <w:bCs/>
                <w:iCs/>
                <w:color w:val="000000"/>
                <w:lang w:val="ru-RU"/>
              </w:rPr>
              <w:t>в лице финансового управляющего Ибрагимова Ильнура Ильсуровича</w:t>
            </w:r>
            <w:r w:rsidRPr="00010CEA">
              <w:rPr>
                <w:rFonts w:ascii="Times New Roman" w:hAnsi="Times New Roman" w:cs="Times New Roman"/>
                <w:b/>
                <w:bCs/>
                <w:iCs/>
                <w:color w:val="000000"/>
                <w:lang w:val="ru-RU"/>
              </w:rPr>
              <w:t xml:space="preserve"> (</w:t>
            </w:r>
            <w:r w:rsidRPr="00010CEA">
              <w:rPr>
                <w:rFonts w:ascii="Times New Roman" w:hAnsi="Times New Roman" w:cs="Times New Roman"/>
                <w:bCs/>
                <w:iCs/>
                <w:color w:val="000000"/>
                <w:lang w:val="ru-RU"/>
              </w:rPr>
              <w:t xml:space="preserve">ИНН 165028048524, СНИЛС 112-858-086 57, рег. номер: </w:t>
            </w:r>
            <w:r w:rsidR="00771482">
              <w:rPr>
                <w:rFonts w:ascii="Times New Roman" w:hAnsi="Times New Roman" w:cs="Times New Roman"/>
                <w:bCs/>
                <w:iCs/>
                <w:color w:val="000000"/>
                <w:lang w:val="ru-RU"/>
              </w:rPr>
              <w:t>10223</w:t>
            </w:r>
            <w:r w:rsidRPr="00010CEA">
              <w:rPr>
                <w:rFonts w:ascii="Times New Roman" w:hAnsi="Times New Roman" w:cs="Times New Roman"/>
                <w:bCs/>
                <w:iCs/>
                <w:color w:val="000000"/>
                <w:lang w:val="ru-RU"/>
              </w:rPr>
              <w:t xml:space="preserve">, адрес для корреспонденции: 420105, Республика Татарстан, город Казань, а/я 21) - </w:t>
            </w:r>
            <w:r w:rsidRPr="00767F91">
              <w:rPr>
                <w:rFonts w:ascii="Times New Roman" w:hAnsi="Times New Roman" w:cs="Times New Roman"/>
                <w:bCs/>
                <w:iCs/>
                <w:lang w:val="ru-RU"/>
              </w:rPr>
              <w:t xml:space="preserve">член </w:t>
            </w:r>
            <w:r w:rsidRPr="00767F91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ААУ «Содружество»</w:t>
            </w:r>
            <w:r w:rsidRPr="00767F91">
              <w:rPr>
                <w:rFonts w:ascii="Times New Roman" w:hAnsi="Times New Roman" w:cs="Times New Roman"/>
                <w:lang w:val="ru-RU"/>
              </w:rPr>
              <w:t xml:space="preserve"> (ИНН 7801351420, ОГРН 1137800008477, адрес: 191124, г Санкт-Петербург, пр-кт Суворовский, д. 65, лит. Б, пом. 8-н-4</w:t>
            </w:r>
            <w:r w:rsidRPr="00767F91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)</w:t>
            </w:r>
            <w:r w:rsidRPr="00767F91"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10CEA">
              <w:rPr>
                <w:rFonts w:ascii="Times New Roman" w:hAnsi="Times New Roman" w:cs="Times New Roman"/>
                <w:bCs/>
                <w:color w:val="000000"/>
                <w:lang w:val="ru-RU"/>
              </w:rPr>
              <w:t>действующего на основании Решения Арбитражного суда Республики Татарстан от 17.04.2024 года  по делу №А65-6540/2024, с одной стороны, и именуемый в дальнейшем «Продавец», с одной стороны, и</w:t>
            </w:r>
          </w:p>
        </w:tc>
      </w:tr>
      <w:tr w:rsidR="00767F91" w:rsidRPr="00771482" w14:paraId="47D346F3" w14:textId="77777777" w:rsidTr="00933D1E">
        <w:trPr>
          <w:trHeight w:val="60"/>
        </w:trPr>
        <w:tc>
          <w:tcPr>
            <w:tcW w:w="10680" w:type="dxa"/>
            <w:vAlign w:val="bottom"/>
          </w:tcPr>
          <w:p w14:paraId="12F907B2" w14:textId="77777777" w:rsidR="00767F91" w:rsidRPr="00010CEA" w:rsidRDefault="00767F91" w:rsidP="00933D1E">
            <w:pPr>
              <w:tabs>
                <w:tab w:val="left" w:pos="567"/>
              </w:tabs>
              <w:ind w:right="-57" w:firstLine="567"/>
              <w:jc w:val="both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010CEA">
              <w:rPr>
                <w:rFonts w:ascii="Times New Roman" w:hAnsi="Times New Roman" w:cs="Times New Roman"/>
                <w:bCs/>
                <w:color w:val="000000"/>
                <w:lang w:val="ru-RU"/>
              </w:rPr>
              <w:t>Гражданин РФ , именуемый в дальнейшем «Покупатель» с другой стороны, а совместно именуемые «Стороны», заключили настоящий договор о нижеследующем,</w:t>
            </w:r>
          </w:p>
          <w:p w14:paraId="76A8E12C" w14:textId="77777777" w:rsidR="00767F91" w:rsidRPr="00010CEA" w:rsidRDefault="00767F91" w:rsidP="00933D1E">
            <w:pPr>
              <w:tabs>
                <w:tab w:val="left" w:pos="567"/>
              </w:tabs>
              <w:ind w:right="-57" w:firstLine="567"/>
              <w:jc w:val="both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</w:p>
        </w:tc>
      </w:tr>
    </w:tbl>
    <w:p w14:paraId="67372834" w14:textId="77777777" w:rsidR="00767F91" w:rsidRPr="00010CEA" w:rsidRDefault="00767F91" w:rsidP="00767F91">
      <w:pPr>
        <w:tabs>
          <w:tab w:val="left" w:pos="567"/>
        </w:tabs>
        <w:ind w:right="-57" w:firstLine="567"/>
        <w:jc w:val="both"/>
        <w:rPr>
          <w:rFonts w:ascii="Times New Roman" w:hAnsi="Times New Roman" w:cs="Times New Roman"/>
          <w:bCs/>
          <w:color w:val="000000"/>
          <w:lang w:val="ru-RU"/>
        </w:rPr>
      </w:pPr>
      <w:r w:rsidRPr="00010CEA">
        <w:rPr>
          <w:rFonts w:ascii="Times New Roman" w:hAnsi="Times New Roman" w:cs="Times New Roman"/>
          <w:b/>
          <w:bCs/>
          <w:color w:val="000000"/>
          <w:lang w:val="ru-RU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lang w:val="ru-RU"/>
        </w:rPr>
        <w:t>1.</w:t>
      </w:r>
      <w:r w:rsidRPr="00010CEA">
        <w:rPr>
          <w:rFonts w:ascii="Times New Roman" w:hAnsi="Times New Roman" w:cs="Times New Roman"/>
          <w:b/>
          <w:bCs/>
          <w:color w:val="000000"/>
          <w:lang w:val="ru-RU"/>
        </w:rPr>
        <w:t xml:space="preserve">  Предмет договора. </w:t>
      </w:r>
    </w:p>
    <w:p w14:paraId="4A0E48E7" w14:textId="77777777" w:rsidR="00767F91" w:rsidRPr="00010CEA" w:rsidRDefault="00767F91" w:rsidP="00767F91">
      <w:pPr>
        <w:tabs>
          <w:tab w:val="left" w:pos="567"/>
        </w:tabs>
        <w:ind w:right="-57" w:firstLine="567"/>
        <w:jc w:val="both"/>
        <w:rPr>
          <w:rFonts w:ascii="Times New Roman" w:hAnsi="Times New Roman" w:cs="Times New Roman"/>
          <w:bCs/>
          <w:color w:val="000000"/>
          <w:lang w:val="ru-RU"/>
        </w:rPr>
      </w:pPr>
      <w:r w:rsidRPr="00010CEA">
        <w:rPr>
          <w:rFonts w:ascii="Times New Roman" w:hAnsi="Times New Roman" w:cs="Times New Roman"/>
          <w:bCs/>
          <w:color w:val="000000"/>
          <w:lang w:val="ru-RU"/>
        </w:rPr>
        <w:t xml:space="preserve">1.1. В соответствии с Протоколом №____  от _______ г. по продаже имущества Ильина Романа Юрьевича, размещенным на торговой площадке АО «Российский аукционный дом» по адресу в сети Интернет: </w:t>
      </w:r>
      <w:hyperlink r:id="rId4" w:history="1">
        <w:r w:rsidRPr="00010CEA">
          <w:rPr>
            <w:rStyle w:val="a3"/>
            <w:rFonts w:ascii="Times New Roman" w:hAnsi="Times New Roman" w:cs="Times New Roman"/>
            <w:bCs/>
          </w:rPr>
          <w:t>http</w:t>
        </w:r>
        <w:r w:rsidRPr="00010CEA">
          <w:rPr>
            <w:rStyle w:val="a3"/>
            <w:rFonts w:ascii="Times New Roman" w:hAnsi="Times New Roman" w:cs="Times New Roman"/>
            <w:bCs/>
            <w:lang w:val="ru-RU"/>
          </w:rPr>
          <w:t>://</w:t>
        </w:r>
        <w:r w:rsidRPr="00010CEA">
          <w:rPr>
            <w:rStyle w:val="a3"/>
            <w:rFonts w:ascii="Times New Roman" w:hAnsi="Times New Roman" w:cs="Times New Roman"/>
            <w:bCs/>
          </w:rPr>
          <w:t>www</w:t>
        </w:r>
        <w:r w:rsidRPr="00010CEA">
          <w:rPr>
            <w:rStyle w:val="a3"/>
            <w:rFonts w:ascii="Times New Roman" w:hAnsi="Times New Roman" w:cs="Times New Roman"/>
            <w:bCs/>
            <w:lang w:val="ru-RU"/>
          </w:rPr>
          <w:t>.</w:t>
        </w:r>
        <w:r w:rsidRPr="00010CEA">
          <w:rPr>
            <w:rStyle w:val="a3"/>
            <w:rFonts w:ascii="Times New Roman" w:hAnsi="Times New Roman" w:cs="Times New Roman"/>
            <w:bCs/>
          </w:rPr>
          <w:t>lot</w:t>
        </w:r>
        <w:r w:rsidRPr="00010CEA">
          <w:rPr>
            <w:rStyle w:val="a3"/>
            <w:rFonts w:ascii="Times New Roman" w:hAnsi="Times New Roman" w:cs="Times New Roman"/>
            <w:bCs/>
            <w:lang w:val="ru-RU"/>
          </w:rPr>
          <w:t>-</w:t>
        </w:r>
        <w:r w:rsidRPr="00010CEA">
          <w:rPr>
            <w:rStyle w:val="a3"/>
            <w:rFonts w:ascii="Times New Roman" w:hAnsi="Times New Roman" w:cs="Times New Roman"/>
            <w:bCs/>
          </w:rPr>
          <w:t>online</w:t>
        </w:r>
        <w:r w:rsidRPr="00010CEA">
          <w:rPr>
            <w:rStyle w:val="a3"/>
            <w:rFonts w:ascii="Times New Roman" w:hAnsi="Times New Roman" w:cs="Times New Roman"/>
            <w:bCs/>
            <w:lang w:val="ru-RU"/>
          </w:rPr>
          <w:t>.</w:t>
        </w:r>
        <w:r w:rsidRPr="00010CEA">
          <w:rPr>
            <w:rStyle w:val="a3"/>
            <w:rFonts w:ascii="Times New Roman" w:hAnsi="Times New Roman" w:cs="Times New Roman"/>
            <w:bCs/>
          </w:rPr>
          <w:t>ru</w:t>
        </w:r>
        <w:r w:rsidRPr="00010CEA">
          <w:rPr>
            <w:rStyle w:val="a3"/>
            <w:rFonts w:ascii="Times New Roman" w:hAnsi="Times New Roman" w:cs="Times New Roman"/>
            <w:bCs/>
            <w:lang w:val="ru-RU"/>
          </w:rPr>
          <w:t>/</w:t>
        </w:r>
      </w:hyperlink>
      <w:r w:rsidRPr="00010CEA">
        <w:rPr>
          <w:rFonts w:ascii="Times New Roman" w:hAnsi="Times New Roman" w:cs="Times New Roman"/>
          <w:bCs/>
          <w:color w:val="000000"/>
          <w:lang w:val="ru-RU"/>
        </w:rPr>
        <w:t xml:space="preserve"> (далее по тексту – "Протокол"), Продавец обязуется передать в собственность Покупателя, признанного Победителем указанных торгов, имущество, а Покупатель обязуется принять Имущество и уплатить за него цену в порядке и на условиях, предусмотренных настоящим договором. </w:t>
      </w:r>
    </w:p>
    <w:p w14:paraId="210FA2FB" w14:textId="77777777" w:rsidR="00767F91" w:rsidRPr="00010CEA" w:rsidRDefault="00767F91" w:rsidP="00767F91">
      <w:pPr>
        <w:tabs>
          <w:tab w:val="left" w:pos="567"/>
        </w:tabs>
        <w:ind w:right="-57" w:firstLine="567"/>
        <w:jc w:val="both"/>
        <w:rPr>
          <w:rFonts w:ascii="Times New Roman" w:hAnsi="Times New Roman" w:cs="Times New Roman"/>
          <w:bCs/>
          <w:color w:val="000000"/>
          <w:lang w:val="ru-RU"/>
        </w:rPr>
      </w:pPr>
      <w:r w:rsidRPr="00010CEA">
        <w:rPr>
          <w:rFonts w:ascii="Times New Roman" w:hAnsi="Times New Roman" w:cs="Times New Roman"/>
          <w:bCs/>
          <w:color w:val="000000"/>
          <w:lang w:val="ru-RU"/>
        </w:rPr>
        <w:t xml:space="preserve">1.2. Продавец передает в собственность Покупателя следующее Имущество: </w:t>
      </w:r>
    </w:p>
    <w:p w14:paraId="6FEC4196" w14:textId="77777777" w:rsidR="00767F91" w:rsidRPr="00010CEA" w:rsidRDefault="00767F91" w:rsidP="00767F91">
      <w:pPr>
        <w:tabs>
          <w:tab w:val="left" w:pos="567"/>
        </w:tabs>
        <w:ind w:right="-57" w:firstLine="567"/>
        <w:jc w:val="both"/>
        <w:rPr>
          <w:rFonts w:ascii="Times New Roman" w:hAnsi="Times New Roman" w:cs="Times New Roman"/>
          <w:bCs/>
          <w:color w:val="000000"/>
          <w:lang w:val="ru-RU"/>
        </w:rPr>
      </w:pPr>
      <w:r w:rsidRPr="00010CEA">
        <w:rPr>
          <w:rFonts w:ascii="Times New Roman" w:hAnsi="Times New Roman" w:cs="Times New Roman"/>
          <w:bCs/>
          <w:color w:val="000000"/>
          <w:lang w:val="ru-RU"/>
        </w:rPr>
        <w:t>Марка, модель ТС: полуприцеп-цистерна 964845;</w:t>
      </w:r>
    </w:p>
    <w:p w14:paraId="559CFF7E" w14:textId="77777777" w:rsidR="00767F91" w:rsidRPr="00010CEA" w:rsidRDefault="00767F91" w:rsidP="00767F91">
      <w:pPr>
        <w:tabs>
          <w:tab w:val="left" w:pos="567"/>
        </w:tabs>
        <w:ind w:right="-57" w:firstLine="567"/>
        <w:jc w:val="both"/>
        <w:rPr>
          <w:rFonts w:ascii="Times New Roman" w:hAnsi="Times New Roman" w:cs="Times New Roman"/>
          <w:bCs/>
          <w:color w:val="000000"/>
          <w:lang w:val="ru-RU"/>
        </w:rPr>
      </w:pPr>
      <w:r w:rsidRPr="00010CEA">
        <w:rPr>
          <w:rFonts w:ascii="Times New Roman" w:hAnsi="Times New Roman" w:cs="Times New Roman"/>
          <w:bCs/>
          <w:color w:val="000000"/>
          <w:lang w:val="ru-RU"/>
        </w:rPr>
        <w:t xml:space="preserve">- Государственный регистрационный знак АУ 3090 16 </w:t>
      </w:r>
      <w:r w:rsidRPr="00010CEA">
        <w:rPr>
          <w:rFonts w:ascii="Times New Roman" w:hAnsi="Times New Roman" w:cs="Times New Roman"/>
          <w:bCs/>
          <w:color w:val="000000"/>
        </w:rPr>
        <w:t>RUS</w:t>
      </w:r>
    </w:p>
    <w:p w14:paraId="0302631D" w14:textId="77777777" w:rsidR="00767F91" w:rsidRPr="00010CEA" w:rsidRDefault="00767F91" w:rsidP="00767F91">
      <w:pPr>
        <w:tabs>
          <w:tab w:val="left" w:pos="567"/>
        </w:tabs>
        <w:ind w:right="-57" w:firstLine="567"/>
        <w:jc w:val="both"/>
        <w:rPr>
          <w:rFonts w:ascii="Times New Roman" w:hAnsi="Times New Roman" w:cs="Times New Roman"/>
          <w:bCs/>
          <w:color w:val="000000"/>
          <w:lang w:val="ru-RU"/>
        </w:rPr>
      </w:pPr>
      <w:r w:rsidRPr="00010CEA">
        <w:rPr>
          <w:rFonts w:ascii="Times New Roman" w:hAnsi="Times New Roman" w:cs="Times New Roman"/>
          <w:bCs/>
          <w:color w:val="000000"/>
          <w:lang w:val="ru-RU"/>
        </w:rPr>
        <w:t>- ПТС - №21 ОВ 898616;</w:t>
      </w:r>
    </w:p>
    <w:p w14:paraId="0DA0F6F3" w14:textId="77777777" w:rsidR="00767F91" w:rsidRPr="00010CEA" w:rsidRDefault="00767F91" w:rsidP="00767F91">
      <w:pPr>
        <w:tabs>
          <w:tab w:val="left" w:pos="567"/>
        </w:tabs>
        <w:ind w:right="-57" w:firstLine="567"/>
        <w:jc w:val="both"/>
        <w:rPr>
          <w:rFonts w:ascii="Times New Roman" w:hAnsi="Times New Roman" w:cs="Times New Roman"/>
          <w:bCs/>
          <w:color w:val="000000"/>
          <w:lang w:val="ru-RU"/>
        </w:rPr>
      </w:pPr>
      <w:r w:rsidRPr="00010CEA">
        <w:rPr>
          <w:rFonts w:ascii="Times New Roman" w:hAnsi="Times New Roman" w:cs="Times New Roman"/>
          <w:bCs/>
          <w:color w:val="000000"/>
          <w:lang w:val="ru-RU"/>
        </w:rPr>
        <w:t>- Идентификационный номер (</w:t>
      </w:r>
      <w:r w:rsidRPr="00010CEA">
        <w:rPr>
          <w:rFonts w:ascii="Times New Roman" w:hAnsi="Times New Roman" w:cs="Times New Roman"/>
          <w:bCs/>
          <w:color w:val="000000"/>
        </w:rPr>
        <w:t>VIN</w:t>
      </w:r>
      <w:r w:rsidRPr="00010CEA">
        <w:rPr>
          <w:rFonts w:ascii="Times New Roman" w:hAnsi="Times New Roman" w:cs="Times New Roman"/>
          <w:bCs/>
          <w:color w:val="000000"/>
          <w:lang w:val="ru-RU"/>
        </w:rPr>
        <w:t xml:space="preserve">): </w:t>
      </w:r>
      <w:r w:rsidRPr="00010CEA">
        <w:rPr>
          <w:rFonts w:ascii="Times New Roman" w:hAnsi="Times New Roman" w:cs="Times New Roman"/>
          <w:bCs/>
          <w:color w:val="000000"/>
        </w:rPr>
        <w:t>X</w:t>
      </w:r>
      <w:r w:rsidRPr="00010CEA">
        <w:rPr>
          <w:rFonts w:ascii="Times New Roman" w:hAnsi="Times New Roman" w:cs="Times New Roman"/>
          <w:bCs/>
          <w:color w:val="000000"/>
          <w:lang w:val="ru-RU"/>
        </w:rPr>
        <w:t>8</w:t>
      </w:r>
      <w:r w:rsidRPr="00010CEA">
        <w:rPr>
          <w:rFonts w:ascii="Times New Roman" w:hAnsi="Times New Roman" w:cs="Times New Roman"/>
          <w:bCs/>
          <w:color w:val="000000"/>
        </w:rPr>
        <w:t>A</w:t>
      </w:r>
      <w:r w:rsidRPr="00010CEA">
        <w:rPr>
          <w:rFonts w:ascii="Times New Roman" w:hAnsi="Times New Roman" w:cs="Times New Roman"/>
          <w:bCs/>
          <w:color w:val="000000"/>
          <w:lang w:val="ru-RU"/>
        </w:rPr>
        <w:t>964845</w:t>
      </w:r>
      <w:r w:rsidRPr="00010CEA">
        <w:rPr>
          <w:rFonts w:ascii="Times New Roman" w:hAnsi="Times New Roman" w:cs="Times New Roman"/>
          <w:bCs/>
          <w:color w:val="000000"/>
        </w:rPr>
        <w:t>F</w:t>
      </w:r>
      <w:r w:rsidRPr="00010CEA">
        <w:rPr>
          <w:rFonts w:ascii="Times New Roman" w:hAnsi="Times New Roman" w:cs="Times New Roman"/>
          <w:bCs/>
          <w:color w:val="000000"/>
          <w:lang w:val="ru-RU"/>
        </w:rPr>
        <w:t>0000017;</w:t>
      </w:r>
    </w:p>
    <w:p w14:paraId="732E9095" w14:textId="77777777" w:rsidR="00767F91" w:rsidRPr="00010CEA" w:rsidRDefault="00767F91" w:rsidP="00767F91">
      <w:pPr>
        <w:tabs>
          <w:tab w:val="left" w:pos="567"/>
        </w:tabs>
        <w:ind w:right="-57" w:firstLine="567"/>
        <w:jc w:val="both"/>
        <w:rPr>
          <w:rFonts w:ascii="Times New Roman" w:hAnsi="Times New Roman" w:cs="Times New Roman"/>
          <w:bCs/>
          <w:color w:val="000000"/>
          <w:lang w:val="ru-RU"/>
        </w:rPr>
      </w:pPr>
      <w:r w:rsidRPr="00010CEA">
        <w:rPr>
          <w:rFonts w:ascii="Times New Roman" w:hAnsi="Times New Roman" w:cs="Times New Roman"/>
          <w:bCs/>
          <w:color w:val="000000"/>
          <w:lang w:val="ru-RU"/>
        </w:rPr>
        <w:t>- Цвет кузова: оранжевый;</w:t>
      </w:r>
    </w:p>
    <w:p w14:paraId="5C6D9FD6" w14:textId="77777777" w:rsidR="00767F91" w:rsidRPr="00010CEA" w:rsidRDefault="00767F91" w:rsidP="00767F91">
      <w:pPr>
        <w:tabs>
          <w:tab w:val="left" w:pos="567"/>
        </w:tabs>
        <w:ind w:right="-57" w:firstLine="567"/>
        <w:jc w:val="both"/>
        <w:rPr>
          <w:rFonts w:ascii="Times New Roman" w:hAnsi="Times New Roman" w:cs="Times New Roman"/>
          <w:bCs/>
          <w:color w:val="000000"/>
          <w:lang w:val="ru-RU"/>
        </w:rPr>
      </w:pPr>
      <w:r w:rsidRPr="00010CEA">
        <w:rPr>
          <w:rFonts w:ascii="Times New Roman" w:hAnsi="Times New Roman" w:cs="Times New Roman"/>
          <w:bCs/>
          <w:color w:val="000000"/>
          <w:lang w:val="ru-RU"/>
        </w:rPr>
        <w:t xml:space="preserve"> Адрес место нахождения: Республика Марий Эл, Волжский район, д. Часовенная, ул. Мира, д.31.</w:t>
      </w:r>
    </w:p>
    <w:p w14:paraId="7499AA62" w14:textId="77777777" w:rsidR="00767F91" w:rsidRPr="00010CEA" w:rsidRDefault="00767F91" w:rsidP="00767F91">
      <w:pPr>
        <w:tabs>
          <w:tab w:val="left" w:pos="567"/>
        </w:tabs>
        <w:ind w:right="-57"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010CEA">
        <w:rPr>
          <w:rFonts w:ascii="Times New Roman" w:hAnsi="Times New Roman" w:cs="Times New Roman"/>
          <w:bCs/>
          <w:color w:val="000000"/>
          <w:lang w:val="ru-RU"/>
        </w:rPr>
        <w:t xml:space="preserve"> </w:t>
      </w:r>
      <w:r w:rsidRPr="00010CEA">
        <w:rPr>
          <w:rFonts w:ascii="Times New Roman" w:hAnsi="Times New Roman" w:cs="Times New Roman"/>
          <w:color w:val="000000"/>
          <w:lang w:val="ru-RU"/>
        </w:rPr>
        <w:t>Обременения: в залоге у ООО КБ «Камский Горизонт», запрет на регистрационные действия.</w:t>
      </w:r>
    </w:p>
    <w:p w14:paraId="462A630B" w14:textId="77777777" w:rsidR="00767F91" w:rsidRPr="00010CEA" w:rsidRDefault="00767F91" w:rsidP="00767F91">
      <w:pPr>
        <w:tabs>
          <w:tab w:val="left" w:pos="567"/>
        </w:tabs>
        <w:ind w:right="-57" w:firstLine="567"/>
        <w:jc w:val="both"/>
        <w:rPr>
          <w:rFonts w:ascii="Times New Roman" w:hAnsi="Times New Roman" w:cs="Times New Roman"/>
          <w:bCs/>
          <w:color w:val="000000"/>
          <w:lang w:val="ru-RU"/>
        </w:rPr>
      </w:pPr>
      <w:r w:rsidRPr="00010CEA">
        <w:rPr>
          <w:rFonts w:ascii="Times New Roman" w:hAnsi="Times New Roman" w:cs="Times New Roman"/>
          <w:bCs/>
          <w:color w:val="000000"/>
          <w:lang w:val="ru-RU"/>
        </w:rPr>
        <w:t xml:space="preserve">(далее - Имущество). </w:t>
      </w:r>
    </w:p>
    <w:p w14:paraId="63267722" w14:textId="77777777" w:rsidR="00767F91" w:rsidRPr="00010CEA" w:rsidRDefault="00767F91" w:rsidP="00767F91">
      <w:pPr>
        <w:tabs>
          <w:tab w:val="left" w:pos="567"/>
        </w:tabs>
        <w:ind w:right="-57" w:firstLine="567"/>
        <w:jc w:val="both"/>
        <w:rPr>
          <w:rFonts w:ascii="Times New Roman" w:hAnsi="Times New Roman" w:cs="Times New Roman"/>
          <w:bCs/>
          <w:color w:val="000000"/>
          <w:lang w:val="ru-RU"/>
        </w:rPr>
      </w:pPr>
    </w:p>
    <w:p w14:paraId="55B540E5" w14:textId="77777777" w:rsidR="00767F91" w:rsidRPr="00010CEA" w:rsidRDefault="00767F91" w:rsidP="00767F91">
      <w:pPr>
        <w:tabs>
          <w:tab w:val="left" w:pos="567"/>
        </w:tabs>
        <w:ind w:right="-57" w:firstLine="567"/>
        <w:jc w:val="both"/>
        <w:rPr>
          <w:rFonts w:ascii="Times New Roman" w:hAnsi="Times New Roman" w:cs="Times New Roman"/>
          <w:bCs/>
          <w:color w:val="000000"/>
          <w:lang w:val="ru-RU"/>
        </w:rPr>
      </w:pPr>
      <w:r w:rsidRPr="00010CEA">
        <w:rPr>
          <w:rFonts w:ascii="Times New Roman" w:hAnsi="Times New Roman" w:cs="Times New Roman"/>
          <w:bCs/>
          <w:color w:val="000000"/>
          <w:lang w:val="ru-RU"/>
        </w:rPr>
        <w:t xml:space="preserve"> </w:t>
      </w:r>
      <w:r w:rsidRPr="00010CEA">
        <w:rPr>
          <w:rFonts w:ascii="Times New Roman" w:hAnsi="Times New Roman" w:cs="Times New Roman"/>
          <w:b/>
          <w:bCs/>
          <w:color w:val="000000"/>
          <w:lang w:val="ru-RU"/>
        </w:rPr>
        <w:t xml:space="preserve">                                                        2. Стоимость и порядок оплаты. </w:t>
      </w:r>
    </w:p>
    <w:p w14:paraId="25878076" w14:textId="77777777" w:rsidR="00767F91" w:rsidRPr="00010CEA" w:rsidRDefault="00767F91" w:rsidP="00767F91">
      <w:pPr>
        <w:tabs>
          <w:tab w:val="left" w:pos="567"/>
        </w:tabs>
        <w:ind w:right="-57" w:firstLine="567"/>
        <w:jc w:val="both"/>
        <w:rPr>
          <w:rFonts w:ascii="Times New Roman" w:hAnsi="Times New Roman" w:cs="Times New Roman"/>
          <w:bCs/>
          <w:color w:val="000000"/>
          <w:lang w:val="ru-RU"/>
        </w:rPr>
      </w:pPr>
      <w:r w:rsidRPr="00010CEA">
        <w:rPr>
          <w:rFonts w:ascii="Times New Roman" w:hAnsi="Times New Roman" w:cs="Times New Roman"/>
          <w:bCs/>
          <w:color w:val="000000"/>
          <w:lang w:val="ru-RU"/>
        </w:rPr>
        <w:t xml:space="preserve">2.1. Стоимость Имущества составляет ____________________________ рублей. </w:t>
      </w:r>
    </w:p>
    <w:p w14:paraId="5A57FE97" w14:textId="77777777" w:rsidR="00767F91" w:rsidRPr="00010CEA" w:rsidRDefault="00767F91" w:rsidP="00767F91">
      <w:pPr>
        <w:tabs>
          <w:tab w:val="left" w:pos="567"/>
        </w:tabs>
        <w:ind w:right="-57" w:firstLine="567"/>
        <w:jc w:val="both"/>
        <w:rPr>
          <w:rFonts w:ascii="Times New Roman" w:hAnsi="Times New Roman" w:cs="Times New Roman"/>
          <w:bCs/>
          <w:color w:val="000000"/>
          <w:lang w:val="ru-RU"/>
        </w:rPr>
      </w:pPr>
      <w:r w:rsidRPr="00010CEA">
        <w:rPr>
          <w:rFonts w:ascii="Times New Roman" w:hAnsi="Times New Roman" w:cs="Times New Roman"/>
          <w:bCs/>
          <w:color w:val="000000"/>
          <w:lang w:val="ru-RU"/>
        </w:rPr>
        <w:t xml:space="preserve">2.2. Денежные средства в размере, указанном в п.2.1. настоящего Договора перечисляются Покупателем в следующем порядке: </w:t>
      </w:r>
    </w:p>
    <w:p w14:paraId="7CCECAE2" w14:textId="77777777" w:rsidR="00767F91" w:rsidRPr="00010CEA" w:rsidRDefault="00767F91" w:rsidP="00767F91">
      <w:pPr>
        <w:tabs>
          <w:tab w:val="left" w:pos="567"/>
        </w:tabs>
        <w:ind w:right="-57" w:firstLine="567"/>
        <w:jc w:val="both"/>
        <w:rPr>
          <w:rFonts w:ascii="Times New Roman" w:hAnsi="Times New Roman" w:cs="Times New Roman"/>
          <w:bCs/>
          <w:color w:val="000000"/>
          <w:lang w:val="ru-RU"/>
        </w:rPr>
      </w:pPr>
      <w:r w:rsidRPr="00010CEA">
        <w:rPr>
          <w:rFonts w:ascii="Times New Roman" w:hAnsi="Times New Roman" w:cs="Times New Roman"/>
          <w:bCs/>
          <w:color w:val="000000"/>
          <w:lang w:val="ru-RU"/>
        </w:rPr>
        <w:t xml:space="preserve">- Задаток, ранее внесенный Покупателем за участие в Торгах, в размере _______ (__________) рублей _______ копеек (далее – Задаток), засчитывается в счет уплаты цены, указанной в п. 2.1 Договора. </w:t>
      </w:r>
    </w:p>
    <w:p w14:paraId="244A2CC0" w14:textId="77777777" w:rsidR="00767F91" w:rsidRPr="00010CEA" w:rsidRDefault="00767F91" w:rsidP="00767F91">
      <w:pPr>
        <w:tabs>
          <w:tab w:val="left" w:pos="567"/>
        </w:tabs>
        <w:ind w:right="-57" w:firstLine="567"/>
        <w:jc w:val="both"/>
        <w:rPr>
          <w:rFonts w:ascii="Times New Roman" w:hAnsi="Times New Roman" w:cs="Times New Roman"/>
          <w:bCs/>
          <w:color w:val="000000"/>
          <w:lang w:val="ru-RU"/>
        </w:rPr>
      </w:pPr>
      <w:r w:rsidRPr="00010CEA">
        <w:rPr>
          <w:rFonts w:ascii="Times New Roman" w:hAnsi="Times New Roman" w:cs="Times New Roman"/>
          <w:bCs/>
          <w:color w:val="000000"/>
          <w:lang w:val="ru-RU"/>
        </w:rPr>
        <w:t xml:space="preserve">- оставшаяся сумма в размере _____________________ рублей подлежит перечислению Покупателем не позднее </w:t>
      </w:r>
      <w:r w:rsidRPr="00010CEA">
        <w:rPr>
          <w:rFonts w:ascii="Times New Roman" w:hAnsi="Times New Roman" w:cs="Times New Roman"/>
          <w:b/>
          <w:bCs/>
          <w:color w:val="000000"/>
          <w:lang w:val="ru-RU"/>
        </w:rPr>
        <w:t xml:space="preserve">30 дней </w:t>
      </w:r>
      <w:r w:rsidRPr="00010CEA">
        <w:rPr>
          <w:rFonts w:ascii="Times New Roman" w:hAnsi="Times New Roman" w:cs="Times New Roman"/>
          <w:bCs/>
          <w:color w:val="000000"/>
          <w:lang w:val="ru-RU"/>
        </w:rPr>
        <w:t>с момента заключения настоящего договора по реквизитам: _____________</w:t>
      </w:r>
    </w:p>
    <w:p w14:paraId="4CA383E9" w14:textId="77777777" w:rsidR="00767F91" w:rsidRPr="00010CEA" w:rsidRDefault="00767F91" w:rsidP="00767F91">
      <w:pPr>
        <w:tabs>
          <w:tab w:val="left" w:pos="567"/>
        </w:tabs>
        <w:ind w:right="-57" w:firstLine="567"/>
        <w:jc w:val="both"/>
        <w:rPr>
          <w:rFonts w:ascii="Times New Roman" w:hAnsi="Times New Roman" w:cs="Times New Roman"/>
          <w:bCs/>
          <w:color w:val="000000"/>
          <w:lang w:val="ru-RU"/>
        </w:rPr>
      </w:pPr>
      <w:r w:rsidRPr="00010CEA">
        <w:rPr>
          <w:rFonts w:ascii="Times New Roman" w:hAnsi="Times New Roman" w:cs="Times New Roman"/>
          <w:bCs/>
          <w:color w:val="000000"/>
          <w:lang w:val="ru-RU"/>
        </w:rPr>
        <w:t xml:space="preserve"> </w:t>
      </w:r>
    </w:p>
    <w:p w14:paraId="38086A65" w14:textId="77777777" w:rsidR="00767F91" w:rsidRPr="00010CEA" w:rsidRDefault="00767F91" w:rsidP="00767F91">
      <w:pPr>
        <w:tabs>
          <w:tab w:val="left" w:pos="567"/>
        </w:tabs>
        <w:ind w:right="-57" w:firstLine="567"/>
        <w:jc w:val="both"/>
        <w:rPr>
          <w:rFonts w:ascii="Times New Roman" w:hAnsi="Times New Roman" w:cs="Times New Roman"/>
          <w:bCs/>
          <w:color w:val="000000"/>
          <w:lang w:val="ru-RU"/>
        </w:rPr>
      </w:pPr>
      <w:r w:rsidRPr="00010CEA">
        <w:rPr>
          <w:rFonts w:ascii="Times New Roman" w:hAnsi="Times New Roman" w:cs="Times New Roman"/>
          <w:bCs/>
          <w:color w:val="000000"/>
          <w:lang w:val="ru-RU"/>
        </w:rPr>
        <w:t xml:space="preserve">                                                       </w:t>
      </w:r>
      <w:r w:rsidRPr="00010CEA">
        <w:rPr>
          <w:rFonts w:ascii="Times New Roman" w:hAnsi="Times New Roman" w:cs="Times New Roman"/>
          <w:b/>
          <w:color w:val="000000"/>
          <w:lang w:val="ru-RU"/>
        </w:rPr>
        <w:t xml:space="preserve"> 3</w:t>
      </w:r>
      <w:r w:rsidRPr="00010CEA">
        <w:rPr>
          <w:rFonts w:ascii="Times New Roman" w:hAnsi="Times New Roman" w:cs="Times New Roman"/>
          <w:bCs/>
          <w:color w:val="000000"/>
          <w:lang w:val="ru-RU"/>
        </w:rPr>
        <w:t xml:space="preserve">. </w:t>
      </w:r>
      <w:r w:rsidRPr="00010CEA">
        <w:rPr>
          <w:rFonts w:ascii="Times New Roman" w:hAnsi="Times New Roman" w:cs="Times New Roman"/>
          <w:b/>
          <w:bCs/>
          <w:color w:val="000000"/>
          <w:lang w:val="ru-RU"/>
        </w:rPr>
        <w:t xml:space="preserve">Условия продажи Имущества. </w:t>
      </w:r>
    </w:p>
    <w:p w14:paraId="35E67BFC" w14:textId="77777777" w:rsidR="00767F91" w:rsidRPr="00010CEA" w:rsidRDefault="00767F91" w:rsidP="00767F91">
      <w:pPr>
        <w:tabs>
          <w:tab w:val="left" w:pos="567"/>
        </w:tabs>
        <w:ind w:right="-57" w:firstLine="567"/>
        <w:jc w:val="both"/>
        <w:rPr>
          <w:rFonts w:ascii="Times New Roman" w:hAnsi="Times New Roman" w:cs="Times New Roman"/>
          <w:bCs/>
          <w:color w:val="000000"/>
          <w:lang w:val="ru-RU"/>
        </w:rPr>
      </w:pPr>
      <w:r w:rsidRPr="00010CEA">
        <w:rPr>
          <w:rFonts w:ascii="Times New Roman" w:hAnsi="Times New Roman" w:cs="Times New Roman"/>
          <w:bCs/>
          <w:color w:val="000000"/>
          <w:lang w:val="ru-RU"/>
        </w:rPr>
        <w:t xml:space="preserve">3.1. Имущество передается Покупателю по акту приема передачи после полной оплаты цены, указанной в п.2.1. настоящего договора. </w:t>
      </w:r>
    </w:p>
    <w:p w14:paraId="662F3D79" w14:textId="77777777" w:rsidR="00767F91" w:rsidRPr="00010CEA" w:rsidRDefault="00767F91" w:rsidP="00767F91">
      <w:pPr>
        <w:tabs>
          <w:tab w:val="left" w:pos="567"/>
        </w:tabs>
        <w:ind w:right="-57" w:firstLine="567"/>
        <w:jc w:val="both"/>
        <w:rPr>
          <w:rFonts w:ascii="Times New Roman" w:hAnsi="Times New Roman" w:cs="Times New Roman"/>
          <w:bCs/>
          <w:color w:val="000000"/>
          <w:lang w:val="ru-RU"/>
        </w:rPr>
      </w:pPr>
      <w:r w:rsidRPr="00010CEA">
        <w:rPr>
          <w:rFonts w:ascii="Times New Roman" w:hAnsi="Times New Roman" w:cs="Times New Roman"/>
          <w:bCs/>
          <w:color w:val="000000"/>
          <w:lang w:val="ru-RU"/>
        </w:rPr>
        <w:t xml:space="preserve">3.2. Переход права собственности на Имущество от Продавца к Покупателю осуществляется в момент передачи Имущества по акту приема-передачи. </w:t>
      </w:r>
    </w:p>
    <w:p w14:paraId="3D563D5F" w14:textId="77777777" w:rsidR="00767F91" w:rsidRPr="00010CEA" w:rsidRDefault="00767F91" w:rsidP="00767F91">
      <w:pPr>
        <w:tabs>
          <w:tab w:val="left" w:pos="567"/>
        </w:tabs>
        <w:ind w:right="-57" w:firstLine="567"/>
        <w:jc w:val="both"/>
        <w:rPr>
          <w:rFonts w:ascii="Times New Roman" w:hAnsi="Times New Roman" w:cs="Times New Roman"/>
          <w:bCs/>
          <w:color w:val="000000"/>
          <w:lang w:val="ru-RU"/>
        </w:rPr>
      </w:pPr>
      <w:r w:rsidRPr="00010CEA">
        <w:rPr>
          <w:rFonts w:ascii="Times New Roman" w:hAnsi="Times New Roman" w:cs="Times New Roman"/>
          <w:bCs/>
          <w:color w:val="000000"/>
          <w:lang w:val="ru-RU"/>
        </w:rPr>
        <w:t xml:space="preserve">3.3. Риск случайной гибели или порчи Имущества переходит с Продавца на Покупателя в момент подписания сторонами акта приема-передачи. </w:t>
      </w:r>
    </w:p>
    <w:p w14:paraId="307D4D5D" w14:textId="77777777" w:rsidR="00767F91" w:rsidRPr="00010CEA" w:rsidRDefault="00767F91" w:rsidP="00767F91">
      <w:pPr>
        <w:tabs>
          <w:tab w:val="left" w:pos="567"/>
        </w:tabs>
        <w:ind w:right="-57" w:firstLine="567"/>
        <w:jc w:val="both"/>
        <w:rPr>
          <w:rFonts w:ascii="Times New Roman" w:hAnsi="Times New Roman" w:cs="Times New Roman"/>
          <w:bCs/>
          <w:color w:val="000000"/>
          <w:lang w:val="ru-RU"/>
        </w:rPr>
      </w:pPr>
      <w:r w:rsidRPr="00010CEA">
        <w:rPr>
          <w:rFonts w:ascii="Times New Roman" w:hAnsi="Times New Roman" w:cs="Times New Roman"/>
          <w:bCs/>
          <w:color w:val="000000"/>
          <w:lang w:val="ru-RU"/>
        </w:rPr>
        <w:lastRenderedPageBreak/>
        <w:t xml:space="preserve">3.4. Покупатель подтверждает, что Имущество им осмотрено, претензий по комплектности Имущества, внешнему виду, техническому состоянию и полноте документов на него нет. </w:t>
      </w:r>
    </w:p>
    <w:p w14:paraId="520DB92F" w14:textId="77777777" w:rsidR="00767F91" w:rsidRPr="00010CEA" w:rsidRDefault="00767F91" w:rsidP="00767F91">
      <w:pPr>
        <w:tabs>
          <w:tab w:val="left" w:pos="567"/>
        </w:tabs>
        <w:ind w:right="-57" w:firstLine="567"/>
        <w:jc w:val="both"/>
        <w:rPr>
          <w:rFonts w:ascii="Times New Roman" w:hAnsi="Times New Roman" w:cs="Times New Roman"/>
          <w:bCs/>
          <w:color w:val="000000"/>
          <w:lang w:val="ru-RU"/>
        </w:rPr>
      </w:pPr>
      <w:r w:rsidRPr="00010CEA">
        <w:rPr>
          <w:rFonts w:ascii="Times New Roman" w:hAnsi="Times New Roman" w:cs="Times New Roman"/>
          <w:bCs/>
          <w:color w:val="000000"/>
          <w:lang w:val="ru-RU"/>
        </w:rPr>
        <w:t xml:space="preserve">3.5. Покупатель готов принять Имущество в техническом состоянии на дату подписания настоящего договора. </w:t>
      </w:r>
    </w:p>
    <w:p w14:paraId="73861617" w14:textId="77777777" w:rsidR="00767F91" w:rsidRPr="00010CEA" w:rsidRDefault="00767F91" w:rsidP="00767F91">
      <w:pPr>
        <w:tabs>
          <w:tab w:val="left" w:pos="567"/>
        </w:tabs>
        <w:ind w:right="-57" w:firstLine="567"/>
        <w:jc w:val="both"/>
        <w:rPr>
          <w:rFonts w:ascii="Times New Roman" w:hAnsi="Times New Roman" w:cs="Times New Roman"/>
          <w:bCs/>
          <w:color w:val="000000"/>
          <w:lang w:val="ru-RU"/>
        </w:rPr>
      </w:pPr>
      <w:r w:rsidRPr="00010CEA">
        <w:rPr>
          <w:rFonts w:ascii="Times New Roman" w:hAnsi="Times New Roman" w:cs="Times New Roman"/>
          <w:bCs/>
          <w:color w:val="000000"/>
          <w:lang w:val="ru-RU"/>
        </w:rPr>
        <w:t xml:space="preserve">3.6. Стороны обязуются принять все разумные меры для постановки Имущества на учет в органы ГИБДД. </w:t>
      </w:r>
    </w:p>
    <w:p w14:paraId="7A0A5E46" w14:textId="77777777" w:rsidR="00767F91" w:rsidRPr="00010CEA" w:rsidRDefault="00767F91" w:rsidP="00767F91">
      <w:pPr>
        <w:tabs>
          <w:tab w:val="left" w:pos="567"/>
        </w:tabs>
        <w:ind w:right="-57" w:firstLine="567"/>
        <w:jc w:val="both"/>
        <w:rPr>
          <w:rFonts w:ascii="Times New Roman" w:hAnsi="Times New Roman" w:cs="Times New Roman"/>
          <w:bCs/>
          <w:color w:val="000000"/>
          <w:lang w:val="ru-RU"/>
        </w:rPr>
      </w:pPr>
      <w:r w:rsidRPr="00010CEA">
        <w:rPr>
          <w:rFonts w:ascii="Times New Roman" w:hAnsi="Times New Roman" w:cs="Times New Roman"/>
          <w:bCs/>
          <w:color w:val="000000"/>
          <w:lang w:val="ru-RU"/>
        </w:rPr>
        <w:t xml:space="preserve">3.7. Продавец обязуется принять все предусмотренные законом меры для снятия всех ограничений (судебных, УФССП России), наложенных на Имущество. </w:t>
      </w:r>
    </w:p>
    <w:p w14:paraId="7ACF8F40" w14:textId="77777777" w:rsidR="00767F91" w:rsidRPr="00010CEA" w:rsidRDefault="00767F91" w:rsidP="00767F91">
      <w:pPr>
        <w:tabs>
          <w:tab w:val="left" w:pos="567"/>
        </w:tabs>
        <w:ind w:right="-57" w:firstLine="567"/>
        <w:jc w:val="both"/>
        <w:rPr>
          <w:rFonts w:ascii="Times New Roman" w:hAnsi="Times New Roman" w:cs="Times New Roman"/>
          <w:bCs/>
          <w:color w:val="000000"/>
          <w:lang w:val="ru-RU"/>
        </w:rPr>
      </w:pPr>
    </w:p>
    <w:p w14:paraId="07B772C7" w14:textId="77777777" w:rsidR="00767F91" w:rsidRPr="00010CEA" w:rsidRDefault="00767F91" w:rsidP="00767F91">
      <w:pPr>
        <w:tabs>
          <w:tab w:val="left" w:pos="567"/>
        </w:tabs>
        <w:ind w:right="-57" w:firstLine="567"/>
        <w:jc w:val="both"/>
        <w:rPr>
          <w:rFonts w:ascii="Times New Roman" w:hAnsi="Times New Roman" w:cs="Times New Roman"/>
          <w:bCs/>
          <w:color w:val="000000"/>
          <w:lang w:val="ru-RU"/>
        </w:rPr>
      </w:pPr>
      <w:r w:rsidRPr="00010CEA">
        <w:rPr>
          <w:rFonts w:ascii="Times New Roman" w:hAnsi="Times New Roman" w:cs="Times New Roman"/>
          <w:bCs/>
          <w:color w:val="000000"/>
          <w:lang w:val="ru-RU"/>
        </w:rPr>
        <w:t xml:space="preserve">                                                         </w:t>
      </w:r>
      <w:r w:rsidRPr="00010CEA">
        <w:rPr>
          <w:rFonts w:ascii="Times New Roman" w:hAnsi="Times New Roman" w:cs="Times New Roman"/>
          <w:b/>
          <w:bCs/>
          <w:color w:val="000000"/>
          <w:lang w:val="ru-RU"/>
        </w:rPr>
        <w:t xml:space="preserve">4. Ответственность сторон. </w:t>
      </w:r>
    </w:p>
    <w:p w14:paraId="23BAFEC2" w14:textId="77777777" w:rsidR="00767F91" w:rsidRPr="00010CEA" w:rsidRDefault="00767F91" w:rsidP="00767F91">
      <w:pPr>
        <w:tabs>
          <w:tab w:val="left" w:pos="567"/>
        </w:tabs>
        <w:ind w:right="-57" w:firstLine="567"/>
        <w:jc w:val="both"/>
        <w:rPr>
          <w:rFonts w:ascii="Times New Roman" w:hAnsi="Times New Roman" w:cs="Times New Roman"/>
          <w:bCs/>
          <w:color w:val="000000"/>
          <w:lang w:val="ru-RU"/>
        </w:rPr>
      </w:pPr>
      <w:r w:rsidRPr="00010CEA">
        <w:rPr>
          <w:rFonts w:ascii="Times New Roman" w:hAnsi="Times New Roman" w:cs="Times New Roman"/>
          <w:bCs/>
          <w:color w:val="000000"/>
          <w:lang w:val="ru-RU"/>
        </w:rPr>
        <w:t xml:space="preserve">4.1. За неисполнение или ненадлежащее исполнение настоящего договора Стороны несут ответственность в соответствии с действующим законодательством. </w:t>
      </w:r>
    </w:p>
    <w:p w14:paraId="57CC105F" w14:textId="77777777" w:rsidR="00767F91" w:rsidRPr="00010CEA" w:rsidRDefault="00767F91" w:rsidP="00767F91">
      <w:pPr>
        <w:tabs>
          <w:tab w:val="left" w:pos="567"/>
        </w:tabs>
        <w:ind w:right="-57" w:firstLine="567"/>
        <w:jc w:val="both"/>
        <w:rPr>
          <w:rFonts w:ascii="Times New Roman" w:hAnsi="Times New Roman" w:cs="Times New Roman"/>
          <w:bCs/>
          <w:color w:val="000000"/>
          <w:lang w:val="ru-RU"/>
        </w:rPr>
      </w:pPr>
      <w:r w:rsidRPr="00010CEA">
        <w:rPr>
          <w:rFonts w:ascii="Times New Roman" w:hAnsi="Times New Roman" w:cs="Times New Roman"/>
          <w:bCs/>
          <w:color w:val="000000"/>
          <w:lang w:val="ru-RU"/>
        </w:rPr>
        <w:t>4.2. Все споры, противоречия и разногласия, которые могут возникнуть между Сторонами при исполнении настоящего договора подлежат урегулированию в порядке направления претензий и ответов на них. В случае если Стороны не достигли взаимоприемлемого решения, спор подлежит разрешению в судебной инстанции.</w:t>
      </w:r>
    </w:p>
    <w:p w14:paraId="4A9CF9AF" w14:textId="77777777" w:rsidR="00767F91" w:rsidRPr="00010CEA" w:rsidRDefault="00767F91" w:rsidP="00767F91">
      <w:pPr>
        <w:tabs>
          <w:tab w:val="left" w:pos="567"/>
        </w:tabs>
        <w:ind w:right="-57" w:firstLine="567"/>
        <w:jc w:val="both"/>
        <w:rPr>
          <w:rFonts w:ascii="Times New Roman" w:hAnsi="Times New Roman" w:cs="Times New Roman"/>
          <w:bCs/>
          <w:color w:val="000000"/>
          <w:lang w:val="ru-RU"/>
        </w:rPr>
      </w:pPr>
      <w:r w:rsidRPr="00010CEA">
        <w:rPr>
          <w:rFonts w:ascii="Times New Roman" w:hAnsi="Times New Roman" w:cs="Times New Roman"/>
          <w:bCs/>
          <w:color w:val="000000"/>
          <w:lang w:val="ru-RU"/>
        </w:rPr>
        <w:t xml:space="preserve"> </w:t>
      </w:r>
    </w:p>
    <w:p w14:paraId="03237B01" w14:textId="77777777" w:rsidR="00767F91" w:rsidRPr="00010CEA" w:rsidRDefault="00767F91" w:rsidP="00767F91">
      <w:pPr>
        <w:tabs>
          <w:tab w:val="left" w:pos="567"/>
        </w:tabs>
        <w:ind w:right="-57" w:firstLine="567"/>
        <w:jc w:val="both"/>
        <w:rPr>
          <w:rFonts w:ascii="Times New Roman" w:hAnsi="Times New Roman" w:cs="Times New Roman"/>
          <w:bCs/>
          <w:color w:val="000000"/>
          <w:lang w:val="ru-RU"/>
        </w:rPr>
      </w:pPr>
      <w:r w:rsidRPr="00010CEA">
        <w:rPr>
          <w:rFonts w:ascii="Times New Roman" w:hAnsi="Times New Roman" w:cs="Times New Roman"/>
          <w:b/>
          <w:bCs/>
          <w:color w:val="000000"/>
          <w:lang w:val="ru-RU"/>
        </w:rPr>
        <w:t xml:space="preserve">                                                        5. Форс-мажорные обстоятельства. </w:t>
      </w:r>
    </w:p>
    <w:p w14:paraId="03329355" w14:textId="77777777" w:rsidR="00767F91" w:rsidRPr="00010CEA" w:rsidRDefault="00767F91" w:rsidP="00767F91">
      <w:pPr>
        <w:tabs>
          <w:tab w:val="left" w:pos="567"/>
        </w:tabs>
        <w:ind w:right="-57" w:firstLine="567"/>
        <w:jc w:val="both"/>
        <w:rPr>
          <w:rFonts w:ascii="Times New Roman" w:hAnsi="Times New Roman" w:cs="Times New Roman"/>
          <w:bCs/>
          <w:color w:val="000000"/>
          <w:lang w:val="ru-RU"/>
        </w:rPr>
      </w:pPr>
      <w:r w:rsidRPr="00010CEA">
        <w:rPr>
          <w:rFonts w:ascii="Times New Roman" w:hAnsi="Times New Roman" w:cs="Times New Roman"/>
          <w:bCs/>
          <w:color w:val="000000"/>
          <w:lang w:val="ru-RU"/>
        </w:rPr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наступление которых Сторона, не исполнившая обязательство, полностью или частично не могла ни предвидеть, ни предотвратить разумными методами (форс-мажор). </w:t>
      </w:r>
    </w:p>
    <w:p w14:paraId="464ADFAD" w14:textId="77777777" w:rsidR="00767F91" w:rsidRPr="00010CEA" w:rsidRDefault="00767F91" w:rsidP="00767F91">
      <w:pPr>
        <w:tabs>
          <w:tab w:val="left" w:pos="567"/>
        </w:tabs>
        <w:ind w:right="-57" w:firstLine="567"/>
        <w:jc w:val="both"/>
        <w:rPr>
          <w:rFonts w:ascii="Times New Roman" w:hAnsi="Times New Roman" w:cs="Times New Roman"/>
          <w:bCs/>
          <w:color w:val="000000"/>
          <w:lang w:val="ru-RU"/>
        </w:rPr>
      </w:pPr>
      <w:r w:rsidRPr="00010CEA">
        <w:rPr>
          <w:rFonts w:ascii="Times New Roman" w:hAnsi="Times New Roman" w:cs="Times New Roman"/>
          <w:bCs/>
          <w:color w:val="000000"/>
          <w:lang w:val="ru-RU"/>
        </w:rPr>
        <w:t xml:space="preserve">5.2. При наступлении указанных выше обстоятельств, Сторона по настоящему Договору, для которой создалась невозможность исполнения её обязательств по настоящему Договору, должна в кратчайший срок известить о них в письменном виде другую Сторону с приложением соответствующих свидетельств, но не позднее десяти дней после их начала. </w:t>
      </w:r>
    </w:p>
    <w:p w14:paraId="4173B860" w14:textId="77777777" w:rsidR="00767F91" w:rsidRPr="00010CEA" w:rsidRDefault="00767F91" w:rsidP="00767F91">
      <w:pPr>
        <w:tabs>
          <w:tab w:val="left" w:pos="567"/>
        </w:tabs>
        <w:ind w:right="-57" w:firstLine="567"/>
        <w:jc w:val="both"/>
        <w:rPr>
          <w:rFonts w:ascii="Times New Roman" w:hAnsi="Times New Roman" w:cs="Times New Roman"/>
          <w:bCs/>
          <w:color w:val="000000"/>
          <w:lang w:val="ru-RU"/>
        </w:rPr>
      </w:pPr>
    </w:p>
    <w:p w14:paraId="0F75067B" w14:textId="77777777" w:rsidR="00767F91" w:rsidRPr="00010CEA" w:rsidRDefault="00767F91" w:rsidP="00767F91">
      <w:pPr>
        <w:tabs>
          <w:tab w:val="left" w:pos="567"/>
        </w:tabs>
        <w:ind w:right="-57" w:firstLine="567"/>
        <w:jc w:val="both"/>
        <w:rPr>
          <w:rFonts w:ascii="Times New Roman" w:hAnsi="Times New Roman" w:cs="Times New Roman"/>
          <w:bCs/>
          <w:color w:val="000000"/>
          <w:lang w:val="ru-RU"/>
        </w:rPr>
      </w:pPr>
      <w:r w:rsidRPr="00010CEA">
        <w:rPr>
          <w:rFonts w:ascii="Times New Roman" w:hAnsi="Times New Roman" w:cs="Times New Roman"/>
          <w:b/>
          <w:bCs/>
          <w:color w:val="000000"/>
          <w:lang w:val="ru-RU"/>
        </w:rPr>
        <w:t xml:space="preserve">                                                             6. Прочие условия. </w:t>
      </w:r>
    </w:p>
    <w:p w14:paraId="17865ABA" w14:textId="77777777" w:rsidR="00767F91" w:rsidRPr="00010CEA" w:rsidRDefault="00767F91" w:rsidP="00767F91">
      <w:pPr>
        <w:tabs>
          <w:tab w:val="left" w:pos="567"/>
        </w:tabs>
        <w:ind w:right="-57" w:firstLine="567"/>
        <w:jc w:val="both"/>
        <w:rPr>
          <w:rFonts w:ascii="Times New Roman" w:hAnsi="Times New Roman" w:cs="Times New Roman"/>
          <w:bCs/>
          <w:color w:val="000000"/>
          <w:lang w:val="ru-RU"/>
        </w:rPr>
      </w:pPr>
      <w:r w:rsidRPr="00010CEA">
        <w:rPr>
          <w:rFonts w:ascii="Times New Roman" w:hAnsi="Times New Roman" w:cs="Times New Roman"/>
          <w:bCs/>
          <w:color w:val="000000"/>
          <w:lang w:val="ru-RU"/>
        </w:rPr>
        <w:t xml:space="preserve">6.1. Все дополнения и приложения к настоящему договору имеют силу, если они совершены в письменном виде и подписаны обеими Сторонами. </w:t>
      </w:r>
    </w:p>
    <w:p w14:paraId="18535456" w14:textId="77777777" w:rsidR="00767F91" w:rsidRPr="00010CEA" w:rsidRDefault="00767F91" w:rsidP="00767F91">
      <w:pPr>
        <w:tabs>
          <w:tab w:val="left" w:pos="567"/>
        </w:tabs>
        <w:ind w:right="-57" w:firstLine="567"/>
        <w:jc w:val="both"/>
        <w:rPr>
          <w:rFonts w:ascii="Times New Roman" w:hAnsi="Times New Roman" w:cs="Times New Roman"/>
          <w:bCs/>
          <w:color w:val="000000"/>
          <w:lang w:val="ru-RU"/>
        </w:rPr>
      </w:pPr>
      <w:r w:rsidRPr="00010CEA">
        <w:rPr>
          <w:rFonts w:ascii="Times New Roman" w:hAnsi="Times New Roman" w:cs="Times New Roman"/>
          <w:bCs/>
          <w:color w:val="000000"/>
          <w:lang w:val="ru-RU"/>
        </w:rPr>
        <w:t xml:space="preserve">6.2. Настоящий договор составлен в 3-х экземплярах, имеющих одинаковую юридическую силу. По одному экземпляру для каждой из Сторон, один - для органов ГИБДД. </w:t>
      </w:r>
    </w:p>
    <w:p w14:paraId="4FD714A6" w14:textId="77777777" w:rsidR="00767F91" w:rsidRPr="00010CEA" w:rsidRDefault="00767F91" w:rsidP="00767F91">
      <w:pPr>
        <w:tabs>
          <w:tab w:val="left" w:pos="567"/>
        </w:tabs>
        <w:ind w:right="-57" w:firstLine="567"/>
        <w:jc w:val="both"/>
        <w:rPr>
          <w:rFonts w:ascii="Times New Roman" w:hAnsi="Times New Roman" w:cs="Times New Roman"/>
          <w:bCs/>
          <w:color w:val="000000"/>
          <w:lang w:val="ru-RU"/>
        </w:rPr>
      </w:pPr>
    </w:p>
    <w:p w14:paraId="094000FF" w14:textId="77777777" w:rsidR="00767F91" w:rsidRPr="00010CEA" w:rsidRDefault="00767F91" w:rsidP="00767F91">
      <w:pPr>
        <w:tabs>
          <w:tab w:val="left" w:pos="567"/>
        </w:tabs>
        <w:ind w:right="-57" w:firstLine="567"/>
        <w:jc w:val="both"/>
        <w:rPr>
          <w:rFonts w:ascii="Times New Roman" w:hAnsi="Times New Roman" w:cs="Times New Roman"/>
          <w:bCs/>
          <w:color w:val="000000"/>
          <w:lang w:val="ru-RU"/>
        </w:rPr>
      </w:pPr>
      <w:r w:rsidRPr="00010CEA">
        <w:rPr>
          <w:rFonts w:ascii="Times New Roman" w:hAnsi="Times New Roman" w:cs="Times New Roman"/>
          <w:bCs/>
          <w:color w:val="000000"/>
          <w:lang w:val="ru-RU"/>
        </w:rPr>
        <w:t xml:space="preserve">Приложения: </w:t>
      </w:r>
    </w:p>
    <w:p w14:paraId="7772DE32" w14:textId="77777777" w:rsidR="00767F91" w:rsidRPr="00010CEA" w:rsidRDefault="00767F91" w:rsidP="00767F91">
      <w:pPr>
        <w:tabs>
          <w:tab w:val="left" w:pos="567"/>
        </w:tabs>
        <w:ind w:right="-57" w:firstLine="567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010CEA">
        <w:rPr>
          <w:rFonts w:ascii="Times New Roman" w:hAnsi="Times New Roman" w:cs="Times New Roman"/>
          <w:b/>
          <w:bCs/>
          <w:color w:val="000000"/>
          <w:lang w:val="ru-RU"/>
        </w:rPr>
        <w:t>Подписи Сторон.</w:t>
      </w:r>
    </w:p>
    <w:p w14:paraId="0CC320C6" w14:textId="77777777" w:rsidR="00767F91" w:rsidRPr="00010CEA" w:rsidRDefault="00767F91" w:rsidP="00767F91">
      <w:pPr>
        <w:tabs>
          <w:tab w:val="left" w:pos="567"/>
        </w:tabs>
        <w:ind w:right="-57" w:firstLine="567"/>
        <w:jc w:val="both"/>
        <w:rPr>
          <w:rFonts w:ascii="Times New Roman" w:hAnsi="Times New Roman" w:cs="Times New Roman"/>
          <w:b/>
          <w:bCs/>
          <w:color w:val="000000"/>
          <w:u w:val="single"/>
          <w:lang w:val="ru-RU"/>
        </w:rPr>
      </w:pPr>
      <w:r w:rsidRPr="00010CEA">
        <w:rPr>
          <w:rFonts w:ascii="Times New Roman" w:hAnsi="Times New Roman" w:cs="Times New Roman"/>
          <w:b/>
          <w:bCs/>
          <w:color w:val="000000"/>
          <w:u w:val="single"/>
          <w:lang w:val="ru-RU"/>
        </w:rPr>
        <w:t>Продавец:</w:t>
      </w:r>
    </w:p>
    <w:p w14:paraId="34CD021B" w14:textId="77777777" w:rsidR="00767F91" w:rsidRPr="00010CEA" w:rsidRDefault="00767F91" w:rsidP="00767F91">
      <w:pPr>
        <w:tabs>
          <w:tab w:val="left" w:pos="567"/>
        </w:tabs>
        <w:ind w:right="-57" w:firstLine="567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</w:p>
    <w:p w14:paraId="37D685CC" w14:textId="77777777" w:rsidR="00767F91" w:rsidRPr="00010CEA" w:rsidRDefault="00767F91" w:rsidP="00767F91">
      <w:pPr>
        <w:tabs>
          <w:tab w:val="left" w:pos="567"/>
        </w:tabs>
        <w:ind w:right="-57" w:firstLine="567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010CEA">
        <w:rPr>
          <w:rFonts w:ascii="Times New Roman" w:hAnsi="Times New Roman" w:cs="Times New Roman"/>
          <w:b/>
          <w:bCs/>
          <w:color w:val="000000"/>
          <w:lang w:val="ru-RU"/>
        </w:rPr>
        <w:t>_____________________ /________________________________________________________________/</w:t>
      </w:r>
    </w:p>
    <w:p w14:paraId="3BD7C198" w14:textId="77777777" w:rsidR="00767F91" w:rsidRPr="00010CEA" w:rsidRDefault="00767F91" w:rsidP="00767F91">
      <w:pPr>
        <w:tabs>
          <w:tab w:val="left" w:pos="567"/>
        </w:tabs>
        <w:ind w:right="-57" w:firstLine="567"/>
        <w:jc w:val="both"/>
        <w:rPr>
          <w:rFonts w:ascii="Times New Roman" w:hAnsi="Times New Roman" w:cs="Times New Roman"/>
          <w:bCs/>
          <w:color w:val="000000"/>
          <w:lang w:val="ru-RU"/>
        </w:rPr>
      </w:pPr>
    </w:p>
    <w:p w14:paraId="5F2ABFEE" w14:textId="77777777" w:rsidR="00767F91" w:rsidRPr="00010CEA" w:rsidRDefault="00767F91" w:rsidP="00767F91">
      <w:pPr>
        <w:tabs>
          <w:tab w:val="left" w:pos="567"/>
        </w:tabs>
        <w:ind w:right="-57" w:firstLine="567"/>
        <w:jc w:val="both"/>
        <w:rPr>
          <w:rFonts w:ascii="Times New Roman" w:hAnsi="Times New Roman" w:cs="Times New Roman"/>
          <w:bCs/>
          <w:color w:val="000000"/>
          <w:lang w:val="ru-RU"/>
        </w:rPr>
      </w:pPr>
    </w:p>
    <w:p w14:paraId="0611F3E4" w14:textId="77777777" w:rsidR="00767F91" w:rsidRPr="00010CEA" w:rsidRDefault="00767F91" w:rsidP="00767F91">
      <w:pPr>
        <w:tabs>
          <w:tab w:val="left" w:pos="567"/>
        </w:tabs>
        <w:ind w:right="-57" w:firstLine="567"/>
        <w:jc w:val="both"/>
        <w:rPr>
          <w:rFonts w:ascii="Times New Roman" w:hAnsi="Times New Roman" w:cs="Times New Roman"/>
          <w:b/>
          <w:bCs/>
          <w:color w:val="000000"/>
          <w:u w:val="single"/>
          <w:lang w:val="ru-RU"/>
        </w:rPr>
      </w:pPr>
      <w:r w:rsidRPr="00010CEA">
        <w:rPr>
          <w:rFonts w:ascii="Times New Roman" w:hAnsi="Times New Roman" w:cs="Times New Roman"/>
          <w:b/>
          <w:bCs/>
          <w:color w:val="000000"/>
          <w:u w:val="single"/>
          <w:lang w:val="ru-RU"/>
        </w:rPr>
        <w:t>Покупатель:</w:t>
      </w:r>
    </w:p>
    <w:p w14:paraId="79C630EA" w14:textId="77777777" w:rsidR="00767F91" w:rsidRPr="00010CEA" w:rsidRDefault="00767F91" w:rsidP="00767F91">
      <w:pPr>
        <w:tabs>
          <w:tab w:val="left" w:pos="567"/>
        </w:tabs>
        <w:ind w:right="-57" w:firstLine="567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</w:p>
    <w:p w14:paraId="434F7EF6" w14:textId="77777777" w:rsidR="00767F91" w:rsidRPr="00010CEA" w:rsidRDefault="00767F91" w:rsidP="00767F91">
      <w:pPr>
        <w:tabs>
          <w:tab w:val="left" w:pos="567"/>
        </w:tabs>
        <w:ind w:right="-57" w:firstLine="567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010CEA">
        <w:rPr>
          <w:rFonts w:ascii="Times New Roman" w:hAnsi="Times New Roman" w:cs="Times New Roman"/>
          <w:b/>
          <w:bCs/>
          <w:color w:val="000000"/>
          <w:lang w:val="ru-RU"/>
        </w:rPr>
        <w:t>_____________________ /________________________________________________________________/</w:t>
      </w:r>
    </w:p>
    <w:p w14:paraId="5BC68A3E" w14:textId="77777777" w:rsidR="00767F91" w:rsidRPr="00010CEA" w:rsidRDefault="00767F91" w:rsidP="00767F91">
      <w:pPr>
        <w:tabs>
          <w:tab w:val="left" w:pos="567"/>
        </w:tabs>
        <w:ind w:right="-57" w:firstLine="567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</w:p>
    <w:bookmarkEnd w:id="0"/>
    <w:p w14:paraId="6AB2556C" w14:textId="77777777" w:rsidR="00767F91" w:rsidRPr="00010CEA" w:rsidRDefault="00767F91" w:rsidP="00767F91">
      <w:pPr>
        <w:tabs>
          <w:tab w:val="left" w:pos="567"/>
        </w:tabs>
        <w:ind w:right="-57" w:firstLine="567"/>
        <w:jc w:val="both"/>
        <w:rPr>
          <w:rFonts w:ascii="Times New Roman" w:hAnsi="Times New Roman" w:cs="Times New Roman"/>
          <w:bCs/>
          <w:color w:val="000000"/>
          <w:lang w:val="ru-RU"/>
        </w:rPr>
      </w:pPr>
    </w:p>
    <w:p w14:paraId="5683F576" w14:textId="77777777" w:rsidR="00767F91" w:rsidRPr="00010CEA" w:rsidRDefault="00767F91" w:rsidP="00767F91">
      <w:pPr>
        <w:tabs>
          <w:tab w:val="left" w:pos="567"/>
        </w:tabs>
        <w:ind w:right="-57" w:firstLine="567"/>
        <w:jc w:val="both"/>
        <w:rPr>
          <w:rFonts w:ascii="Times New Roman" w:hAnsi="Times New Roman" w:cs="Times New Roman"/>
          <w:bCs/>
          <w:color w:val="000000"/>
        </w:rPr>
      </w:pPr>
    </w:p>
    <w:p w14:paraId="1F6C98EB" w14:textId="77777777" w:rsidR="00767F91" w:rsidRPr="00010CEA" w:rsidRDefault="00767F91" w:rsidP="00767F91">
      <w:pPr>
        <w:tabs>
          <w:tab w:val="left" w:pos="567"/>
        </w:tabs>
        <w:ind w:right="-57" w:firstLine="567"/>
        <w:jc w:val="both"/>
        <w:rPr>
          <w:rFonts w:ascii="Times New Roman" w:hAnsi="Times New Roman" w:cs="Times New Roman"/>
          <w:bCs/>
          <w:color w:val="000000"/>
          <w:lang w:val="ru-RU"/>
        </w:rPr>
      </w:pPr>
    </w:p>
    <w:p w14:paraId="449B236D" w14:textId="77777777" w:rsidR="00472752" w:rsidRDefault="00472752"/>
    <w:sectPr w:rsidR="00472752" w:rsidSect="00767F91">
      <w:pgSz w:w="11906" w:h="16838"/>
      <w:pgMar w:top="567" w:right="567" w:bottom="567" w:left="1134" w:header="709" w:footer="113" w:gutter="0"/>
      <w:cols w:space="28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AE1"/>
    <w:rsid w:val="00472752"/>
    <w:rsid w:val="004D1DBD"/>
    <w:rsid w:val="00737813"/>
    <w:rsid w:val="00767F91"/>
    <w:rsid w:val="00771482"/>
    <w:rsid w:val="00AA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35660"/>
  <w15:chartTrackingRefBased/>
  <w15:docId w15:val="{C2A43EE7-D7BA-48EE-823E-6B19736E9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F91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7F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887</Words>
  <Characters>5060</Characters>
  <Application>Microsoft Office Word</Application>
  <DocSecurity>0</DocSecurity>
  <Lines>42</Lines>
  <Paragraphs>11</Paragraphs>
  <ScaleCrop>false</ScaleCrop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3</cp:revision>
  <dcterms:created xsi:type="dcterms:W3CDTF">2024-12-24T09:08:00Z</dcterms:created>
  <dcterms:modified xsi:type="dcterms:W3CDTF">2024-12-24T09:11:00Z</dcterms:modified>
</cp:coreProperties>
</file>