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66B33B" w14:textId="77777777" w:rsidR="00395B07" w:rsidRPr="00395B07" w:rsidRDefault="00395B07" w:rsidP="00395B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bookmarkStart w:id="0" w:name="_Hlk28251741"/>
    </w:p>
    <w:p w14:paraId="3FF6AD8F" w14:textId="77777777" w:rsidR="00395B07" w:rsidRPr="00395B07" w:rsidRDefault="00395B07" w:rsidP="00395B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14:paraId="756D1998" w14:textId="77777777" w:rsidR="00395B07" w:rsidRPr="00395B07" w:rsidRDefault="00395B07" w:rsidP="00395B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14:paraId="757BC378" w14:textId="77777777" w:rsidR="00395B07" w:rsidRPr="00395B07" w:rsidRDefault="00395B07" w:rsidP="00395B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14:paraId="2806B820" w14:textId="77777777" w:rsidR="00395B07" w:rsidRPr="00395B07" w:rsidRDefault="00395B07" w:rsidP="00395B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14:paraId="24D25BE6" w14:textId="77777777" w:rsidR="00395B07" w:rsidRPr="00395B07" w:rsidRDefault="00395B07" w:rsidP="00395B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14:paraId="351C49D7" w14:textId="77777777" w:rsidR="00395B07" w:rsidRPr="00395B07" w:rsidRDefault="00395B07" w:rsidP="00395B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14:paraId="19499B4B" w14:textId="77777777" w:rsidR="00395B07" w:rsidRPr="00395B07" w:rsidRDefault="00395B07" w:rsidP="00395B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</w:pP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34"/>
        <w:gridCol w:w="1716"/>
      </w:tblGrid>
      <w:tr w:rsidR="00395B07" w:rsidRPr="00395B07" w14:paraId="534A6A16" w14:textId="77777777" w:rsidTr="00395B07">
        <w:trPr>
          <w:trHeight w:hRule="exact" w:val="477"/>
          <w:jc w:val="center"/>
        </w:trPr>
        <w:tc>
          <w:tcPr>
            <w:tcW w:w="4934" w:type="dxa"/>
            <w:vAlign w:val="bottom"/>
          </w:tcPr>
          <w:p w14:paraId="37D74C16" w14:textId="77777777" w:rsidR="00395B07" w:rsidRPr="00395B07" w:rsidRDefault="00395B07" w:rsidP="00395B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32"/>
                <w:szCs w:val="20"/>
                <w:lang w:eastAsia="ru-RU"/>
              </w:rPr>
            </w:pPr>
            <w:r w:rsidRPr="00395B07">
              <w:rPr>
                <w:rFonts w:ascii="Times New Roman" w:eastAsia="Times New Roman" w:hAnsi="Times New Roman" w:cs="Times New Roman"/>
                <w:b/>
                <w:sz w:val="32"/>
                <w:szCs w:val="20"/>
                <w:lang w:eastAsia="ru-RU"/>
              </w:rPr>
              <w:t xml:space="preserve">ДОГОВОР КУПЛИ-ПРОДАЖИ </w:t>
            </w:r>
          </w:p>
        </w:tc>
        <w:tc>
          <w:tcPr>
            <w:tcW w:w="1716" w:type="dxa"/>
            <w:tcBorders>
              <w:bottom w:val="single" w:sz="8" w:space="0" w:color="auto"/>
            </w:tcBorders>
            <w:vAlign w:val="bottom"/>
          </w:tcPr>
          <w:p w14:paraId="598EB88A" w14:textId="353F0270" w:rsidR="00395B07" w:rsidRPr="00395B07" w:rsidRDefault="004F6FA2" w:rsidP="00395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32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20"/>
                <w:lang w:eastAsia="ru-RU"/>
              </w:rPr>
              <w:t>№</w:t>
            </w:r>
          </w:p>
        </w:tc>
      </w:tr>
    </w:tbl>
    <w:p w14:paraId="68D4B3AB" w14:textId="77777777" w:rsidR="00395B07" w:rsidRPr="00395B07" w:rsidRDefault="00395B07" w:rsidP="00395B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</w:pPr>
    </w:p>
    <w:p w14:paraId="42FD939E" w14:textId="77777777" w:rsidR="00395B07" w:rsidRPr="00395B07" w:rsidRDefault="00395B07" w:rsidP="00395B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</w:pPr>
    </w:p>
    <w:p w14:paraId="1514EED7" w14:textId="77777777" w:rsidR="00395B07" w:rsidRPr="00395B07" w:rsidRDefault="00395B07" w:rsidP="00395B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</w:pPr>
      <w:r w:rsidRPr="00395B07"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  <w:t>между</w:t>
      </w:r>
    </w:p>
    <w:p w14:paraId="5F1B6ACC" w14:textId="77777777" w:rsidR="00395B07" w:rsidRPr="00395B07" w:rsidRDefault="00395B07" w:rsidP="00395B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</w:pPr>
    </w:p>
    <w:tbl>
      <w:tblPr>
        <w:tblW w:w="0" w:type="auto"/>
        <w:jc w:val="center"/>
        <w:tblBorders>
          <w:bottom w:val="single" w:sz="8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843"/>
      </w:tblGrid>
      <w:tr w:rsidR="00395B07" w:rsidRPr="00395B07" w14:paraId="6C5F0C69" w14:textId="77777777" w:rsidTr="00395B07">
        <w:trPr>
          <w:trHeight w:hRule="exact" w:val="433"/>
          <w:jc w:val="center"/>
        </w:trPr>
        <w:tc>
          <w:tcPr>
            <w:tcW w:w="8843" w:type="dxa"/>
            <w:tcBorders>
              <w:bottom w:val="single" w:sz="6" w:space="0" w:color="auto"/>
            </w:tcBorders>
            <w:vAlign w:val="bottom"/>
          </w:tcPr>
          <w:p w14:paraId="39DCF2E5" w14:textId="77777777" w:rsidR="00395B07" w:rsidRPr="00395B07" w:rsidRDefault="00395B07" w:rsidP="00395B07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i/>
                <w:sz w:val="32"/>
                <w:szCs w:val="20"/>
                <w:lang w:eastAsia="ru-RU"/>
              </w:rPr>
            </w:pPr>
            <w:r w:rsidRPr="00395B07">
              <w:rPr>
                <w:rFonts w:ascii="Times New Roman" w:eastAsia="Times New Roman" w:hAnsi="Times New Roman" w:cs="Times New Roman"/>
                <w:b/>
                <w:i/>
                <w:sz w:val="32"/>
                <w:szCs w:val="20"/>
                <w:lang w:eastAsia="ru-RU"/>
              </w:rPr>
              <w:t>Обществом с ограниченной ответственностью</w:t>
            </w:r>
          </w:p>
        </w:tc>
      </w:tr>
      <w:tr w:rsidR="00395B07" w:rsidRPr="00395B07" w14:paraId="6E5966CD" w14:textId="77777777" w:rsidTr="00395B07">
        <w:trPr>
          <w:trHeight w:hRule="exact" w:val="469"/>
          <w:jc w:val="center"/>
        </w:trPr>
        <w:tc>
          <w:tcPr>
            <w:tcW w:w="8843" w:type="dxa"/>
            <w:tcBorders>
              <w:top w:val="nil"/>
              <w:bottom w:val="single" w:sz="6" w:space="0" w:color="auto"/>
            </w:tcBorders>
            <w:vAlign w:val="bottom"/>
          </w:tcPr>
          <w:p w14:paraId="156C1474" w14:textId="4D7C0DDA" w:rsidR="00395B07" w:rsidRPr="00395B07" w:rsidRDefault="00395B07" w:rsidP="00395B07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i/>
                <w:sz w:val="32"/>
                <w:szCs w:val="32"/>
                <w:lang w:eastAsia="ru-RU"/>
              </w:rPr>
            </w:pPr>
            <w:r w:rsidRPr="00395B07">
              <w:rPr>
                <w:rFonts w:ascii="Times New Roman" w:eastAsia="Times New Roman" w:hAnsi="Times New Roman" w:cs="Times New Roman"/>
                <w:b/>
                <w:bCs/>
                <w:i/>
                <w:sz w:val="32"/>
                <w:szCs w:val="32"/>
                <w:lang w:eastAsia="ru-RU"/>
              </w:rPr>
              <w:t>«</w:t>
            </w:r>
            <w:proofErr w:type="spellStart"/>
            <w:r w:rsidR="00012D32">
              <w:rPr>
                <w:rFonts w:ascii="Times New Roman" w:eastAsia="Times New Roman" w:hAnsi="Times New Roman" w:cs="Times New Roman"/>
                <w:b/>
                <w:bCs/>
                <w:i/>
                <w:sz w:val="32"/>
                <w:szCs w:val="32"/>
                <w:lang w:eastAsia="ru-RU"/>
              </w:rPr>
              <w:t>РусБиоАльянс</w:t>
            </w:r>
            <w:proofErr w:type="spellEnd"/>
            <w:r w:rsidRPr="00395B07">
              <w:rPr>
                <w:rFonts w:ascii="Times New Roman" w:eastAsia="Times New Roman" w:hAnsi="Times New Roman" w:cs="Times New Roman"/>
                <w:b/>
                <w:bCs/>
                <w:i/>
                <w:sz w:val="32"/>
                <w:szCs w:val="32"/>
                <w:lang w:eastAsia="ru-RU"/>
              </w:rPr>
              <w:t>»</w:t>
            </w:r>
          </w:p>
        </w:tc>
      </w:tr>
    </w:tbl>
    <w:p w14:paraId="76C9BD4E" w14:textId="77777777" w:rsidR="00395B07" w:rsidRPr="00395B07" w:rsidRDefault="00395B07" w:rsidP="00395B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</w:pPr>
    </w:p>
    <w:p w14:paraId="34705CD6" w14:textId="77777777" w:rsidR="00395B07" w:rsidRPr="00395B07" w:rsidRDefault="00395B07" w:rsidP="00395B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</w:pPr>
      <w:r w:rsidRPr="00395B07"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  <w:t>и</w:t>
      </w:r>
    </w:p>
    <w:p w14:paraId="55A64F30" w14:textId="77777777" w:rsidR="00395B07" w:rsidRPr="00395B07" w:rsidRDefault="00395B07" w:rsidP="00395B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</w:pPr>
    </w:p>
    <w:tbl>
      <w:tblPr>
        <w:tblW w:w="0" w:type="auto"/>
        <w:jc w:val="center"/>
        <w:tblBorders>
          <w:bottom w:val="single" w:sz="1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887"/>
      </w:tblGrid>
      <w:tr w:rsidR="00395B07" w:rsidRPr="00395B07" w14:paraId="6674FE1B" w14:textId="77777777" w:rsidTr="00395B07">
        <w:trPr>
          <w:trHeight w:val="469"/>
          <w:jc w:val="center"/>
        </w:trPr>
        <w:tc>
          <w:tcPr>
            <w:tcW w:w="8887" w:type="dxa"/>
            <w:tcBorders>
              <w:top w:val="nil"/>
              <w:bottom w:val="single" w:sz="4" w:space="0" w:color="auto"/>
            </w:tcBorders>
            <w:vAlign w:val="bottom"/>
          </w:tcPr>
          <w:p w14:paraId="6838CF48" w14:textId="77777777" w:rsidR="00395B07" w:rsidRPr="00395B07" w:rsidRDefault="00395B07" w:rsidP="00395B07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i/>
                <w:sz w:val="32"/>
                <w:szCs w:val="20"/>
                <w:lang w:eastAsia="ru-RU"/>
              </w:rPr>
            </w:pPr>
          </w:p>
        </w:tc>
      </w:tr>
      <w:tr w:rsidR="00395B07" w:rsidRPr="00395B07" w14:paraId="49208904" w14:textId="77777777" w:rsidTr="00395B07">
        <w:trPr>
          <w:trHeight w:val="469"/>
          <w:jc w:val="center"/>
        </w:trPr>
        <w:tc>
          <w:tcPr>
            <w:tcW w:w="888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14542CD" w14:textId="77777777" w:rsidR="00395B07" w:rsidRPr="00395B07" w:rsidRDefault="00395B07" w:rsidP="00395B07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i/>
                <w:sz w:val="32"/>
                <w:szCs w:val="20"/>
                <w:lang w:eastAsia="ru-RU"/>
              </w:rPr>
            </w:pPr>
          </w:p>
        </w:tc>
      </w:tr>
    </w:tbl>
    <w:p w14:paraId="0035306E" w14:textId="77777777" w:rsidR="00395B07" w:rsidRPr="00395B07" w:rsidRDefault="00395B07" w:rsidP="00395B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</w:pPr>
    </w:p>
    <w:p w14:paraId="138F9480" w14:textId="77777777" w:rsidR="00395B07" w:rsidRPr="00395B07" w:rsidRDefault="00395B07" w:rsidP="00395B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</w:pPr>
    </w:p>
    <w:p w14:paraId="0640B03F" w14:textId="77777777" w:rsidR="00395B07" w:rsidRPr="00395B07" w:rsidRDefault="00395B07" w:rsidP="00395B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</w:pPr>
    </w:p>
    <w:p w14:paraId="7AB61624" w14:textId="77777777" w:rsidR="00395B07" w:rsidRPr="00395B07" w:rsidRDefault="00395B07" w:rsidP="00395B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</w:pPr>
    </w:p>
    <w:tbl>
      <w:tblPr>
        <w:tblW w:w="0" w:type="auto"/>
        <w:tblInd w:w="-69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961"/>
        <w:gridCol w:w="4110"/>
        <w:gridCol w:w="1833"/>
      </w:tblGrid>
      <w:tr w:rsidR="00395B07" w:rsidRPr="00395B07" w14:paraId="7C49EF1B" w14:textId="77777777" w:rsidTr="00395B07">
        <w:trPr>
          <w:trHeight w:hRule="exact" w:val="400"/>
        </w:trPr>
        <w:tc>
          <w:tcPr>
            <w:tcW w:w="3961" w:type="dxa"/>
            <w:vAlign w:val="bottom"/>
          </w:tcPr>
          <w:p w14:paraId="367C4A63" w14:textId="77777777" w:rsidR="00395B07" w:rsidRPr="00395B07" w:rsidRDefault="00395B07" w:rsidP="00395B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32"/>
                <w:szCs w:val="20"/>
                <w:lang w:eastAsia="ru-RU"/>
              </w:rPr>
            </w:pPr>
            <w:r w:rsidRPr="00395B07">
              <w:rPr>
                <w:rFonts w:ascii="Times New Roman" w:eastAsia="Times New Roman" w:hAnsi="Times New Roman" w:cs="Times New Roman"/>
                <w:b/>
                <w:sz w:val="32"/>
                <w:szCs w:val="20"/>
                <w:lang w:eastAsia="ru-RU"/>
              </w:rPr>
              <w:t>Дата подписания договора:</w:t>
            </w:r>
          </w:p>
        </w:tc>
        <w:tc>
          <w:tcPr>
            <w:tcW w:w="4110" w:type="dxa"/>
            <w:tcBorders>
              <w:bottom w:val="single" w:sz="4" w:space="0" w:color="auto"/>
            </w:tcBorders>
            <w:vAlign w:val="bottom"/>
          </w:tcPr>
          <w:p w14:paraId="593E85D0" w14:textId="77777777" w:rsidR="00395B07" w:rsidRPr="00395B07" w:rsidRDefault="00395B07" w:rsidP="00395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1833" w:type="dxa"/>
          </w:tcPr>
          <w:p w14:paraId="4EA07233" w14:textId="77777777" w:rsidR="00395B07" w:rsidRPr="00395B07" w:rsidRDefault="00395B07" w:rsidP="00395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32"/>
                <w:szCs w:val="20"/>
                <w:lang w:eastAsia="ru-RU"/>
              </w:rPr>
            </w:pPr>
          </w:p>
        </w:tc>
      </w:tr>
    </w:tbl>
    <w:p w14:paraId="3B66E42E" w14:textId="77777777" w:rsidR="00395B07" w:rsidRPr="00395B07" w:rsidRDefault="00395B07" w:rsidP="00395B0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</w:pPr>
      <w:r w:rsidRPr="00395B07"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  <w:t xml:space="preserve">     </w:t>
      </w:r>
    </w:p>
    <w:tbl>
      <w:tblPr>
        <w:tblW w:w="9886" w:type="dxa"/>
        <w:tblInd w:w="-68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00"/>
        <w:gridCol w:w="5386"/>
      </w:tblGrid>
      <w:tr w:rsidR="00395B07" w:rsidRPr="00395B07" w14:paraId="34748CCD" w14:textId="77777777" w:rsidTr="00395B07">
        <w:trPr>
          <w:trHeight w:hRule="exact" w:val="400"/>
        </w:trPr>
        <w:tc>
          <w:tcPr>
            <w:tcW w:w="4500" w:type="dxa"/>
            <w:vAlign w:val="bottom"/>
          </w:tcPr>
          <w:p w14:paraId="754C9ED6" w14:textId="77777777" w:rsidR="00395B07" w:rsidRPr="00395B07" w:rsidRDefault="00395B07" w:rsidP="00395B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32"/>
                <w:szCs w:val="20"/>
                <w:lang w:eastAsia="ru-RU"/>
              </w:rPr>
            </w:pPr>
            <w:r w:rsidRPr="00395B07">
              <w:rPr>
                <w:rFonts w:ascii="Times New Roman" w:eastAsia="Times New Roman" w:hAnsi="Times New Roman" w:cs="Times New Roman"/>
                <w:b/>
                <w:sz w:val="32"/>
                <w:szCs w:val="20"/>
                <w:lang w:eastAsia="ru-RU"/>
              </w:rPr>
              <w:t>Место подписания договора:</w:t>
            </w:r>
          </w:p>
        </w:tc>
        <w:tc>
          <w:tcPr>
            <w:tcW w:w="5386" w:type="dxa"/>
            <w:vAlign w:val="bottom"/>
          </w:tcPr>
          <w:p w14:paraId="177667B0" w14:textId="77777777" w:rsidR="00395B07" w:rsidRPr="00395B07" w:rsidRDefault="00395B07" w:rsidP="00395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32"/>
                <w:szCs w:val="20"/>
                <w:lang w:eastAsia="ru-RU"/>
              </w:rPr>
            </w:pPr>
          </w:p>
        </w:tc>
      </w:tr>
      <w:tr w:rsidR="00395B07" w:rsidRPr="00395B07" w14:paraId="01D0AAAE" w14:textId="77777777" w:rsidTr="00395B07">
        <w:trPr>
          <w:trHeight w:hRule="exact" w:val="400"/>
        </w:trPr>
        <w:tc>
          <w:tcPr>
            <w:tcW w:w="4500" w:type="dxa"/>
            <w:vAlign w:val="bottom"/>
          </w:tcPr>
          <w:p w14:paraId="764A6159" w14:textId="77777777" w:rsidR="00395B07" w:rsidRPr="00395B07" w:rsidRDefault="00395B07" w:rsidP="00395B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32"/>
                <w:szCs w:val="20"/>
                <w:lang w:eastAsia="ru-RU"/>
              </w:rPr>
            </w:pPr>
          </w:p>
        </w:tc>
        <w:tc>
          <w:tcPr>
            <w:tcW w:w="538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E857B1C" w14:textId="77777777" w:rsidR="00395B07" w:rsidRPr="00395B07" w:rsidRDefault="00395B07" w:rsidP="00395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32"/>
                <w:szCs w:val="20"/>
                <w:lang w:eastAsia="ru-RU"/>
              </w:rPr>
            </w:pPr>
          </w:p>
        </w:tc>
      </w:tr>
      <w:tr w:rsidR="00395B07" w:rsidRPr="00395B07" w14:paraId="0B0F6D12" w14:textId="77777777" w:rsidTr="00395B07">
        <w:trPr>
          <w:gridAfter w:val="1"/>
          <w:wAfter w:w="5386" w:type="dxa"/>
          <w:trHeight w:hRule="exact" w:val="400"/>
        </w:trPr>
        <w:tc>
          <w:tcPr>
            <w:tcW w:w="4500" w:type="dxa"/>
            <w:vAlign w:val="bottom"/>
          </w:tcPr>
          <w:p w14:paraId="3D308FF5" w14:textId="77777777" w:rsidR="00395B07" w:rsidRPr="00395B07" w:rsidRDefault="00395B07" w:rsidP="00395B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32"/>
                <w:szCs w:val="20"/>
                <w:lang w:eastAsia="ru-RU"/>
              </w:rPr>
            </w:pPr>
          </w:p>
        </w:tc>
      </w:tr>
    </w:tbl>
    <w:p w14:paraId="69D80575" w14:textId="77777777" w:rsidR="00395B07" w:rsidRPr="00395B07" w:rsidRDefault="00395B07" w:rsidP="00395B07">
      <w:pPr>
        <w:keepNext/>
        <w:spacing w:after="0" w:line="240" w:lineRule="auto"/>
        <w:ind w:firstLine="72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95B07"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  <w:br w:type="page"/>
      </w:r>
      <w:r w:rsidRPr="00395B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НАСТОЯЩИЙ ДОГОВОР ЗАКЛЮЧЕН МЕЖДУ</w:t>
      </w:r>
    </w:p>
    <w:p w14:paraId="1F564301" w14:textId="77777777" w:rsidR="00395B07" w:rsidRDefault="00395B07" w:rsidP="00395B07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52" w:lineRule="auto"/>
        <w:rPr>
          <w:rFonts w:ascii="Times New Roman" w:eastAsia="Times New Roman" w:hAnsi="Times New Roman" w:cs="Times New Roman"/>
          <w:bCs/>
          <w:color w:val="0D0D0D"/>
          <w:sz w:val="24"/>
          <w:szCs w:val="24"/>
          <w:lang w:eastAsia="ru-RU"/>
        </w:rPr>
      </w:pPr>
    </w:p>
    <w:p w14:paraId="4B554D9C" w14:textId="66C7A611" w:rsidR="007A39BB" w:rsidRPr="007A39BB" w:rsidRDefault="007A39BB" w:rsidP="007770B0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bCs/>
          <w:color w:val="0D0D0D"/>
          <w:sz w:val="24"/>
          <w:szCs w:val="24"/>
          <w:lang w:eastAsia="ru-RU"/>
        </w:rPr>
      </w:pPr>
      <w:r w:rsidRPr="007A39BB"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lang w:eastAsia="ru-RU"/>
        </w:rPr>
        <w:t>Общество с ограниченной ответственностью «</w:t>
      </w:r>
      <w:proofErr w:type="spellStart"/>
      <w:r w:rsidR="00012D32"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lang w:eastAsia="ru-RU"/>
        </w:rPr>
        <w:t>РусБиоАльянс</w:t>
      </w:r>
      <w:proofErr w:type="spellEnd"/>
      <w:r w:rsidRPr="007A39BB"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lang w:eastAsia="ru-RU"/>
        </w:rPr>
        <w:t xml:space="preserve">» </w:t>
      </w:r>
      <w:r w:rsidRPr="007A39BB">
        <w:rPr>
          <w:rFonts w:ascii="Times New Roman" w:eastAsia="Times New Roman" w:hAnsi="Times New Roman" w:cs="Times New Roman"/>
          <w:bCs/>
          <w:color w:val="0D0D0D"/>
          <w:sz w:val="24"/>
          <w:szCs w:val="24"/>
          <w:lang w:eastAsia="ru-RU"/>
        </w:rPr>
        <w:t>(ООО «</w:t>
      </w:r>
      <w:proofErr w:type="spellStart"/>
      <w:r w:rsidR="00012D32">
        <w:rPr>
          <w:rFonts w:ascii="Times New Roman" w:eastAsia="Times New Roman" w:hAnsi="Times New Roman" w:cs="Times New Roman"/>
          <w:bCs/>
          <w:color w:val="0D0D0D"/>
          <w:sz w:val="24"/>
          <w:szCs w:val="24"/>
          <w:lang w:eastAsia="ru-RU"/>
        </w:rPr>
        <w:t>РусБиоАльянс</w:t>
      </w:r>
      <w:proofErr w:type="spellEnd"/>
      <w:r w:rsidR="00012D32">
        <w:rPr>
          <w:rFonts w:ascii="Times New Roman" w:eastAsia="Times New Roman" w:hAnsi="Times New Roman" w:cs="Times New Roman"/>
          <w:bCs/>
          <w:color w:val="0D0D0D"/>
          <w:sz w:val="24"/>
          <w:szCs w:val="24"/>
          <w:lang w:eastAsia="ru-RU"/>
        </w:rPr>
        <w:t>»</w:t>
      </w:r>
      <w:r w:rsidRPr="007A39BB">
        <w:rPr>
          <w:rFonts w:ascii="Times New Roman" w:eastAsia="Times New Roman" w:hAnsi="Times New Roman" w:cs="Times New Roman"/>
          <w:bCs/>
          <w:color w:val="0D0D0D"/>
          <w:sz w:val="24"/>
          <w:szCs w:val="24"/>
          <w:lang w:eastAsia="ru-RU"/>
        </w:rPr>
        <w:t xml:space="preserve">), ИНН/КПП </w:t>
      </w:r>
      <w:r w:rsidR="00012D32" w:rsidRPr="00012D32">
        <w:rPr>
          <w:rFonts w:ascii="Times New Roman" w:eastAsia="Times New Roman" w:hAnsi="Times New Roman" w:cs="Times New Roman"/>
          <w:bCs/>
          <w:color w:val="0D0D0D"/>
          <w:sz w:val="24"/>
          <w:szCs w:val="24"/>
          <w:lang w:eastAsia="ru-RU"/>
        </w:rPr>
        <w:t>7704441808</w:t>
      </w:r>
      <w:r w:rsidRPr="007A39BB">
        <w:rPr>
          <w:rFonts w:ascii="Times New Roman" w:eastAsia="Times New Roman" w:hAnsi="Times New Roman" w:cs="Times New Roman"/>
          <w:bCs/>
          <w:color w:val="0D0D0D"/>
          <w:sz w:val="24"/>
          <w:szCs w:val="24"/>
          <w:lang w:eastAsia="ru-RU"/>
        </w:rPr>
        <w:t>/</w:t>
      </w:r>
      <w:r w:rsidR="00012D32" w:rsidRPr="00012D32">
        <w:rPr>
          <w:rFonts w:ascii="Times New Roman" w:eastAsia="Times New Roman" w:hAnsi="Times New Roman" w:cs="Times New Roman"/>
          <w:bCs/>
          <w:color w:val="0D0D0D"/>
          <w:sz w:val="24"/>
          <w:szCs w:val="24"/>
          <w:lang w:eastAsia="ru-RU"/>
        </w:rPr>
        <w:t>100101001</w:t>
      </w:r>
      <w:r w:rsidRPr="007A39BB">
        <w:rPr>
          <w:rFonts w:ascii="Times New Roman" w:eastAsia="Times New Roman" w:hAnsi="Times New Roman" w:cs="Times New Roman"/>
          <w:bCs/>
          <w:color w:val="0D0D0D"/>
          <w:sz w:val="24"/>
          <w:szCs w:val="24"/>
          <w:lang w:eastAsia="ru-RU"/>
        </w:rPr>
        <w:t xml:space="preserve">, ОГРН </w:t>
      </w:r>
      <w:r w:rsidR="00012D32" w:rsidRPr="00012D32">
        <w:rPr>
          <w:rFonts w:ascii="Times New Roman" w:eastAsia="Times New Roman" w:hAnsi="Times New Roman" w:cs="Times New Roman"/>
          <w:bCs/>
          <w:color w:val="0D0D0D"/>
          <w:sz w:val="24"/>
          <w:szCs w:val="24"/>
          <w:lang w:eastAsia="ru-RU"/>
        </w:rPr>
        <w:t>1177746855131</w:t>
      </w:r>
      <w:r w:rsidRPr="007A39BB">
        <w:rPr>
          <w:rFonts w:ascii="Times New Roman" w:eastAsia="Times New Roman" w:hAnsi="Times New Roman" w:cs="Times New Roman"/>
          <w:bCs/>
          <w:color w:val="0D0D0D"/>
          <w:sz w:val="24"/>
          <w:szCs w:val="24"/>
          <w:lang w:eastAsia="ru-RU"/>
        </w:rPr>
        <w:t>, юридический адрес:</w:t>
      </w:r>
      <w:r w:rsidR="00361455">
        <w:rPr>
          <w:rFonts w:ascii="Times New Roman" w:eastAsia="Times New Roman" w:hAnsi="Times New Roman" w:cs="Times New Roman"/>
          <w:bCs/>
          <w:color w:val="0D0D0D"/>
          <w:sz w:val="24"/>
          <w:szCs w:val="24"/>
          <w:lang w:eastAsia="ru-RU"/>
        </w:rPr>
        <w:t xml:space="preserve"> </w:t>
      </w:r>
      <w:r w:rsidR="00361455" w:rsidRPr="00361455">
        <w:rPr>
          <w:rFonts w:ascii="Times New Roman" w:eastAsia="Times New Roman" w:hAnsi="Times New Roman" w:cs="Times New Roman"/>
          <w:bCs/>
          <w:color w:val="0D0D0D"/>
          <w:sz w:val="24"/>
          <w:szCs w:val="24"/>
          <w:lang w:eastAsia="ru-RU"/>
        </w:rPr>
        <w:t xml:space="preserve">185013, РЕСПУБЛИКА КАРЕЛИЯ, Г. ПЕТРОЗАВОДСК, Ш. ПРЯЖИНСКОЕ (ТОМИЦЫ Р-Н), Д. 2 КМ, ЛИТЕР Б, ЭТ/КАБ 2/10 </w:t>
      </w:r>
      <w:r w:rsidR="001A23C2">
        <w:rPr>
          <w:rFonts w:ascii="Times New Roman" w:eastAsia="Times New Roman" w:hAnsi="Times New Roman" w:cs="Times New Roman"/>
          <w:bCs/>
          <w:color w:val="0D0D0D"/>
          <w:sz w:val="24"/>
          <w:szCs w:val="24"/>
          <w:lang w:eastAsia="ru-RU"/>
        </w:rPr>
        <w:t xml:space="preserve">(далее именуемое – </w:t>
      </w:r>
      <w:r w:rsidR="001A23C2" w:rsidRPr="001A23C2"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lang w:eastAsia="ru-RU"/>
        </w:rPr>
        <w:t>«Продавец»</w:t>
      </w:r>
      <w:r w:rsidR="001A23C2">
        <w:rPr>
          <w:rFonts w:ascii="Times New Roman" w:eastAsia="Times New Roman" w:hAnsi="Times New Roman" w:cs="Times New Roman"/>
          <w:bCs/>
          <w:color w:val="0D0D0D"/>
          <w:sz w:val="24"/>
          <w:szCs w:val="24"/>
          <w:lang w:eastAsia="ru-RU"/>
        </w:rPr>
        <w:t>)</w:t>
      </w:r>
      <w:r w:rsidRPr="007A39BB">
        <w:rPr>
          <w:rFonts w:ascii="Times New Roman" w:eastAsia="Times New Roman" w:hAnsi="Times New Roman" w:cs="Times New Roman"/>
          <w:bCs/>
          <w:color w:val="0D0D0D"/>
          <w:sz w:val="24"/>
          <w:szCs w:val="24"/>
          <w:lang w:eastAsia="ru-RU"/>
        </w:rPr>
        <w:t>, в лице конкурсного управляющего</w:t>
      </w:r>
      <w:r w:rsidR="00361455">
        <w:rPr>
          <w:rFonts w:ascii="Times New Roman" w:eastAsia="Times New Roman" w:hAnsi="Times New Roman" w:cs="Times New Roman"/>
          <w:bCs/>
          <w:color w:val="0D0D0D"/>
          <w:sz w:val="24"/>
          <w:szCs w:val="24"/>
          <w:lang w:eastAsia="ru-RU"/>
        </w:rPr>
        <w:t xml:space="preserve"> Нестерова Владимира Вячеславовича</w:t>
      </w:r>
      <w:r w:rsidRPr="007A39BB">
        <w:rPr>
          <w:rFonts w:ascii="Times New Roman" w:eastAsia="Times New Roman" w:hAnsi="Times New Roman" w:cs="Times New Roman"/>
          <w:bCs/>
          <w:color w:val="0D0D0D"/>
          <w:sz w:val="24"/>
          <w:szCs w:val="24"/>
          <w:lang w:eastAsia="ru-RU"/>
        </w:rPr>
        <w:t>,</w:t>
      </w:r>
      <w:r w:rsidR="00361455">
        <w:rPr>
          <w:rFonts w:ascii="Times New Roman" w:eastAsia="Times New Roman" w:hAnsi="Times New Roman" w:cs="Times New Roman"/>
          <w:bCs/>
          <w:color w:val="0D0D0D"/>
          <w:sz w:val="24"/>
          <w:szCs w:val="24"/>
          <w:lang w:eastAsia="ru-RU"/>
        </w:rPr>
        <w:t xml:space="preserve"> </w:t>
      </w:r>
      <w:r w:rsidR="00361455" w:rsidRPr="00361455">
        <w:rPr>
          <w:rFonts w:ascii="Times New Roman" w:eastAsia="Times New Roman" w:hAnsi="Times New Roman" w:cs="Times New Roman"/>
          <w:bCs/>
          <w:color w:val="0D0D0D"/>
          <w:sz w:val="24"/>
          <w:szCs w:val="24"/>
          <w:lang w:eastAsia="ru-RU"/>
        </w:rPr>
        <w:t>действующего на основании Решения Арбитражного суда Республики Карелия по делу №А26-739/2023 от 23.08.2024г. (резолютивная часть)</w:t>
      </w:r>
      <w:r>
        <w:rPr>
          <w:rFonts w:ascii="Times New Roman" w:eastAsia="Times New Roman" w:hAnsi="Times New Roman" w:cs="Times New Roman"/>
          <w:bCs/>
          <w:color w:val="0D0D0D"/>
          <w:sz w:val="24"/>
          <w:szCs w:val="24"/>
          <w:lang w:eastAsia="ru-RU"/>
        </w:rPr>
        <w:t>,</w:t>
      </w:r>
      <w:r w:rsidRPr="007A39BB">
        <w:rPr>
          <w:rFonts w:ascii="Times New Roman" w:eastAsia="Times New Roman" w:hAnsi="Times New Roman" w:cs="Times New Roman"/>
          <w:bCs/>
          <w:color w:val="0D0D0D"/>
          <w:sz w:val="24"/>
          <w:szCs w:val="24"/>
          <w:lang w:eastAsia="ru-RU"/>
        </w:rPr>
        <w:t xml:space="preserve"> с одной стороны, </w:t>
      </w:r>
    </w:p>
    <w:p w14:paraId="228F481E" w14:textId="77777777" w:rsidR="00395B07" w:rsidRDefault="001A23C2" w:rsidP="007A39BB">
      <w:pPr>
        <w:autoSpaceDE w:val="0"/>
        <w:autoSpaceDN w:val="0"/>
        <w:adjustRightInd w:val="0"/>
        <w:snapToGrid w:val="0"/>
        <w:spacing w:after="0" w:line="252" w:lineRule="auto"/>
        <w:ind w:firstLine="539"/>
        <w:jc w:val="both"/>
        <w:rPr>
          <w:rFonts w:ascii="Times New Roman" w:eastAsia="Times New Roman" w:hAnsi="Times New Roman" w:cs="Times New Roman"/>
          <w:bCs/>
          <w:color w:val="0D0D0D"/>
          <w:sz w:val="24"/>
          <w:szCs w:val="24"/>
          <w:lang w:eastAsia="ru-RU"/>
        </w:rPr>
      </w:pPr>
      <w:bookmarkStart w:id="1" w:name="_Hlk190860944"/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</w:t>
      </w:r>
      <w:r w:rsidR="007A39BB" w:rsidRPr="007A39BB">
        <w:rPr>
          <w:rFonts w:ascii="Times New Roman" w:eastAsia="Times New Roman" w:hAnsi="Times New Roman" w:cs="Times New Roman"/>
          <w:bCs/>
          <w:color w:val="0D0D0D"/>
          <w:sz w:val="24"/>
          <w:szCs w:val="24"/>
          <w:lang w:eastAsia="ru-RU"/>
        </w:rPr>
        <w:t xml:space="preserve">, </w:t>
      </w:r>
      <w:bookmarkEnd w:id="1"/>
      <w:r>
        <w:rPr>
          <w:rFonts w:ascii="Times New Roman" w:eastAsia="Times New Roman" w:hAnsi="Times New Roman" w:cs="Times New Roman"/>
          <w:bCs/>
          <w:color w:val="0D0D0D"/>
          <w:sz w:val="24"/>
          <w:szCs w:val="24"/>
          <w:lang w:eastAsia="ru-RU"/>
        </w:rPr>
        <w:t>(далее именуемое – «</w:t>
      </w:r>
      <w:r w:rsidRPr="001A23C2"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lang w:eastAsia="ru-RU"/>
        </w:rPr>
        <w:t>Покупатель</w:t>
      </w:r>
      <w:r>
        <w:rPr>
          <w:rFonts w:ascii="Times New Roman" w:eastAsia="Times New Roman" w:hAnsi="Times New Roman" w:cs="Times New Roman"/>
          <w:bCs/>
          <w:color w:val="0D0D0D"/>
          <w:sz w:val="24"/>
          <w:szCs w:val="24"/>
          <w:lang w:eastAsia="ru-RU"/>
        </w:rPr>
        <w:t>»)</w:t>
      </w:r>
      <w:r w:rsidR="007A39BB" w:rsidRPr="007A39BB">
        <w:rPr>
          <w:rFonts w:ascii="Times New Roman" w:eastAsia="Times New Roman" w:hAnsi="Times New Roman" w:cs="Times New Roman"/>
          <w:bCs/>
          <w:color w:val="0D0D0D"/>
          <w:sz w:val="24"/>
          <w:szCs w:val="24"/>
          <w:lang w:eastAsia="ru-RU"/>
        </w:rPr>
        <w:t xml:space="preserve">, с другой стороны, </w:t>
      </w:r>
    </w:p>
    <w:p w14:paraId="6DCE76B2" w14:textId="77777777" w:rsidR="001A23C2" w:rsidRDefault="001A23C2" w:rsidP="007A39BB">
      <w:pPr>
        <w:autoSpaceDE w:val="0"/>
        <w:autoSpaceDN w:val="0"/>
        <w:adjustRightInd w:val="0"/>
        <w:snapToGrid w:val="0"/>
        <w:spacing w:after="0" w:line="252" w:lineRule="auto"/>
        <w:ind w:firstLine="539"/>
        <w:jc w:val="both"/>
        <w:rPr>
          <w:rFonts w:ascii="Times New Roman" w:eastAsia="Times New Roman" w:hAnsi="Times New Roman" w:cs="Times New Roman"/>
          <w:bCs/>
          <w:color w:val="0D0D0D"/>
          <w:sz w:val="24"/>
          <w:szCs w:val="24"/>
          <w:lang w:eastAsia="ru-RU"/>
        </w:rPr>
      </w:pPr>
      <w:r w:rsidRPr="001A23C2">
        <w:rPr>
          <w:rFonts w:ascii="Times New Roman" w:eastAsia="Times New Roman" w:hAnsi="Times New Roman" w:cs="Times New Roman"/>
          <w:bCs/>
          <w:color w:val="0D0D0D"/>
          <w:sz w:val="24"/>
          <w:szCs w:val="24"/>
          <w:lang w:eastAsia="ru-RU"/>
        </w:rPr>
        <w:t xml:space="preserve">в соответствующих случаях Продавец и Покупатель далее индивидуально именуются </w:t>
      </w:r>
      <w:r w:rsidRPr="001A23C2"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lang w:eastAsia="ru-RU"/>
        </w:rPr>
        <w:t>«Сторона»</w:t>
      </w:r>
      <w:r w:rsidRPr="001A23C2">
        <w:rPr>
          <w:rFonts w:ascii="Times New Roman" w:eastAsia="Times New Roman" w:hAnsi="Times New Roman" w:cs="Times New Roman"/>
          <w:bCs/>
          <w:color w:val="0D0D0D"/>
          <w:sz w:val="24"/>
          <w:szCs w:val="24"/>
          <w:lang w:eastAsia="ru-RU"/>
        </w:rPr>
        <w:t xml:space="preserve">, а совместно – </w:t>
      </w:r>
      <w:r w:rsidRPr="001A23C2"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lang w:eastAsia="ru-RU"/>
        </w:rPr>
        <w:t>«Стороны»</w:t>
      </w:r>
      <w:r w:rsidRPr="001A23C2">
        <w:rPr>
          <w:rFonts w:ascii="Times New Roman" w:eastAsia="Times New Roman" w:hAnsi="Times New Roman" w:cs="Times New Roman"/>
          <w:bCs/>
          <w:color w:val="0D0D0D"/>
          <w:sz w:val="24"/>
          <w:szCs w:val="24"/>
          <w:lang w:eastAsia="ru-RU"/>
        </w:rPr>
        <w:t>,</w:t>
      </w:r>
    </w:p>
    <w:p w14:paraId="24AC75AA" w14:textId="30E1524C" w:rsidR="007A39BB" w:rsidRPr="007A39BB" w:rsidRDefault="00395B07" w:rsidP="007A39BB">
      <w:pPr>
        <w:autoSpaceDE w:val="0"/>
        <w:autoSpaceDN w:val="0"/>
        <w:adjustRightInd w:val="0"/>
        <w:snapToGrid w:val="0"/>
        <w:spacing w:after="0" w:line="252" w:lineRule="auto"/>
        <w:ind w:firstLine="539"/>
        <w:jc w:val="both"/>
        <w:rPr>
          <w:rFonts w:ascii="Times New Roman" w:eastAsia="Times New Roman" w:hAnsi="Times New Roman" w:cs="Times New Roman"/>
          <w:bCs/>
          <w:color w:val="0D0D0D"/>
          <w:sz w:val="24"/>
          <w:szCs w:val="24"/>
          <w:lang w:eastAsia="ru-RU"/>
        </w:rPr>
      </w:pPr>
      <w:r w:rsidRPr="00395B07">
        <w:rPr>
          <w:rFonts w:ascii="Times New Roman" w:eastAsia="Times New Roman" w:hAnsi="Times New Roman" w:cs="Times New Roman"/>
          <w:bCs/>
          <w:color w:val="0D0D0D"/>
          <w:sz w:val="24"/>
          <w:szCs w:val="24"/>
          <w:lang w:eastAsia="ru-RU"/>
        </w:rPr>
        <w:t>на основании положений Протокола №</w:t>
      </w:r>
      <w:r w:rsidR="00C21620">
        <w:rPr>
          <w:rFonts w:ascii="Times New Roman" w:eastAsia="Times New Roman" w:hAnsi="Times New Roman" w:cs="Times New Roman"/>
          <w:bCs/>
          <w:color w:val="0D0D0D"/>
          <w:sz w:val="24"/>
          <w:szCs w:val="24"/>
          <w:lang w:eastAsia="ru-RU"/>
        </w:rPr>
        <w:t xml:space="preserve"> от</w:t>
      </w:r>
      <w:r w:rsidRPr="00395B07">
        <w:rPr>
          <w:rFonts w:ascii="Times New Roman" w:eastAsia="Times New Roman" w:hAnsi="Times New Roman" w:cs="Times New Roman"/>
          <w:bCs/>
          <w:color w:val="0D0D0D"/>
          <w:sz w:val="24"/>
          <w:szCs w:val="24"/>
          <w:lang w:eastAsia="ru-RU"/>
        </w:rPr>
        <w:t xml:space="preserve"> «</w:t>
      </w:r>
      <w:r w:rsidR="00C21620">
        <w:rPr>
          <w:rFonts w:ascii="Times New Roman" w:eastAsia="Times New Roman" w:hAnsi="Times New Roman" w:cs="Times New Roman"/>
          <w:bCs/>
          <w:color w:val="0D0D0D"/>
          <w:sz w:val="24"/>
          <w:szCs w:val="24"/>
          <w:lang w:eastAsia="ru-RU"/>
        </w:rPr>
        <w:t>__</w:t>
      </w:r>
      <w:r w:rsidRPr="00395B07">
        <w:rPr>
          <w:rFonts w:ascii="Times New Roman" w:eastAsia="Times New Roman" w:hAnsi="Times New Roman" w:cs="Times New Roman"/>
          <w:bCs/>
          <w:color w:val="0D0D0D"/>
          <w:sz w:val="24"/>
          <w:szCs w:val="24"/>
          <w:lang w:eastAsia="ru-RU"/>
        </w:rPr>
        <w:t xml:space="preserve">» </w:t>
      </w:r>
      <w:r w:rsidR="00C21620">
        <w:rPr>
          <w:rFonts w:ascii="Times New Roman" w:eastAsia="Times New Roman" w:hAnsi="Times New Roman" w:cs="Times New Roman"/>
          <w:bCs/>
          <w:color w:val="0D0D0D"/>
          <w:sz w:val="24"/>
          <w:szCs w:val="24"/>
          <w:lang w:eastAsia="ru-RU"/>
        </w:rPr>
        <w:t xml:space="preserve">__________ </w:t>
      </w:r>
      <w:r w:rsidR="00361455">
        <w:rPr>
          <w:rFonts w:ascii="Times New Roman" w:eastAsia="Times New Roman" w:hAnsi="Times New Roman" w:cs="Times New Roman"/>
          <w:bCs/>
          <w:color w:val="0D0D0D"/>
          <w:sz w:val="24"/>
          <w:szCs w:val="24"/>
          <w:lang w:eastAsia="ru-RU"/>
        </w:rPr>
        <w:t>20__</w:t>
      </w:r>
      <w:r w:rsidRPr="00395B07">
        <w:rPr>
          <w:rFonts w:ascii="Times New Roman" w:eastAsia="Times New Roman" w:hAnsi="Times New Roman" w:cs="Times New Roman"/>
          <w:bCs/>
          <w:color w:val="0D0D0D"/>
          <w:sz w:val="24"/>
          <w:szCs w:val="24"/>
          <w:lang w:eastAsia="ru-RU"/>
        </w:rPr>
        <w:t xml:space="preserve"> г. о результатах </w:t>
      </w:r>
      <w:r w:rsidR="00C21620">
        <w:rPr>
          <w:rFonts w:ascii="Times New Roman" w:eastAsia="Times New Roman" w:hAnsi="Times New Roman" w:cs="Times New Roman"/>
          <w:bCs/>
          <w:color w:val="0D0D0D"/>
          <w:sz w:val="24"/>
          <w:szCs w:val="24"/>
          <w:lang w:eastAsia="ru-RU"/>
        </w:rPr>
        <w:t xml:space="preserve">открытых </w:t>
      </w:r>
      <w:r w:rsidRPr="00395B07">
        <w:rPr>
          <w:rFonts w:ascii="Times New Roman" w:eastAsia="Times New Roman" w:hAnsi="Times New Roman" w:cs="Times New Roman"/>
          <w:bCs/>
          <w:color w:val="0D0D0D"/>
          <w:sz w:val="24"/>
          <w:szCs w:val="24"/>
          <w:lang w:eastAsia="ru-RU"/>
        </w:rPr>
        <w:t xml:space="preserve">торгов </w:t>
      </w:r>
      <w:r>
        <w:rPr>
          <w:rFonts w:ascii="Times New Roman" w:eastAsia="Times New Roman" w:hAnsi="Times New Roman" w:cs="Times New Roman"/>
          <w:bCs/>
          <w:color w:val="0D0D0D"/>
          <w:sz w:val="24"/>
          <w:szCs w:val="24"/>
          <w:lang w:eastAsia="ru-RU"/>
        </w:rPr>
        <w:t>по продаже имущества</w:t>
      </w:r>
      <w:r w:rsidR="00C21620">
        <w:rPr>
          <w:rFonts w:ascii="Times New Roman" w:eastAsia="Times New Roman" w:hAnsi="Times New Roman" w:cs="Times New Roman"/>
          <w:bCs/>
          <w:color w:val="0D0D0D"/>
          <w:sz w:val="24"/>
          <w:szCs w:val="24"/>
          <w:lang w:eastAsia="ru-RU"/>
        </w:rPr>
        <w:t xml:space="preserve"> ООО «</w:t>
      </w:r>
      <w:proofErr w:type="spellStart"/>
      <w:r w:rsidR="00361455">
        <w:rPr>
          <w:rFonts w:ascii="Times New Roman" w:eastAsia="Times New Roman" w:hAnsi="Times New Roman" w:cs="Times New Roman"/>
          <w:bCs/>
          <w:color w:val="0D0D0D"/>
          <w:sz w:val="24"/>
          <w:szCs w:val="24"/>
          <w:lang w:eastAsia="ru-RU"/>
        </w:rPr>
        <w:t>РусБиоАльянс</w:t>
      </w:r>
      <w:proofErr w:type="spellEnd"/>
      <w:r w:rsidR="00C21620">
        <w:rPr>
          <w:rFonts w:ascii="Times New Roman" w:eastAsia="Times New Roman" w:hAnsi="Times New Roman" w:cs="Times New Roman"/>
          <w:bCs/>
          <w:color w:val="0D0D0D"/>
          <w:sz w:val="24"/>
          <w:szCs w:val="24"/>
          <w:lang w:eastAsia="ru-RU"/>
        </w:rPr>
        <w:t>» по лот</w:t>
      </w:r>
      <w:r w:rsidR="00C21620" w:rsidRPr="004F6FA2">
        <w:rPr>
          <w:rFonts w:ascii="Times New Roman" w:eastAsia="Times New Roman" w:hAnsi="Times New Roman" w:cs="Times New Roman"/>
          <w:bCs/>
          <w:color w:val="0D0D0D"/>
          <w:sz w:val="24"/>
          <w:szCs w:val="24"/>
          <w:lang w:eastAsia="ru-RU"/>
        </w:rPr>
        <w:t>у №</w:t>
      </w:r>
      <w:r w:rsidR="008464BE">
        <w:rPr>
          <w:rFonts w:ascii="Times New Roman" w:eastAsia="Times New Roman" w:hAnsi="Times New Roman" w:cs="Times New Roman"/>
          <w:bCs/>
          <w:color w:val="0D0D0D"/>
          <w:sz w:val="24"/>
          <w:szCs w:val="24"/>
          <w:lang w:eastAsia="ru-RU"/>
        </w:rPr>
        <w:t>__</w:t>
      </w:r>
      <w:r w:rsidR="00C21620">
        <w:rPr>
          <w:rFonts w:ascii="Times New Roman" w:eastAsia="Times New Roman" w:hAnsi="Times New Roman" w:cs="Times New Roman"/>
          <w:bCs/>
          <w:color w:val="0D0D0D"/>
          <w:sz w:val="24"/>
          <w:szCs w:val="24"/>
          <w:lang w:eastAsia="ru-RU"/>
        </w:rPr>
        <w:t xml:space="preserve"> Стороны пришли к соглашению о нижеследующем</w:t>
      </w:r>
      <w:r w:rsidR="007A39BB" w:rsidRPr="007A39BB">
        <w:rPr>
          <w:rFonts w:ascii="Times New Roman" w:eastAsia="Times New Roman" w:hAnsi="Times New Roman" w:cs="Times New Roman"/>
          <w:bCs/>
          <w:color w:val="0D0D0D"/>
          <w:sz w:val="24"/>
          <w:szCs w:val="24"/>
          <w:lang w:eastAsia="ru-RU"/>
        </w:rPr>
        <w:t>:</w:t>
      </w:r>
    </w:p>
    <w:p w14:paraId="072ABCEC" w14:textId="77777777" w:rsidR="007A39BB" w:rsidRPr="004F6FA2" w:rsidRDefault="007A39BB" w:rsidP="007A39BB">
      <w:pPr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10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52" w:lineRule="auto"/>
        <w:ind w:firstLine="540"/>
        <w:jc w:val="both"/>
        <w:rPr>
          <w:rFonts w:ascii="Times New Roman" w:eastAsia="Times New Roman" w:hAnsi="Times New Roman" w:cs="Times New Roman"/>
          <w:bCs/>
          <w:color w:val="0D0D0D"/>
          <w:sz w:val="10"/>
          <w:szCs w:val="10"/>
          <w:lang w:eastAsia="ru-RU"/>
        </w:rPr>
      </w:pPr>
      <w:r w:rsidRPr="007A39BB">
        <w:rPr>
          <w:rFonts w:ascii="Times New Roman" w:eastAsia="Times New Roman" w:hAnsi="Times New Roman" w:cs="Times New Roman"/>
          <w:bCs/>
          <w:color w:val="0D0D0D"/>
          <w:sz w:val="24"/>
          <w:szCs w:val="24"/>
          <w:lang w:eastAsia="ru-RU"/>
        </w:rPr>
        <w:t xml:space="preserve"> </w:t>
      </w:r>
    </w:p>
    <w:p w14:paraId="0D9E6C20" w14:textId="77777777" w:rsidR="007A39BB" w:rsidRPr="00E47B95" w:rsidRDefault="007A39BB" w:rsidP="007A39BB">
      <w:pPr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10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52" w:lineRule="auto"/>
        <w:ind w:firstLine="540"/>
        <w:jc w:val="center"/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lang w:eastAsia="ru-RU"/>
        </w:rPr>
      </w:pPr>
      <w:r w:rsidRPr="00E47B95"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lang w:eastAsia="ru-RU"/>
        </w:rPr>
        <w:t>1. ПРЕДМЕТ ДОГОВОРА</w:t>
      </w:r>
    </w:p>
    <w:p w14:paraId="11A6B88E" w14:textId="77777777" w:rsidR="007A39BB" w:rsidRPr="004F6FA2" w:rsidRDefault="007A39BB" w:rsidP="007A39BB">
      <w:pPr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10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52" w:lineRule="auto"/>
        <w:ind w:firstLine="540"/>
        <w:jc w:val="both"/>
        <w:rPr>
          <w:rFonts w:ascii="Times New Roman" w:eastAsia="Times New Roman" w:hAnsi="Times New Roman" w:cs="Times New Roman"/>
          <w:bCs/>
          <w:color w:val="0D0D0D"/>
          <w:sz w:val="10"/>
          <w:szCs w:val="10"/>
          <w:lang w:eastAsia="ru-RU"/>
        </w:rPr>
      </w:pPr>
    </w:p>
    <w:p w14:paraId="3EEB9601" w14:textId="373AE025" w:rsidR="007A39BB" w:rsidRPr="007A39BB" w:rsidRDefault="007770B0" w:rsidP="004F6FA2">
      <w:pPr>
        <w:keepLines/>
        <w:widowControl w:val="0"/>
        <w:tabs>
          <w:tab w:val="num" w:pos="567"/>
        </w:tabs>
        <w:spacing w:after="0" w:line="252" w:lineRule="auto"/>
        <w:jc w:val="both"/>
        <w:rPr>
          <w:rFonts w:ascii="Times New Roman" w:eastAsia="Times New Roman" w:hAnsi="Times New Roman" w:cs="Times New Roman"/>
          <w:bCs/>
          <w:color w:val="0D0D0D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D0D0D"/>
          <w:sz w:val="24"/>
          <w:szCs w:val="24"/>
          <w:lang w:eastAsia="ru-RU"/>
        </w:rPr>
        <w:tab/>
      </w:r>
      <w:r w:rsidR="00395B07">
        <w:rPr>
          <w:rFonts w:ascii="Times New Roman" w:eastAsia="Times New Roman" w:hAnsi="Times New Roman" w:cs="Times New Roman"/>
          <w:bCs/>
          <w:color w:val="0D0D0D"/>
          <w:sz w:val="24"/>
          <w:szCs w:val="24"/>
          <w:lang w:eastAsia="ru-RU"/>
        </w:rPr>
        <w:t xml:space="preserve">1.1. </w:t>
      </w:r>
      <w:r w:rsidR="00395B07" w:rsidRPr="00395B07">
        <w:rPr>
          <w:rFonts w:ascii="Times New Roman" w:eastAsia="Times New Roman" w:hAnsi="Times New Roman" w:cs="Times New Roman"/>
          <w:bCs/>
          <w:color w:val="0D0D0D"/>
          <w:sz w:val="24"/>
          <w:szCs w:val="24"/>
          <w:lang w:eastAsia="ru-RU"/>
        </w:rPr>
        <w:t>Продавец обязуется передать в собственность Покупателя, а Покупатель обязуется принять в собственность и оплатить в соответствии с условиями настоящего Договора</w:t>
      </w:r>
      <w:r w:rsidR="00395B07">
        <w:rPr>
          <w:rFonts w:ascii="Times New Roman" w:eastAsia="Times New Roman" w:hAnsi="Times New Roman" w:cs="Times New Roman"/>
          <w:bCs/>
          <w:color w:val="0D0D0D"/>
          <w:sz w:val="24"/>
          <w:szCs w:val="24"/>
          <w:lang w:eastAsia="ru-RU"/>
        </w:rPr>
        <w:t xml:space="preserve"> имущество, принадлежащее</w:t>
      </w:r>
      <w:r w:rsidR="00395B07" w:rsidRPr="00395B07">
        <w:rPr>
          <w:rFonts w:ascii="Times New Roman" w:eastAsia="Times New Roman" w:hAnsi="Times New Roman" w:cs="Times New Roman"/>
          <w:bCs/>
          <w:color w:val="0D0D0D"/>
          <w:sz w:val="24"/>
          <w:szCs w:val="24"/>
          <w:lang w:eastAsia="ru-RU"/>
        </w:rPr>
        <w:t xml:space="preserve"> ООО «</w:t>
      </w:r>
      <w:proofErr w:type="spellStart"/>
      <w:r w:rsidR="00361455">
        <w:rPr>
          <w:rFonts w:ascii="Times New Roman" w:eastAsia="Times New Roman" w:hAnsi="Times New Roman" w:cs="Times New Roman"/>
          <w:bCs/>
          <w:color w:val="0D0D0D"/>
          <w:sz w:val="24"/>
          <w:szCs w:val="24"/>
          <w:lang w:eastAsia="ru-RU"/>
        </w:rPr>
        <w:t>РусБиоАльянс</w:t>
      </w:r>
      <w:proofErr w:type="spellEnd"/>
      <w:r w:rsidR="00395B07" w:rsidRPr="00395B07">
        <w:rPr>
          <w:rFonts w:ascii="Times New Roman" w:eastAsia="Times New Roman" w:hAnsi="Times New Roman" w:cs="Times New Roman"/>
          <w:bCs/>
          <w:color w:val="0D0D0D"/>
          <w:sz w:val="24"/>
          <w:szCs w:val="24"/>
          <w:lang w:eastAsia="ru-RU"/>
        </w:rPr>
        <w:t xml:space="preserve">», </w:t>
      </w:r>
      <w:r w:rsidR="00395B07">
        <w:rPr>
          <w:rFonts w:ascii="Times New Roman" w:eastAsia="Times New Roman" w:hAnsi="Times New Roman" w:cs="Times New Roman"/>
          <w:bCs/>
          <w:color w:val="0D0D0D"/>
          <w:sz w:val="24"/>
          <w:szCs w:val="24"/>
          <w:lang w:eastAsia="ru-RU"/>
        </w:rPr>
        <w:t>а именно</w:t>
      </w:r>
      <w:r w:rsidR="007A39BB" w:rsidRPr="000235F5">
        <w:rPr>
          <w:rFonts w:ascii="Times New Roman" w:eastAsia="Times New Roman" w:hAnsi="Times New Roman" w:cs="Times New Roman"/>
          <w:bCs/>
          <w:color w:val="0D0D0D"/>
          <w:sz w:val="24"/>
          <w:szCs w:val="24"/>
          <w:lang w:eastAsia="ru-RU"/>
        </w:rPr>
        <w:t>:</w:t>
      </w:r>
    </w:p>
    <w:p w14:paraId="50985B1F" w14:textId="2B1AF450" w:rsidR="00F60669" w:rsidRDefault="008464BE" w:rsidP="00DF1B46">
      <w:pPr>
        <w:keepLines/>
        <w:widowControl w:val="0"/>
        <w:spacing w:after="0" w:line="252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bookmarkStart w:id="2" w:name="_Hlk28266955"/>
      <w:r w:rsidRPr="008464BE">
        <w:rPr>
          <w:noProof/>
        </w:rPr>
        <w:drawing>
          <wp:inline distT="0" distB="0" distL="0" distR="0" wp14:anchorId="0913A858" wp14:editId="2C9FEDFB">
            <wp:extent cx="6120130" cy="73469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734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DA929C" w14:textId="43D18E8B" w:rsidR="00395B07" w:rsidRPr="00C21620" w:rsidRDefault="00395B07" w:rsidP="007770B0">
      <w:pPr>
        <w:keepLines/>
        <w:widowControl w:val="0"/>
        <w:spacing w:after="0" w:line="252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4F6FA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Общая стои</w:t>
      </w:r>
      <w:r w:rsidR="00FC4E43" w:rsidRPr="004F6FA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мость Имущества</w:t>
      </w:r>
      <w:r w:rsidR="00FC4E43" w:rsidRPr="00C2162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, указанного выше</w:t>
      </w:r>
      <w:r w:rsidRPr="00C2162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, составляет</w:t>
      </w:r>
      <w:r w:rsidR="0030256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</w:t>
      </w:r>
      <w:r w:rsidR="008464B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__________________                                         </w:t>
      </w:r>
      <w:proofErr w:type="gramStart"/>
      <w:r w:rsidR="008464B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  (</w:t>
      </w:r>
      <w:proofErr w:type="gramEnd"/>
      <w:r w:rsidR="008464B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__________________________________________________</w:t>
      </w:r>
      <w:r w:rsidR="00FC4E43" w:rsidRPr="00C2162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)</w:t>
      </w:r>
      <w:r w:rsidRPr="00C2162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руб</w:t>
      </w:r>
      <w:r w:rsidR="00C21620" w:rsidRPr="00C2162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.</w:t>
      </w:r>
      <w:r w:rsidR="00FC4E43" w:rsidRPr="00C2162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</w:t>
      </w:r>
      <w:r w:rsidR="008464B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__</w:t>
      </w:r>
      <w:r w:rsidR="00FC4E43" w:rsidRPr="00C2162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коп</w:t>
      </w:r>
      <w:r w:rsidR="00C21620" w:rsidRPr="00C2162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.</w:t>
      </w:r>
      <w:r w:rsidR="00FC4E43" w:rsidRPr="00C2162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(НДС не облагается).</w:t>
      </w:r>
    </w:p>
    <w:p w14:paraId="6E3749AE" w14:textId="77777777" w:rsidR="00395B07" w:rsidRPr="00395B07" w:rsidRDefault="00395B07" w:rsidP="007770B0">
      <w:pPr>
        <w:keepLines/>
        <w:widowControl w:val="0"/>
        <w:spacing w:after="0" w:line="252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</w:p>
    <w:p w14:paraId="571BF49E" w14:textId="66843B92" w:rsidR="007D32BB" w:rsidRPr="007D32BB" w:rsidRDefault="00395B07" w:rsidP="007770B0">
      <w:pPr>
        <w:keepLines/>
        <w:widowControl w:val="0"/>
        <w:spacing w:after="0" w:line="252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395B07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Далее по тексту Договора имущество, описанное в настоящ</w:t>
      </w:r>
      <w:r w:rsidR="00E47B9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ем</w:t>
      </w:r>
      <w:r w:rsidRPr="00395B07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пункте, именуется «Имущество».</w:t>
      </w:r>
      <w:bookmarkEnd w:id="2"/>
    </w:p>
    <w:p w14:paraId="57BCEF07" w14:textId="458FB982" w:rsidR="00BA03CD" w:rsidRPr="00BA03CD" w:rsidRDefault="00FC4E43" w:rsidP="007770B0">
      <w:pPr>
        <w:keepLines/>
        <w:widowControl w:val="0"/>
        <w:tabs>
          <w:tab w:val="num" w:pos="1080"/>
          <w:tab w:val="num" w:pos="1750"/>
        </w:tabs>
        <w:spacing w:after="0" w:line="252" w:lineRule="auto"/>
        <w:ind w:firstLine="567"/>
        <w:jc w:val="both"/>
        <w:rPr>
          <w:rFonts w:ascii="Times New Roman" w:eastAsia="Times New Roman" w:hAnsi="Times New Roman" w:cs="Times New Roman"/>
          <w:bCs/>
          <w:color w:val="0D0D0D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D0D0D"/>
          <w:sz w:val="24"/>
          <w:szCs w:val="24"/>
          <w:lang w:eastAsia="ru-RU"/>
        </w:rPr>
        <w:t xml:space="preserve">1.2. </w:t>
      </w:r>
      <w:r w:rsidR="00BA03CD" w:rsidRPr="00BA03CD">
        <w:rPr>
          <w:rFonts w:ascii="Times New Roman" w:eastAsia="Times New Roman" w:hAnsi="Times New Roman" w:cs="Times New Roman"/>
          <w:bCs/>
          <w:color w:val="0D0D0D"/>
          <w:sz w:val="24"/>
          <w:szCs w:val="24"/>
          <w:lang w:eastAsia="ru-RU"/>
        </w:rPr>
        <w:t>Продавец заверяет, что до заключения настоящего Договора указанное Имущество никому другому не продано, не подарено, в отношении Имущества отсутствуют предпосылки возникновения указанных обстоятельств.</w:t>
      </w:r>
    </w:p>
    <w:p w14:paraId="062ACB12" w14:textId="35CC8845" w:rsidR="00BA03CD" w:rsidRPr="00BA03CD" w:rsidRDefault="00BA03CD" w:rsidP="007770B0">
      <w:pPr>
        <w:keepLines/>
        <w:widowControl w:val="0"/>
        <w:tabs>
          <w:tab w:val="num" w:pos="1080"/>
          <w:tab w:val="num" w:pos="1750"/>
        </w:tabs>
        <w:spacing w:after="0" w:line="252" w:lineRule="auto"/>
        <w:ind w:firstLine="567"/>
        <w:jc w:val="both"/>
        <w:rPr>
          <w:rFonts w:ascii="Times New Roman" w:eastAsia="Times New Roman" w:hAnsi="Times New Roman" w:cs="Times New Roman"/>
          <w:bCs/>
          <w:color w:val="0D0D0D"/>
          <w:sz w:val="24"/>
          <w:szCs w:val="24"/>
          <w:lang w:eastAsia="ru-RU"/>
        </w:rPr>
      </w:pPr>
      <w:r w:rsidRPr="00007133">
        <w:rPr>
          <w:rFonts w:ascii="Times New Roman" w:eastAsia="Times New Roman" w:hAnsi="Times New Roman" w:cs="Times New Roman"/>
          <w:bCs/>
          <w:color w:val="0D0D0D"/>
          <w:sz w:val="24"/>
          <w:szCs w:val="24"/>
          <w:lang w:eastAsia="ru-RU"/>
        </w:rPr>
        <w:t>1.3. Покупатель ознакомился с техническим состоянием приобретаемого Имущества, претензий к нему не имеет. Покупатель ознакомился с документами, имеющимися у Продавца в отношении Имущества, являющегося предметом настоящего Договора, претензий к ним не имеет. Стороны установили, что видимые недостатки Имущества после состоявшейся передачи не являются основанием для применения впоследствии статьи 475 Гражданского кодекса Российской Федерации.</w:t>
      </w:r>
    </w:p>
    <w:p w14:paraId="32BD17C1" w14:textId="029482F5" w:rsidR="00BA03CD" w:rsidRDefault="00BA03CD" w:rsidP="007770B0">
      <w:pPr>
        <w:keepLines/>
        <w:widowControl w:val="0"/>
        <w:tabs>
          <w:tab w:val="num" w:pos="1080"/>
          <w:tab w:val="num" w:pos="1750"/>
        </w:tabs>
        <w:spacing w:after="0" w:line="252" w:lineRule="auto"/>
        <w:ind w:firstLine="567"/>
        <w:jc w:val="both"/>
        <w:rPr>
          <w:rFonts w:ascii="Times New Roman" w:eastAsia="Times New Roman" w:hAnsi="Times New Roman" w:cs="Times New Roman"/>
          <w:bCs/>
          <w:color w:val="0D0D0D"/>
          <w:sz w:val="24"/>
          <w:szCs w:val="24"/>
          <w:lang w:eastAsia="ru-RU"/>
        </w:rPr>
      </w:pPr>
      <w:r w:rsidRPr="00BA03CD">
        <w:rPr>
          <w:rFonts w:ascii="Times New Roman" w:eastAsia="Times New Roman" w:hAnsi="Times New Roman" w:cs="Times New Roman"/>
          <w:bCs/>
          <w:color w:val="0D0D0D"/>
          <w:sz w:val="24"/>
          <w:szCs w:val="24"/>
          <w:lang w:eastAsia="ru-RU"/>
        </w:rPr>
        <w:t>1.4. Стороны подтверждают, что им известно, что в соответствии со ст. 131 Гражданского кодекса Российской Федерации право собственности и другие вещные права на недвижимые вещи, ограничения этих прав, их возникновение, переход и прекращение подлежат государственной регистрации в едином государственном реестре органами, осуществляющими государственную регистрацию прав на недвижимость и сделок с ней.</w:t>
      </w:r>
    </w:p>
    <w:p w14:paraId="7105E69D" w14:textId="77777777" w:rsidR="001F3E3C" w:rsidRPr="004F6FA2" w:rsidRDefault="001F3E3C" w:rsidP="007770B0">
      <w:pPr>
        <w:keepLines/>
        <w:widowControl w:val="0"/>
        <w:tabs>
          <w:tab w:val="num" w:pos="1080"/>
          <w:tab w:val="num" w:pos="1750"/>
        </w:tabs>
        <w:spacing w:after="0" w:line="252" w:lineRule="auto"/>
        <w:ind w:firstLine="567"/>
        <w:jc w:val="both"/>
        <w:rPr>
          <w:rFonts w:ascii="Times New Roman" w:eastAsia="Times New Roman" w:hAnsi="Times New Roman" w:cs="Times New Roman"/>
          <w:bCs/>
          <w:color w:val="0D0D0D"/>
          <w:sz w:val="10"/>
          <w:szCs w:val="10"/>
          <w:lang w:eastAsia="ru-RU"/>
        </w:rPr>
      </w:pPr>
    </w:p>
    <w:p w14:paraId="201A214D" w14:textId="77777777" w:rsidR="007A39BB" w:rsidRPr="00E47B95" w:rsidRDefault="007A39BB" w:rsidP="007A39BB">
      <w:pPr>
        <w:keepLines/>
        <w:widowControl w:val="0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10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52" w:lineRule="auto"/>
        <w:jc w:val="center"/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lang w:eastAsia="ru-RU"/>
        </w:rPr>
      </w:pPr>
      <w:r w:rsidRPr="00E47B95"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lang w:eastAsia="ru-RU"/>
        </w:rPr>
        <w:t xml:space="preserve">ЦЕНА </w:t>
      </w:r>
      <w:r w:rsidR="00E47B95">
        <w:rPr>
          <w:rFonts w:ascii="Times New Roman" w:eastAsia="Times New Roman" w:hAnsi="Times New Roman" w:cs="Times New Roman"/>
          <w:b/>
          <w:bCs/>
          <w:caps/>
          <w:color w:val="0D0D0D"/>
          <w:sz w:val="24"/>
          <w:szCs w:val="24"/>
          <w:lang w:eastAsia="ru-RU"/>
        </w:rPr>
        <w:t>ИМУЩЕСТВА</w:t>
      </w:r>
      <w:r w:rsidRPr="00E47B95"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lang w:eastAsia="ru-RU"/>
        </w:rPr>
        <w:t xml:space="preserve"> И ПОРЯДОК РАСЧЕТОВ</w:t>
      </w:r>
    </w:p>
    <w:p w14:paraId="257C5BA5" w14:textId="77777777" w:rsidR="00E47B95" w:rsidRPr="004F6FA2" w:rsidRDefault="00E47B95" w:rsidP="00E47B95">
      <w:pPr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10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52" w:lineRule="auto"/>
        <w:rPr>
          <w:rFonts w:ascii="Times New Roman" w:eastAsia="Times New Roman" w:hAnsi="Times New Roman" w:cs="Times New Roman"/>
          <w:bCs/>
          <w:color w:val="0D0D0D"/>
          <w:sz w:val="10"/>
          <w:szCs w:val="10"/>
          <w:lang w:eastAsia="ru-RU"/>
        </w:rPr>
      </w:pPr>
    </w:p>
    <w:p w14:paraId="2ED48629" w14:textId="19345B02" w:rsidR="00E47B95" w:rsidRPr="007D32BB" w:rsidRDefault="00E47B95" w:rsidP="007770B0">
      <w:pPr>
        <w:keepLines/>
        <w:widowControl w:val="0"/>
        <w:tabs>
          <w:tab w:val="left" w:pos="0"/>
          <w:tab w:val="left" w:pos="567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10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52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7D32B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lastRenderedPageBreak/>
        <w:tab/>
        <w:t xml:space="preserve">2.1. Цена Имущества, составляющего предмет настоящего Договора, составляет </w:t>
      </w:r>
      <w:r w:rsidR="008464B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___________________</w:t>
      </w:r>
      <w:proofErr w:type="gramStart"/>
      <w:r w:rsidR="008464B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_</w:t>
      </w:r>
      <w:r w:rsidR="00CD71AA" w:rsidRPr="00CD71A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(</w:t>
      </w:r>
      <w:proofErr w:type="gramEnd"/>
      <w:r w:rsidR="008464B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_________________________________________</w:t>
      </w:r>
      <w:r w:rsidR="00CD71AA" w:rsidRPr="00CD71A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) руб. </w:t>
      </w:r>
      <w:r w:rsidR="008464B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__</w:t>
      </w:r>
      <w:r w:rsidR="00CD71AA" w:rsidRPr="00CD71A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коп.</w:t>
      </w:r>
      <w:r w:rsidR="0030256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, </w:t>
      </w:r>
      <w:r w:rsidRPr="007D32B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НДС не облагается. </w:t>
      </w:r>
    </w:p>
    <w:p w14:paraId="2A2B95BB" w14:textId="77777777" w:rsidR="00E47B95" w:rsidRDefault="00E47B95" w:rsidP="007770B0">
      <w:pPr>
        <w:keepLines/>
        <w:widowControl w:val="0"/>
        <w:tabs>
          <w:tab w:val="left" w:pos="0"/>
          <w:tab w:val="left" w:pos="567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10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52" w:lineRule="auto"/>
        <w:jc w:val="both"/>
        <w:rPr>
          <w:rFonts w:ascii="Times New Roman" w:eastAsia="Times New Roman" w:hAnsi="Times New Roman" w:cs="Times New Roman"/>
          <w:bCs/>
          <w:color w:val="0D0D0D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D0D0D"/>
          <w:sz w:val="24"/>
          <w:szCs w:val="24"/>
          <w:lang w:eastAsia="ru-RU"/>
        </w:rPr>
        <w:tab/>
        <w:t xml:space="preserve">2.2. </w:t>
      </w:r>
      <w:r w:rsidRPr="00E47B95">
        <w:rPr>
          <w:rFonts w:ascii="Times New Roman" w:eastAsia="Times New Roman" w:hAnsi="Times New Roman" w:cs="Times New Roman"/>
          <w:bCs/>
          <w:color w:val="0D0D0D"/>
          <w:sz w:val="24"/>
          <w:szCs w:val="24"/>
          <w:lang w:eastAsia="ru-RU"/>
        </w:rPr>
        <w:t>Указанная цена является окончательной и изменению не подлежит.</w:t>
      </w:r>
    </w:p>
    <w:p w14:paraId="74393AB2" w14:textId="44867AC5" w:rsidR="00DF1B46" w:rsidRPr="007D32BB" w:rsidRDefault="00E47B95" w:rsidP="007770B0">
      <w:pPr>
        <w:keepLines/>
        <w:widowControl w:val="0"/>
        <w:tabs>
          <w:tab w:val="left" w:pos="0"/>
          <w:tab w:val="left" w:pos="567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10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52" w:lineRule="auto"/>
        <w:jc w:val="both"/>
        <w:rPr>
          <w:rFonts w:ascii="Times New Roman" w:eastAsia="Times New Roman" w:hAnsi="Times New Roman" w:cs="Times New Roman"/>
          <w:bCs/>
          <w:color w:val="0D0D0D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D0D0D"/>
          <w:sz w:val="24"/>
          <w:szCs w:val="24"/>
          <w:lang w:eastAsia="ru-RU"/>
        </w:rPr>
        <w:tab/>
        <w:t xml:space="preserve">2.3. </w:t>
      </w:r>
      <w:r w:rsidRPr="00E47B95">
        <w:rPr>
          <w:rFonts w:ascii="Times New Roman" w:eastAsia="Times New Roman" w:hAnsi="Times New Roman" w:cs="Times New Roman"/>
          <w:bCs/>
          <w:color w:val="0D0D0D"/>
          <w:sz w:val="24"/>
          <w:szCs w:val="24"/>
          <w:lang w:eastAsia="ru-RU"/>
        </w:rPr>
        <w:t xml:space="preserve">Оплата цены Имущества должна быть осуществлена Покупателем путем безналичного перечисления денежных средств на расчетный счет Продавца по следующим реквизитам: получатель </w:t>
      </w:r>
      <w:r w:rsidR="005A5B97" w:rsidRPr="005A5B97">
        <w:rPr>
          <w:rFonts w:ascii="Times New Roman" w:eastAsia="Times New Roman" w:hAnsi="Times New Roman" w:cs="Times New Roman"/>
          <w:bCs/>
          <w:color w:val="0D0D0D"/>
          <w:sz w:val="24"/>
          <w:szCs w:val="24"/>
          <w:lang w:eastAsia="ru-RU"/>
        </w:rPr>
        <w:t>ООО «</w:t>
      </w:r>
      <w:proofErr w:type="spellStart"/>
      <w:r w:rsidR="005A5B97" w:rsidRPr="005A5B97">
        <w:rPr>
          <w:rFonts w:ascii="Times New Roman" w:eastAsia="Times New Roman" w:hAnsi="Times New Roman" w:cs="Times New Roman"/>
          <w:bCs/>
          <w:color w:val="0D0D0D"/>
          <w:sz w:val="24"/>
          <w:szCs w:val="24"/>
          <w:lang w:eastAsia="ru-RU"/>
        </w:rPr>
        <w:t>РусБиоАльянс</w:t>
      </w:r>
      <w:proofErr w:type="spellEnd"/>
      <w:r w:rsidR="005A5B97" w:rsidRPr="005A5B97">
        <w:rPr>
          <w:rFonts w:ascii="Times New Roman" w:eastAsia="Times New Roman" w:hAnsi="Times New Roman" w:cs="Times New Roman"/>
          <w:bCs/>
          <w:color w:val="0D0D0D"/>
          <w:sz w:val="24"/>
          <w:szCs w:val="24"/>
          <w:lang w:eastAsia="ru-RU"/>
        </w:rPr>
        <w:t>», ИНН: 7704441808, КПП: 100101001, р/с 40702810402200002095, Банк ПАО «Банк Уралсиб», к/с 30101810100000000787, БИК 044525787.</w:t>
      </w:r>
      <w:r w:rsidRPr="007D32BB">
        <w:rPr>
          <w:rFonts w:ascii="Times New Roman" w:eastAsia="Times New Roman" w:hAnsi="Times New Roman" w:cs="Times New Roman"/>
          <w:bCs/>
          <w:color w:val="0D0D0D"/>
          <w:sz w:val="24"/>
          <w:szCs w:val="24"/>
          <w:lang w:eastAsia="ru-RU"/>
        </w:rPr>
        <w:t>в сумме, указанной в п. 2.1. настоящего Договора, за минусом задатка, указанного в п. 2.</w:t>
      </w:r>
      <w:r w:rsidR="005F0CC5" w:rsidRPr="007D32BB">
        <w:rPr>
          <w:rFonts w:ascii="Times New Roman" w:eastAsia="Times New Roman" w:hAnsi="Times New Roman" w:cs="Times New Roman"/>
          <w:bCs/>
          <w:color w:val="0D0D0D"/>
          <w:sz w:val="24"/>
          <w:szCs w:val="24"/>
          <w:lang w:eastAsia="ru-RU"/>
        </w:rPr>
        <w:t>5</w:t>
      </w:r>
      <w:r w:rsidRPr="007D32BB">
        <w:rPr>
          <w:rFonts w:ascii="Times New Roman" w:eastAsia="Times New Roman" w:hAnsi="Times New Roman" w:cs="Times New Roman"/>
          <w:bCs/>
          <w:color w:val="0D0D0D"/>
          <w:sz w:val="24"/>
          <w:szCs w:val="24"/>
          <w:lang w:eastAsia="ru-RU"/>
        </w:rPr>
        <w:t xml:space="preserve">. настоящего Договора, что составляет </w:t>
      </w:r>
      <w:r w:rsidR="000F5F7F" w:rsidRPr="007D32BB">
        <w:rPr>
          <w:rFonts w:ascii="Times New Roman" w:eastAsia="Times New Roman" w:hAnsi="Times New Roman" w:cs="Times New Roman"/>
          <w:bCs/>
          <w:color w:val="0D0D0D"/>
          <w:sz w:val="24"/>
          <w:szCs w:val="24"/>
          <w:lang w:eastAsia="ru-RU"/>
        </w:rPr>
        <w:t>______________________________</w:t>
      </w:r>
      <w:r w:rsidRPr="007D32BB">
        <w:rPr>
          <w:rFonts w:ascii="Times New Roman" w:eastAsia="Times New Roman" w:hAnsi="Times New Roman" w:cs="Times New Roman"/>
          <w:bCs/>
          <w:color w:val="0D0D0D"/>
          <w:sz w:val="24"/>
          <w:szCs w:val="24"/>
          <w:lang w:eastAsia="ru-RU"/>
        </w:rPr>
        <w:t xml:space="preserve"> (</w:t>
      </w:r>
      <w:r w:rsidR="000F5F7F" w:rsidRPr="007D32BB">
        <w:rPr>
          <w:rFonts w:ascii="Times New Roman" w:eastAsia="Times New Roman" w:hAnsi="Times New Roman" w:cs="Times New Roman"/>
          <w:bCs/>
          <w:color w:val="0D0D0D"/>
          <w:sz w:val="24"/>
          <w:szCs w:val="24"/>
          <w:lang w:eastAsia="ru-RU"/>
        </w:rPr>
        <w:t>___________________________________</w:t>
      </w:r>
      <w:r w:rsidR="00F0774F" w:rsidRPr="007D32BB">
        <w:rPr>
          <w:rFonts w:ascii="Times New Roman" w:eastAsia="Times New Roman" w:hAnsi="Times New Roman" w:cs="Times New Roman"/>
          <w:bCs/>
          <w:color w:val="0D0D0D"/>
          <w:sz w:val="24"/>
          <w:szCs w:val="24"/>
          <w:lang w:eastAsia="ru-RU"/>
        </w:rPr>
        <w:t>__________________________) руб</w:t>
      </w:r>
      <w:r w:rsidR="007D32BB" w:rsidRPr="007D32BB">
        <w:rPr>
          <w:rFonts w:ascii="Times New Roman" w:eastAsia="Times New Roman" w:hAnsi="Times New Roman" w:cs="Times New Roman"/>
          <w:bCs/>
          <w:color w:val="0D0D0D"/>
          <w:sz w:val="24"/>
          <w:szCs w:val="24"/>
          <w:lang w:eastAsia="ru-RU"/>
        </w:rPr>
        <w:t>.</w:t>
      </w:r>
      <w:r w:rsidRPr="007D32BB">
        <w:rPr>
          <w:rFonts w:ascii="Times New Roman" w:eastAsia="Times New Roman" w:hAnsi="Times New Roman" w:cs="Times New Roman"/>
          <w:bCs/>
          <w:color w:val="0D0D0D"/>
          <w:sz w:val="24"/>
          <w:szCs w:val="24"/>
          <w:lang w:eastAsia="ru-RU"/>
        </w:rPr>
        <w:t xml:space="preserve"> </w:t>
      </w:r>
      <w:r w:rsidR="000F5F7F" w:rsidRPr="007D32BB">
        <w:rPr>
          <w:rFonts w:ascii="Times New Roman" w:eastAsia="Times New Roman" w:hAnsi="Times New Roman" w:cs="Times New Roman"/>
          <w:bCs/>
          <w:color w:val="0D0D0D"/>
          <w:sz w:val="24"/>
          <w:szCs w:val="24"/>
          <w:lang w:eastAsia="ru-RU"/>
        </w:rPr>
        <w:t>___</w:t>
      </w:r>
      <w:r w:rsidR="00F0774F" w:rsidRPr="007D32BB">
        <w:rPr>
          <w:rFonts w:ascii="Times New Roman" w:eastAsia="Times New Roman" w:hAnsi="Times New Roman" w:cs="Times New Roman"/>
          <w:bCs/>
          <w:color w:val="0D0D0D"/>
          <w:sz w:val="24"/>
          <w:szCs w:val="24"/>
          <w:lang w:eastAsia="ru-RU"/>
        </w:rPr>
        <w:t xml:space="preserve"> коп</w:t>
      </w:r>
      <w:r w:rsidR="007D32BB" w:rsidRPr="007D32BB">
        <w:rPr>
          <w:rFonts w:ascii="Times New Roman" w:eastAsia="Times New Roman" w:hAnsi="Times New Roman" w:cs="Times New Roman"/>
          <w:bCs/>
          <w:color w:val="0D0D0D"/>
          <w:sz w:val="24"/>
          <w:szCs w:val="24"/>
          <w:lang w:eastAsia="ru-RU"/>
        </w:rPr>
        <w:t>.</w:t>
      </w:r>
      <w:r w:rsidR="00F0774F" w:rsidRPr="007D32BB">
        <w:rPr>
          <w:rFonts w:ascii="Times New Roman" w:eastAsia="Times New Roman" w:hAnsi="Times New Roman" w:cs="Times New Roman"/>
          <w:bCs/>
          <w:color w:val="0D0D0D"/>
          <w:sz w:val="24"/>
          <w:szCs w:val="24"/>
          <w:lang w:eastAsia="ru-RU"/>
        </w:rPr>
        <w:t>.</w:t>
      </w:r>
    </w:p>
    <w:p w14:paraId="7E78FC0C" w14:textId="77777777" w:rsidR="00E47B95" w:rsidRPr="007D32BB" w:rsidRDefault="00E47B95" w:rsidP="007770B0">
      <w:pPr>
        <w:keepLines/>
        <w:widowControl w:val="0"/>
        <w:tabs>
          <w:tab w:val="left" w:pos="0"/>
          <w:tab w:val="left" w:pos="567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10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52" w:lineRule="auto"/>
        <w:jc w:val="both"/>
        <w:rPr>
          <w:rFonts w:ascii="Times New Roman" w:eastAsia="Times New Roman" w:hAnsi="Times New Roman" w:cs="Times New Roman"/>
          <w:bCs/>
          <w:color w:val="0D0D0D"/>
          <w:sz w:val="24"/>
          <w:szCs w:val="24"/>
          <w:lang w:eastAsia="ru-RU"/>
        </w:rPr>
      </w:pPr>
      <w:r w:rsidRPr="007D32BB">
        <w:rPr>
          <w:rFonts w:ascii="Times New Roman" w:eastAsia="Times New Roman" w:hAnsi="Times New Roman" w:cs="Times New Roman"/>
          <w:bCs/>
          <w:color w:val="0D0D0D"/>
          <w:sz w:val="24"/>
          <w:szCs w:val="24"/>
          <w:lang w:eastAsia="ru-RU"/>
        </w:rPr>
        <w:tab/>
        <w:t>2.4. Оплата цены Имущества осуществляется Покупателем в течение 30 (тридцати) дней со дня подписания настоящего Договора.</w:t>
      </w:r>
    </w:p>
    <w:p w14:paraId="026A4D07" w14:textId="5C093135" w:rsidR="00E47B95" w:rsidRDefault="00E47B95" w:rsidP="007770B0">
      <w:pPr>
        <w:keepLines/>
        <w:widowControl w:val="0"/>
        <w:tabs>
          <w:tab w:val="left" w:pos="0"/>
          <w:tab w:val="left" w:pos="567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10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52" w:lineRule="auto"/>
        <w:jc w:val="both"/>
        <w:rPr>
          <w:rFonts w:ascii="Times New Roman" w:eastAsia="Times New Roman" w:hAnsi="Times New Roman" w:cs="Times New Roman"/>
          <w:bCs/>
          <w:color w:val="0D0D0D"/>
          <w:sz w:val="24"/>
          <w:szCs w:val="24"/>
          <w:lang w:eastAsia="ru-RU"/>
        </w:rPr>
      </w:pPr>
      <w:r w:rsidRPr="007D32BB">
        <w:rPr>
          <w:rFonts w:ascii="Times New Roman" w:eastAsia="Times New Roman" w:hAnsi="Times New Roman" w:cs="Times New Roman"/>
          <w:bCs/>
          <w:color w:val="0D0D0D"/>
          <w:sz w:val="24"/>
          <w:szCs w:val="24"/>
          <w:lang w:eastAsia="ru-RU"/>
        </w:rPr>
        <w:tab/>
        <w:t xml:space="preserve">2.5. Сумма задатка, уплаченного Покупателем за участие в реализации Имущества на торгах, в размере </w:t>
      </w:r>
      <w:r w:rsidR="000F5F7F" w:rsidRPr="007D32BB">
        <w:rPr>
          <w:rFonts w:ascii="Times New Roman" w:eastAsia="Times New Roman" w:hAnsi="Times New Roman" w:cs="Times New Roman"/>
          <w:bCs/>
          <w:color w:val="0D0D0D"/>
          <w:sz w:val="24"/>
          <w:szCs w:val="24"/>
          <w:lang w:eastAsia="ru-RU"/>
        </w:rPr>
        <w:t>______________________________</w:t>
      </w:r>
      <w:r w:rsidRPr="007D32BB">
        <w:rPr>
          <w:rFonts w:ascii="Times New Roman" w:eastAsia="Times New Roman" w:hAnsi="Times New Roman" w:cs="Times New Roman"/>
          <w:bCs/>
          <w:color w:val="0D0D0D"/>
          <w:sz w:val="24"/>
          <w:szCs w:val="24"/>
          <w:lang w:eastAsia="ru-RU"/>
        </w:rPr>
        <w:t xml:space="preserve"> (</w:t>
      </w:r>
      <w:r w:rsidR="000F5F7F" w:rsidRPr="007D32BB">
        <w:rPr>
          <w:rFonts w:ascii="Times New Roman" w:eastAsia="Times New Roman" w:hAnsi="Times New Roman" w:cs="Times New Roman"/>
          <w:bCs/>
          <w:color w:val="0D0D0D"/>
          <w:sz w:val="24"/>
          <w:szCs w:val="24"/>
          <w:lang w:eastAsia="ru-RU"/>
        </w:rPr>
        <w:t>_______________________________________________________</w:t>
      </w:r>
      <w:r w:rsidR="00F0774F" w:rsidRPr="007D32BB">
        <w:rPr>
          <w:rFonts w:ascii="Times New Roman" w:eastAsia="Times New Roman" w:hAnsi="Times New Roman" w:cs="Times New Roman"/>
          <w:bCs/>
          <w:color w:val="0D0D0D"/>
          <w:sz w:val="24"/>
          <w:szCs w:val="24"/>
          <w:lang w:eastAsia="ru-RU"/>
        </w:rPr>
        <w:t>) руб</w:t>
      </w:r>
      <w:r w:rsidR="007D32BB" w:rsidRPr="007D32BB">
        <w:rPr>
          <w:rFonts w:ascii="Times New Roman" w:eastAsia="Times New Roman" w:hAnsi="Times New Roman" w:cs="Times New Roman"/>
          <w:bCs/>
          <w:color w:val="0D0D0D"/>
          <w:sz w:val="24"/>
          <w:szCs w:val="24"/>
          <w:lang w:eastAsia="ru-RU"/>
        </w:rPr>
        <w:t>.</w:t>
      </w:r>
      <w:r w:rsidRPr="007D32BB">
        <w:rPr>
          <w:rFonts w:ascii="Times New Roman" w:eastAsia="Times New Roman" w:hAnsi="Times New Roman" w:cs="Times New Roman"/>
          <w:bCs/>
          <w:color w:val="0D0D0D"/>
          <w:sz w:val="24"/>
          <w:szCs w:val="24"/>
          <w:lang w:eastAsia="ru-RU"/>
        </w:rPr>
        <w:t xml:space="preserve"> </w:t>
      </w:r>
      <w:r w:rsidR="000F5F7F" w:rsidRPr="007D32BB">
        <w:rPr>
          <w:rFonts w:ascii="Times New Roman" w:eastAsia="Times New Roman" w:hAnsi="Times New Roman" w:cs="Times New Roman"/>
          <w:bCs/>
          <w:color w:val="0D0D0D"/>
          <w:sz w:val="24"/>
          <w:szCs w:val="24"/>
          <w:lang w:eastAsia="ru-RU"/>
        </w:rPr>
        <w:t>___</w:t>
      </w:r>
      <w:r w:rsidRPr="007D32BB">
        <w:rPr>
          <w:rFonts w:ascii="Times New Roman" w:eastAsia="Times New Roman" w:hAnsi="Times New Roman" w:cs="Times New Roman"/>
          <w:bCs/>
          <w:color w:val="0D0D0D"/>
          <w:sz w:val="24"/>
          <w:szCs w:val="24"/>
          <w:lang w:eastAsia="ru-RU"/>
        </w:rPr>
        <w:t xml:space="preserve"> коп</w:t>
      </w:r>
      <w:r w:rsidR="007D32BB" w:rsidRPr="007D32BB">
        <w:rPr>
          <w:rFonts w:ascii="Times New Roman" w:eastAsia="Times New Roman" w:hAnsi="Times New Roman" w:cs="Times New Roman"/>
          <w:bCs/>
          <w:color w:val="0D0D0D"/>
          <w:sz w:val="24"/>
          <w:szCs w:val="24"/>
          <w:lang w:eastAsia="ru-RU"/>
        </w:rPr>
        <w:t>.</w:t>
      </w:r>
      <w:r w:rsidRPr="007D32BB">
        <w:rPr>
          <w:rFonts w:ascii="Times New Roman" w:eastAsia="Times New Roman" w:hAnsi="Times New Roman" w:cs="Times New Roman"/>
          <w:bCs/>
          <w:color w:val="0D0D0D"/>
          <w:sz w:val="24"/>
          <w:szCs w:val="24"/>
          <w:lang w:eastAsia="ru-RU"/>
        </w:rPr>
        <w:t>, зачисляется</w:t>
      </w:r>
      <w:r w:rsidRPr="00E47B95">
        <w:rPr>
          <w:rFonts w:ascii="Times New Roman" w:eastAsia="Times New Roman" w:hAnsi="Times New Roman" w:cs="Times New Roman"/>
          <w:bCs/>
          <w:color w:val="0D0D0D"/>
          <w:sz w:val="24"/>
          <w:szCs w:val="24"/>
          <w:lang w:eastAsia="ru-RU"/>
        </w:rPr>
        <w:t xml:space="preserve"> в цену продажи. Внесенный задаток не возвращается в случае, если Покупатель после подписания настоящего Договора, не произведет оплату оставшейся цены Имущества в срок, установленный п. 2.2. настоящего Договора. В указанном случае сумма внесенного задатка включает</w:t>
      </w:r>
      <w:r>
        <w:rPr>
          <w:rFonts w:ascii="Times New Roman" w:eastAsia="Times New Roman" w:hAnsi="Times New Roman" w:cs="Times New Roman"/>
          <w:bCs/>
          <w:color w:val="0D0D0D"/>
          <w:sz w:val="24"/>
          <w:szCs w:val="24"/>
          <w:lang w:eastAsia="ru-RU"/>
        </w:rPr>
        <w:t>ся в конкурсную массу Продавца.</w:t>
      </w:r>
    </w:p>
    <w:p w14:paraId="4319B1FA" w14:textId="77777777" w:rsidR="00E47B95" w:rsidRDefault="00E47B95" w:rsidP="007770B0">
      <w:pPr>
        <w:keepLines/>
        <w:widowControl w:val="0"/>
        <w:tabs>
          <w:tab w:val="left" w:pos="0"/>
          <w:tab w:val="left" w:pos="567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10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52" w:lineRule="auto"/>
        <w:jc w:val="both"/>
        <w:rPr>
          <w:rFonts w:ascii="Times New Roman" w:eastAsia="Times New Roman" w:hAnsi="Times New Roman" w:cs="Times New Roman"/>
          <w:bCs/>
          <w:color w:val="0D0D0D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D0D0D"/>
          <w:sz w:val="24"/>
          <w:szCs w:val="24"/>
          <w:lang w:eastAsia="ru-RU"/>
        </w:rPr>
        <w:tab/>
        <w:t xml:space="preserve">2.6. </w:t>
      </w:r>
      <w:r w:rsidRPr="00E47B95">
        <w:rPr>
          <w:rFonts w:ascii="Times New Roman" w:eastAsia="Times New Roman" w:hAnsi="Times New Roman" w:cs="Times New Roman"/>
          <w:bCs/>
          <w:color w:val="0D0D0D"/>
          <w:sz w:val="24"/>
          <w:szCs w:val="24"/>
          <w:lang w:eastAsia="ru-RU"/>
        </w:rPr>
        <w:t>Моментом оплаты денежных средств, указанных в п. 2.1. настоящего Договора, считается день поступления данных средств на расчетный счет Продавца. Обязанность Покупателя по оплате Имущества считается исполненной с момента поступления денежных средств на</w:t>
      </w:r>
      <w:r>
        <w:rPr>
          <w:rFonts w:ascii="Times New Roman" w:eastAsia="Times New Roman" w:hAnsi="Times New Roman" w:cs="Times New Roman"/>
          <w:bCs/>
          <w:color w:val="0D0D0D"/>
          <w:sz w:val="24"/>
          <w:szCs w:val="24"/>
          <w:lang w:eastAsia="ru-RU"/>
        </w:rPr>
        <w:t xml:space="preserve"> расчетный счет Продавца.</w:t>
      </w:r>
    </w:p>
    <w:p w14:paraId="4BCD92A6" w14:textId="77777777" w:rsidR="00E47B95" w:rsidRDefault="00E47B95" w:rsidP="007770B0">
      <w:pPr>
        <w:keepLines/>
        <w:widowControl w:val="0"/>
        <w:tabs>
          <w:tab w:val="left" w:pos="0"/>
          <w:tab w:val="left" w:pos="567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10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52" w:lineRule="auto"/>
        <w:jc w:val="both"/>
        <w:rPr>
          <w:rFonts w:ascii="Times New Roman" w:eastAsia="Times New Roman" w:hAnsi="Times New Roman" w:cs="Times New Roman"/>
          <w:bCs/>
          <w:color w:val="0D0D0D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D0D0D"/>
          <w:sz w:val="24"/>
          <w:szCs w:val="24"/>
          <w:lang w:eastAsia="ru-RU"/>
        </w:rPr>
        <w:tab/>
        <w:t xml:space="preserve">2.7. </w:t>
      </w:r>
      <w:r w:rsidRPr="00E47B95">
        <w:rPr>
          <w:rFonts w:ascii="Times New Roman" w:eastAsia="Times New Roman" w:hAnsi="Times New Roman" w:cs="Times New Roman"/>
          <w:bCs/>
          <w:color w:val="0D0D0D"/>
          <w:sz w:val="24"/>
          <w:szCs w:val="24"/>
          <w:lang w:eastAsia="ru-RU"/>
        </w:rPr>
        <w:t>Факт оплаты денежных средств, указанных в п. 2.1. настоящего Договора, удостоверяется платежными поручениями Покупателя с отметкой банка об их выполнении и подтверждается выписками с расчетного счета Продавца о поступлении денежных средств в счет оплаты Имущества. Покупателем при оплате цены Имущества в платежном поручении дается ссылка на настоящий Договор купли-продаж</w:t>
      </w:r>
      <w:r>
        <w:rPr>
          <w:rFonts w:ascii="Times New Roman" w:eastAsia="Times New Roman" w:hAnsi="Times New Roman" w:cs="Times New Roman"/>
          <w:bCs/>
          <w:color w:val="0D0D0D"/>
          <w:sz w:val="24"/>
          <w:szCs w:val="24"/>
          <w:lang w:eastAsia="ru-RU"/>
        </w:rPr>
        <w:t>и в графе «Назначение платежа».</w:t>
      </w:r>
    </w:p>
    <w:p w14:paraId="287FB815" w14:textId="39743030" w:rsidR="00E47B95" w:rsidRDefault="00E47B95" w:rsidP="007770B0">
      <w:pPr>
        <w:keepLines/>
        <w:widowControl w:val="0"/>
        <w:tabs>
          <w:tab w:val="left" w:pos="0"/>
          <w:tab w:val="left" w:pos="567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10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52" w:lineRule="auto"/>
        <w:jc w:val="both"/>
        <w:rPr>
          <w:rFonts w:ascii="Times New Roman" w:eastAsia="Times New Roman" w:hAnsi="Times New Roman" w:cs="Times New Roman"/>
          <w:bCs/>
          <w:color w:val="0D0D0D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D0D0D"/>
          <w:sz w:val="24"/>
          <w:szCs w:val="24"/>
          <w:lang w:eastAsia="ru-RU"/>
        </w:rPr>
        <w:tab/>
        <w:t xml:space="preserve">2.8. </w:t>
      </w:r>
      <w:r w:rsidRPr="00E47B95">
        <w:rPr>
          <w:rFonts w:ascii="Times New Roman" w:eastAsia="Times New Roman" w:hAnsi="Times New Roman" w:cs="Times New Roman"/>
          <w:bCs/>
          <w:color w:val="0D0D0D"/>
          <w:sz w:val="24"/>
          <w:szCs w:val="24"/>
          <w:lang w:eastAsia="ru-RU"/>
        </w:rPr>
        <w:t>В случае неоплаты Покупателем полной цены Имущества в порядке и в сроки, предусмотренные п. 2.2. настоящего Договора, Покупатель утрачивает право на приобретение Имущества. В указанном случае настоящий Договор может быть расторгнут Продавцом в одностороннем порядке путем направления в адрес Покупателя письменного уведомления о расторжении Договора (заказным письмом с уведомлением о вручении). Договор считается расторгнутым с даты направления данного письменного уведомления (дата направления определяется по почтовому штемпелю) в адрес Покупателя, оформление Сторонами дополнительного соглашения о расторжении н</w:t>
      </w:r>
      <w:r>
        <w:rPr>
          <w:rFonts w:ascii="Times New Roman" w:eastAsia="Times New Roman" w:hAnsi="Times New Roman" w:cs="Times New Roman"/>
          <w:bCs/>
          <w:color w:val="0D0D0D"/>
          <w:sz w:val="24"/>
          <w:szCs w:val="24"/>
          <w:lang w:eastAsia="ru-RU"/>
        </w:rPr>
        <w:t>астоящего Договора не требуется</w:t>
      </w:r>
      <w:r w:rsidR="007770B0">
        <w:rPr>
          <w:rFonts w:ascii="Times New Roman" w:eastAsia="Times New Roman" w:hAnsi="Times New Roman" w:cs="Times New Roman"/>
          <w:bCs/>
          <w:color w:val="0D0D0D"/>
          <w:sz w:val="24"/>
          <w:szCs w:val="24"/>
          <w:lang w:eastAsia="ru-RU"/>
        </w:rPr>
        <w:t>.</w:t>
      </w:r>
    </w:p>
    <w:p w14:paraId="46C5C5EF" w14:textId="77777777" w:rsidR="007A39BB" w:rsidRPr="004F6FA2" w:rsidRDefault="007A39BB" w:rsidP="007A39BB">
      <w:pPr>
        <w:keepLines/>
        <w:widowControl w:val="0"/>
        <w:tabs>
          <w:tab w:val="num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10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52" w:lineRule="auto"/>
        <w:jc w:val="both"/>
        <w:rPr>
          <w:rFonts w:ascii="Times New Roman" w:eastAsia="Times New Roman" w:hAnsi="Times New Roman" w:cs="Times New Roman"/>
          <w:bCs/>
          <w:color w:val="0D0D0D"/>
          <w:sz w:val="10"/>
          <w:szCs w:val="10"/>
          <w:lang w:eastAsia="ru-RU"/>
        </w:rPr>
      </w:pPr>
    </w:p>
    <w:p w14:paraId="2C474688" w14:textId="77777777" w:rsidR="007A39BB" w:rsidRPr="00E47B95" w:rsidRDefault="00E47B95" w:rsidP="00E47B95">
      <w:pPr>
        <w:overflowPunct w:val="0"/>
        <w:autoSpaceDE w:val="0"/>
        <w:autoSpaceDN w:val="0"/>
        <w:adjustRightInd w:val="0"/>
        <w:spacing w:after="0" w:line="252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lang w:eastAsia="ru-RU"/>
        </w:rPr>
      </w:pPr>
      <w:r w:rsidRPr="00E47B95"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lang w:eastAsia="ru-RU"/>
        </w:rPr>
        <w:t xml:space="preserve">3. </w:t>
      </w:r>
      <w:r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lang w:eastAsia="ru-RU"/>
        </w:rPr>
        <w:t>ПРАВА И ОБЯЗАННОСТИ</w:t>
      </w:r>
      <w:r w:rsidR="007A39BB" w:rsidRPr="00E47B95"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lang w:eastAsia="ru-RU"/>
        </w:rPr>
        <w:t xml:space="preserve"> СТОРОН</w:t>
      </w:r>
    </w:p>
    <w:p w14:paraId="456987AD" w14:textId="77777777" w:rsidR="007A39BB" w:rsidRPr="004F6FA2" w:rsidRDefault="007A39BB" w:rsidP="007A39BB">
      <w:pPr>
        <w:autoSpaceDE w:val="0"/>
        <w:autoSpaceDN w:val="0"/>
        <w:adjustRightInd w:val="0"/>
        <w:spacing w:after="0" w:line="252" w:lineRule="auto"/>
        <w:ind w:left="360"/>
        <w:jc w:val="both"/>
        <w:rPr>
          <w:rFonts w:ascii="Times New Roman" w:eastAsia="Times New Roman" w:hAnsi="Times New Roman" w:cs="Times New Roman"/>
          <w:bCs/>
          <w:color w:val="0D0D0D"/>
          <w:sz w:val="10"/>
          <w:szCs w:val="10"/>
          <w:lang w:eastAsia="ru-RU"/>
        </w:rPr>
      </w:pPr>
    </w:p>
    <w:p w14:paraId="7C86E17E" w14:textId="77777777" w:rsidR="00E47B95" w:rsidRPr="00E47B95" w:rsidRDefault="00E47B95" w:rsidP="00E47B95">
      <w:pPr>
        <w:autoSpaceDE w:val="0"/>
        <w:autoSpaceDN w:val="0"/>
        <w:adjustRightInd w:val="0"/>
        <w:spacing w:after="0" w:line="252" w:lineRule="auto"/>
        <w:ind w:firstLine="567"/>
        <w:jc w:val="both"/>
        <w:rPr>
          <w:rFonts w:ascii="Times New Roman" w:eastAsia="Times New Roman" w:hAnsi="Times New Roman" w:cs="Times New Roman"/>
          <w:bCs/>
          <w:color w:val="0D0D0D"/>
          <w:sz w:val="24"/>
          <w:szCs w:val="24"/>
          <w:lang w:eastAsia="ru-RU"/>
        </w:rPr>
      </w:pPr>
      <w:r w:rsidRPr="00E47B95">
        <w:rPr>
          <w:rFonts w:ascii="Times New Roman" w:eastAsia="Times New Roman" w:hAnsi="Times New Roman" w:cs="Times New Roman"/>
          <w:bCs/>
          <w:color w:val="0D0D0D"/>
          <w:sz w:val="24"/>
          <w:szCs w:val="24"/>
          <w:lang w:eastAsia="ru-RU"/>
        </w:rPr>
        <w:t>3.1. Продавец обязан:</w:t>
      </w:r>
    </w:p>
    <w:p w14:paraId="5D85A352" w14:textId="5B100FDC" w:rsidR="00E47B95" w:rsidRPr="007D32BB" w:rsidRDefault="00E47B95" w:rsidP="00E47B95">
      <w:pPr>
        <w:autoSpaceDE w:val="0"/>
        <w:autoSpaceDN w:val="0"/>
        <w:adjustRightInd w:val="0"/>
        <w:spacing w:after="0" w:line="252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7D32B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3.1.1. Передать Покупателю Имущество в течение 30 (тридцати) календарных дней с даты полной оплаты Имущества по передаточному акту, который подписывается Сторонами в </w:t>
      </w:r>
      <w:r w:rsidR="000F5F7F" w:rsidRPr="007D32B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3</w:t>
      </w:r>
      <w:r w:rsidRPr="007D32B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(</w:t>
      </w:r>
      <w:r w:rsidR="000F5F7F" w:rsidRPr="007D32B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тре</w:t>
      </w:r>
      <w:r w:rsidRPr="007D32B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х) экземплярах, имеющих одинаковую юридическую силу: по одному экземпляру для каждой из Сторон, один экземпляр для Управления Федеральной службы государственной регистрации, кадастра и картографии по </w:t>
      </w:r>
      <w:r w:rsidR="00B15C3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Республике Карелия.</w:t>
      </w:r>
    </w:p>
    <w:p w14:paraId="6AD76710" w14:textId="77777777" w:rsidR="00E47B95" w:rsidRPr="00E47B95" w:rsidRDefault="00E47B95" w:rsidP="00E47B95">
      <w:pPr>
        <w:autoSpaceDE w:val="0"/>
        <w:autoSpaceDN w:val="0"/>
        <w:adjustRightInd w:val="0"/>
        <w:spacing w:after="0" w:line="252" w:lineRule="auto"/>
        <w:ind w:firstLine="567"/>
        <w:jc w:val="both"/>
        <w:rPr>
          <w:rFonts w:ascii="Times New Roman" w:eastAsia="Times New Roman" w:hAnsi="Times New Roman" w:cs="Times New Roman"/>
          <w:bCs/>
          <w:color w:val="0D0D0D"/>
          <w:sz w:val="24"/>
          <w:szCs w:val="24"/>
          <w:lang w:eastAsia="ru-RU"/>
        </w:rPr>
      </w:pPr>
      <w:r w:rsidRPr="007D32B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3.1.2. Известить Покупателя о дне и времени передачи Имущества за 7 (семь) дней до </w:t>
      </w:r>
      <w:r w:rsidRPr="00E47B95">
        <w:rPr>
          <w:rFonts w:ascii="Times New Roman" w:eastAsia="Times New Roman" w:hAnsi="Times New Roman" w:cs="Times New Roman"/>
          <w:bCs/>
          <w:color w:val="0D0D0D"/>
          <w:sz w:val="24"/>
          <w:szCs w:val="24"/>
          <w:lang w:eastAsia="ru-RU"/>
        </w:rPr>
        <w:t>дня передачи.</w:t>
      </w:r>
    </w:p>
    <w:p w14:paraId="6499CEB1" w14:textId="77777777" w:rsidR="00E47B95" w:rsidRPr="00E47B95" w:rsidRDefault="00E47B95" w:rsidP="00E47B95">
      <w:pPr>
        <w:autoSpaceDE w:val="0"/>
        <w:autoSpaceDN w:val="0"/>
        <w:adjustRightInd w:val="0"/>
        <w:spacing w:after="0" w:line="252" w:lineRule="auto"/>
        <w:ind w:firstLine="567"/>
        <w:jc w:val="both"/>
        <w:rPr>
          <w:rFonts w:ascii="Times New Roman" w:eastAsia="Times New Roman" w:hAnsi="Times New Roman" w:cs="Times New Roman"/>
          <w:bCs/>
          <w:color w:val="0D0D0D"/>
          <w:sz w:val="24"/>
          <w:szCs w:val="24"/>
          <w:lang w:eastAsia="ru-RU"/>
        </w:rPr>
      </w:pPr>
      <w:r w:rsidRPr="00E47B95">
        <w:rPr>
          <w:rFonts w:ascii="Times New Roman" w:eastAsia="Times New Roman" w:hAnsi="Times New Roman" w:cs="Times New Roman"/>
          <w:bCs/>
          <w:color w:val="0D0D0D"/>
          <w:sz w:val="24"/>
          <w:szCs w:val="24"/>
          <w:lang w:eastAsia="ru-RU"/>
        </w:rPr>
        <w:t xml:space="preserve">3.1.3. Одновременно с подписанием передаточного акта подписать акт по форме №ОС-1а по каждому объекту недвижимости и передать всю имеющуюся </w:t>
      </w:r>
      <w:r w:rsidRPr="000F5F7F">
        <w:rPr>
          <w:rFonts w:ascii="Times New Roman" w:eastAsia="Times New Roman" w:hAnsi="Times New Roman" w:cs="Times New Roman"/>
          <w:bCs/>
          <w:color w:val="0D0D0D"/>
          <w:sz w:val="24"/>
          <w:szCs w:val="24"/>
          <w:lang w:eastAsia="ru-RU"/>
        </w:rPr>
        <w:t>техническую документацию на Имущество.</w:t>
      </w:r>
    </w:p>
    <w:p w14:paraId="7B9B3C21" w14:textId="77777777" w:rsidR="00E47B95" w:rsidRPr="00E47B95" w:rsidRDefault="00E47B95" w:rsidP="00E47B95">
      <w:pPr>
        <w:autoSpaceDE w:val="0"/>
        <w:autoSpaceDN w:val="0"/>
        <w:adjustRightInd w:val="0"/>
        <w:spacing w:after="0" w:line="252" w:lineRule="auto"/>
        <w:ind w:firstLine="567"/>
        <w:jc w:val="both"/>
        <w:rPr>
          <w:rFonts w:ascii="Times New Roman" w:eastAsia="Times New Roman" w:hAnsi="Times New Roman" w:cs="Times New Roman"/>
          <w:bCs/>
          <w:color w:val="0D0D0D"/>
          <w:sz w:val="24"/>
          <w:szCs w:val="24"/>
          <w:lang w:eastAsia="ru-RU"/>
        </w:rPr>
      </w:pPr>
      <w:r w:rsidRPr="00E47B95">
        <w:rPr>
          <w:rFonts w:ascii="Times New Roman" w:eastAsia="Times New Roman" w:hAnsi="Times New Roman" w:cs="Times New Roman"/>
          <w:bCs/>
          <w:color w:val="0D0D0D"/>
          <w:sz w:val="24"/>
          <w:szCs w:val="24"/>
          <w:lang w:eastAsia="ru-RU"/>
        </w:rPr>
        <w:lastRenderedPageBreak/>
        <w:t>3.2. Покупатель обязан:</w:t>
      </w:r>
    </w:p>
    <w:p w14:paraId="0D5ECA68" w14:textId="77777777" w:rsidR="00E47B95" w:rsidRPr="00E47B95" w:rsidRDefault="00E47B95" w:rsidP="00E47B95">
      <w:pPr>
        <w:autoSpaceDE w:val="0"/>
        <w:autoSpaceDN w:val="0"/>
        <w:adjustRightInd w:val="0"/>
        <w:spacing w:after="0" w:line="252" w:lineRule="auto"/>
        <w:ind w:firstLine="567"/>
        <w:jc w:val="both"/>
        <w:rPr>
          <w:rFonts w:ascii="Times New Roman" w:eastAsia="Times New Roman" w:hAnsi="Times New Roman" w:cs="Times New Roman"/>
          <w:bCs/>
          <w:color w:val="0D0D0D"/>
          <w:sz w:val="24"/>
          <w:szCs w:val="24"/>
          <w:lang w:eastAsia="ru-RU"/>
        </w:rPr>
      </w:pPr>
      <w:r w:rsidRPr="00E47B95">
        <w:rPr>
          <w:rFonts w:ascii="Times New Roman" w:eastAsia="Times New Roman" w:hAnsi="Times New Roman" w:cs="Times New Roman"/>
          <w:bCs/>
          <w:color w:val="0D0D0D"/>
          <w:sz w:val="24"/>
          <w:szCs w:val="24"/>
          <w:lang w:eastAsia="ru-RU"/>
        </w:rPr>
        <w:t>3.2.1. Оплатить цену Имущества в порядке и в сроки, предусмотренные разделом 2 настоящего Договора.</w:t>
      </w:r>
    </w:p>
    <w:p w14:paraId="0887BA8C" w14:textId="77777777" w:rsidR="00E47B95" w:rsidRPr="00E47B95" w:rsidRDefault="00E47B95" w:rsidP="00E47B95">
      <w:pPr>
        <w:autoSpaceDE w:val="0"/>
        <w:autoSpaceDN w:val="0"/>
        <w:adjustRightInd w:val="0"/>
        <w:spacing w:after="0" w:line="252" w:lineRule="auto"/>
        <w:ind w:firstLine="567"/>
        <w:jc w:val="both"/>
        <w:rPr>
          <w:rFonts w:ascii="Times New Roman" w:eastAsia="Times New Roman" w:hAnsi="Times New Roman" w:cs="Times New Roman"/>
          <w:bCs/>
          <w:color w:val="0D0D0D"/>
          <w:sz w:val="24"/>
          <w:szCs w:val="24"/>
          <w:lang w:eastAsia="ru-RU"/>
        </w:rPr>
      </w:pPr>
      <w:r w:rsidRPr="00E47B95">
        <w:rPr>
          <w:rFonts w:ascii="Times New Roman" w:eastAsia="Times New Roman" w:hAnsi="Times New Roman" w:cs="Times New Roman"/>
          <w:bCs/>
          <w:color w:val="0D0D0D"/>
          <w:sz w:val="24"/>
          <w:szCs w:val="24"/>
          <w:lang w:eastAsia="ru-RU"/>
        </w:rPr>
        <w:t>3.2.2. Принять Имущество в момент его передачи Продавцом по передаточному акту, подписываемому Сторонами.</w:t>
      </w:r>
    </w:p>
    <w:p w14:paraId="5A0C3A44" w14:textId="77777777" w:rsidR="00E47B95" w:rsidRPr="00E47B95" w:rsidRDefault="00E47B95" w:rsidP="00E47B95">
      <w:pPr>
        <w:autoSpaceDE w:val="0"/>
        <w:autoSpaceDN w:val="0"/>
        <w:adjustRightInd w:val="0"/>
        <w:spacing w:after="0" w:line="252" w:lineRule="auto"/>
        <w:ind w:firstLine="567"/>
        <w:jc w:val="both"/>
        <w:rPr>
          <w:rFonts w:ascii="Times New Roman" w:eastAsia="Times New Roman" w:hAnsi="Times New Roman" w:cs="Times New Roman"/>
          <w:bCs/>
          <w:color w:val="0D0D0D"/>
          <w:sz w:val="24"/>
          <w:szCs w:val="24"/>
          <w:lang w:eastAsia="ru-RU"/>
        </w:rPr>
      </w:pPr>
      <w:r w:rsidRPr="00E47B95">
        <w:rPr>
          <w:rFonts w:ascii="Times New Roman" w:eastAsia="Times New Roman" w:hAnsi="Times New Roman" w:cs="Times New Roman"/>
          <w:bCs/>
          <w:color w:val="0D0D0D"/>
          <w:sz w:val="24"/>
          <w:szCs w:val="24"/>
          <w:lang w:eastAsia="ru-RU"/>
        </w:rPr>
        <w:t>3.2.3. Не отчуждать и не распоряжаться иным образом принятым Имуществом до перехода к Покупателю права собственности на него.</w:t>
      </w:r>
    </w:p>
    <w:p w14:paraId="22241F64" w14:textId="77777777" w:rsidR="00E47B95" w:rsidRPr="00E47B95" w:rsidRDefault="00E47B95" w:rsidP="00E47B95">
      <w:pPr>
        <w:autoSpaceDE w:val="0"/>
        <w:autoSpaceDN w:val="0"/>
        <w:adjustRightInd w:val="0"/>
        <w:spacing w:after="0" w:line="252" w:lineRule="auto"/>
        <w:ind w:firstLine="567"/>
        <w:jc w:val="both"/>
        <w:rPr>
          <w:rFonts w:ascii="Times New Roman" w:eastAsia="Times New Roman" w:hAnsi="Times New Roman" w:cs="Times New Roman"/>
          <w:bCs/>
          <w:color w:val="0D0D0D"/>
          <w:sz w:val="24"/>
          <w:szCs w:val="24"/>
          <w:lang w:eastAsia="ru-RU"/>
        </w:rPr>
      </w:pPr>
      <w:r w:rsidRPr="00E47B95">
        <w:rPr>
          <w:rFonts w:ascii="Times New Roman" w:eastAsia="Times New Roman" w:hAnsi="Times New Roman" w:cs="Times New Roman"/>
          <w:bCs/>
          <w:color w:val="0D0D0D"/>
          <w:sz w:val="24"/>
          <w:szCs w:val="24"/>
          <w:lang w:eastAsia="ru-RU"/>
        </w:rPr>
        <w:t xml:space="preserve">3.2.3. Нести все расходы, связанные с оформлением настоящего Договора и приобретением Имущества в соответствии с действующим законодательством РФ. </w:t>
      </w:r>
    </w:p>
    <w:p w14:paraId="5ED50D41" w14:textId="77777777" w:rsidR="00E47B95" w:rsidRPr="00E47B95" w:rsidRDefault="00E47B95" w:rsidP="00E47B95">
      <w:pPr>
        <w:autoSpaceDE w:val="0"/>
        <w:autoSpaceDN w:val="0"/>
        <w:adjustRightInd w:val="0"/>
        <w:spacing w:after="0" w:line="252" w:lineRule="auto"/>
        <w:ind w:firstLine="567"/>
        <w:jc w:val="both"/>
        <w:rPr>
          <w:rFonts w:ascii="Times New Roman" w:eastAsia="Times New Roman" w:hAnsi="Times New Roman" w:cs="Times New Roman"/>
          <w:bCs/>
          <w:color w:val="0D0D0D"/>
          <w:sz w:val="24"/>
          <w:szCs w:val="24"/>
          <w:lang w:eastAsia="ru-RU"/>
        </w:rPr>
      </w:pPr>
      <w:r w:rsidRPr="00E47B95">
        <w:rPr>
          <w:rFonts w:ascii="Times New Roman" w:eastAsia="Times New Roman" w:hAnsi="Times New Roman" w:cs="Times New Roman"/>
          <w:bCs/>
          <w:color w:val="0D0D0D"/>
          <w:sz w:val="24"/>
          <w:szCs w:val="24"/>
          <w:lang w:eastAsia="ru-RU"/>
        </w:rPr>
        <w:t>3.3. Риск случайной гибели и случайного повреждения Имущества переходит к Покупателю с момента передачи ему Продавцом Имущества по передаточному акту.</w:t>
      </w:r>
    </w:p>
    <w:p w14:paraId="2E6A4CDB" w14:textId="77777777" w:rsidR="00E47B95" w:rsidRPr="00E47B95" w:rsidRDefault="00E47B95" w:rsidP="00E47B95">
      <w:pPr>
        <w:autoSpaceDE w:val="0"/>
        <w:autoSpaceDN w:val="0"/>
        <w:adjustRightInd w:val="0"/>
        <w:spacing w:after="0" w:line="252" w:lineRule="auto"/>
        <w:ind w:firstLine="567"/>
        <w:jc w:val="both"/>
        <w:rPr>
          <w:rFonts w:ascii="Times New Roman" w:eastAsia="Times New Roman" w:hAnsi="Times New Roman" w:cs="Times New Roman"/>
          <w:bCs/>
          <w:color w:val="0D0D0D"/>
          <w:sz w:val="24"/>
          <w:szCs w:val="24"/>
          <w:lang w:eastAsia="ru-RU"/>
        </w:rPr>
      </w:pPr>
      <w:r w:rsidRPr="00E47B95">
        <w:rPr>
          <w:rFonts w:ascii="Times New Roman" w:eastAsia="Times New Roman" w:hAnsi="Times New Roman" w:cs="Times New Roman"/>
          <w:bCs/>
          <w:color w:val="0D0D0D"/>
          <w:sz w:val="24"/>
          <w:szCs w:val="24"/>
          <w:lang w:eastAsia="ru-RU"/>
        </w:rPr>
        <w:t>3.4. Уклонение одной из Сторон от подписания передаточного акта считается отказом соответственно Продавца от исполнения обязанности передать Имущество, а Покупателя – обязанности принять указанное Имущество, т.е. односторонним отказом от исполнения Договора.</w:t>
      </w:r>
    </w:p>
    <w:p w14:paraId="3F134A05" w14:textId="77777777" w:rsidR="00E47B95" w:rsidRDefault="00E47B95" w:rsidP="00E47B95">
      <w:pPr>
        <w:autoSpaceDE w:val="0"/>
        <w:autoSpaceDN w:val="0"/>
        <w:adjustRightInd w:val="0"/>
        <w:spacing w:after="0" w:line="252" w:lineRule="auto"/>
        <w:ind w:firstLine="567"/>
        <w:jc w:val="both"/>
        <w:rPr>
          <w:rFonts w:ascii="Times New Roman" w:eastAsia="Times New Roman" w:hAnsi="Times New Roman" w:cs="Times New Roman"/>
          <w:bCs/>
          <w:color w:val="0D0D0D"/>
          <w:sz w:val="24"/>
          <w:szCs w:val="24"/>
          <w:lang w:eastAsia="ru-RU"/>
        </w:rPr>
      </w:pPr>
      <w:r w:rsidRPr="00E47B95">
        <w:rPr>
          <w:rFonts w:ascii="Times New Roman" w:eastAsia="Times New Roman" w:hAnsi="Times New Roman" w:cs="Times New Roman"/>
          <w:bCs/>
          <w:color w:val="0D0D0D"/>
          <w:sz w:val="24"/>
          <w:szCs w:val="24"/>
          <w:lang w:eastAsia="ru-RU"/>
        </w:rPr>
        <w:t>3.5. Стороны обязуются предпринять все зависящие от них действия и формальности, необходимые для государственной регистрации перехода права собственности на Имущество к Покупателю.</w:t>
      </w:r>
    </w:p>
    <w:p w14:paraId="620B8133" w14:textId="77777777" w:rsidR="007A39BB" w:rsidRPr="004F6FA2" w:rsidRDefault="007A39BB" w:rsidP="00E47B95">
      <w:pPr>
        <w:spacing w:after="0" w:line="252" w:lineRule="auto"/>
        <w:rPr>
          <w:rFonts w:ascii="Times New Roman" w:eastAsia="Times New Roman" w:hAnsi="Times New Roman" w:cs="Times New Roman"/>
          <w:bCs/>
          <w:color w:val="0D0D0D"/>
          <w:sz w:val="10"/>
          <w:szCs w:val="10"/>
          <w:lang w:eastAsia="ru-RU"/>
        </w:rPr>
      </w:pPr>
    </w:p>
    <w:p w14:paraId="6E686421" w14:textId="77777777" w:rsidR="00E47B95" w:rsidRDefault="00E47B95" w:rsidP="00E47B95">
      <w:pPr>
        <w:spacing w:after="0" w:line="240" w:lineRule="auto"/>
        <w:ind w:left="108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47B95">
        <w:rPr>
          <w:rFonts w:ascii="Times New Roman" w:eastAsia="Calibri" w:hAnsi="Times New Roman" w:cs="Times New Roman"/>
          <w:b/>
          <w:sz w:val="24"/>
          <w:szCs w:val="24"/>
        </w:rPr>
        <w:t>4. ПЕРЕДАЧА ИМУЩЕСТВА</w:t>
      </w:r>
    </w:p>
    <w:p w14:paraId="35D647B1" w14:textId="77777777" w:rsidR="00E47B95" w:rsidRPr="004F6FA2" w:rsidRDefault="00E47B95" w:rsidP="00E47B95">
      <w:pPr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b/>
          <w:sz w:val="10"/>
          <w:szCs w:val="10"/>
          <w:lang w:eastAsia="ru-RU"/>
        </w:rPr>
      </w:pPr>
    </w:p>
    <w:p w14:paraId="788914F5" w14:textId="67B1B41D" w:rsidR="00E47B95" w:rsidRPr="00E47B95" w:rsidRDefault="00E47B95" w:rsidP="00E47B95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47B95">
        <w:rPr>
          <w:rFonts w:ascii="Times New Roman" w:eastAsia="Calibri" w:hAnsi="Times New Roman" w:cs="Times New Roman"/>
          <w:sz w:val="24"/>
          <w:szCs w:val="24"/>
        </w:rPr>
        <w:t>4.1 Передача Имущества Продавцом и принятие его Покупателем оформляются передаточным актом.</w:t>
      </w:r>
    </w:p>
    <w:p w14:paraId="3DF5FC08" w14:textId="77777777" w:rsidR="00E47B95" w:rsidRPr="00E47B95" w:rsidRDefault="00E47B95" w:rsidP="00E47B95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47B95">
        <w:rPr>
          <w:rFonts w:ascii="Times New Roman" w:eastAsia="Calibri" w:hAnsi="Times New Roman" w:cs="Times New Roman"/>
          <w:sz w:val="24"/>
          <w:szCs w:val="24"/>
        </w:rPr>
        <w:t>4.2. Обязательство Продавца по передаче Имущества Покупателю считается исполненным с момента подписания Сторонами Акта приема-передачи.</w:t>
      </w:r>
    </w:p>
    <w:p w14:paraId="20D290A8" w14:textId="77777777" w:rsidR="00E47B95" w:rsidRPr="004F6FA2" w:rsidRDefault="00E47B95" w:rsidP="00E47B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0"/>
          <w:szCs w:val="10"/>
          <w:u w:val="single"/>
          <w:lang w:eastAsia="ru-RU"/>
        </w:rPr>
      </w:pPr>
    </w:p>
    <w:p w14:paraId="49043707" w14:textId="77777777" w:rsidR="00E47B95" w:rsidRDefault="00E47B95" w:rsidP="00E47B95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47B95">
        <w:rPr>
          <w:rFonts w:ascii="Times New Roman" w:eastAsia="Calibri" w:hAnsi="Times New Roman" w:cs="Times New Roman"/>
          <w:b/>
          <w:sz w:val="24"/>
          <w:szCs w:val="24"/>
        </w:rPr>
        <w:t>5. ПЕРЕХОД РИСКА СЛУЧАЙНОЙ ГИБЕЛИ ИМУЩЕСТВА</w:t>
      </w:r>
    </w:p>
    <w:p w14:paraId="41BFD1A6" w14:textId="77777777" w:rsidR="00E47B95" w:rsidRPr="004F6FA2" w:rsidRDefault="00E47B95" w:rsidP="00E47B95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sz w:val="10"/>
          <w:szCs w:val="10"/>
        </w:rPr>
      </w:pPr>
    </w:p>
    <w:p w14:paraId="76DA996E" w14:textId="77777777" w:rsidR="00E47B95" w:rsidRDefault="00E47B95" w:rsidP="00E47B95">
      <w:pPr>
        <w:spacing w:after="0" w:line="252" w:lineRule="auto"/>
        <w:ind w:firstLine="708"/>
        <w:jc w:val="both"/>
        <w:rPr>
          <w:rFonts w:ascii="Times New Roman" w:eastAsia="Times New Roman" w:hAnsi="Times New Roman" w:cs="Times New Roman"/>
          <w:bCs/>
          <w:color w:val="0D0D0D"/>
          <w:sz w:val="24"/>
          <w:szCs w:val="24"/>
          <w:lang w:eastAsia="ru-RU"/>
        </w:rPr>
      </w:pPr>
      <w:r w:rsidRPr="00E47B95">
        <w:rPr>
          <w:rFonts w:ascii="Times New Roman" w:eastAsia="Calibri" w:hAnsi="Times New Roman" w:cs="Times New Roman"/>
          <w:sz w:val="24"/>
          <w:szCs w:val="24"/>
        </w:rPr>
        <w:t>5.1. Риск случайной гибели и/или случайного повреждения Имущества переходит от Продавца к Покупателю с момента передачи Имущества, удостоверяемого подписанием сторонами передаточного акта в соответствии с положениями Раздела 4 настоящего Договора.</w:t>
      </w:r>
    </w:p>
    <w:p w14:paraId="3B3CFFC8" w14:textId="77777777" w:rsidR="00E47B95" w:rsidRPr="004F6FA2" w:rsidRDefault="00E47B95" w:rsidP="00E47B95">
      <w:pPr>
        <w:spacing w:after="0" w:line="252" w:lineRule="auto"/>
        <w:rPr>
          <w:rFonts w:ascii="Times New Roman" w:eastAsia="Times New Roman" w:hAnsi="Times New Roman" w:cs="Times New Roman"/>
          <w:bCs/>
          <w:color w:val="0D0D0D"/>
          <w:sz w:val="10"/>
          <w:szCs w:val="10"/>
          <w:lang w:eastAsia="ru-RU"/>
        </w:rPr>
      </w:pPr>
    </w:p>
    <w:p w14:paraId="2E2D6802" w14:textId="77777777" w:rsidR="00E47B95" w:rsidRDefault="00E47B95" w:rsidP="00E47B95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47B95">
        <w:rPr>
          <w:rFonts w:ascii="Times New Roman" w:eastAsia="Calibri" w:hAnsi="Times New Roman" w:cs="Times New Roman"/>
          <w:b/>
          <w:sz w:val="24"/>
          <w:szCs w:val="24"/>
        </w:rPr>
        <w:t>6. ПЕРЕХОД ПРАВА СОБСТВЕННОСТИ НА ИМУЩЕСТВО</w:t>
      </w:r>
    </w:p>
    <w:p w14:paraId="1EFBF217" w14:textId="77777777" w:rsidR="00E47B95" w:rsidRPr="004F6FA2" w:rsidRDefault="00E47B95" w:rsidP="00E47B95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sz w:val="10"/>
          <w:szCs w:val="10"/>
        </w:rPr>
      </w:pPr>
    </w:p>
    <w:p w14:paraId="42831C45" w14:textId="77777777" w:rsidR="00E47B95" w:rsidRPr="00E47B95" w:rsidRDefault="00E47B95" w:rsidP="00E47B95">
      <w:pPr>
        <w:spacing w:after="16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47B95">
        <w:rPr>
          <w:rFonts w:ascii="Times New Roman" w:eastAsia="Calibri" w:hAnsi="Times New Roman" w:cs="Times New Roman"/>
          <w:sz w:val="24"/>
          <w:szCs w:val="24"/>
        </w:rPr>
        <w:t>6.1. Предоставление в орган, осуществляющий государственную регистрацию прав, всех необходимых документов для регистрации перехода права собственности на Имущество осуществляется после его полной оплаты Покупателем в соответствии с законодательством Российской Федерации.</w:t>
      </w:r>
    </w:p>
    <w:p w14:paraId="3AE05A95" w14:textId="77777777" w:rsidR="00E47B95" w:rsidRPr="00E47B95" w:rsidRDefault="00E47B95" w:rsidP="00E47B95">
      <w:pPr>
        <w:spacing w:after="16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47B95">
        <w:rPr>
          <w:rFonts w:ascii="Times New Roman" w:eastAsia="Calibri" w:hAnsi="Times New Roman" w:cs="Times New Roman"/>
          <w:sz w:val="24"/>
          <w:szCs w:val="24"/>
        </w:rPr>
        <w:t xml:space="preserve">6.2. Право собственности на Имущество, подлежащее государственной регистрации, возникает у Покупателя с даты государственной регистрации. </w:t>
      </w:r>
    </w:p>
    <w:p w14:paraId="4BFFE5F6" w14:textId="77777777" w:rsidR="00E47B95" w:rsidRPr="004F6FA2" w:rsidRDefault="00E47B95" w:rsidP="00E47B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0"/>
          <w:szCs w:val="10"/>
          <w:u w:val="single"/>
          <w:lang w:eastAsia="ru-RU"/>
        </w:rPr>
      </w:pPr>
    </w:p>
    <w:p w14:paraId="3325F46C" w14:textId="77777777" w:rsidR="00E47B95" w:rsidRDefault="00E47B95" w:rsidP="00E47B95">
      <w:pPr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47B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7. ОТВЕТСТВЕННОСТЬ СТОРОН</w:t>
      </w:r>
    </w:p>
    <w:p w14:paraId="521E95D8" w14:textId="77777777" w:rsidR="00E47B95" w:rsidRPr="004F6FA2" w:rsidRDefault="00E47B95" w:rsidP="00E47B95">
      <w:pPr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b/>
          <w:sz w:val="10"/>
          <w:szCs w:val="10"/>
          <w:lang w:eastAsia="ru-RU"/>
        </w:rPr>
      </w:pPr>
    </w:p>
    <w:p w14:paraId="7A676BA9" w14:textId="77777777" w:rsidR="00E47B95" w:rsidRPr="00E47B95" w:rsidRDefault="00E47B95" w:rsidP="00E47B95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7B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6.1. Сторона, не исполнившая или ненадлежащим образом исполнившая обязательства по настоящему Договору, обязана возместить другой Стороне причиненные таким неисполнением убытки. </w:t>
      </w:r>
    </w:p>
    <w:p w14:paraId="6C9A3DAF" w14:textId="77777777" w:rsidR="00E47B95" w:rsidRPr="00E47B95" w:rsidRDefault="00E47B95" w:rsidP="00E47B95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7B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6.2. </w:t>
      </w:r>
      <w:r w:rsidRPr="00E47B95">
        <w:rPr>
          <w:rFonts w:ascii="Times New Roman" w:eastAsia="Calibri" w:hAnsi="Times New Roman" w:cs="Times New Roman"/>
          <w:sz w:val="24"/>
          <w:szCs w:val="24"/>
        </w:rPr>
        <w:t>Стороны несут ответственность за неисполнение или ненадлежащее исполнение своих обязательств по настоящему Договору в соответствии с действующим законодательством Российской Федерации.</w:t>
      </w:r>
    </w:p>
    <w:p w14:paraId="743D5630" w14:textId="77777777" w:rsidR="00E47B95" w:rsidRPr="004F6FA2" w:rsidRDefault="00E47B95" w:rsidP="00E47B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0"/>
          <w:szCs w:val="10"/>
          <w:u w:val="single"/>
          <w:lang w:eastAsia="ru-RU"/>
        </w:rPr>
      </w:pPr>
    </w:p>
    <w:p w14:paraId="702053C4" w14:textId="77777777" w:rsidR="00E47B95" w:rsidRDefault="00E47B95" w:rsidP="00E47B95">
      <w:pPr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A23C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8. ОБСТОЯТЕЛЬСТВА НЕПРЕОДОЛИМОЙ СИЛЫ</w:t>
      </w:r>
    </w:p>
    <w:p w14:paraId="233A6870" w14:textId="77777777" w:rsidR="001A23C2" w:rsidRPr="004F6FA2" w:rsidRDefault="001A23C2" w:rsidP="00E47B95">
      <w:pPr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b/>
          <w:sz w:val="10"/>
          <w:szCs w:val="10"/>
          <w:lang w:eastAsia="ru-RU"/>
        </w:rPr>
      </w:pPr>
    </w:p>
    <w:p w14:paraId="12C54943" w14:textId="77777777" w:rsidR="00E47B95" w:rsidRPr="00E47B95" w:rsidRDefault="00E47B95" w:rsidP="00E47B95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7B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8.1. Стороны освобождаются от ответственности за частичное или полное неисполнение своих обязательств по настоящему Договору, если их исполнению препятствует чрезвычайное и непредотвратимое при данных условиях обстоятельство. Под обстоятельствами непреодолимой силы понимаются такие события как бедствия, военные </w:t>
      </w:r>
      <w:r w:rsidRPr="00E47B9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действия, оккупация, гражданская война, общественные беспорядки, объявление карантина, чрезвычайной ситуации, а также изменение законодательства или принятие государственными органами тех или иных решений.</w:t>
      </w:r>
    </w:p>
    <w:p w14:paraId="35984823" w14:textId="3A7DC64C" w:rsidR="00E47B95" w:rsidRPr="00E47B95" w:rsidRDefault="00E47B95" w:rsidP="00E47B9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7B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8.2. При возникновении обстоятельств непреодолимой силы, препятствующих исполнению обязательств по настоящему Договору одной из Сторон, она обязана оповестить другую Сторону не позднее </w:t>
      </w:r>
      <w:r w:rsidR="007D32BB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E47B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7D32BB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трех</w:t>
      </w:r>
      <w:r w:rsidRPr="00E47B95">
        <w:rPr>
          <w:rFonts w:ascii="Times New Roman" w:eastAsia="Times New Roman" w:hAnsi="Times New Roman" w:cs="Times New Roman"/>
          <w:sz w:val="24"/>
          <w:szCs w:val="24"/>
          <w:lang w:eastAsia="ru-RU"/>
        </w:rPr>
        <w:t>) дней с момента возникновения таких обстоятельств, при этом срок выполнения обязательств по настоящему Договору переносится соразмерно времени, в течение которого действовали такие обстоятельства.</w:t>
      </w:r>
    </w:p>
    <w:p w14:paraId="2E14346B" w14:textId="77777777" w:rsidR="00E47B95" w:rsidRPr="00E47B95" w:rsidRDefault="00E47B95" w:rsidP="00E47B9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7B95">
        <w:rPr>
          <w:rFonts w:ascii="Times New Roman" w:eastAsia="Times New Roman" w:hAnsi="Times New Roman" w:cs="Times New Roman"/>
          <w:sz w:val="24"/>
          <w:szCs w:val="24"/>
          <w:lang w:eastAsia="ru-RU"/>
        </w:rPr>
        <w:t>8.3. Оповещение о возникновении обстоятельств, указанных в п. 8.1. настоящего Договора, может быть осуществлено любым не запрещенным действующим законодательством способом, в том числе посредством направления официального уведомления по электронной почте, указанной в разделе 11 настоящего Договора.</w:t>
      </w:r>
    </w:p>
    <w:p w14:paraId="582BAE35" w14:textId="77777777" w:rsidR="00E47B95" w:rsidRPr="004F6FA2" w:rsidRDefault="00E47B95" w:rsidP="00E47B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0"/>
          <w:szCs w:val="10"/>
          <w:u w:val="single"/>
          <w:lang w:eastAsia="ru-RU"/>
        </w:rPr>
      </w:pPr>
    </w:p>
    <w:p w14:paraId="1EC71015" w14:textId="77777777" w:rsidR="00E47B95" w:rsidRDefault="00E47B95" w:rsidP="00E47B95">
      <w:pPr>
        <w:spacing w:after="160" w:line="259" w:lineRule="auto"/>
        <w:ind w:left="72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A23C2">
        <w:rPr>
          <w:rFonts w:ascii="Times New Roman" w:eastAsia="Calibri" w:hAnsi="Times New Roman" w:cs="Times New Roman"/>
          <w:b/>
          <w:sz w:val="24"/>
          <w:szCs w:val="24"/>
        </w:rPr>
        <w:t>9. ПОРЯДОК РАЗРЕШЕНИЯ СПОРОВ</w:t>
      </w:r>
    </w:p>
    <w:p w14:paraId="55C0AD86" w14:textId="77777777" w:rsidR="001A23C2" w:rsidRPr="004F6FA2" w:rsidRDefault="001A23C2" w:rsidP="00E47B95">
      <w:pPr>
        <w:spacing w:after="160" w:line="259" w:lineRule="auto"/>
        <w:ind w:left="720"/>
        <w:contextualSpacing/>
        <w:jc w:val="center"/>
        <w:rPr>
          <w:rFonts w:ascii="Times New Roman" w:eastAsia="Calibri" w:hAnsi="Times New Roman" w:cs="Times New Roman"/>
          <w:b/>
          <w:sz w:val="10"/>
          <w:szCs w:val="10"/>
        </w:rPr>
      </w:pPr>
    </w:p>
    <w:p w14:paraId="5BCDDAD9" w14:textId="77777777" w:rsidR="00E47B95" w:rsidRPr="00E47B95" w:rsidRDefault="00E47B95" w:rsidP="00E47B95">
      <w:pPr>
        <w:spacing w:after="160" w:line="259" w:lineRule="auto"/>
        <w:ind w:firstLine="698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47B95">
        <w:rPr>
          <w:rFonts w:ascii="Times New Roman" w:eastAsia="Calibri" w:hAnsi="Times New Roman" w:cs="Times New Roman"/>
          <w:sz w:val="24"/>
          <w:szCs w:val="24"/>
        </w:rPr>
        <w:t>9.1. Все споры и разногласия, которые могут возникнуть между Сторонами по вопросам, не нашедшим своего разрешения в тексте данного Договора, будут разрешаться путем переговоров на основе действующего законодательства Российской Федерации.</w:t>
      </w:r>
    </w:p>
    <w:p w14:paraId="0351A9A0" w14:textId="4243B172" w:rsidR="00E47B95" w:rsidRDefault="00E47B95" w:rsidP="00E47B95">
      <w:pPr>
        <w:spacing w:after="160" w:line="259" w:lineRule="auto"/>
        <w:ind w:firstLine="698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47B95">
        <w:rPr>
          <w:rFonts w:ascii="Times New Roman" w:eastAsia="Calibri" w:hAnsi="Times New Roman" w:cs="Times New Roman"/>
          <w:sz w:val="24"/>
          <w:szCs w:val="24"/>
        </w:rPr>
        <w:t xml:space="preserve">9.2. При не урегулировании в процессе переговоров спорных вопросов, споры разрешаются в </w:t>
      </w:r>
      <w:r w:rsidR="007D32BB">
        <w:rPr>
          <w:rFonts w:ascii="Times New Roman" w:eastAsia="Calibri" w:hAnsi="Times New Roman" w:cs="Times New Roman"/>
          <w:sz w:val="24"/>
          <w:szCs w:val="24"/>
        </w:rPr>
        <w:t>А</w:t>
      </w:r>
      <w:r w:rsidRPr="00E47B95">
        <w:rPr>
          <w:rFonts w:ascii="Times New Roman" w:eastAsia="Calibri" w:hAnsi="Times New Roman" w:cs="Times New Roman"/>
          <w:sz w:val="24"/>
          <w:szCs w:val="24"/>
        </w:rPr>
        <w:t>рбитражном суде</w:t>
      </w:r>
      <w:r w:rsidR="007D32B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6210B">
        <w:rPr>
          <w:rFonts w:ascii="Times New Roman" w:eastAsia="Calibri" w:hAnsi="Times New Roman" w:cs="Times New Roman"/>
          <w:sz w:val="24"/>
          <w:szCs w:val="24"/>
        </w:rPr>
        <w:t xml:space="preserve">Республики Карелия </w:t>
      </w:r>
      <w:r w:rsidRPr="00E47B95">
        <w:rPr>
          <w:rFonts w:ascii="Times New Roman" w:eastAsia="Calibri" w:hAnsi="Times New Roman" w:cs="Times New Roman"/>
          <w:sz w:val="24"/>
          <w:szCs w:val="24"/>
        </w:rPr>
        <w:t>в порядке, предусмотренном действующим законодательством Российской Федерации.</w:t>
      </w:r>
    </w:p>
    <w:p w14:paraId="6EE51D17" w14:textId="77777777" w:rsidR="001A23C2" w:rsidRPr="004F6FA2" w:rsidRDefault="001A23C2" w:rsidP="00E47B95">
      <w:pPr>
        <w:spacing w:after="160" w:line="259" w:lineRule="auto"/>
        <w:ind w:firstLine="698"/>
        <w:contextualSpacing/>
        <w:jc w:val="both"/>
        <w:rPr>
          <w:rFonts w:ascii="Times New Roman" w:eastAsia="Calibri" w:hAnsi="Times New Roman" w:cs="Times New Roman"/>
          <w:sz w:val="10"/>
          <w:szCs w:val="10"/>
        </w:rPr>
      </w:pPr>
    </w:p>
    <w:p w14:paraId="6699DD83" w14:textId="77777777" w:rsidR="001A23C2" w:rsidRDefault="001A23C2" w:rsidP="001A23C2">
      <w:pPr>
        <w:spacing w:after="160" w:line="259" w:lineRule="auto"/>
        <w:ind w:left="36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A23C2">
        <w:rPr>
          <w:rFonts w:ascii="Times New Roman" w:eastAsia="Calibri" w:hAnsi="Times New Roman" w:cs="Times New Roman"/>
          <w:b/>
          <w:sz w:val="24"/>
          <w:szCs w:val="24"/>
        </w:rPr>
        <w:t>10. ЗАКЛЮЧИТЕЛЬНЫЕ ПОЛОЖЕНИЯ</w:t>
      </w:r>
    </w:p>
    <w:p w14:paraId="37D3D98F" w14:textId="77777777" w:rsidR="001A23C2" w:rsidRPr="004F6FA2" w:rsidRDefault="001A23C2" w:rsidP="001A23C2">
      <w:pPr>
        <w:spacing w:after="160" w:line="259" w:lineRule="auto"/>
        <w:ind w:left="360"/>
        <w:contextualSpacing/>
        <w:jc w:val="center"/>
        <w:rPr>
          <w:rFonts w:ascii="Times New Roman" w:eastAsia="Calibri" w:hAnsi="Times New Roman" w:cs="Times New Roman"/>
          <w:b/>
          <w:sz w:val="10"/>
          <w:szCs w:val="10"/>
        </w:rPr>
      </w:pPr>
    </w:p>
    <w:p w14:paraId="554E1D29" w14:textId="77777777" w:rsidR="001A23C2" w:rsidRPr="001A23C2" w:rsidRDefault="001A23C2" w:rsidP="001A23C2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23C2">
        <w:rPr>
          <w:rFonts w:ascii="Times New Roman" w:eastAsia="Calibri" w:hAnsi="Times New Roman" w:cs="Times New Roman"/>
          <w:sz w:val="24"/>
          <w:szCs w:val="24"/>
        </w:rPr>
        <w:t>Стороны заверяют, что они заключают настоящий Договор не вследствие стечения тяжелых обстоятельств на крайне невыгодных для себя условиях и настоящий договор не является для них кабальной сделкой.</w:t>
      </w:r>
    </w:p>
    <w:p w14:paraId="30C1A269" w14:textId="77777777" w:rsidR="001A23C2" w:rsidRPr="001A23C2" w:rsidRDefault="001A23C2" w:rsidP="001A23C2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23C2">
        <w:rPr>
          <w:rFonts w:ascii="Times New Roman" w:eastAsia="Calibri" w:hAnsi="Times New Roman" w:cs="Times New Roman"/>
          <w:sz w:val="24"/>
          <w:szCs w:val="24"/>
        </w:rPr>
        <w:t>Участники сделки заверяют, что смысл и правовые последствия заключаемого договора им известны и соответствуют их намерениям.</w:t>
      </w:r>
    </w:p>
    <w:p w14:paraId="0F805AEF" w14:textId="77777777" w:rsidR="001A23C2" w:rsidRPr="001A23C2" w:rsidRDefault="001A23C2" w:rsidP="001A23C2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23C2">
        <w:rPr>
          <w:rFonts w:ascii="Times New Roman" w:eastAsia="Calibri" w:hAnsi="Times New Roman" w:cs="Times New Roman"/>
          <w:sz w:val="24"/>
          <w:szCs w:val="24"/>
        </w:rPr>
        <w:t>Участники сделки заверяют, что они не признаны недееспособными, не ограничены в дееспособности, под опекой, попечительством и патронажем не состоят, по состоянию здоровья могут самостоятельно осуществлять свои права и исполнять обязанности, не страдают заболеваниями, препятствующими осознавать суть подписываемого договора и обстоятельства его заключения.</w:t>
      </w:r>
    </w:p>
    <w:p w14:paraId="4A2D2C8F" w14:textId="77777777" w:rsidR="001A23C2" w:rsidRPr="001A23C2" w:rsidRDefault="001A23C2" w:rsidP="001A23C2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23C2">
        <w:rPr>
          <w:rFonts w:ascii="Times New Roman" w:eastAsia="Calibri" w:hAnsi="Times New Roman" w:cs="Times New Roman"/>
          <w:sz w:val="24"/>
          <w:szCs w:val="24"/>
        </w:rPr>
        <w:t>Покупатель заверяет, что в отношении его не возбуждена процедура банкротства.</w:t>
      </w:r>
    </w:p>
    <w:p w14:paraId="42134A75" w14:textId="6E885C32" w:rsidR="001A23C2" w:rsidRPr="001A23C2" w:rsidRDefault="001A23C2" w:rsidP="001A23C2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23C2">
        <w:rPr>
          <w:rFonts w:ascii="Times New Roman" w:eastAsia="Calibri" w:hAnsi="Times New Roman" w:cs="Times New Roman"/>
          <w:sz w:val="24"/>
          <w:szCs w:val="24"/>
        </w:rPr>
        <w:t xml:space="preserve">Конкурсный управляющий </w:t>
      </w:r>
      <w:r w:rsidR="0046210B">
        <w:rPr>
          <w:rFonts w:ascii="Times New Roman" w:eastAsia="Calibri" w:hAnsi="Times New Roman" w:cs="Times New Roman"/>
          <w:sz w:val="24"/>
          <w:szCs w:val="24"/>
        </w:rPr>
        <w:t xml:space="preserve">Нестеров Владимир Вячеславович </w:t>
      </w:r>
      <w:r w:rsidRPr="001A23C2">
        <w:rPr>
          <w:rFonts w:ascii="Times New Roman" w:eastAsia="Calibri" w:hAnsi="Times New Roman" w:cs="Times New Roman"/>
          <w:sz w:val="24"/>
          <w:szCs w:val="24"/>
        </w:rPr>
        <w:t>заверяет, что отсутствуют какие-либо судебные решения или иные акты, прекращающие его полномочия.</w:t>
      </w:r>
    </w:p>
    <w:p w14:paraId="791C428B" w14:textId="77777777" w:rsidR="001A23C2" w:rsidRPr="001A23C2" w:rsidRDefault="001A23C2" w:rsidP="001A23C2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23C2">
        <w:rPr>
          <w:rFonts w:ascii="Times New Roman" w:eastAsia="Calibri" w:hAnsi="Times New Roman" w:cs="Times New Roman"/>
          <w:sz w:val="24"/>
          <w:szCs w:val="24"/>
        </w:rPr>
        <w:t>Расходы по заключению настоящего Договора, расходы, связанные с государственной регистрацией перехода права собственности на Имущество в соответствии с действующим законодательством Российской Федерации, оплачивает Покупатель.</w:t>
      </w:r>
    </w:p>
    <w:p w14:paraId="4C31B8BE" w14:textId="4EB391C2" w:rsidR="001A23C2" w:rsidRPr="001A23C2" w:rsidRDefault="001A23C2" w:rsidP="001A23C2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23C2">
        <w:rPr>
          <w:rFonts w:ascii="Times New Roman" w:eastAsia="Calibri" w:hAnsi="Times New Roman" w:cs="Times New Roman"/>
          <w:sz w:val="24"/>
          <w:szCs w:val="24"/>
        </w:rPr>
        <w:t>Настоящий договор содержит весь объем соглашений между сторонами в отношении предмета настоящего договора, отменяет и делает недействительными все другие обязательства или представления, которые могли быть приняты или сделаны сторонами, будь то в устной или письменной форме, до заключения настоящего договора.</w:t>
      </w:r>
    </w:p>
    <w:p w14:paraId="2A8940BE" w14:textId="77777777" w:rsidR="001A23C2" w:rsidRPr="001A23C2" w:rsidRDefault="001A23C2" w:rsidP="001A23C2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23C2">
        <w:rPr>
          <w:rFonts w:ascii="Times New Roman" w:eastAsia="Calibri" w:hAnsi="Times New Roman" w:cs="Times New Roman"/>
          <w:sz w:val="24"/>
          <w:szCs w:val="24"/>
        </w:rPr>
        <w:t>Любые изменения и дополнения к настоящему Договору действительны при условии, если они совершены в надлежащей форме и подписаны Сторонами или уполномоченными представителями Сторон.</w:t>
      </w:r>
    </w:p>
    <w:p w14:paraId="6E858C31" w14:textId="77777777" w:rsidR="001A23C2" w:rsidRPr="007D32BB" w:rsidRDefault="001A23C2" w:rsidP="001A23C2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23C2">
        <w:rPr>
          <w:rFonts w:ascii="Times New Roman" w:eastAsia="Calibri" w:hAnsi="Times New Roman" w:cs="Times New Roman"/>
          <w:sz w:val="24"/>
          <w:szCs w:val="24"/>
        </w:rPr>
        <w:t xml:space="preserve">Во всем остальном, что не предусмотрено настоящим Договором, Стороны </w:t>
      </w:r>
      <w:r w:rsidRPr="007D32BB">
        <w:rPr>
          <w:rFonts w:ascii="Times New Roman" w:eastAsia="Calibri" w:hAnsi="Times New Roman" w:cs="Times New Roman"/>
          <w:sz w:val="24"/>
          <w:szCs w:val="24"/>
        </w:rPr>
        <w:t>руководствуются действующим гражданским законодательством Российской Федерации.</w:t>
      </w:r>
    </w:p>
    <w:p w14:paraId="14602578" w14:textId="7268C81A" w:rsidR="001A23C2" w:rsidRDefault="001A23C2" w:rsidP="001A23C2">
      <w:pPr>
        <w:spacing w:after="160" w:line="259" w:lineRule="auto"/>
        <w:ind w:firstLine="698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32BB">
        <w:rPr>
          <w:rFonts w:ascii="Times New Roman" w:eastAsia="Calibri" w:hAnsi="Times New Roman" w:cs="Times New Roman"/>
          <w:sz w:val="24"/>
          <w:szCs w:val="24"/>
        </w:rPr>
        <w:t xml:space="preserve">Настоящий Договор составлен в </w:t>
      </w:r>
      <w:r w:rsidR="000F5F7F" w:rsidRPr="007D32BB">
        <w:rPr>
          <w:rFonts w:ascii="Times New Roman" w:eastAsia="Calibri" w:hAnsi="Times New Roman" w:cs="Times New Roman"/>
          <w:sz w:val="24"/>
          <w:szCs w:val="24"/>
        </w:rPr>
        <w:t>3</w:t>
      </w:r>
      <w:r w:rsidRPr="007D32BB">
        <w:rPr>
          <w:rFonts w:ascii="Times New Roman" w:eastAsia="Calibri" w:hAnsi="Times New Roman" w:cs="Times New Roman"/>
          <w:sz w:val="24"/>
          <w:szCs w:val="24"/>
        </w:rPr>
        <w:t xml:space="preserve"> (</w:t>
      </w:r>
      <w:r w:rsidR="000F5F7F" w:rsidRPr="007D32BB">
        <w:rPr>
          <w:rFonts w:ascii="Times New Roman" w:eastAsia="Calibri" w:hAnsi="Times New Roman" w:cs="Times New Roman"/>
          <w:sz w:val="24"/>
          <w:szCs w:val="24"/>
        </w:rPr>
        <w:t>тре</w:t>
      </w:r>
      <w:r w:rsidRPr="007D32BB">
        <w:rPr>
          <w:rFonts w:ascii="Times New Roman" w:eastAsia="Calibri" w:hAnsi="Times New Roman" w:cs="Times New Roman"/>
          <w:sz w:val="24"/>
          <w:szCs w:val="24"/>
        </w:rPr>
        <w:t>х) экземплярах, имеющих одинаковую юридическую силу: по одному экземпляру для каждой из Сторон, один экземпляр для Управления Федеральной службы государственной регистрации, кадастра и картографии по</w:t>
      </w:r>
      <w:r w:rsidR="0046210B">
        <w:rPr>
          <w:rFonts w:ascii="Times New Roman" w:eastAsia="Calibri" w:hAnsi="Times New Roman" w:cs="Times New Roman"/>
          <w:sz w:val="24"/>
          <w:szCs w:val="24"/>
        </w:rPr>
        <w:t xml:space="preserve"> Республике Карелия</w:t>
      </w:r>
      <w:r w:rsidRPr="007D32BB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257E4303" w14:textId="38D17FB6" w:rsidR="001574C3" w:rsidRDefault="00440976" w:rsidP="00C01497">
      <w:pPr>
        <w:keepLines/>
        <w:widowControl w:val="0"/>
        <w:spacing w:after="0" w:line="240" w:lineRule="auto"/>
        <w:ind w:firstLine="698"/>
        <w:jc w:val="both"/>
        <w:rPr>
          <w:rFonts w:ascii="Times New Roman" w:eastAsia="Times New Roman" w:hAnsi="Times New Roman" w:cs="Times New Roman"/>
          <w:bCs/>
          <w:color w:val="0D0D0D"/>
          <w:sz w:val="24"/>
          <w:szCs w:val="24"/>
          <w:lang w:eastAsia="ru-RU"/>
        </w:rPr>
      </w:pPr>
      <w:r w:rsidRPr="00440976">
        <w:rPr>
          <w:rFonts w:ascii="Times New Roman" w:eastAsia="Times New Roman" w:hAnsi="Times New Roman" w:cs="Times New Roman"/>
          <w:bCs/>
          <w:color w:val="0D0D0D"/>
          <w:sz w:val="24"/>
          <w:szCs w:val="24"/>
          <w:lang w:eastAsia="ru-RU"/>
        </w:rPr>
        <w:lastRenderedPageBreak/>
        <w:t>Расходы по уплате государственной пошлины за совершение нотариальных действий по удостоверению договора купли-продажи, расходы, связанные с государственной регистрацией перехода права собственности на имущество в соответствии с действующим законодательством Российской Федерации, оплачивает Покупатель.</w:t>
      </w:r>
    </w:p>
    <w:p w14:paraId="581D431B" w14:textId="77777777" w:rsidR="0046210B" w:rsidRPr="004F6FA2" w:rsidRDefault="0046210B" w:rsidP="00C01497">
      <w:pPr>
        <w:keepLines/>
        <w:widowControl w:val="0"/>
        <w:spacing w:after="0" w:line="240" w:lineRule="auto"/>
        <w:ind w:firstLine="698"/>
        <w:jc w:val="both"/>
        <w:rPr>
          <w:rFonts w:ascii="Times New Roman" w:eastAsia="Times New Roman" w:hAnsi="Times New Roman" w:cs="Times New Roman"/>
          <w:bCs/>
          <w:color w:val="0D0D0D"/>
          <w:sz w:val="10"/>
          <w:szCs w:val="10"/>
          <w:lang w:eastAsia="ru-RU"/>
        </w:rPr>
      </w:pPr>
    </w:p>
    <w:p w14:paraId="7894758F" w14:textId="77777777" w:rsidR="007A39BB" w:rsidRPr="001A23C2" w:rsidRDefault="001A23C2" w:rsidP="004F6FA2">
      <w:pPr>
        <w:keepLines/>
        <w:widowControl w:val="0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caps/>
          <w:color w:val="0D0D0D"/>
          <w:sz w:val="24"/>
          <w:szCs w:val="24"/>
          <w:lang w:eastAsia="ru-RU"/>
        </w:rPr>
      </w:pPr>
      <w:r w:rsidRPr="001A23C2">
        <w:rPr>
          <w:rFonts w:ascii="Times New Roman" w:eastAsia="Times New Roman" w:hAnsi="Times New Roman" w:cs="Times New Roman"/>
          <w:b/>
          <w:bCs/>
          <w:caps/>
          <w:color w:val="0D0D0D"/>
          <w:sz w:val="24"/>
          <w:szCs w:val="24"/>
          <w:lang w:eastAsia="ru-RU"/>
        </w:rPr>
        <w:t>11.</w:t>
      </w:r>
      <w:r w:rsidR="007A39BB" w:rsidRPr="001A23C2">
        <w:rPr>
          <w:rFonts w:ascii="Times New Roman" w:eastAsia="Times New Roman" w:hAnsi="Times New Roman" w:cs="Times New Roman"/>
          <w:b/>
          <w:bCs/>
          <w:caps/>
          <w:color w:val="0D0D0D"/>
          <w:sz w:val="24"/>
          <w:szCs w:val="24"/>
          <w:lang w:eastAsia="ru-RU"/>
        </w:rPr>
        <w:t xml:space="preserve"> Адреса, реквизиты и подписи СТОРОН</w:t>
      </w:r>
    </w:p>
    <w:p w14:paraId="726ED932" w14:textId="77777777" w:rsidR="007A39BB" w:rsidRPr="004F6FA2" w:rsidRDefault="007A39BB" w:rsidP="007A39BB">
      <w:pPr>
        <w:keepLines/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aps/>
          <w:color w:val="0D0D0D"/>
          <w:sz w:val="10"/>
          <w:szCs w:val="10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211"/>
        <w:gridCol w:w="4638"/>
      </w:tblGrid>
      <w:tr w:rsidR="007A39BB" w:rsidRPr="007A39BB" w14:paraId="1D2A1BB2" w14:textId="77777777" w:rsidTr="001574C3">
        <w:tc>
          <w:tcPr>
            <w:tcW w:w="5211" w:type="dxa"/>
            <w:shd w:val="clear" w:color="auto" w:fill="auto"/>
          </w:tcPr>
          <w:p w14:paraId="218F42E2" w14:textId="77777777" w:rsidR="007A39BB" w:rsidRPr="00F0774F" w:rsidRDefault="007A39BB" w:rsidP="004F6FA2">
            <w:pPr>
              <w:keepLines/>
              <w:widowControl w:val="0"/>
              <w:spacing w:after="0" w:line="240" w:lineRule="auto"/>
              <w:ind w:right="175"/>
              <w:jc w:val="both"/>
              <w:rPr>
                <w:rFonts w:ascii="Times New Roman" w:eastAsia="Times New Roman" w:hAnsi="Times New Roman" w:cs="Times New Roman"/>
                <w:b/>
                <w:bCs/>
                <w:color w:val="0D0D0D"/>
                <w:sz w:val="24"/>
                <w:szCs w:val="24"/>
                <w:lang w:eastAsia="ru-RU"/>
              </w:rPr>
            </w:pPr>
            <w:r w:rsidRPr="00F0774F">
              <w:rPr>
                <w:rFonts w:ascii="Times New Roman" w:eastAsia="Times New Roman" w:hAnsi="Times New Roman" w:cs="Times New Roman"/>
                <w:b/>
                <w:bCs/>
                <w:color w:val="0D0D0D"/>
                <w:sz w:val="24"/>
                <w:szCs w:val="24"/>
                <w:lang w:eastAsia="ru-RU"/>
              </w:rPr>
              <w:t>ПРОДАВЕЦ:</w:t>
            </w:r>
          </w:p>
          <w:p w14:paraId="1005AB5A" w14:textId="77777777" w:rsidR="007A39BB" w:rsidRPr="007A39BB" w:rsidRDefault="007A39BB" w:rsidP="004F6F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D0D0D"/>
                <w:sz w:val="24"/>
                <w:szCs w:val="24"/>
                <w:lang w:eastAsia="ru-RU"/>
              </w:rPr>
            </w:pPr>
          </w:p>
          <w:p w14:paraId="448B479A" w14:textId="1CC2C4D8" w:rsidR="007A39BB" w:rsidRPr="007A39BB" w:rsidRDefault="007A39BB" w:rsidP="004F6F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D0D0D"/>
                <w:sz w:val="24"/>
                <w:szCs w:val="24"/>
                <w:lang w:eastAsia="ru-RU"/>
              </w:rPr>
            </w:pPr>
            <w:r w:rsidRPr="007A39BB">
              <w:rPr>
                <w:rFonts w:ascii="Times New Roman" w:eastAsia="Times New Roman" w:hAnsi="Times New Roman" w:cs="Times New Roman"/>
                <w:b/>
                <w:bCs/>
                <w:color w:val="0D0D0D"/>
                <w:sz w:val="24"/>
                <w:szCs w:val="24"/>
                <w:lang w:eastAsia="ru-RU"/>
              </w:rPr>
              <w:t>ООО «</w:t>
            </w:r>
            <w:proofErr w:type="spellStart"/>
            <w:r w:rsidR="0046210B">
              <w:rPr>
                <w:rFonts w:ascii="Times New Roman" w:eastAsia="Times New Roman" w:hAnsi="Times New Roman" w:cs="Times New Roman"/>
                <w:b/>
                <w:bCs/>
                <w:color w:val="0D0D0D"/>
                <w:sz w:val="24"/>
                <w:szCs w:val="24"/>
                <w:lang w:eastAsia="ru-RU"/>
              </w:rPr>
              <w:t>РусБиоАльянс</w:t>
            </w:r>
            <w:proofErr w:type="spellEnd"/>
            <w:r w:rsidRPr="007A39BB">
              <w:rPr>
                <w:rFonts w:ascii="Times New Roman" w:eastAsia="Times New Roman" w:hAnsi="Times New Roman" w:cs="Times New Roman"/>
                <w:b/>
                <w:bCs/>
                <w:color w:val="0D0D0D"/>
                <w:sz w:val="24"/>
                <w:szCs w:val="24"/>
                <w:lang w:eastAsia="ru-RU"/>
              </w:rPr>
              <w:t>»</w:t>
            </w:r>
          </w:p>
          <w:p w14:paraId="5993A727" w14:textId="77777777" w:rsidR="0046210B" w:rsidRDefault="0046210B" w:rsidP="004F6F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D0D0D"/>
                <w:sz w:val="24"/>
                <w:szCs w:val="24"/>
                <w:lang w:eastAsia="ru-RU"/>
              </w:rPr>
            </w:pPr>
            <w:r w:rsidRPr="0046210B">
              <w:rPr>
                <w:rFonts w:ascii="Times New Roman" w:eastAsia="Times New Roman" w:hAnsi="Times New Roman" w:cs="Times New Roman"/>
                <w:bCs/>
                <w:color w:val="0D0D0D"/>
                <w:sz w:val="24"/>
                <w:szCs w:val="24"/>
                <w:lang w:eastAsia="ru-RU"/>
              </w:rPr>
              <w:t>185013, РЕСПУБЛИКА КАРЕЛИЯ, Г. ПЕТРОЗАВОДСК, Ш. ПРЯЖИНСКОЕ (ТОМИЦЫ Р-Н), Д. 2 КМ, ЛИТЕР Б, ЭТ/КАБ 2/10</w:t>
            </w:r>
          </w:p>
          <w:p w14:paraId="145F9C0D" w14:textId="32F25FE9" w:rsidR="0046210B" w:rsidRDefault="0046210B" w:rsidP="004F6F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D0D0D"/>
                <w:sz w:val="24"/>
                <w:szCs w:val="24"/>
                <w:lang w:eastAsia="ru-RU"/>
              </w:rPr>
            </w:pPr>
            <w:r w:rsidRPr="0046210B">
              <w:rPr>
                <w:rFonts w:ascii="Times New Roman" w:eastAsia="Times New Roman" w:hAnsi="Times New Roman" w:cs="Times New Roman"/>
                <w:bCs/>
                <w:color w:val="0D0D0D"/>
                <w:sz w:val="24"/>
                <w:szCs w:val="24"/>
                <w:lang w:eastAsia="ru-RU"/>
              </w:rPr>
              <w:t>ИНН/КПП7704441808/100101001,</w:t>
            </w:r>
          </w:p>
          <w:p w14:paraId="20F5AD6E" w14:textId="64296FE8" w:rsidR="007A39BB" w:rsidRDefault="0046210B" w:rsidP="004F6F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D0D0D"/>
                <w:sz w:val="24"/>
                <w:szCs w:val="24"/>
                <w:lang w:eastAsia="ru-RU"/>
              </w:rPr>
            </w:pPr>
            <w:r w:rsidRPr="0046210B">
              <w:rPr>
                <w:rFonts w:ascii="Times New Roman" w:eastAsia="Times New Roman" w:hAnsi="Times New Roman" w:cs="Times New Roman"/>
                <w:bCs/>
                <w:color w:val="0D0D0D"/>
                <w:sz w:val="24"/>
                <w:szCs w:val="24"/>
                <w:lang w:eastAsia="ru-RU"/>
              </w:rPr>
              <w:t>ОГРН 1177746855131</w:t>
            </w:r>
          </w:p>
          <w:p w14:paraId="24B703B4" w14:textId="77777777" w:rsidR="0046210B" w:rsidRPr="007A39BB" w:rsidRDefault="0046210B" w:rsidP="004F6F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D0D0D"/>
                <w:sz w:val="24"/>
                <w:szCs w:val="24"/>
                <w:lang w:eastAsia="ru-RU"/>
              </w:rPr>
            </w:pPr>
          </w:p>
          <w:p w14:paraId="0C0B0B10" w14:textId="4074B69E" w:rsidR="007A39BB" w:rsidRPr="007A39BB" w:rsidRDefault="00437497" w:rsidP="004F6F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D0D0D"/>
                <w:sz w:val="24"/>
                <w:szCs w:val="24"/>
                <w:lang w:eastAsia="ru-RU"/>
              </w:rPr>
              <w:t>Реквизиты</w:t>
            </w:r>
            <w:r w:rsidR="007A39BB" w:rsidRPr="007A39BB">
              <w:rPr>
                <w:rFonts w:ascii="Times New Roman" w:eastAsia="Times New Roman" w:hAnsi="Times New Roman" w:cs="Times New Roman"/>
                <w:bCs/>
                <w:color w:val="0D0D0D"/>
                <w:sz w:val="24"/>
                <w:szCs w:val="24"/>
                <w:lang w:eastAsia="ru-RU"/>
              </w:rPr>
              <w:t>:</w:t>
            </w:r>
          </w:p>
          <w:p w14:paraId="4796F824" w14:textId="77777777" w:rsidR="005A5B97" w:rsidRDefault="005A5B97" w:rsidP="004F6FA2">
            <w:pPr>
              <w:keepLines/>
              <w:widowControl w:val="0"/>
              <w:spacing w:after="0" w:line="240" w:lineRule="auto"/>
              <w:ind w:right="175"/>
              <w:jc w:val="both"/>
              <w:rPr>
                <w:rFonts w:ascii="Times New Roman" w:eastAsia="Times New Roman" w:hAnsi="Times New Roman" w:cs="Times New Roman"/>
                <w:bCs/>
                <w:color w:val="0D0D0D"/>
                <w:sz w:val="24"/>
                <w:szCs w:val="24"/>
                <w:lang w:eastAsia="ru-RU"/>
              </w:rPr>
            </w:pPr>
            <w:r w:rsidRPr="005A5B97">
              <w:rPr>
                <w:rFonts w:ascii="Times New Roman" w:eastAsia="Times New Roman" w:hAnsi="Times New Roman" w:cs="Times New Roman"/>
                <w:bCs/>
                <w:color w:val="0D0D0D"/>
                <w:sz w:val="24"/>
                <w:szCs w:val="24"/>
                <w:lang w:eastAsia="ru-RU"/>
              </w:rPr>
              <w:t xml:space="preserve">р/с 40702810402200002095, </w:t>
            </w:r>
          </w:p>
          <w:p w14:paraId="59FB57A7" w14:textId="77777777" w:rsidR="005A5B97" w:rsidRDefault="005A5B97" w:rsidP="004F6FA2">
            <w:pPr>
              <w:keepLines/>
              <w:widowControl w:val="0"/>
              <w:spacing w:after="0" w:line="240" w:lineRule="auto"/>
              <w:ind w:right="175"/>
              <w:jc w:val="both"/>
              <w:rPr>
                <w:rFonts w:ascii="Times New Roman" w:eastAsia="Times New Roman" w:hAnsi="Times New Roman" w:cs="Times New Roman"/>
                <w:bCs/>
                <w:color w:val="0D0D0D"/>
                <w:sz w:val="24"/>
                <w:szCs w:val="24"/>
                <w:lang w:eastAsia="ru-RU"/>
              </w:rPr>
            </w:pPr>
            <w:r w:rsidRPr="005A5B97">
              <w:rPr>
                <w:rFonts w:ascii="Times New Roman" w:eastAsia="Times New Roman" w:hAnsi="Times New Roman" w:cs="Times New Roman"/>
                <w:bCs/>
                <w:color w:val="0D0D0D"/>
                <w:sz w:val="24"/>
                <w:szCs w:val="24"/>
                <w:lang w:eastAsia="ru-RU"/>
              </w:rPr>
              <w:t xml:space="preserve">Банк ПАО «Банк Уралсиб», </w:t>
            </w:r>
          </w:p>
          <w:p w14:paraId="36E2CE52" w14:textId="77777777" w:rsidR="005A5B97" w:rsidRDefault="005A5B97" w:rsidP="004F6FA2">
            <w:pPr>
              <w:keepLines/>
              <w:widowControl w:val="0"/>
              <w:spacing w:after="0" w:line="240" w:lineRule="auto"/>
              <w:ind w:right="175"/>
              <w:jc w:val="both"/>
              <w:rPr>
                <w:rFonts w:ascii="Times New Roman" w:eastAsia="Times New Roman" w:hAnsi="Times New Roman" w:cs="Times New Roman"/>
                <w:bCs/>
                <w:color w:val="0D0D0D"/>
                <w:sz w:val="24"/>
                <w:szCs w:val="24"/>
                <w:lang w:eastAsia="ru-RU"/>
              </w:rPr>
            </w:pPr>
            <w:r w:rsidRPr="005A5B97">
              <w:rPr>
                <w:rFonts w:ascii="Times New Roman" w:eastAsia="Times New Roman" w:hAnsi="Times New Roman" w:cs="Times New Roman"/>
                <w:bCs/>
                <w:color w:val="0D0D0D"/>
                <w:sz w:val="24"/>
                <w:szCs w:val="24"/>
                <w:lang w:eastAsia="ru-RU"/>
              </w:rPr>
              <w:t xml:space="preserve">к/с 30101810100000000787, </w:t>
            </w:r>
          </w:p>
          <w:p w14:paraId="68F61A6D" w14:textId="77777777" w:rsidR="005A5B97" w:rsidRDefault="005A5B97" w:rsidP="004F6FA2">
            <w:pPr>
              <w:keepLines/>
              <w:widowControl w:val="0"/>
              <w:spacing w:after="0" w:line="240" w:lineRule="auto"/>
              <w:ind w:right="175"/>
              <w:jc w:val="both"/>
              <w:rPr>
                <w:rFonts w:ascii="Times New Roman" w:eastAsia="Times New Roman" w:hAnsi="Times New Roman" w:cs="Times New Roman"/>
                <w:bCs/>
                <w:color w:val="0D0D0D"/>
                <w:sz w:val="24"/>
                <w:szCs w:val="24"/>
                <w:lang w:eastAsia="ru-RU"/>
              </w:rPr>
            </w:pPr>
            <w:r w:rsidRPr="005A5B97">
              <w:rPr>
                <w:rFonts w:ascii="Times New Roman" w:eastAsia="Times New Roman" w:hAnsi="Times New Roman" w:cs="Times New Roman"/>
                <w:bCs/>
                <w:color w:val="0D0D0D"/>
                <w:sz w:val="24"/>
                <w:szCs w:val="24"/>
                <w:lang w:eastAsia="ru-RU"/>
              </w:rPr>
              <w:t>БИК 044525787.</w:t>
            </w:r>
          </w:p>
          <w:p w14:paraId="6478A3EF" w14:textId="4460C793" w:rsidR="001574C3" w:rsidRDefault="001574C3" w:rsidP="004F6FA2">
            <w:pPr>
              <w:keepLines/>
              <w:widowControl w:val="0"/>
              <w:spacing w:after="0" w:line="240" w:lineRule="auto"/>
              <w:ind w:right="175"/>
              <w:jc w:val="both"/>
              <w:rPr>
                <w:rFonts w:ascii="Times New Roman" w:eastAsia="Times New Roman" w:hAnsi="Times New Roman" w:cs="Times New Roman"/>
                <w:bCs/>
                <w:color w:val="0D0D0D"/>
                <w:sz w:val="24"/>
                <w:szCs w:val="24"/>
                <w:lang w:eastAsia="ru-RU"/>
              </w:rPr>
            </w:pPr>
            <w:r w:rsidRPr="001574C3">
              <w:rPr>
                <w:rFonts w:ascii="Times New Roman" w:eastAsia="Times New Roman" w:hAnsi="Times New Roman" w:cs="Times New Roman"/>
                <w:bCs/>
                <w:color w:val="0D0D0D"/>
                <w:sz w:val="24"/>
                <w:szCs w:val="24"/>
                <w:lang w:eastAsia="ru-RU"/>
              </w:rPr>
              <w:t>Получатель</w:t>
            </w:r>
            <w:r>
              <w:rPr>
                <w:rFonts w:ascii="Times New Roman" w:eastAsia="Times New Roman" w:hAnsi="Times New Roman" w:cs="Times New Roman"/>
                <w:bCs/>
                <w:color w:val="0D0D0D"/>
                <w:sz w:val="24"/>
                <w:szCs w:val="24"/>
                <w:lang w:eastAsia="ru-RU"/>
              </w:rPr>
              <w:t>:</w:t>
            </w:r>
            <w:r w:rsidR="00DF1B46">
              <w:rPr>
                <w:rFonts w:ascii="Times New Roman" w:eastAsia="Times New Roman" w:hAnsi="Times New Roman" w:cs="Times New Roman"/>
                <w:bCs/>
                <w:color w:val="0D0D0D"/>
                <w:sz w:val="24"/>
                <w:szCs w:val="24"/>
                <w:lang w:eastAsia="ru-RU"/>
              </w:rPr>
              <w:t xml:space="preserve"> </w:t>
            </w:r>
            <w:r w:rsidRPr="001574C3">
              <w:rPr>
                <w:rFonts w:ascii="Times New Roman" w:eastAsia="Times New Roman" w:hAnsi="Times New Roman" w:cs="Times New Roman"/>
                <w:bCs/>
                <w:color w:val="0D0D0D"/>
                <w:sz w:val="24"/>
                <w:szCs w:val="24"/>
                <w:lang w:eastAsia="ru-RU"/>
              </w:rPr>
              <w:t>Общество с ограниченной ответственностью «</w:t>
            </w:r>
            <w:proofErr w:type="spellStart"/>
            <w:r w:rsidR="0046210B">
              <w:rPr>
                <w:rFonts w:ascii="Times New Roman" w:eastAsia="Times New Roman" w:hAnsi="Times New Roman" w:cs="Times New Roman"/>
                <w:bCs/>
                <w:color w:val="0D0D0D"/>
                <w:sz w:val="24"/>
                <w:szCs w:val="24"/>
                <w:lang w:eastAsia="ru-RU"/>
              </w:rPr>
              <w:t>РусБиоАльянс</w:t>
            </w:r>
            <w:proofErr w:type="spellEnd"/>
            <w:r w:rsidRPr="001574C3">
              <w:rPr>
                <w:rFonts w:ascii="Times New Roman" w:eastAsia="Times New Roman" w:hAnsi="Times New Roman" w:cs="Times New Roman"/>
                <w:bCs/>
                <w:color w:val="0D0D0D"/>
                <w:sz w:val="24"/>
                <w:szCs w:val="24"/>
                <w:lang w:eastAsia="ru-RU"/>
              </w:rPr>
              <w:t>»</w:t>
            </w:r>
          </w:p>
          <w:p w14:paraId="4FD53588" w14:textId="77777777" w:rsidR="005A5B97" w:rsidRPr="001574C3" w:rsidRDefault="005A5B97" w:rsidP="004F6FA2">
            <w:pPr>
              <w:keepLines/>
              <w:widowControl w:val="0"/>
              <w:spacing w:after="0" w:line="240" w:lineRule="auto"/>
              <w:ind w:right="175"/>
              <w:jc w:val="both"/>
              <w:rPr>
                <w:rFonts w:ascii="Times New Roman" w:eastAsia="Times New Roman" w:hAnsi="Times New Roman" w:cs="Times New Roman"/>
                <w:bCs/>
                <w:color w:val="0D0D0D"/>
                <w:sz w:val="24"/>
                <w:szCs w:val="24"/>
                <w:lang w:eastAsia="ru-RU"/>
              </w:rPr>
            </w:pPr>
          </w:p>
          <w:p w14:paraId="2CE3631B" w14:textId="77777777" w:rsidR="007A39BB" w:rsidRPr="007A39BB" w:rsidRDefault="007A39BB" w:rsidP="004F6FA2">
            <w:pPr>
              <w:keepLines/>
              <w:widowControl w:val="0"/>
              <w:spacing w:after="0" w:line="240" w:lineRule="auto"/>
              <w:ind w:right="175"/>
              <w:jc w:val="both"/>
              <w:rPr>
                <w:rFonts w:ascii="Times New Roman" w:eastAsia="Times New Roman" w:hAnsi="Times New Roman" w:cs="Times New Roman"/>
                <w:b/>
                <w:bCs/>
                <w:color w:val="0D0D0D"/>
                <w:sz w:val="24"/>
                <w:szCs w:val="24"/>
                <w:lang w:eastAsia="ru-RU"/>
              </w:rPr>
            </w:pPr>
            <w:r w:rsidRPr="007A39BB">
              <w:rPr>
                <w:rFonts w:ascii="Times New Roman" w:eastAsia="Times New Roman" w:hAnsi="Times New Roman" w:cs="Times New Roman"/>
                <w:b/>
                <w:bCs/>
                <w:color w:val="0D0D0D"/>
                <w:sz w:val="24"/>
                <w:szCs w:val="24"/>
                <w:lang w:eastAsia="ru-RU"/>
              </w:rPr>
              <w:t>Конкурсный управляющий</w:t>
            </w:r>
          </w:p>
          <w:p w14:paraId="2A5DD528" w14:textId="77777777" w:rsidR="007A39BB" w:rsidRPr="007A39BB" w:rsidRDefault="007A39BB" w:rsidP="004F6FA2">
            <w:pPr>
              <w:keepLines/>
              <w:widowControl w:val="0"/>
              <w:spacing w:after="0" w:line="240" w:lineRule="auto"/>
              <w:ind w:left="142" w:right="175"/>
              <w:jc w:val="both"/>
              <w:rPr>
                <w:rFonts w:ascii="Times New Roman" w:eastAsia="Times New Roman" w:hAnsi="Times New Roman" w:cs="Times New Roman"/>
                <w:b/>
                <w:bCs/>
                <w:color w:val="0D0D0D"/>
                <w:sz w:val="24"/>
                <w:szCs w:val="24"/>
                <w:lang w:eastAsia="ru-RU"/>
              </w:rPr>
            </w:pPr>
          </w:p>
          <w:p w14:paraId="6CC72AE8" w14:textId="7F75B2E9" w:rsidR="007A39BB" w:rsidRPr="007A39BB" w:rsidRDefault="007A39BB" w:rsidP="004F6FA2">
            <w:pPr>
              <w:keepLines/>
              <w:widowControl w:val="0"/>
              <w:spacing w:after="0" w:line="240" w:lineRule="auto"/>
              <w:ind w:right="175"/>
              <w:jc w:val="both"/>
              <w:rPr>
                <w:rFonts w:ascii="Times New Roman" w:eastAsia="Times New Roman" w:hAnsi="Times New Roman" w:cs="Times New Roman"/>
                <w:b/>
                <w:bCs/>
                <w:color w:val="0D0D0D"/>
                <w:sz w:val="24"/>
                <w:szCs w:val="24"/>
                <w:lang w:eastAsia="ru-RU"/>
              </w:rPr>
            </w:pPr>
            <w:r w:rsidRPr="007A39BB">
              <w:rPr>
                <w:rFonts w:ascii="Times New Roman" w:eastAsia="Times New Roman" w:hAnsi="Times New Roman" w:cs="Times New Roman"/>
                <w:b/>
                <w:bCs/>
                <w:color w:val="0D0D0D"/>
                <w:sz w:val="24"/>
                <w:szCs w:val="24"/>
                <w:lang w:eastAsia="ru-RU"/>
              </w:rPr>
              <w:t xml:space="preserve">___________________ </w:t>
            </w:r>
            <w:r w:rsidR="004F6FA2">
              <w:rPr>
                <w:rFonts w:ascii="Times New Roman" w:eastAsia="Times New Roman" w:hAnsi="Times New Roman" w:cs="Times New Roman"/>
                <w:b/>
                <w:bCs/>
                <w:color w:val="0D0D0D"/>
                <w:sz w:val="24"/>
                <w:szCs w:val="24"/>
                <w:lang w:eastAsia="ru-RU"/>
              </w:rPr>
              <w:t>/В.В. Нестеров/</w:t>
            </w:r>
          </w:p>
          <w:p w14:paraId="2FC5FC25" w14:textId="77777777" w:rsidR="007A39BB" w:rsidRPr="007A39BB" w:rsidRDefault="007A39BB" w:rsidP="004F6FA2">
            <w:pPr>
              <w:keepLines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D0D0D"/>
                <w:sz w:val="24"/>
                <w:szCs w:val="24"/>
                <w:lang w:eastAsia="ru-RU"/>
              </w:rPr>
            </w:pPr>
          </w:p>
          <w:p w14:paraId="5966E6A4" w14:textId="77777777" w:rsidR="007A39BB" w:rsidRPr="007A39BB" w:rsidRDefault="007A39BB" w:rsidP="004F6FA2">
            <w:pPr>
              <w:keepLines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aps/>
                <w:color w:val="0D0D0D"/>
                <w:sz w:val="24"/>
                <w:szCs w:val="24"/>
                <w:lang w:eastAsia="ru-RU"/>
              </w:rPr>
            </w:pPr>
          </w:p>
        </w:tc>
        <w:tc>
          <w:tcPr>
            <w:tcW w:w="4638" w:type="dxa"/>
            <w:shd w:val="clear" w:color="auto" w:fill="auto"/>
          </w:tcPr>
          <w:p w14:paraId="5BAAFB31" w14:textId="2364E32E" w:rsidR="007A39BB" w:rsidRPr="00F0774F" w:rsidRDefault="004F6FA2" w:rsidP="004F6FA2">
            <w:pPr>
              <w:keepLines/>
              <w:widowControl w:val="0"/>
              <w:spacing w:after="0" w:line="240" w:lineRule="auto"/>
              <w:ind w:hanging="673"/>
              <w:jc w:val="both"/>
              <w:rPr>
                <w:rFonts w:ascii="Times New Roman" w:eastAsia="Times New Roman" w:hAnsi="Times New Roman" w:cs="Times New Roman"/>
                <w:b/>
                <w:bCs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D0D0D"/>
                <w:sz w:val="24"/>
                <w:szCs w:val="24"/>
                <w:lang w:eastAsia="ru-RU"/>
              </w:rPr>
              <w:t xml:space="preserve">           </w:t>
            </w:r>
            <w:r w:rsidR="007A39BB" w:rsidRPr="00F0774F">
              <w:rPr>
                <w:rFonts w:ascii="Times New Roman" w:eastAsia="Times New Roman" w:hAnsi="Times New Roman" w:cs="Times New Roman"/>
                <w:b/>
                <w:bCs/>
                <w:color w:val="0D0D0D"/>
                <w:sz w:val="24"/>
                <w:szCs w:val="24"/>
                <w:lang w:eastAsia="ru-RU"/>
              </w:rPr>
              <w:t>ПОКУПАТЕЛЬ:</w:t>
            </w:r>
          </w:p>
          <w:p w14:paraId="497369EE" w14:textId="77777777" w:rsidR="007A39BB" w:rsidRPr="007A39BB" w:rsidRDefault="007A39BB" w:rsidP="004F6FA2">
            <w:pPr>
              <w:keepLines/>
              <w:widowControl w:val="0"/>
              <w:spacing w:after="0" w:line="240" w:lineRule="auto"/>
              <w:ind w:right="175" w:hanging="673"/>
              <w:jc w:val="both"/>
              <w:rPr>
                <w:rFonts w:ascii="Times New Roman" w:eastAsia="Times New Roman" w:hAnsi="Times New Roman" w:cs="Times New Roman"/>
                <w:bCs/>
                <w:color w:val="0D0D0D"/>
                <w:sz w:val="24"/>
                <w:szCs w:val="24"/>
                <w:lang w:eastAsia="ru-RU"/>
              </w:rPr>
            </w:pPr>
          </w:p>
          <w:p w14:paraId="6BB3B536" w14:textId="77777777" w:rsidR="007A39BB" w:rsidRDefault="007A39BB" w:rsidP="004F6FA2">
            <w:pPr>
              <w:keepLines/>
              <w:widowControl w:val="0"/>
              <w:spacing w:after="0" w:line="240" w:lineRule="auto"/>
              <w:ind w:right="175" w:hanging="673"/>
              <w:jc w:val="both"/>
              <w:rPr>
                <w:rFonts w:ascii="Times New Roman" w:eastAsia="Times New Roman" w:hAnsi="Times New Roman" w:cs="Times New Roman"/>
                <w:bCs/>
                <w:color w:val="0D0D0D"/>
                <w:sz w:val="24"/>
                <w:szCs w:val="24"/>
                <w:lang w:eastAsia="ru-RU"/>
              </w:rPr>
            </w:pPr>
          </w:p>
          <w:p w14:paraId="683BCC14" w14:textId="77777777" w:rsidR="00567C3A" w:rsidRPr="007A39BB" w:rsidRDefault="00567C3A" w:rsidP="004F6FA2">
            <w:pPr>
              <w:keepLines/>
              <w:widowControl w:val="0"/>
              <w:spacing w:after="0" w:line="240" w:lineRule="auto"/>
              <w:ind w:right="175" w:hanging="673"/>
              <w:jc w:val="both"/>
              <w:rPr>
                <w:rFonts w:ascii="Times New Roman" w:eastAsia="Times New Roman" w:hAnsi="Times New Roman" w:cs="Times New Roman"/>
                <w:bCs/>
                <w:color w:val="0D0D0D"/>
                <w:sz w:val="24"/>
                <w:szCs w:val="24"/>
                <w:lang w:eastAsia="ru-RU"/>
              </w:rPr>
            </w:pPr>
          </w:p>
          <w:p w14:paraId="59111805" w14:textId="77777777" w:rsidR="007A39BB" w:rsidRPr="007A39BB" w:rsidRDefault="007A39BB" w:rsidP="004F6FA2">
            <w:pPr>
              <w:keepLines/>
              <w:widowControl w:val="0"/>
              <w:spacing w:after="0" w:line="240" w:lineRule="auto"/>
              <w:ind w:right="175" w:hanging="673"/>
              <w:jc w:val="both"/>
              <w:rPr>
                <w:rFonts w:ascii="Times New Roman" w:eastAsia="Times New Roman" w:hAnsi="Times New Roman" w:cs="Times New Roman"/>
                <w:bCs/>
                <w:color w:val="0D0D0D"/>
                <w:sz w:val="24"/>
                <w:szCs w:val="24"/>
                <w:lang w:eastAsia="ru-RU"/>
              </w:rPr>
            </w:pPr>
          </w:p>
          <w:p w14:paraId="7FD36236" w14:textId="77777777" w:rsidR="007A39BB" w:rsidRPr="007A39BB" w:rsidRDefault="007A39BB" w:rsidP="004F6FA2">
            <w:pPr>
              <w:keepLines/>
              <w:widowControl w:val="0"/>
              <w:spacing w:after="0" w:line="240" w:lineRule="auto"/>
              <w:ind w:right="175" w:hanging="673"/>
              <w:jc w:val="both"/>
              <w:rPr>
                <w:rFonts w:ascii="Times New Roman" w:eastAsia="Times New Roman" w:hAnsi="Times New Roman" w:cs="Times New Roman"/>
                <w:bCs/>
                <w:color w:val="0D0D0D"/>
                <w:sz w:val="24"/>
                <w:szCs w:val="24"/>
                <w:lang w:eastAsia="ru-RU"/>
              </w:rPr>
            </w:pPr>
          </w:p>
          <w:p w14:paraId="4593672B" w14:textId="77777777" w:rsidR="00F0774F" w:rsidRDefault="00F0774F" w:rsidP="004F6FA2">
            <w:pPr>
              <w:keepLines/>
              <w:widowControl w:val="0"/>
              <w:spacing w:after="0" w:line="240" w:lineRule="auto"/>
              <w:ind w:right="175" w:hanging="673"/>
              <w:jc w:val="both"/>
              <w:rPr>
                <w:rFonts w:ascii="Times New Roman" w:eastAsia="Times New Roman" w:hAnsi="Times New Roman" w:cs="Times New Roman"/>
                <w:b/>
                <w:bCs/>
                <w:color w:val="0D0D0D"/>
                <w:sz w:val="24"/>
                <w:szCs w:val="24"/>
                <w:lang w:eastAsia="ru-RU"/>
              </w:rPr>
            </w:pPr>
          </w:p>
          <w:p w14:paraId="42E9B88F" w14:textId="77777777" w:rsidR="00F0774F" w:rsidRDefault="00F0774F" w:rsidP="004F6FA2">
            <w:pPr>
              <w:keepLines/>
              <w:widowControl w:val="0"/>
              <w:spacing w:after="0" w:line="240" w:lineRule="auto"/>
              <w:ind w:right="175" w:hanging="673"/>
              <w:jc w:val="both"/>
              <w:rPr>
                <w:rFonts w:ascii="Times New Roman" w:eastAsia="Times New Roman" w:hAnsi="Times New Roman" w:cs="Times New Roman"/>
                <w:b/>
                <w:bCs/>
                <w:color w:val="0D0D0D"/>
                <w:sz w:val="24"/>
                <w:szCs w:val="24"/>
                <w:lang w:eastAsia="ru-RU"/>
              </w:rPr>
            </w:pPr>
          </w:p>
          <w:p w14:paraId="1B5A1AEC" w14:textId="77777777" w:rsidR="00F0774F" w:rsidRDefault="00F0774F" w:rsidP="004F6FA2">
            <w:pPr>
              <w:keepLines/>
              <w:widowControl w:val="0"/>
              <w:spacing w:after="0" w:line="240" w:lineRule="auto"/>
              <w:ind w:right="175" w:hanging="673"/>
              <w:jc w:val="both"/>
              <w:rPr>
                <w:rFonts w:ascii="Times New Roman" w:eastAsia="Times New Roman" w:hAnsi="Times New Roman" w:cs="Times New Roman"/>
                <w:b/>
                <w:bCs/>
                <w:color w:val="0D0D0D"/>
                <w:sz w:val="24"/>
                <w:szCs w:val="24"/>
                <w:lang w:eastAsia="ru-RU"/>
              </w:rPr>
            </w:pPr>
          </w:p>
          <w:p w14:paraId="6AC78275" w14:textId="77777777" w:rsidR="00F0774F" w:rsidRDefault="00F0774F" w:rsidP="004F6FA2">
            <w:pPr>
              <w:keepLines/>
              <w:widowControl w:val="0"/>
              <w:spacing w:after="0" w:line="240" w:lineRule="auto"/>
              <w:ind w:right="175" w:hanging="673"/>
              <w:jc w:val="both"/>
              <w:rPr>
                <w:rFonts w:ascii="Times New Roman" w:eastAsia="Times New Roman" w:hAnsi="Times New Roman" w:cs="Times New Roman"/>
                <w:b/>
                <w:bCs/>
                <w:color w:val="0D0D0D"/>
                <w:sz w:val="24"/>
                <w:szCs w:val="24"/>
                <w:lang w:eastAsia="ru-RU"/>
              </w:rPr>
            </w:pPr>
          </w:p>
          <w:p w14:paraId="02E4C196" w14:textId="77777777" w:rsidR="00F0774F" w:rsidRDefault="00F0774F" w:rsidP="004F6FA2">
            <w:pPr>
              <w:keepLines/>
              <w:widowControl w:val="0"/>
              <w:spacing w:after="0" w:line="240" w:lineRule="auto"/>
              <w:ind w:right="175" w:hanging="673"/>
              <w:jc w:val="both"/>
              <w:rPr>
                <w:rFonts w:ascii="Times New Roman" w:eastAsia="Times New Roman" w:hAnsi="Times New Roman" w:cs="Times New Roman"/>
                <w:b/>
                <w:bCs/>
                <w:color w:val="0D0D0D"/>
                <w:sz w:val="24"/>
                <w:szCs w:val="24"/>
                <w:lang w:eastAsia="ru-RU"/>
              </w:rPr>
            </w:pPr>
          </w:p>
          <w:p w14:paraId="1CE34D5E" w14:textId="77777777" w:rsidR="00F0774F" w:rsidRDefault="00F0774F" w:rsidP="004F6FA2">
            <w:pPr>
              <w:keepLines/>
              <w:widowControl w:val="0"/>
              <w:spacing w:after="0" w:line="240" w:lineRule="auto"/>
              <w:ind w:right="175" w:hanging="673"/>
              <w:jc w:val="both"/>
              <w:rPr>
                <w:rFonts w:ascii="Times New Roman" w:eastAsia="Times New Roman" w:hAnsi="Times New Roman" w:cs="Times New Roman"/>
                <w:b/>
                <w:bCs/>
                <w:color w:val="0D0D0D"/>
                <w:sz w:val="24"/>
                <w:szCs w:val="24"/>
                <w:lang w:eastAsia="ru-RU"/>
              </w:rPr>
            </w:pPr>
          </w:p>
          <w:p w14:paraId="571BD9A1" w14:textId="77777777" w:rsidR="00F0774F" w:rsidRDefault="00F0774F" w:rsidP="004F6FA2">
            <w:pPr>
              <w:keepLines/>
              <w:widowControl w:val="0"/>
              <w:spacing w:after="0" w:line="240" w:lineRule="auto"/>
              <w:ind w:right="175" w:hanging="673"/>
              <w:jc w:val="both"/>
              <w:rPr>
                <w:rFonts w:ascii="Times New Roman" w:eastAsia="Times New Roman" w:hAnsi="Times New Roman" w:cs="Times New Roman"/>
                <w:b/>
                <w:bCs/>
                <w:color w:val="0D0D0D"/>
                <w:sz w:val="24"/>
                <w:szCs w:val="24"/>
                <w:lang w:eastAsia="ru-RU"/>
              </w:rPr>
            </w:pPr>
          </w:p>
          <w:p w14:paraId="6278D518" w14:textId="77777777" w:rsidR="00F0774F" w:rsidRDefault="00F0774F" w:rsidP="004F6FA2">
            <w:pPr>
              <w:keepLines/>
              <w:widowControl w:val="0"/>
              <w:spacing w:after="0" w:line="240" w:lineRule="auto"/>
              <w:ind w:right="175" w:hanging="673"/>
              <w:jc w:val="both"/>
              <w:rPr>
                <w:rFonts w:ascii="Times New Roman" w:eastAsia="Times New Roman" w:hAnsi="Times New Roman" w:cs="Times New Roman"/>
                <w:b/>
                <w:bCs/>
                <w:color w:val="0D0D0D"/>
                <w:sz w:val="24"/>
                <w:szCs w:val="24"/>
                <w:lang w:eastAsia="ru-RU"/>
              </w:rPr>
            </w:pPr>
          </w:p>
          <w:p w14:paraId="5093F13B" w14:textId="77777777" w:rsidR="00F0774F" w:rsidRDefault="00F0774F" w:rsidP="004F6FA2">
            <w:pPr>
              <w:keepLines/>
              <w:widowControl w:val="0"/>
              <w:spacing w:after="0" w:line="240" w:lineRule="auto"/>
              <w:ind w:right="175" w:hanging="673"/>
              <w:jc w:val="both"/>
              <w:rPr>
                <w:rFonts w:ascii="Times New Roman" w:eastAsia="Times New Roman" w:hAnsi="Times New Roman" w:cs="Times New Roman"/>
                <w:b/>
                <w:bCs/>
                <w:color w:val="0D0D0D"/>
                <w:sz w:val="24"/>
                <w:szCs w:val="24"/>
                <w:lang w:eastAsia="ru-RU"/>
              </w:rPr>
            </w:pPr>
          </w:p>
          <w:p w14:paraId="569A3368" w14:textId="77777777" w:rsidR="00F0774F" w:rsidRDefault="00F0774F" w:rsidP="004F6FA2">
            <w:pPr>
              <w:keepLines/>
              <w:widowControl w:val="0"/>
              <w:spacing w:after="0" w:line="240" w:lineRule="auto"/>
              <w:ind w:right="175" w:hanging="673"/>
              <w:jc w:val="both"/>
              <w:rPr>
                <w:rFonts w:ascii="Times New Roman" w:eastAsia="Times New Roman" w:hAnsi="Times New Roman" w:cs="Times New Roman"/>
                <w:b/>
                <w:bCs/>
                <w:color w:val="0D0D0D"/>
                <w:sz w:val="24"/>
                <w:szCs w:val="24"/>
                <w:lang w:eastAsia="ru-RU"/>
              </w:rPr>
            </w:pPr>
          </w:p>
          <w:p w14:paraId="76D52A8C" w14:textId="77777777" w:rsidR="001574C3" w:rsidRDefault="001574C3" w:rsidP="004F6FA2">
            <w:pPr>
              <w:keepLines/>
              <w:widowControl w:val="0"/>
              <w:spacing w:after="0" w:line="240" w:lineRule="auto"/>
              <w:ind w:right="175" w:hanging="673"/>
              <w:jc w:val="both"/>
              <w:rPr>
                <w:rFonts w:ascii="Times New Roman" w:eastAsia="Times New Roman" w:hAnsi="Times New Roman" w:cs="Times New Roman"/>
                <w:b/>
                <w:bCs/>
                <w:color w:val="0D0D0D"/>
                <w:sz w:val="24"/>
                <w:szCs w:val="24"/>
                <w:lang w:eastAsia="ru-RU"/>
              </w:rPr>
            </w:pPr>
          </w:p>
          <w:p w14:paraId="02EA1915" w14:textId="77777777" w:rsidR="001574C3" w:rsidRDefault="001574C3" w:rsidP="004F6FA2">
            <w:pPr>
              <w:keepLines/>
              <w:widowControl w:val="0"/>
              <w:spacing w:after="0" w:line="240" w:lineRule="auto"/>
              <w:ind w:right="175" w:hanging="673"/>
              <w:jc w:val="both"/>
              <w:rPr>
                <w:rFonts w:ascii="Times New Roman" w:eastAsia="Times New Roman" w:hAnsi="Times New Roman" w:cs="Times New Roman"/>
                <w:b/>
                <w:bCs/>
                <w:color w:val="0D0D0D"/>
                <w:sz w:val="24"/>
                <w:szCs w:val="24"/>
                <w:lang w:eastAsia="ru-RU"/>
              </w:rPr>
            </w:pPr>
          </w:p>
          <w:p w14:paraId="0D516A3F" w14:textId="77777777" w:rsidR="001574C3" w:rsidRDefault="001574C3" w:rsidP="004F6FA2">
            <w:pPr>
              <w:keepLines/>
              <w:widowControl w:val="0"/>
              <w:spacing w:after="0" w:line="240" w:lineRule="auto"/>
              <w:ind w:right="175" w:hanging="673"/>
              <w:jc w:val="both"/>
              <w:rPr>
                <w:rFonts w:ascii="Times New Roman" w:eastAsia="Times New Roman" w:hAnsi="Times New Roman" w:cs="Times New Roman"/>
                <w:b/>
                <w:bCs/>
                <w:color w:val="0D0D0D"/>
                <w:sz w:val="24"/>
                <w:szCs w:val="24"/>
                <w:lang w:eastAsia="ru-RU"/>
              </w:rPr>
            </w:pPr>
          </w:p>
          <w:p w14:paraId="64834EBC" w14:textId="77777777" w:rsidR="001574C3" w:rsidRDefault="001574C3" w:rsidP="004F6FA2">
            <w:pPr>
              <w:keepLines/>
              <w:widowControl w:val="0"/>
              <w:spacing w:after="0" w:line="240" w:lineRule="auto"/>
              <w:ind w:right="175" w:hanging="673"/>
              <w:jc w:val="both"/>
              <w:rPr>
                <w:rFonts w:ascii="Times New Roman" w:eastAsia="Times New Roman" w:hAnsi="Times New Roman" w:cs="Times New Roman"/>
                <w:b/>
                <w:bCs/>
                <w:color w:val="0D0D0D"/>
                <w:sz w:val="24"/>
                <w:szCs w:val="24"/>
                <w:lang w:eastAsia="ru-RU"/>
              </w:rPr>
            </w:pPr>
          </w:p>
          <w:p w14:paraId="223466B8" w14:textId="77777777" w:rsidR="001574C3" w:rsidRDefault="001574C3" w:rsidP="004F6FA2">
            <w:pPr>
              <w:keepLines/>
              <w:widowControl w:val="0"/>
              <w:spacing w:after="0" w:line="240" w:lineRule="auto"/>
              <w:ind w:right="175" w:hanging="673"/>
              <w:jc w:val="both"/>
              <w:rPr>
                <w:rFonts w:ascii="Times New Roman" w:eastAsia="Times New Roman" w:hAnsi="Times New Roman" w:cs="Times New Roman"/>
                <w:b/>
                <w:bCs/>
                <w:color w:val="0D0D0D"/>
                <w:sz w:val="24"/>
                <w:szCs w:val="24"/>
                <w:lang w:eastAsia="ru-RU"/>
              </w:rPr>
            </w:pPr>
          </w:p>
          <w:p w14:paraId="19E9646F" w14:textId="77777777" w:rsidR="001574C3" w:rsidRDefault="001574C3" w:rsidP="004F6FA2">
            <w:pPr>
              <w:keepLines/>
              <w:widowControl w:val="0"/>
              <w:spacing w:after="0" w:line="240" w:lineRule="auto"/>
              <w:ind w:right="175" w:hanging="673"/>
              <w:jc w:val="both"/>
              <w:rPr>
                <w:rFonts w:ascii="Times New Roman" w:eastAsia="Times New Roman" w:hAnsi="Times New Roman" w:cs="Times New Roman"/>
                <w:b/>
                <w:bCs/>
                <w:color w:val="0D0D0D"/>
                <w:sz w:val="24"/>
                <w:szCs w:val="24"/>
                <w:lang w:eastAsia="ru-RU"/>
              </w:rPr>
            </w:pPr>
          </w:p>
          <w:p w14:paraId="6B6BAF1F" w14:textId="5EB6B40E" w:rsidR="007A39BB" w:rsidRPr="007A39BB" w:rsidRDefault="007A39BB" w:rsidP="004F6FA2">
            <w:pPr>
              <w:keepLines/>
              <w:widowControl w:val="0"/>
              <w:spacing w:after="0" w:line="240" w:lineRule="auto"/>
              <w:ind w:right="175" w:hanging="673"/>
              <w:jc w:val="both"/>
              <w:rPr>
                <w:rFonts w:ascii="Times New Roman" w:eastAsia="Times New Roman" w:hAnsi="Times New Roman" w:cs="Times New Roman"/>
                <w:b/>
                <w:bCs/>
                <w:color w:val="0D0D0D"/>
                <w:sz w:val="24"/>
                <w:szCs w:val="24"/>
                <w:lang w:eastAsia="ru-RU"/>
              </w:rPr>
            </w:pPr>
            <w:r w:rsidRPr="007A39BB">
              <w:rPr>
                <w:rFonts w:ascii="Times New Roman" w:eastAsia="Times New Roman" w:hAnsi="Times New Roman" w:cs="Times New Roman"/>
                <w:b/>
                <w:bCs/>
                <w:color w:val="0D0D0D"/>
                <w:sz w:val="24"/>
                <w:szCs w:val="24"/>
                <w:lang w:eastAsia="ru-RU"/>
              </w:rPr>
              <w:t xml:space="preserve">_________________________ </w:t>
            </w:r>
            <w:r w:rsidR="004F6FA2">
              <w:rPr>
                <w:rFonts w:ascii="Times New Roman" w:eastAsia="Times New Roman" w:hAnsi="Times New Roman" w:cs="Times New Roman"/>
                <w:b/>
                <w:bCs/>
                <w:color w:val="0D0D0D"/>
                <w:sz w:val="24"/>
                <w:szCs w:val="24"/>
                <w:lang w:eastAsia="ru-RU"/>
              </w:rPr>
              <w:t>/                            /</w:t>
            </w:r>
            <w:r w:rsidRPr="007A39BB">
              <w:rPr>
                <w:rFonts w:ascii="Times New Roman" w:eastAsia="Times New Roman" w:hAnsi="Times New Roman" w:cs="Times New Roman"/>
                <w:b/>
                <w:bCs/>
                <w:color w:val="0D0D0D"/>
                <w:sz w:val="24"/>
                <w:szCs w:val="24"/>
                <w:lang w:eastAsia="ru-RU"/>
              </w:rPr>
              <w:t xml:space="preserve">                                      </w:t>
            </w:r>
          </w:p>
        </w:tc>
      </w:tr>
      <w:bookmarkEnd w:id="0"/>
    </w:tbl>
    <w:p w14:paraId="71D7C729" w14:textId="77777777" w:rsidR="00D0720A" w:rsidRDefault="00D0720A"/>
    <w:sectPr w:rsidR="00D0720A" w:rsidSect="00395B07">
      <w:headerReference w:type="even" r:id="rId9"/>
      <w:headerReference w:type="default" r:id="rId10"/>
      <w:footerReference w:type="even" r:id="rId11"/>
      <w:footerReference w:type="default" r:id="rId12"/>
      <w:pgSz w:w="11906" w:h="16838"/>
      <w:pgMar w:top="737" w:right="567" w:bottom="709" w:left="1701" w:header="709" w:footer="709" w:gutter="0"/>
      <w:pgBorders w:display="firstPage" w:offsetFrom="page">
        <w:top w:val="threeDEmboss" w:sz="18" w:space="24" w:color="D9D9D9" w:themeColor="background1" w:themeShade="D9"/>
        <w:left w:val="threeDEmboss" w:sz="18" w:space="24" w:color="D9D9D9" w:themeColor="background1" w:themeShade="D9"/>
        <w:bottom w:val="threeDEngrave" w:sz="18" w:space="24" w:color="D9D9D9" w:themeColor="background1" w:themeShade="D9"/>
        <w:right w:val="threeDEngrave" w:sz="18" w:space="24" w:color="D9D9D9" w:themeColor="background1" w:themeShade="D9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4269D8" w14:textId="77777777" w:rsidR="00F6057C" w:rsidRDefault="00F6057C">
      <w:pPr>
        <w:spacing w:after="0" w:line="240" w:lineRule="auto"/>
      </w:pPr>
      <w:r>
        <w:separator/>
      </w:r>
    </w:p>
  </w:endnote>
  <w:endnote w:type="continuationSeparator" w:id="0">
    <w:p w14:paraId="06203E9F" w14:textId="77777777" w:rsidR="00F6057C" w:rsidRDefault="00F605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6A1D06" w14:textId="77777777" w:rsidR="00C21620" w:rsidRDefault="00C21620" w:rsidP="00DC17BF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6EE84E30" w14:textId="77777777" w:rsidR="00C21620" w:rsidRDefault="00C21620">
    <w:pPr>
      <w:pStyle w:val="a6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D41D55" w14:textId="77777777" w:rsidR="00C21620" w:rsidRDefault="00C21620" w:rsidP="00DC17BF">
    <w:pPr>
      <w:pStyle w:val="a6"/>
      <w:framePr w:wrap="around" w:vAnchor="text" w:hAnchor="margin" w:xAlign="right" w:y="1"/>
      <w:rPr>
        <w:rStyle w:val="a5"/>
      </w:rPr>
    </w:pPr>
  </w:p>
  <w:p w14:paraId="48760E8F" w14:textId="77777777" w:rsidR="00C21620" w:rsidRDefault="00C21620" w:rsidP="00DC17BF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728CA7" w14:textId="77777777" w:rsidR="00F6057C" w:rsidRDefault="00F6057C">
      <w:pPr>
        <w:spacing w:after="0" w:line="240" w:lineRule="auto"/>
      </w:pPr>
      <w:r>
        <w:separator/>
      </w:r>
    </w:p>
  </w:footnote>
  <w:footnote w:type="continuationSeparator" w:id="0">
    <w:p w14:paraId="00FC4C1E" w14:textId="77777777" w:rsidR="00F6057C" w:rsidRDefault="00F605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60A631" w14:textId="77777777" w:rsidR="00C21620" w:rsidRDefault="00C21620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18D4A5EE" w14:textId="77777777" w:rsidR="00C21620" w:rsidRDefault="00C21620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32237331"/>
      <w:docPartObj>
        <w:docPartGallery w:val="Page Numbers (Top of Page)"/>
        <w:docPartUnique/>
      </w:docPartObj>
    </w:sdtPr>
    <w:sdtEndPr/>
    <w:sdtContent>
      <w:p w14:paraId="44D236C5" w14:textId="77777777" w:rsidR="00C21620" w:rsidRDefault="00C21620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770B0">
          <w:rPr>
            <w:noProof/>
          </w:rPr>
          <w:t>4</w:t>
        </w:r>
        <w:r>
          <w:fldChar w:fldCharType="end"/>
        </w:r>
      </w:p>
    </w:sdtContent>
  </w:sdt>
  <w:p w14:paraId="4F8BF16B" w14:textId="77777777" w:rsidR="00C21620" w:rsidRDefault="00C21620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A4459B"/>
    <w:multiLevelType w:val="multilevel"/>
    <w:tmpl w:val="CD90B52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860"/>
        </w:tabs>
        <w:ind w:left="486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5760" w:hanging="1440"/>
      </w:pPr>
      <w:rPr>
        <w:rFonts w:hint="default"/>
      </w:rPr>
    </w:lvl>
  </w:abstractNum>
  <w:abstractNum w:abstractNumId="1" w15:restartNumberingAfterBreak="0">
    <w:nsid w:val="4E832F54"/>
    <w:multiLevelType w:val="multilevel"/>
    <w:tmpl w:val="D3A887A2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50"/>
        </w:tabs>
        <w:ind w:left="1750" w:hanging="900"/>
      </w:pPr>
      <w:rPr>
        <w:rFonts w:hint="default"/>
        <w:b w:val="0"/>
        <w:color w:val="auto"/>
      </w:rPr>
    </w:lvl>
    <w:lvl w:ilvl="2">
      <w:start w:val="1"/>
      <w:numFmt w:val="decimal"/>
      <w:lvlText w:val="%3)"/>
      <w:lvlJc w:val="left"/>
      <w:pPr>
        <w:tabs>
          <w:tab w:val="num" w:pos="1980"/>
        </w:tabs>
        <w:ind w:left="1980" w:hanging="900"/>
      </w:pPr>
      <w:rPr>
        <w:rFonts w:ascii="Times New Roman" w:eastAsia="Times New Roman" w:hAnsi="Times New Roman"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520" w:hanging="90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060"/>
        </w:tabs>
        <w:ind w:left="3060" w:hanging="90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860"/>
        </w:tabs>
        <w:ind w:left="486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5760" w:hanging="1440"/>
      </w:pPr>
      <w:rPr>
        <w:rFonts w:hint="default"/>
      </w:rPr>
    </w:lvl>
  </w:abstractNum>
  <w:abstractNum w:abstractNumId="2" w15:restartNumberingAfterBreak="0">
    <w:nsid w:val="511B4128"/>
    <w:multiLevelType w:val="multilevel"/>
    <w:tmpl w:val="AD74ACB0"/>
    <w:lvl w:ilvl="0">
      <w:start w:val="1"/>
      <w:numFmt w:val="decimal"/>
      <w:lvlText w:val="%1."/>
      <w:lvlJc w:val="left"/>
      <w:pPr>
        <w:ind w:left="615" w:hanging="61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85" w:hanging="61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3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0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3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1800"/>
      </w:pPr>
      <w:rPr>
        <w:rFonts w:hint="default"/>
      </w:rPr>
    </w:lvl>
  </w:abstractNum>
  <w:abstractNum w:abstractNumId="3" w15:restartNumberingAfterBreak="0">
    <w:nsid w:val="51D52678"/>
    <w:multiLevelType w:val="multilevel"/>
    <w:tmpl w:val="03483A0C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6839146B"/>
    <w:multiLevelType w:val="multilevel"/>
    <w:tmpl w:val="CD90B52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860"/>
        </w:tabs>
        <w:ind w:left="486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5760" w:hanging="1440"/>
      </w:pPr>
      <w:rPr>
        <w:rFonts w:hint="default"/>
      </w:rPr>
    </w:lvl>
  </w:abstractNum>
  <w:abstractNum w:abstractNumId="5" w15:restartNumberingAfterBreak="0">
    <w:nsid w:val="6E020C86"/>
    <w:multiLevelType w:val="multilevel"/>
    <w:tmpl w:val="82B0201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6" w15:restartNumberingAfterBreak="0">
    <w:nsid w:val="7D9C1B01"/>
    <w:multiLevelType w:val="multilevel"/>
    <w:tmpl w:val="7CA894D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23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6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A39BB"/>
    <w:rsid w:val="000044C2"/>
    <w:rsid w:val="00007133"/>
    <w:rsid w:val="00012D32"/>
    <w:rsid w:val="0001623E"/>
    <w:rsid w:val="000235F5"/>
    <w:rsid w:val="000E6B70"/>
    <w:rsid w:val="000F5F7F"/>
    <w:rsid w:val="00107232"/>
    <w:rsid w:val="001158F2"/>
    <w:rsid w:val="00115C29"/>
    <w:rsid w:val="0014523D"/>
    <w:rsid w:val="001558B9"/>
    <w:rsid w:val="001574C3"/>
    <w:rsid w:val="00181BA3"/>
    <w:rsid w:val="001846B2"/>
    <w:rsid w:val="001A23C2"/>
    <w:rsid w:val="001E4C65"/>
    <w:rsid w:val="001F3E3C"/>
    <w:rsid w:val="002053C6"/>
    <w:rsid w:val="00224EC1"/>
    <w:rsid w:val="002E17D3"/>
    <w:rsid w:val="0030256A"/>
    <w:rsid w:val="00314002"/>
    <w:rsid w:val="00361455"/>
    <w:rsid w:val="0038656A"/>
    <w:rsid w:val="00395B07"/>
    <w:rsid w:val="00397F6F"/>
    <w:rsid w:val="003A1C1F"/>
    <w:rsid w:val="003C77F5"/>
    <w:rsid w:val="00437497"/>
    <w:rsid w:val="00440976"/>
    <w:rsid w:val="0046210B"/>
    <w:rsid w:val="004622BC"/>
    <w:rsid w:val="004B4B7A"/>
    <w:rsid w:val="004F6FA2"/>
    <w:rsid w:val="00523BC0"/>
    <w:rsid w:val="00567C3A"/>
    <w:rsid w:val="005A5A1E"/>
    <w:rsid w:val="005A5B97"/>
    <w:rsid w:val="005F0CC5"/>
    <w:rsid w:val="006067BD"/>
    <w:rsid w:val="0067434E"/>
    <w:rsid w:val="00710131"/>
    <w:rsid w:val="00733154"/>
    <w:rsid w:val="00740B50"/>
    <w:rsid w:val="0077367F"/>
    <w:rsid w:val="007770B0"/>
    <w:rsid w:val="00780E37"/>
    <w:rsid w:val="007A39BB"/>
    <w:rsid w:val="007D32BB"/>
    <w:rsid w:val="007F0D45"/>
    <w:rsid w:val="008464BE"/>
    <w:rsid w:val="00955690"/>
    <w:rsid w:val="00960491"/>
    <w:rsid w:val="009D36CA"/>
    <w:rsid w:val="00A23252"/>
    <w:rsid w:val="00B15C32"/>
    <w:rsid w:val="00B41C75"/>
    <w:rsid w:val="00BA03CD"/>
    <w:rsid w:val="00BA5900"/>
    <w:rsid w:val="00C01497"/>
    <w:rsid w:val="00C21620"/>
    <w:rsid w:val="00C23F0A"/>
    <w:rsid w:val="00CD71AA"/>
    <w:rsid w:val="00D0720A"/>
    <w:rsid w:val="00D25E7A"/>
    <w:rsid w:val="00D95AEC"/>
    <w:rsid w:val="00DB4BE4"/>
    <w:rsid w:val="00DC17BF"/>
    <w:rsid w:val="00DF1B46"/>
    <w:rsid w:val="00E05D92"/>
    <w:rsid w:val="00E47B95"/>
    <w:rsid w:val="00F0774F"/>
    <w:rsid w:val="00F10B13"/>
    <w:rsid w:val="00F6057C"/>
    <w:rsid w:val="00F60669"/>
    <w:rsid w:val="00F8545C"/>
    <w:rsid w:val="00FC4E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6946A"/>
  <w15:docId w15:val="{E1D212C4-0725-4007-AF00-A56D2360F7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736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A39B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7A39B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7A39BB"/>
  </w:style>
  <w:style w:type="paragraph" w:styleId="a6">
    <w:name w:val="footer"/>
    <w:basedOn w:val="a"/>
    <w:link w:val="a7"/>
    <w:rsid w:val="007A39B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Нижний колонтитул Знак"/>
    <w:basedOn w:val="a0"/>
    <w:link w:val="a6"/>
    <w:rsid w:val="007A39B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3614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FF883D-BF9D-4701-A10B-2661DC0B13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228</TotalTime>
  <Pages>6</Pages>
  <Words>2034</Words>
  <Characters>11594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MRI</cp:lastModifiedBy>
  <cp:revision>19</cp:revision>
  <dcterms:created xsi:type="dcterms:W3CDTF">2022-01-18T07:18:00Z</dcterms:created>
  <dcterms:modified xsi:type="dcterms:W3CDTF">2026-01-16T12:47:00Z</dcterms:modified>
</cp:coreProperties>
</file>