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A5F" w:rsidRDefault="000A2E86" w:rsidP="0051092D">
      <w:pPr>
        <w:jc w:val="both"/>
        <w:rPr>
          <w:rFonts w:ascii="Times New Roman" w:hAnsi="Times New Roman" w:cs="Times New Roman"/>
        </w:rPr>
      </w:pPr>
      <w:r w:rsidRPr="000A2E86">
        <w:rPr>
          <w:rFonts w:ascii="Times New Roman" w:hAnsi="Times New Roman" w:cs="Times New Roman"/>
          <w:lang w:eastAsia="ru-RU"/>
        </w:rPr>
        <w:t xml:space="preserve">АО «Российский аукционный дом» </w:t>
      </w:r>
      <w:r w:rsidR="00E92D20" w:rsidRPr="000A2E86">
        <w:rPr>
          <w:rFonts w:ascii="Times New Roman" w:hAnsi="Times New Roman" w:cs="Times New Roman"/>
          <w:lang w:eastAsia="ru-RU"/>
        </w:rPr>
        <w:t xml:space="preserve">(ИНН 7838430413, 190000, Санкт-Петербург, пер. </w:t>
      </w:r>
      <w:proofErr w:type="spellStart"/>
      <w:r w:rsidR="00E92D20" w:rsidRPr="000A2E86">
        <w:rPr>
          <w:rFonts w:ascii="Times New Roman" w:hAnsi="Times New Roman" w:cs="Times New Roman"/>
          <w:lang w:eastAsia="ru-RU"/>
        </w:rPr>
        <w:t>Гривцова</w:t>
      </w:r>
      <w:proofErr w:type="spellEnd"/>
      <w:r w:rsidR="00E92D20" w:rsidRPr="000A2E86">
        <w:rPr>
          <w:rFonts w:ascii="Times New Roman" w:hAnsi="Times New Roman" w:cs="Times New Roman"/>
          <w:lang w:eastAsia="ru-RU"/>
        </w:rPr>
        <w:t xml:space="preserve">, д.5, </w:t>
      </w:r>
      <w:proofErr w:type="spellStart"/>
      <w:r w:rsidR="00E92D20" w:rsidRPr="000A2E86">
        <w:rPr>
          <w:rFonts w:ascii="Times New Roman" w:hAnsi="Times New Roman" w:cs="Times New Roman"/>
          <w:lang w:eastAsia="ru-RU"/>
        </w:rPr>
        <w:t>лит.В</w:t>
      </w:r>
      <w:proofErr w:type="spellEnd"/>
      <w:r w:rsidR="00E92D20" w:rsidRPr="000A2E86">
        <w:rPr>
          <w:rFonts w:ascii="Times New Roman" w:hAnsi="Times New Roman" w:cs="Times New Roman"/>
          <w:lang w:eastAsia="ru-RU"/>
        </w:rPr>
        <w:t xml:space="preserve">, 8 8007775757 (доб.421), </w:t>
      </w:r>
      <w:r w:rsidR="00E92D20" w:rsidRPr="000A2E86">
        <w:rPr>
          <w:rFonts w:ascii="Times New Roman" w:hAnsi="Times New Roman" w:cs="Times New Roman"/>
          <w:lang w:val="en-US" w:eastAsia="ru-RU"/>
        </w:rPr>
        <w:t>furs</w:t>
      </w:r>
      <w:r w:rsidR="00E92D20" w:rsidRPr="000A2E86">
        <w:rPr>
          <w:rFonts w:ascii="Times New Roman" w:hAnsi="Times New Roman" w:cs="Times New Roman"/>
          <w:lang w:eastAsia="ru-RU"/>
        </w:rPr>
        <w:t>@auctio</w:t>
      </w:r>
      <w:r w:rsidR="0051092D">
        <w:rPr>
          <w:rFonts w:ascii="Times New Roman" w:hAnsi="Times New Roman" w:cs="Times New Roman"/>
          <w:lang w:eastAsia="ru-RU"/>
        </w:rPr>
        <w:t>n-house.ru), действующее на основании</w:t>
      </w:r>
      <w:r w:rsidR="00E92D20" w:rsidRPr="000A2E86">
        <w:rPr>
          <w:rFonts w:ascii="Times New Roman" w:hAnsi="Times New Roman" w:cs="Times New Roman"/>
          <w:lang w:eastAsia="ru-RU"/>
        </w:rPr>
        <w:t xml:space="preserve"> договора поручения с </w:t>
      </w:r>
      <w:r w:rsidR="00E92D20" w:rsidRPr="000A2E86">
        <w:rPr>
          <w:rFonts w:ascii="Times New Roman" w:hAnsi="Times New Roman" w:cs="Times New Roman"/>
          <w:b/>
          <w:lang w:eastAsia="ru-RU"/>
        </w:rPr>
        <w:t xml:space="preserve">ООО «КОФЕ СЕРВИС» </w:t>
      </w:r>
      <w:r w:rsidR="00E92D20" w:rsidRPr="000A2E86">
        <w:rPr>
          <w:rFonts w:ascii="Times New Roman" w:hAnsi="Times New Roman" w:cs="Times New Roman"/>
          <w:lang w:eastAsia="ru-RU"/>
        </w:rPr>
        <w:t>(ИНН 7718129148) в лице конкурсного управляющего</w:t>
      </w:r>
      <w:r w:rsidR="00E92D20" w:rsidRPr="000A2E86">
        <w:t xml:space="preserve"> </w:t>
      </w:r>
      <w:proofErr w:type="spellStart"/>
      <w:r w:rsidR="00E92D20" w:rsidRPr="000A2E86">
        <w:rPr>
          <w:rFonts w:ascii="Times New Roman" w:hAnsi="Times New Roman" w:cs="Times New Roman"/>
          <w:b/>
          <w:lang w:eastAsia="ru-RU"/>
        </w:rPr>
        <w:t>Пачтаускас</w:t>
      </w:r>
      <w:proofErr w:type="spellEnd"/>
      <w:r w:rsidR="00E92D20" w:rsidRPr="000A2E86">
        <w:rPr>
          <w:rFonts w:ascii="Times New Roman" w:hAnsi="Times New Roman" w:cs="Times New Roman"/>
          <w:b/>
          <w:lang w:eastAsia="ru-RU"/>
        </w:rPr>
        <w:t xml:space="preserve"> В.А. </w:t>
      </w:r>
      <w:r w:rsidR="00E92D20" w:rsidRPr="000A2E86">
        <w:rPr>
          <w:rFonts w:ascii="Times New Roman" w:hAnsi="Times New Roman" w:cs="Times New Roman"/>
          <w:lang w:eastAsia="ru-RU"/>
        </w:rPr>
        <w:t>(ИНН 505009013198), член Ассоциации ВАУ «Достояние» (ИНН 7811290230), действующего на основании решения Арбитражного суда  г. Москвы от 19.01.2024 по делу №А40-93133/21-24-231 Б</w:t>
      </w:r>
      <w:r w:rsidR="00E92D20" w:rsidRPr="000A2E86">
        <w:rPr>
          <w:rFonts w:ascii="Times New Roman" w:hAnsi="Times New Roman" w:cs="Times New Roman"/>
        </w:rPr>
        <w:t xml:space="preserve">, </w:t>
      </w:r>
      <w:r w:rsidR="00051961" w:rsidRPr="000A2E86">
        <w:rPr>
          <w:rFonts w:ascii="Times New Roman" w:hAnsi="Times New Roman" w:cs="Times New Roman"/>
        </w:rPr>
        <w:t xml:space="preserve">сообщает об </w:t>
      </w:r>
      <w:r w:rsidR="00E00E1D" w:rsidRPr="000A2E86">
        <w:rPr>
          <w:rFonts w:ascii="Times New Roman" w:hAnsi="Times New Roman" w:cs="Times New Roman"/>
          <w:b/>
        </w:rPr>
        <w:t xml:space="preserve">отмене </w:t>
      </w:r>
      <w:r w:rsidR="00D62918" w:rsidRPr="000A2E86">
        <w:rPr>
          <w:rFonts w:ascii="Times New Roman" w:hAnsi="Times New Roman" w:cs="Times New Roman"/>
          <w:b/>
        </w:rPr>
        <w:t>первых открытых электронных торгов</w:t>
      </w:r>
      <w:r w:rsidR="003C1D01" w:rsidRPr="000A2E86">
        <w:rPr>
          <w:rFonts w:ascii="Times New Roman" w:hAnsi="Times New Roman" w:cs="Times New Roman"/>
        </w:rPr>
        <w:t xml:space="preserve"> </w:t>
      </w:r>
      <w:r w:rsidR="003C1D01" w:rsidRPr="0051092D">
        <w:rPr>
          <w:rFonts w:ascii="Times New Roman" w:hAnsi="Times New Roman" w:cs="Times New Roman"/>
          <w:b/>
        </w:rPr>
        <w:t>по</w:t>
      </w:r>
      <w:r w:rsidR="003C1D01" w:rsidRPr="000A2E86">
        <w:rPr>
          <w:rFonts w:ascii="Times New Roman" w:hAnsi="Times New Roman" w:cs="Times New Roman"/>
        </w:rPr>
        <w:t xml:space="preserve"> </w:t>
      </w:r>
      <w:r w:rsidR="003C1D01" w:rsidRPr="000A2E86">
        <w:rPr>
          <w:rFonts w:ascii="Times New Roman" w:hAnsi="Times New Roman" w:cs="Times New Roman"/>
          <w:b/>
        </w:rPr>
        <w:t xml:space="preserve">Лоту 1: </w:t>
      </w:r>
      <w:r w:rsidR="00364E7D">
        <w:rPr>
          <w:rFonts w:ascii="Times New Roman" w:hAnsi="Times New Roman" w:cs="Times New Roman"/>
        </w:rPr>
        <w:t xml:space="preserve">Нежилое здание, </w:t>
      </w:r>
      <w:proofErr w:type="spellStart"/>
      <w:r w:rsidR="00364E7D">
        <w:rPr>
          <w:rFonts w:ascii="Times New Roman" w:hAnsi="Times New Roman" w:cs="Times New Roman"/>
        </w:rPr>
        <w:t>эт</w:t>
      </w:r>
      <w:proofErr w:type="spellEnd"/>
      <w:r w:rsidR="00364E7D">
        <w:rPr>
          <w:rFonts w:ascii="Times New Roman" w:hAnsi="Times New Roman" w:cs="Times New Roman"/>
        </w:rPr>
        <w:t xml:space="preserve">. 2, в </w:t>
      </w:r>
      <w:proofErr w:type="spellStart"/>
      <w:r w:rsidR="00364E7D">
        <w:rPr>
          <w:rFonts w:ascii="Times New Roman" w:hAnsi="Times New Roman" w:cs="Times New Roman"/>
        </w:rPr>
        <w:t>т.</w:t>
      </w:r>
      <w:r w:rsidR="00E92D20" w:rsidRPr="000A2E86">
        <w:rPr>
          <w:rFonts w:ascii="Times New Roman" w:hAnsi="Times New Roman" w:cs="Times New Roman"/>
        </w:rPr>
        <w:t>ч</w:t>
      </w:r>
      <w:proofErr w:type="spellEnd"/>
      <w:r w:rsidR="00E92D20" w:rsidRPr="000A2E86">
        <w:rPr>
          <w:rFonts w:ascii="Times New Roman" w:hAnsi="Times New Roman" w:cs="Times New Roman"/>
        </w:rPr>
        <w:t xml:space="preserve">. подземных 1, </w:t>
      </w:r>
      <w:proofErr w:type="spellStart"/>
      <w:r w:rsidR="00E92D20" w:rsidRPr="000A2E86">
        <w:rPr>
          <w:rFonts w:ascii="Times New Roman" w:hAnsi="Times New Roman" w:cs="Times New Roman"/>
        </w:rPr>
        <w:t>кад</w:t>
      </w:r>
      <w:proofErr w:type="spellEnd"/>
      <w:r w:rsidR="00E92D20" w:rsidRPr="000A2E86">
        <w:rPr>
          <w:rFonts w:ascii="Times New Roman" w:hAnsi="Times New Roman" w:cs="Times New Roman"/>
        </w:rPr>
        <w:t xml:space="preserve">.№ 77:08:0005006:1055, пл. 2350.3 </w:t>
      </w:r>
      <w:proofErr w:type="spellStart"/>
      <w:r w:rsidR="00E92D20" w:rsidRPr="000A2E86">
        <w:rPr>
          <w:rFonts w:ascii="Times New Roman" w:hAnsi="Times New Roman" w:cs="Times New Roman"/>
        </w:rPr>
        <w:t>кв.м</w:t>
      </w:r>
      <w:proofErr w:type="spellEnd"/>
      <w:r w:rsidR="00E92D20" w:rsidRPr="000A2E86">
        <w:rPr>
          <w:rFonts w:ascii="Times New Roman" w:hAnsi="Times New Roman" w:cs="Times New Roman"/>
        </w:rPr>
        <w:t xml:space="preserve">., адрес: г. Москва, </w:t>
      </w:r>
      <w:proofErr w:type="spellStart"/>
      <w:r w:rsidR="00E92D20" w:rsidRPr="000A2E86">
        <w:rPr>
          <w:rFonts w:ascii="Times New Roman" w:hAnsi="Times New Roman" w:cs="Times New Roman"/>
        </w:rPr>
        <w:t>вн.тер.г</w:t>
      </w:r>
      <w:proofErr w:type="spellEnd"/>
      <w:r w:rsidR="00E92D20" w:rsidRPr="000A2E86">
        <w:rPr>
          <w:rFonts w:ascii="Times New Roman" w:hAnsi="Times New Roman" w:cs="Times New Roman"/>
        </w:rPr>
        <w:t xml:space="preserve">. </w:t>
      </w:r>
      <w:proofErr w:type="spellStart"/>
      <w:r w:rsidR="00E92D20" w:rsidRPr="000A2E86">
        <w:rPr>
          <w:rFonts w:ascii="Times New Roman" w:hAnsi="Times New Roman" w:cs="Times New Roman"/>
        </w:rPr>
        <w:t>м.о</w:t>
      </w:r>
      <w:proofErr w:type="spellEnd"/>
      <w:r w:rsidR="00E92D20" w:rsidRPr="000A2E86">
        <w:rPr>
          <w:rFonts w:ascii="Times New Roman" w:hAnsi="Times New Roman" w:cs="Times New Roman"/>
        </w:rPr>
        <w:t xml:space="preserve">. Южное Тушино, проезд Строительный, д.7А, корп.12. </w:t>
      </w:r>
      <w:r w:rsidR="00364E7D">
        <w:rPr>
          <w:rFonts w:ascii="Times New Roman" w:hAnsi="Times New Roman" w:cs="Times New Roman"/>
          <w:b/>
        </w:rPr>
        <w:t>Обременение</w:t>
      </w:r>
      <w:r w:rsidR="00E92D20" w:rsidRPr="000A2E86">
        <w:rPr>
          <w:rFonts w:ascii="Times New Roman" w:hAnsi="Times New Roman" w:cs="Times New Roman"/>
          <w:b/>
        </w:rPr>
        <w:t>:</w:t>
      </w:r>
      <w:r w:rsidR="00E92D20" w:rsidRPr="000A2E86">
        <w:rPr>
          <w:rFonts w:ascii="Times New Roman" w:hAnsi="Times New Roman" w:cs="Times New Roman"/>
        </w:rPr>
        <w:t xml:space="preserve"> залог в пользу АО «ТЭМБР-БАНК»; запрещение регистрации, аренда в пользу ООО </w:t>
      </w:r>
      <w:r w:rsidR="0051092D">
        <w:rPr>
          <w:rFonts w:ascii="Times New Roman" w:hAnsi="Times New Roman" w:cs="Times New Roman"/>
        </w:rPr>
        <w:t xml:space="preserve">«Связь-Сервис» (ИНН 7733533980) </w:t>
      </w:r>
      <w:r w:rsidR="00E92D20" w:rsidRPr="000A2E86">
        <w:rPr>
          <w:rFonts w:ascii="Times New Roman" w:hAnsi="Times New Roman" w:cs="Times New Roman"/>
        </w:rPr>
        <w:t>в соответствии с выпиской из ЕГРН от 26.03.2024,</w:t>
      </w:r>
      <w:r w:rsidR="003C1D01" w:rsidRPr="000A2E86">
        <w:rPr>
          <w:rFonts w:ascii="Times New Roman" w:hAnsi="Times New Roman" w:cs="Times New Roman"/>
        </w:rPr>
        <w:t xml:space="preserve"> </w:t>
      </w:r>
      <w:r w:rsidR="00051961" w:rsidRPr="000A2E86">
        <w:rPr>
          <w:rFonts w:ascii="Times New Roman" w:hAnsi="Times New Roman" w:cs="Times New Roman"/>
        </w:rPr>
        <w:t>опубликованных на электронной торговой площад</w:t>
      </w:r>
      <w:r w:rsidR="00D62918" w:rsidRPr="000A2E86">
        <w:rPr>
          <w:rFonts w:ascii="Times New Roman" w:hAnsi="Times New Roman" w:cs="Times New Roman"/>
        </w:rPr>
        <w:t xml:space="preserve">ке </w:t>
      </w:r>
      <w:r w:rsidRPr="000A2E86">
        <w:rPr>
          <w:rFonts w:ascii="Times New Roman" w:hAnsi="Times New Roman" w:cs="Times New Roman"/>
        </w:rPr>
        <w:t xml:space="preserve">АО «Российский аукционный дом» </w:t>
      </w:r>
      <w:r w:rsidR="00051961" w:rsidRPr="000A2E86">
        <w:rPr>
          <w:rFonts w:ascii="Times New Roman" w:hAnsi="Times New Roman" w:cs="Times New Roman"/>
        </w:rPr>
        <w:t xml:space="preserve">по адресу в сети интернет: http://lot-online.ru </w:t>
      </w:r>
      <w:r w:rsidR="00B2145E" w:rsidRPr="000A2E86">
        <w:rPr>
          <w:rFonts w:ascii="Times New Roman" w:hAnsi="Times New Roman" w:cs="Times New Roman"/>
        </w:rPr>
        <w:t xml:space="preserve">(№ торгов </w:t>
      </w:r>
      <w:r w:rsidR="00E92D20" w:rsidRPr="000A2E86">
        <w:rPr>
          <w:rFonts w:ascii="Times New Roman" w:hAnsi="Times New Roman" w:cs="Times New Roman"/>
        </w:rPr>
        <w:t>247621</w:t>
      </w:r>
      <w:r w:rsidR="00B2145E" w:rsidRPr="000A2E86">
        <w:rPr>
          <w:rFonts w:ascii="Times New Roman" w:hAnsi="Times New Roman" w:cs="Times New Roman"/>
        </w:rPr>
        <w:t>)</w:t>
      </w:r>
      <w:r w:rsidR="00C74FBC" w:rsidRPr="000A2E86">
        <w:rPr>
          <w:rFonts w:ascii="Times New Roman" w:hAnsi="Times New Roman" w:cs="Times New Roman"/>
        </w:rPr>
        <w:t xml:space="preserve">, </w:t>
      </w:r>
      <w:r w:rsidR="00B2145E" w:rsidRPr="000A2E86">
        <w:rPr>
          <w:rFonts w:ascii="Times New Roman" w:hAnsi="Times New Roman" w:cs="Times New Roman"/>
        </w:rPr>
        <w:t>в Едином федеральном реестре сведений о банкротстве</w:t>
      </w:r>
      <w:r w:rsidR="0051092D">
        <w:rPr>
          <w:rFonts w:ascii="Times New Roman" w:hAnsi="Times New Roman" w:cs="Times New Roman"/>
        </w:rPr>
        <w:t>:</w:t>
      </w:r>
      <w:r w:rsidR="00B2145E" w:rsidRPr="000A2E86">
        <w:rPr>
          <w:rFonts w:ascii="Times New Roman" w:hAnsi="Times New Roman" w:cs="Times New Roman"/>
        </w:rPr>
        <w:t xml:space="preserve"> http://fedresurs.</w:t>
      </w:r>
      <w:r w:rsidR="00B2145E" w:rsidRPr="00F205A6">
        <w:rPr>
          <w:rFonts w:ascii="Times New Roman" w:hAnsi="Times New Roman" w:cs="Times New Roman"/>
        </w:rPr>
        <w:t>ru (</w:t>
      </w:r>
      <w:r w:rsidR="0051092D">
        <w:rPr>
          <w:rFonts w:ascii="Times New Roman" w:hAnsi="Times New Roman" w:cs="Times New Roman"/>
        </w:rPr>
        <w:t xml:space="preserve">сообщение </w:t>
      </w:r>
      <w:r w:rsidR="00364E7D">
        <w:rPr>
          <w:rFonts w:ascii="Times New Roman" w:hAnsi="Times New Roman" w:cs="Times New Roman"/>
        </w:rPr>
        <w:t xml:space="preserve">№ </w:t>
      </w:r>
      <w:r w:rsidRPr="00F205A6">
        <w:rPr>
          <w:rFonts w:ascii="Times New Roman" w:hAnsi="Times New Roman" w:cs="Times New Roman"/>
        </w:rPr>
        <w:t>19560650 от 17.09.2025</w:t>
      </w:r>
      <w:r w:rsidR="00C74FBC" w:rsidRPr="00F205A6">
        <w:rPr>
          <w:rFonts w:ascii="Times New Roman" w:hAnsi="Times New Roman" w:cs="Times New Roman"/>
        </w:rPr>
        <w:t>)</w:t>
      </w:r>
      <w:r w:rsidR="00B2145E" w:rsidRPr="00F205A6">
        <w:rPr>
          <w:rFonts w:ascii="Times New Roman" w:hAnsi="Times New Roman" w:cs="Times New Roman"/>
        </w:rPr>
        <w:t xml:space="preserve">, </w:t>
      </w:r>
      <w:r w:rsidRPr="00F205A6">
        <w:rPr>
          <w:rFonts w:ascii="Times New Roman" w:hAnsi="Times New Roman" w:cs="Times New Roman"/>
        </w:rPr>
        <w:t>а также</w:t>
      </w:r>
      <w:r w:rsidR="0051092D">
        <w:rPr>
          <w:rFonts w:ascii="Times New Roman" w:hAnsi="Times New Roman" w:cs="Times New Roman"/>
        </w:rPr>
        <w:t xml:space="preserve"> в</w:t>
      </w:r>
      <w:r w:rsidRPr="000A2E86">
        <w:rPr>
          <w:rFonts w:ascii="Times New Roman" w:hAnsi="Times New Roman" w:cs="Times New Roman"/>
        </w:rPr>
        <w:t xml:space="preserve"> газете «Коммерсантъ»</w:t>
      </w:r>
      <w:r>
        <w:rPr>
          <w:rFonts w:ascii="Times New Roman" w:hAnsi="Times New Roman" w:cs="Times New Roman"/>
        </w:rPr>
        <w:t xml:space="preserve"> (о</w:t>
      </w:r>
      <w:r w:rsidRPr="000A2E86">
        <w:rPr>
          <w:rFonts w:ascii="Times New Roman" w:hAnsi="Times New Roman" w:cs="Times New Roman"/>
        </w:rPr>
        <w:t xml:space="preserve">бъявление № </w:t>
      </w:r>
      <w:r>
        <w:rPr>
          <w:rFonts w:ascii="Times New Roman" w:hAnsi="Times New Roman" w:cs="Times New Roman"/>
        </w:rPr>
        <w:t>0</w:t>
      </w:r>
      <w:r w:rsidRPr="000A2E86">
        <w:rPr>
          <w:rFonts w:ascii="Times New Roman" w:hAnsi="Times New Roman" w:cs="Times New Roman"/>
        </w:rPr>
        <w:t>2030304820</w:t>
      </w:r>
      <w:r w:rsidRPr="0051092D">
        <w:rPr>
          <w:rFonts w:ascii="Times New Roman" w:hAnsi="Times New Roman" w:cs="Times New Roman"/>
        </w:rPr>
        <w:t>)</w:t>
      </w:r>
      <w:r w:rsidR="0051092D">
        <w:rPr>
          <w:rFonts w:ascii="Times New Roman" w:hAnsi="Times New Roman" w:cs="Times New Roman"/>
        </w:rPr>
        <w:t xml:space="preserve"> </w:t>
      </w:r>
      <w:r w:rsidRPr="0051092D">
        <w:rPr>
          <w:rFonts w:ascii="Times New Roman" w:hAnsi="Times New Roman" w:cs="Times New Roman"/>
        </w:rPr>
        <w:t>№173(8105) от 20.09.2025</w:t>
      </w:r>
      <w:r w:rsidR="00364E7D">
        <w:rPr>
          <w:rFonts w:ascii="Times New Roman" w:hAnsi="Times New Roman" w:cs="Times New Roman"/>
        </w:rPr>
        <w:t>,</w:t>
      </w:r>
      <w:bookmarkStart w:id="0" w:name="_GoBack"/>
      <w:bookmarkEnd w:id="0"/>
      <w:r w:rsidR="0051092D">
        <w:rPr>
          <w:rFonts w:ascii="Times New Roman" w:hAnsi="Times New Roman" w:cs="Times New Roman"/>
        </w:rPr>
        <w:t xml:space="preserve"> </w:t>
      </w:r>
      <w:r w:rsidR="00B2145E" w:rsidRPr="0051092D">
        <w:rPr>
          <w:rFonts w:ascii="Times New Roman" w:hAnsi="Times New Roman" w:cs="Times New Roman"/>
        </w:rPr>
        <w:t xml:space="preserve">на основании </w:t>
      </w:r>
      <w:r w:rsidR="00364E7D">
        <w:rPr>
          <w:rFonts w:ascii="Times New Roman" w:hAnsi="Times New Roman" w:cs="Times New Roman"/>
        </w:rPr>
        <w:t xml:space="preserve"> поручения </w:t>
      </w:r>
      <w:r w:rsidR="00364E7D" w:rsidRPr="0051092D">
        <w:rPr>
          <w:rFonts w:ascii="Times New Roman" w:hAnsi="Times New Roman" w:cs="Times New Roman"/>
        </w:rPr>
        <w:t xml:space="preserve">конкурсного управляющего </w:t>
      </w:r>
      <w:r w:rsidR="00364E7D">
        <w:rPr>
          <w:rFonts w:ascii="Times New Roman" w:hAnsi="Times New Roman" w:cs="Times New Roman"/>
        </w:rPr>
        <w:t>(</w:t>
      </w:r>
      <w:r w:rsidR="0051092D" w:rsidRPr="0051092D">
        <w:rPr>
          <w:rFonts w:ascii="Times New Roman" w:hAnsi="Times New Roman" w:cs="Times New Roman"/>
        </w:rPr>
        <w:t>заявления об отмене торгов</w:t>
      </w:r>
      <w:r w:rsidR="00364E7D">
        <w:rPr>
          <w:rFonts w:ascii="Times New Roman" w:hAnsi="Times New Roman" w:cs="Times New Roman"/>
        </w:rPr>
        <w:t xml:space="preserve"> </w:t>
      </w:r>
      <w:r w:rsidR="0051092D" w:rsidRPr="0051092D">
        <w:rPr>
          <w:rFonts w:ascii="Times New Roman" w:hAnsi="Times New Roman" w:cs="Times New Roman"/>
        </w:rPr>
        <w:t xml:space="preserve">б/н </w:t>
      </w:r>
      <w:r w:rsidR="00CA6F37" w:rsidRPr="0051092D">
        <w:rPr>
          <w:rFonts w:ascii="Times New Roman" w:hAnsi="Times New Roman" w:cs="Times New Roman"/>
        </w:rPr>
        <w:t xml:space="preserve"> от </w:t>
      </w:r>
      <w:r w:rsidR="0051092D" w:rsidRPr="0051092D">
        <w:rPr>
          <w:rFonts w:ascii="Times New Roman" w:hAnsi="Times New Roman" w:cs="Times New Roman"/>
        </w:rPr>
        <w:t>15</w:t>
      </w:r>
      <w:r w:rsidR="00E92D20" w:rsidRPr="0051092D">
        <w:rPr>
          <w:rFonts w:ascii="Times New Roman" w:hAnsi="Times New Roman" w:cs="Times New Roman"/>
        </w:rPr>
        <w:t>.10.2025</w:t>
      </w:r>
      <w:r w:rsidR="00364E7D">
        <w:rPr>
          <w:rFonts w:ascii="Times New Roman" w:hAnsi="Times New Roman" w:cs="Times New Roman"/>
        </w:rPr>
        <w:t>)</w:t>
      </w:r>
      <w:r w:rsidR="00E92D20" w:rsidRPr="0051092D">
        <w:rPr>
          <w:rFonts w:ascii="Times New Roman" w:hAnsi="Times New Roman" w:cs="Times New Roman"/>
        </w:rPr>
        <w:t>.</w:t>
      </w:r>
    </w:p>
    <w:p w:rsidR="0051092D" w:rsidRDefault="0051092D" w:rsidP="000A2E86">
      <w:pPr>
        <w:ind w:firstLine="708"/>
        <w:jc w:val="both"/>
        <w:rPr>
          <w:rFonts w:ascii="Times New Roman" w:hAnsi="Times New Roman" w:cs="Times New Roman"/>
        </w:rPr>
      </w:pPr>
    </w:p>
    <w:p w:rsidR="0051092D" w:rsidRDefault="0051092D" w:rsidP="000A2E86">
      <w:pPr>
        <w:ind w:firstLine="708"/>
        <w:jc w:val="both"/>
        <w:rPr>
          <w:rFonts w:ascii="Times New Roman" w:hAnsi="Times New Roman" w:cs="Times New Roman"/>
        </w:rPr>
      </w:pPr>
    </w:p>
    <w:p w:rsidR="000A2E86" w:rsidRDefault="000A2E86" w:rsidP="00C06FCB">
      <w:pPr>
        <w:ind w:firstLine="708"/>
        <w:jc w:val="both"/>
        <w:rPr>
          <w:rFonts w:ascii="Times New Roman" w:hAnsi="Times New Roman" w:cs="Times New Roman"/>
        </w:rPr>
      </w:pPr>
    </w:p>
    <w:p w:rsidR="000A2E86" w:rsidRDefault="000A2E86" w:rsidP="00C06FCB">
      <w:pPr>
        <w:ind w:firstLine="708"/>
        <w:jc w:val="both"/>
        <w:rPr>
          <w:rFonts w:ascii="Times New Roman" w:hAnsi="Times New Roman" w:cs="Times New Roman"/>
        </w:rPr>
      </w:pPr>
    </w:p>
    <w:p w:rsidR="00E92D20" w:rsidRPr="000A2E86" w:rsidRDefault="00E92D20" w:rsidP="005C0CD5">
      <w:pPr>
        <w:jc w:val="both"/>
        <w:rPr>
          <w:rFonts w:ascii="Times New Roman" w:hAnsi="Times New Roman" w:cs="Times New Roman"/>
        </w:rPr>
      </w:pPr>
    </w:p>
    <w:p w:rsidR="00E92D20" w:rsidRDefault="00E92D20" w:rsidP="005C0CD5">
      <w:pPr>
        <w:jc w:val="both"/>
        <w:rPr>
          <w:rFonts w:ascii="Times New Roman" w:hAnsi="Times New Roman" w:cs="Times New Roman"/>
        </w:rPr>
      </w:pPr>
    </w:p>
    <w:p w:rsidR="00BD5A5F" w:rsidRPr="00C2551B" w:rsidRDefault="00BD5A5F"/>
    <w:sectPr w:rsidR="00BD5A5F" w:rsidRPr="00C2551B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3C"/>
    <w:rsid w:val="00051961"/>
    <w:rsid w:val="000A2E86"/>
    <w:rsid w:val="001872CD"/>
    <w:rsid w:val="002E6C24"/>
    <w:rsid w:val="00364E7D"/>
    <w:rsid w:val="003C1D01"/>
    <w:rsid w:val="0051092D"/>
    <w:rsid w:val="005C0CD5"/>
    <w:rsid w:val="006A763C"/>
    <w:rsid w:val="00A33FE7"/>
    <w:rsid w:val="00A508F4"/>
    <w:rsid w:val="00B134D4"/>
    <w:rsid w:val="00B2145E"/>
    <w:rsid w:val="00BD5A5F"/>
    <w:rsid w:val="00C06FCB"/>
    <w:rsid w:val="00C2551B"/>
    <w:rsid w:val="00C74FBC"/>
    <w:rsid w:val="00CA6F37"/>
    <w:rsid w:val="00CB53CE"/>
    <w:rsid w:val="00D62918"/>
    <w:rsid w:val="00E00E1D"/>
    <w:rsid w:val="00E92D20"/>
    <w:rsid w:val="00F2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D8501-ACBE-481D-AA5D-F614987B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9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5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Фурс Надежда Ивановна</cp:lastModifiedBy>
  <cp:revision>15</cp:revision>
  <cp:lastPrinted>2024-09-12T11:24:00Z</cp:lastPrinted>
  <dcterms:created xsi:type="dcterms:W3CDTF">2023-11-22T06:47:00Z</dcterms:created>
  <dcterms:modified xsi:type="dcterms:W3CDTF">2025-10-15T09:03:00Z</dcterms:modified>
</cp:coreProperties>
</file>