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6B211" w14:textId="77777777" w:rsidR="00D7359B" w:rsidRPr="003C3AD8" w:rsidRDefault="00D7359B" w:rsidP="00D7359B">
      <w:pPr>
        <w:spacing w:after="200" w:line="276" w:lineRule="auto"/>
        <w:jc w:val="center"/>
        <w:rPr>
          <w:b/>
          <w:bCs/>
          <w:lang w:eastAsia="en-US"/>
        </w:rPr>
      </w:pPr>
      <w:r w:rsidRPr="003C3AD8">
        <w:rPr>
          <w:b/>
          <w:bCs/>
          <w:lang w:eastAsia="en-US"/>
        </w:rPr>
        <w:t>ДОГОВОР КУПЛИ-ПРОДАЖИ</w:t>
      </w:r>
    </w:p>
    <w:p w14:paraId="06AA2F7D" w14:textId="7D794FB1" w:rsidR="00D7359B" w:rsidRPr="003C3AD8" w:rsidRDefault="00D7359B" w:rsidP="00495B28">
      <w:pPr>
        <w:tabs>
          <w:tab w:val="left" w:pos="6663"/>
        </w:tabs>
        <w:spacing w:after="200" w:line="276" w:lineRule="auto"/>
        <w:jc w:val="center"/>
        <w:rPr>
          <w:lang w:eastAsia="en-US"/>
        </w:rPr>
      </w:pPr>
      <w:r w:rsidRPr="003C3AD8">
        <w:rPr>
          <w:noProof/>
          <w:lang w:eastAsia="en-US"/>
        </w:rPr>
        <w:t>г. Санкт-Петербург</w:t>
      </w:r>
      <w:r w:rsidRPr="003C3AD8">
        <w:rPr>
          <w:noProof/>
          <w:lang w:eastAsia="en-US"/>
        </w:rPr>
        <w:tab/>
      </w:r>
      <w:r w:rsidR="00E50A36" w:rsidRPr="003C3AD8">
        <w:rPr>
          <w:noProof/>
          <w:lang w:eastAsia="en-US"/>
        </w:rPr>
        <w:t>"</w:t>
      </w:r>
      <w:r w:rsidRPr="003C3AD8">
        <w:rPr>
          <w:noProof/>
          <w:lang w:eastAsia="en-US"/>
        </w:rPr>
        <w:t>___</w:t>
      </w:r>
      <w:r w:rsidR="00E50A36" w:rsidRPr="003C3AD8">
        <w:rPr>
          <w:noProof/>
          <w:lang w:eastAsia="en-US"/>
        </w:rPr>
        <w:t>"</w:t>
      </w:r>
      <w:r w:rsidRPr="003C3AD8">
        <w:rPr>
          <w:noProof/>
          <w:lang w:eastAsia="en-US"/>
        </w:rPr>
        <w:t xml:space="preserve"> _________ </w:t>
      </w:r>
      <w:r w:rsidR="00387366" w:rsidRPr="003C3AD8">
        <w:rPr>
          <w:noProof/>
          <w:lang w:eastAsia="en-US"/>
        </w:rPr>
        <w:t>202</w:t>
      </w:r>
      <w:r w:rsidR="00081190" w:rsidRPr="003C3AD8">
        <w:rPr>
          <w:noProof/>
          <w:lang w:eastAsia="en-US"/>
        </w:rPr>
        <w:t>5</w:t>
      </w:r>
      <w:r w:rsidR="00387366" w:rsidRPr="003C3AD8">
        <w:rPr>
          <w:noProof/>
          <w:lang w:eastAsia="en-US"/>
        </w:rPr>
        <w:t xml:space="preserve"> </w:t>
      </w:r>
      <w:r w:rsidRPr="003C3AD8">
        <w:rPr>
          <w:noProof/>
          <w:lang w:eastAsia="en-US"/>
        </w:rPr>
        <w:t>г.</w:t>
      </w:r>
    </w:p>
    <w:p w14:paraId="11AFCE19" w14:textId="3FEE8C22" w:rsidR="00D7359B" w:rsidRPr="003C3AD8" w:rsidRDefault="00300901" w:rsidP="00495B28">
      <w:pPr>
        <w:spacing w:after="240"/>
        <w:ind w:firstLine="709"/>
        <w:jc w:val="both"/>
        <w:rPr>
          <w:noProof/>
          <w:lang w:eastAsia="en-US"/>
        </w:rPr>
      </w:pPr>
      <w:r w:rsidRPr="003C3AD8">
        <w:rPr>
          <w:noProof/>
        </w:rPr>
        <w:t>Хрущева Синтия Сергеевна</w:t>
      </w:r>
      <w:r w:rsidR="00D7359B" w:rsidRPr="003C3AD8">
        <w:rPr>
          <w:lang w:eastAsia="en-US"/>
        </w:rPr>
        <w:t>, именуем</w:t>
      </w:r>
      <w:r w:rsidR="00985546" w:rsidRPr="003C3AD8">
        <w:rPr>
          <w:lang w:eastAsia="en-US"/>
        </w:rPr>
        <w:t>ая</w:t>
      </w:r>
      <w:r w:rsidR="00D7359B" w:rsidRPr="003C3AD8">
        <w:rPr>
          <w:lang w:eastAsia="en-US"/>
        </w:rPr>
        <w:t xml:space="preserve"> в дальнейшем </w:t>
      </w:r>
      <w:r w:rsidR="00E50A36" w:rsidRPr="003C3AD8">
        <w:rPr>
          <w:lang w:eastAsia="en-US"/>
        </w:rPr>
        <w:t>"</w:t>
      </w:r>
      <w:r w:rsidR="00D7359B" w:rsidRPr="003C3AD8">
        <w:rPr>
          <w:lang w:eastAsia="en-US"/>
        </w:rPr>
        <w:t>Продавец</w:t>
      </w:r>
      <w:r w:rsidR="00E50A36" w:rsidRPr="003C3AD8">
        <w:rPr>
          <w:lang w:eastAsia="en-US"/>
        </w:rPr>
        <w:t>"</w:t>
      </w:r>
      <w:r w:rsidR="00D7359B" w:rsidRPr="003C3AD8">
        <w:rPr>
          <w:lang w:eastAsia="en-US"/>
        </w:rPr>
        <w:t xml:space="preserve">, в лице финансового управляющего </w:t>
      </w:r>
      <w:r w:rsidRPr="003C3AD8">
        <w:rPr>
          <w:noProof/>
          <w:lang w:eastAsia="en-US"/>
        </w:rPr>
        <w:t>Косолапова Антона Сергеевича</w:t>
      </w:r>
      <w:r w:rsidR="00D7359B" w:rsidRPr="003C3AD8">
        <w:rPr>
          <w:lang w:eastAsia="en-US"/>
        </w:rPr>
        <w:t xml:space="preserve">, действующего на основании </w:t>
      </w:r>
      <w:r w:rsidR="003A2B95" w:rsidRPr="003C3AD8">
        <w:rPr>
          <w:noProof/>
          <w:lang w:eastAsia="en-US"/>
        </w:rPr>
        <w:t>Решения</w:t>
      </w:r>
      <w:r w:rsidR="00D7359B" w:rsidRPr="003C3AD8">
        <w:rPr>
          <w:noProof/>
          <w:lang w:eastAsia="en-US"/>
        </w:rPr>
        <w:t xml:space="preserve"> </w:t>
      </w:r>
      <w:r w:rsidRPr="003C3AD8">
        <w:rPr>
          <w:noProof/>
          <w:lang w:eastAsia="en-US"/>
        </w:rPr>
        <w:t>Арбитражного суда города Санкт-Петербурга и Ленинградской области</w:t>
      </w:r>
      <w:r w:rsidR="00D7359B" w:rsidRPr="003C3AD8">
        <w:rPr>
          <w:noProof/>
          <w:lang w:eastAsia="en-US"/>
        </w:rPr>
        <w:t xml:space="preserve"> от </w:t>
      </w:r>
      <w:r w:rsidRPr="003C3AD8">
        <w:rPr>
          <w:rFonts w:eastAsia="Calibri"/>
          <w:noProof/>
        </w:rPr>
        <w:t>28.05.2025 (резолютивная часть объявлена 27.05.2025)</w:t>
      </w:r>
      <w:r w:rsidR="00D7359B" w:rsidRPr="003C3AD8">
        <w:rPr>
          <w:noProof/>
          <w:lang w:eastAsia="en-US"/>
        </w:rPr>
        <w:t xml:space="preserve"> по делу № </w:t>
      </w:r>
      <w:r w:rsidRPr="003C3AD8">
        <w:rPr>
          <w:noProof/>
        </w:rPr>
        <w:t>А56-36277/2025</w:t>
      </w:r>
      <w:r w:rsidR="00D7359B" w:rsidRPr="003C3AD8">
        <w:rPr>
          <w:lang w:eastAsia="en-US"/>
        </w:rPr>
        <w:t xml:space="preserve">, </w:t>
      </w:r>
      <w:r w:rsidR="00495B28" w:rsidRPr="003C3AD8">
        <w:t>с одной стороны, и</w:t>
      </w:r>
      <w:r w:rsidR="00387366" w:rsidRPr="003C3AD8">
        <w:t xml:space="preserve"> _____</w:t>
      </w:r>
      <w:r w:rsidR="00495B28" w:rsidRPr="003C3AD8">
        <w:t>, именуемый (-</w:t>
      </w:r>
      <w:proofErr w:type="spellStart"/>
      <w:r w:rsidR="00495B28" w:rsidRPr="003C3AD8">
        <w:t>ое</w:t>
      </w:r>
      <w:proofErr w:type="spellEnd"/>
      <w:r w:rsidR="00495B28" w:rsidRPr="003C3AD8">
        <w:t>, -</w:t>
      </w:r>
      <w:proofErr w:type="spellStart"/>
      <w:r w:rsidR="00495B28" w:rsidRPr="003C3AD8">
        <w:t>ая</w:t>
      </w:r>
      <w:proofErr w:type="spellEnd"/>
      <w:r w:rsidR="00495B28" w:rsidRPr="003C3AD8">
        <w:t xml:space="preserve">) в дальнейшем </w:t>
      </w:r>
      <w:r w:rsidR="00E50A36" w:rsidRPr="003C3AD8">
        <w:t>"</w:t>
      </w:r>
      <w:r w:rsidR="00495B28" w:rsidRPr="003C3AD8">
        <w:t>Покупатель</w:t>
      </w:r>
      <w:r w:rsidR="00E50A36" w:rsidRPr="003C3AD8">
        <w:t>"</w:t>
      </w:r>
      <w:r w:rsidR="00495B28" w:rsidRPr="003C3AD8">
        <w:t xml:space="preserve">, с другой стороны, вместе именуемые </w:t>
      </w:r>
      <w:r w:rsidR="00E50A36" w:rsidRPr="003C3AD8">
        <w:t>"</w:t>
      </w:r>
      <w:r w:rsidR="00495B28" w:rsidRPr="003C3AD8">
        <w:t>Стороны</w:t>
      </w:r>
      <w:r w:rsidR="00E50A36" w:rsidRPr="003C3AD8">
        <w:t>"</w:t>
      </w:r>
      <w:r w:rsidR="00495B28" w:rsidRPr="003C3AD8">
        <w:t>, заключили настоящий договор о нижеследующем:</w:t>
      </w:r>
      <w:r w:rsidR="00D7359B" w:rsidRPr="003C3AD8">
        <w:rPr>
          <w:lang w:eastAsia="en-US"/>
        </w:rPr>
        <w:t xml:space="preserve"> </w:t>
      </w:r>
    </w:p>
    <w:p w14:paraId="208240D8" w14:textId="77777777" w:rsidR="00D7359B" w:rsidRPr="003C3AD8" w:rsidRDefault="00D7359B" w:rsidP="00495B28">
      <w:pPr>
        <w:numPr>
          <w:ilvl w:val="0"/>
          <w:numId w:val="6"/>
        </w:numPr>
        <w:spacing w:line="276" w:lineRule="auto"/>
        <w:contextualSpacing/>
        <w:jc w:val="center"/>
        <w:rPr>
          <w:b/>
          <w:lang w:eastAsia="en-US"/>
        </w:rPr>
      </w:pPr>
      <w:r w:rsidRPr="003C3AD8">
        <w:rPr>
          <w:b/>
          <w:lang w:eastAsia="en-US"/>
        </w:rPr>
        <w:t>Предмет договора</w:t>
      </w:r>
    </w:p>
    <w:p w14:paraId="46B771B7" w14:textId="3800520A" w:rsidR="006E5034" w:rsidRPr="003C3AD8" w:rsidRDefault="00495B28" w:rsidP="00DA2ACC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E5034" w:rsidRPr="003C3AD8">
        <w:t xml:space="preserve"> </w:t>
      </w:r>
    </w:p>
    <w:p w14:paraId="3AFA42A3" w14:textId="77777777" w:rsidR="00DA2ACC" w:rsidRPr="003C3AD8" w:rsidRDefault="006E5034" w:rsidP="00DA2ACC">
      <w:pPr>
        <w:pStyle w:val="a6"/>
        <w:spacing w:before="0" w:beforeAutospacing="0" w:after="0" w:afterAutospacing="0"/>
        <w:ind w:firstLine="708"/>
        <w:jc w:val="both"/>
      </w:pPr>
      <w:r w:rsidRPr="003C3AD8">
        <w:t xml:space="preserve">Квартира, кадастровый номер 47:26:0201002:154, адрес: Ленинградская область, </w:t>
      </w:r>
      <w:proofErr w:type="spellStart"/>
      <w:r w:rsidRPr="003C3AD8">
        <w:t>Тосненский</w:t>
      </w:r>
      <w:proofErr w:type="spellEnd"/>
      <w:r w:rsidRPr="003C3AD8">
        <w:t xml:space="preserve"> район, п Тельмана, д 46, </w:t>
      </w:r>
      <w:proofErr w:type="spellStart"/>
      <w:r w:rsidRPr="003C3AD8">
        <w:t>корп</w:t>
      </w:r>
      <w:proofErr w:type="spellEnd"/>
      <w:r w:rsidRPr="003C3AD8">
        <w:t xml:space="preserve"> 1, </w:t>
      </w:r>
      <w:proofErr w:type="spellStart"/>
      <w:r w:rsidRPr="003C3AD8">
        <w:t>кв</w:t>
      </w:r>
      <w:proofErr w:type="spellEnd"/>
      <w:r w:rsidRPr="003C3AD8">
        <w:t xml:space="preserve"> 14, площадь: 47.5 </w:t>
      </w:r>
      <w:proofErr w:type="spellStart"/>
      <w:proofErr w:type="gramStart"/>
      <w:r w:rsidRPr="003C3AD8">
        <w:t>кв.м</w:t>
      </w:r>
      <w:proofErr w:type="spellEnd"/>
      <w:proofErr w:type="gramEnd"/>
      <w:r w:rsidRPr="003C3AD8">
        <w:t>, тип собственности: Индивидуальная собственность</w:t>
      </w:r>
    </w:p>
    <w:p w14:paraId="7A6A65BA" w14:textId="77777777" w:rsidR="00DA2ACC" w:rsidRPr="003C3AD8" w:rsidRDefault="006E5034" w:rsidP="00DA2ACC">
      <w:pPr>
        <w:pStyle w:val="a6"/>
        <w:spacing w:before="0" w:beforeAutospacing="0" w:after="0" w:afterAutospacing="0"/>
        <w:ind w:firstLine="708"/>
        <w:jc w:val="both"/>
      </w:pPr>
      <w:r w:rsidRPr="003C3AD8">
        <w:t>Покупатель осведомлен Продавцом о том, что приобретаемое им по настоящему Договору Имущество обременено залогом в пользу третьего лица - ПАО СКБ Приморья "</w:t>
      </w:r>
      <w:proofErr w:type="spellStart"/>
      <w:r w:rsidRPr="003C3AD8">
        <w:t>Примсоцбанк</w:t>
      </w:r>
      <w:proofErr w:type="spellEnd"/>
      <w:r w:rsidRPr="003C3AD8">
        <w:t>".</w:t>
      </w:r>
    </w:p>
    <w:p w14:paraId="5EEC3C86" w14:textId="11180D9A" w:rsidR="00495B28" w:rsidRPr="003C3AD8" w:rsidRDefault="00694492" w:rsidP="00D35FF0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 xml:space="preserve">Настоящий Договор заключается Сторонами в порядке, установленном Федеральным законом от 26.10.2002 N 127-ФЗ "О несостоятельности (банкротстве)", по результатам проведения торгов по продаже Имущества Продавца, состоявшихся </w:t>
      </w:r>
      <w:r w:rsidR="00387366" w:rsidRPr="003C3AD8">
        <w:t>__.__.____</w:t>
      </w:r>
      <w:r w:rsidR="00495B28" w:rsidRPr="003C3AD8">
        <w:t xml:space="preserve"> на электронной торговой площадке </w:t>
      </w:r>
      <w:r w:rsidR="00D93759" w:rsidRPr="00D93759">
        <w:t>АО «Российский аукционный дом»</w:t>
      </w:r>
      <w:r w:rsidR="00495B28" w:rsidRPr="003C3AD8">
        <w:t xml:space="preserve"> (электронный адрес: </w:t>
      </w:r>
      <w:r w:rsidR="00D35FF0" w:rsidRPr="00D35FF0">
        <w:t>http://www.lot-onli</w:t>
      </w:r>
      <w:bookmarkStart w:id="0" w:name="_GoBack"/>
      <w:bookmarkEnd w:id="0"/>
      <w:r w:rsidR="00D35FF0" w:rsidRPr="00D35FF0">
        <w:t>ne.ru/</w:t>
      </w:r>
      <w:r w:rsidR="00495B28" w:rsidRPr="003C3AD8">
        <w:t xml:space="preserve">, юридический адрес: </w:t>
      </w:r>
      <w:r w:rsidR="00D35FF0" w:rsidRPr="00D35FF0">
        <w:t xml:space="preserve">190000, Санкт-Петербург, пер. </w:t>
      </w:r>
      <w:proofErr w:type="spellStart"/>
      <w:r w:rsidR="00D35FF0" w:rsidRPr="00D35FF0">
        <w:t>Гривцова</w:t>
      </w:r>
      <w:proofErr w:type="spellEnd"/>
      <w:r w:rsidR="00D35FF0" w:rsidRPr="00D35FF0">
        <w:t xml:space="preserve">, дом 5, </w:t>
      </w:r>
      <w:proofErr w:type="spellStart"/>
      <w:r w:rsidR="00D35FF0" w:rsidRPr="00D35FF0">
        <w:t>лит.В</w:t>
      </w:r>
      <w:proofErr w:type="spellEnd"/>
      <w:r w:rsidR="00D35FF0" w:rsidRPr="00D35FF0">
        <w:t>.</w:t>
      </w:r>
      <w:r w:rsidR="00495B28" w:rsidRPr="003C3AD8">
        <w:t xml:space="preserve">, фактический (почтовый) адрес: </w:t>
      </w:r>
      <w:r w:rsidR="00D93759" w:rsidRPr="00D93759">
        <w:t>Дальневосточный филиал АО «РАД» 690091, г. Владивосток, пр. Океанский д. 17 оф. 410</w:t>
      </w:r>
      <w:r w:rsidR="00495B28" w:rsidRPr="003C3AD8">
        <w:t xml:space="preserve">, ОГРН </w:t>
      </w:r>
      <w:r w:rsidR="00D35FF0" w:rsidRPr="00D35FF0">
        <w:t>1097847233351</w:t>
      </w:r>
      <w:r w:rsidR="00495B28" w:rsidRPr="003C3AD8">
        <w:t xml:space="preserve"> ИНН: </w:t>
      </w:r>
      <w:r w:rsidR="00D35FF0" w:rsidRPr="00D35FF0">
        <w:t>7838430413</w:t>
      </w:r>
      <w:r w:rsidR="00495B28" w:rsidRPr="003C3AD8">
        <w:t>)</w:t>
      </w:r>
    </w:p>
    <w:p w14:paraId="27DACDA1" w14:textId="04C4CA09" w:rsidR="00495B28" w:rsidRPr="003C3AD8" w:rsidRDefault="00495B28" w:rsidP="00495B2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До подписания настоящего Договора Покупателем был произведен осмотр текущего фактического состояния Имущества. 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14:paraId="6F911981" w14:textId="3E7E0CFB" w:rsidR="00D7359B" w:rsidRPr="003C3AD8" w:rsidRDefault="00495B28" w:rsidP="00495B28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3C3AD8"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перехода права собственности, и претензий к ним не имеет.</w:t>
      </w:r>
    </w:p>
    <w:p w14:paraId="224F3A08" w14:textId="3A4641FB" w:rsidR="00D7359B" w:rsidRPr="003C3AD8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3C3AD8">
        <w:rPr>
          <w:b/>
          <w:lang w:eastAsia="en-US"/>
        </w:rPr>
        <w:t xml:space="preserve">Обязанности </w:t>
      </w:r>
      <w:r w:rsidR="00495B28" w:rsidRPr="003C3AD8">
        <w:rPr>
          <w:b/>
          <w:lang w:eastAsia="en-US"/>
        </w:rPr>
        <w:t>с</w:t>
      </w:r>
      <w:r w:rsidRPr="003C3AD8">
        <w:rPr>
          <w:b/>
          <w:lang w:eastAsia="en-US"/>
        </w:rPr>
        <w:t>торон</w:t>
      </w:r>
    </w:p>
    <w:p w14:paraId="2858BE54" w14:textId="5195CAF2" w:rsidR="00495B28" w:rsidRPr="003C3AD8" w:rsidRDefault="00495B28" w:rsidP="00495B2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Продавец обязан:</w:t>
      </w:r>
    </w:p>
    <w:p w14:paraId="6F8A560F" w14:textId="7A979255" w:rsidR="00495B28" w:rsidRPr="003C3AD8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Подготовить Имущество к передаче, включая составление акта приёма-передачи, указанного в п.  4.1. настоящего договора.</w:t>
      </w:r>
    </w:p>
    <w:p w14:paraId="29146A79" w14:textId="23D5C0B7" w:rsidR="00495B28" w:rsidRPr="003C3AD8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Передать Покупателю Имущество по акту в срок, установленный п. 4.2. настоящего договора.</w:t>
      </w:r>
    </w:p>
    <w:p w14:paraId="0F456287" w14:textId="5A4EED71" w:rsidR="00495B28" w:rsidRPr="003C3AD8" w:rsidRDefault="00495B28" w:rsidP="00495B28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Покупатель обязан:</w:t>
      </w:r>
    </w:p>
    <w:p w14:paraId="73E17BDA" w14:textId="20F7F466" w:rsidR="00495B28" w:rsidRPr="003C3AD8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Оплатить цену, указанную в п. 3.1. настоящего договора, в порядке, предусмотренном настоящим договором.</w:t>
      </w:r>
    </w:p>
    <w:p w14:paraId="2C595DD9" w14:textId="6367B98E" w:rsidR="00495B28" w:rsidRPr="003C3AD8" w:rsidRDefault="00495B28" w:rsidP="00495B28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Принять Имущество, подписав акт приёма-передачи. </w:t>
      </w:r>
    </w:p>
    <w:p w14:paraId="7FC6285E" w14:textId="1D4667E3" w:rsidR="00D7359B" w:rsidRPr="003C3AD8" w:rsidRDefault="00495B28" w:rsidP="00495B28">
      <w:pPr>
        <w:pStyle w:val="a6"/>
        <w:numPr>
          <w:ilvl w:val="2"/>
          <w:numId w:val="6"/>
        </w:numPr>
        <w:spacing w:before="0" w:beforeAutospacing="0" w:after="240" w:afterAutospacing="0"/>
        <w:ind w:left="0" w:firstLine="0"/>
        <w:jc w:val="both"/>
      </w:pPr>
      <w:r w:rsidRPr="003C3AD8">
        <w:t>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6DC8E63B" w14:textId="77C31E1D" w:rsidR="00D7359B" w:rsidRPr="003C3AD8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3C3AD8">
        <w:rPr>
          <w:b/>
          <w:lang w:eastAsia="en-US"/>
        </w:rPr>
        <w:t xml:space="preserve">Стоимость </w:t>
      </w:r>
      <w:r w:rsidR="00241BAA" w:rsidRPr="003C3AD8">
        <w:rPr>
          <w:b/>
          <w:lang w:eastAsia="en-US"/>
        </w:rPr>
        <w:t>и</w:t>
      </w:r>
      <w:r w:rsidRPr="003C3AD8">
        <w:rPr>
          <w:b/>
          <w:lang w:eastAsia="en-US"/>
        </w:rPr>
        <w:t>мущества и порядок его оплаты</w:t>
      </w:r>
    </w:p>
    <w:p w14:paraId="31844B7A" w14:textId="6B33DD3D" w:rsidR="00241BAA" w:rsidRPr="003C3AD8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Общая стоимость Имущества составляет</w:t>
      </w:r>
      <w:r w:rsidR="00387366" w:rsidRPr="003C3AD8">
        <w:rPr>
          <w:lang w:val="en-US"/>
        </w:rPr>
        <w:t> </w:t>
      </w:r>
      <w:r w:rsidR="00387366" w:rsidRPr="003C3AD8">
        <w:t>______</w:t>
      </w:r>
      <w:r w:rsidR="00137C37" w:rsidRPr="003C3AD8">
        <w:t> </w:t>
      </w:r>
      <w:r w:rsidRPr="003C3AD8">
        <w:t>руб.</w:t>
      </w:r>
    </w:p>
    <w:p w14:paraId="3B5067E7" w14:textId="0D73A328" w:rsidR="00241BAA" w:rsidRPr="003C3AD8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lastRenderedPageBreak/>
        <w:t>Задаток в сумме</w:t>
      </w:r>
      <w:r w:rsidR="00387366" w:rsidRPr="003C3AD8">
        <w:rPr>
          <w:lang w:val="en-US"/>
        </w:rPr>
        <w:t> </w:t>
      </w:r>
      <w:r w:rsidR="00387366" w:rsidRPr="003C3AD8">
        <w:t>______ </w:t>
      </w:r>
      <w:r w:rsidRPr="003C3AD8">
        <w:t>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7FA40F9" w14:textId="27A6C9DA" w:rsidR="00D7359B" w:rsidRPr="003C3AD8" w:rsidRDefault="00241BAA" w:rsidP="00241BAA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3C3AD8">
        <w:t>За вычетом суммы задатка Покупатель должен уплатить</w:t>
      </w:r>
      <w:r w:rsidR="00387366" w:rsidRPr="003C3AD8">
        <w:rPr>
          <w:lang w:val="en-US"/>
        </w:rPr>
        <w:t> </w:t>
      </w:r>
      <w:r w:rsidR="00387366" w:rsidRPr="003C3AD8">
        <w:t>______ </w:t>
      </w:r>
      <w:r w:rsidRPr="003C3AD8">
        <w:t>руб. в течение тридцати дней со дня подписания настоящего договора. Оплата производится на расчетный счет Продавца, указанный в разделе 7 настоящего договора. Датой оплаты считается дата поступления денежных средств на расчетный счет Продавца, что подтверждается выпиской банка, обслуживающего расчетный счет Продавца.</w:t>
      </w:r>
    </w:p>
    <w:p w14:paraId="05B4D30C" w14:textId="77777777" w:rsidR="00C9610D" w:rsidRPr="003C3AD8" w:rsidRDefault="00D7359B" w:rsidP="000842C7">
      <w:pPr>
        <w:numPr>
          <w:ilvl w:val="0"/>
          <w:numId w:val="6"/>
        </w:numPr>
        <w:contextualSpacing/>
        <w:jc w:val="center"/>
        <w:rPr>
          <w:bCs/>
          <w:lang w:eastAsia="en-US"/>
        </w:rPr>
      </w:pPr>
      <w:r w:rsidRPr="003C3AD8">
        <w:rPr>
          <w:b/>
          <w:lang w:eastAsia="en-US"/>
        </w:rPr>
        <w:t xml:space="preserve">Передача </w:t>
      </w:r>
      <w:r w:rsidR="00241BAA" w:rsidRPr="003C3AD8">
        <w:rPr>
          <w:b/>
          <w:lang w:eastAsia="en-US"/>
        </w:rPr>
        <w:t>и</w:t>
      </w:r>
      <w:r w:rsidRPr="003C3AD8">
        <w:rPr>
          <w:b/>
          <w:lang w:eastAsia="en-US"/>
        </w:rPr>
        <w:t>мущества</w:t>
      </w:r>
      <w:r w:rsidR="00C9610D" w:rsidRPr="003C3AD8">
        <w:rPr>
          <w:b/>
          <w:lang w:eastAsia="en-US"/>
        </w:rPr>
        <w:t xml:space="preserve"> </w:t>
      </w:r>
    </w:p>
    <w:p w14:paraId="16A00D16" w14:textId="192E70E6" w:rsidR="00C9610D" w:rsidRPr="003C3AD8" w:rsidRDefault="00C9610D" w:rsidP="00DD71D1">
      <w:pPr>
        <w:pStyle w:val="a4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C3AD8">
        <w:rPr>
          <w:rFonts w:ascii="Times New Roman" w:hAnsi="Times New Roman"/>
          <w:bCs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акту приёма-передачи.</w:t>
      </w:r>
    </w:p>
    <w:p w14:paraId="5ECD7CFD" w14:textId="77777777" w:rsidR="00C9610D" w:rsidRPr="003C3AD8" w:rsidRDefault="00C9610D" w:rsidP="00DD71D1">
      <w:pPr>
        <w:pStyle w:val="a4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C3AD8">
        <w:rPr>
          <w:rFonts w:ascii="Times New Roman" w:hAnsi="Times New Roman"/>
          <w:bCs/>
          <w:sz w:val="24"/>
          <w:szCs w:val="24"/>
        </w:rPr>
        <w:t>Передача Имущества должна быть осуществлена в течение четырнадцати рабочих дней с момента поступления оплаты на расчетный счет Продавца, указанный в разделе 7 данного Договора, в размере, установленном разделом 3 настоящего Договора.</w:t>
      </w:r>
    </w:p>
    <w:p w14:paraId="0C40EFD2" w14:textId="77777777" w:rsidR="00C9610D" w:rsidRPr="003C3AD8" w:rsidRDefault="00C9610D" w:rsidP="00DD71D1">
      <w:pPr>
        <w:pStyle w:val="a4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C3AD8">
        <w:rPr>
          <w:rFonts w:ascii="Times New Roman" w:hAnsi="Times New Roman"/>
          <w:bCs/>
          <w:sz w:val="24"/>
          <w:szCs w:val="24"/>
        </w:rPr>
        <w:t>С момента подписания сторонами акта приёма-передачи, указанного в п. 4.1. настоящего договора, ответственность за сохранность переданного Имущества, бремя расходов по содержанию Имущества, а также риск случайного повреждения или гибели этого Имущества, несет Покупатель.</w:t>
      </w:r>
    </w:p>
    <w:p w14:paraId="323D1312" w14:textId="77777777" w:rsidR="00C9610D" w:rsidRPr="003C3AD8" w:rsidRDefault="00C9610D" w:rsidP="00DD71D1">
      <w:pPr>
        <w:pStyle w:val="a4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C3AD8">
        <w:rPr>
          <w:rFonts w:ascii="Times New Roman" w:hAnsi="Times New Roman"/>
          <w:bCs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0C673CD8" w14:textId="5E079CFC" w:rsidR="00D7359B" w:rsidRPr="003C3AD8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3C3AD8">
        <w:rPr>
          <w:b/>
          <w:lang w:eastAsia="en-US"/>
        </w:rPr>
        <w:t xml:space="preserve">Ответственность </w:t>
      </w:r>
      <w:r w:rsidR="00241BAA" w:rsidRPr="003C3AD8">
        <w:rPr>
          <w:b/>
          <w:lang w:eastAsia="en-US"/>
        </w:rPr>
        <w:t>с</w:t>
      </w:r>
      <w:r w:rsidRPr="003C3AD8">
        <w:rPr>
          <w:b/>
          <w:lang w:eastAsia="en-US"/>
        </w:rPr>
        <w:t>торон</w:t>
      </w:r>
    </w:p>
    <w:p w14:paraId="59DD092B" w14:textId="14DABD01" w:rsidR="00241BAA" w:rsidRPr="003C3AD8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B599D4" w14:textId="34174601" w:rsidR="00241BAA" w:rsidRPr="003C3AD8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 xml:space="preserve">Стороны договорились, что </w:t>
      </w:r>
      <w:proofErr w:type="spellStart"/>
      <w:r w:rsidRPr="003C3AD8">
        <w:t>непоступление</w:t>
      </w:r>
      <w:proofErr w:type="spellEnd"/>
      <w:r w:rsidRPr="003C3AD8">
        <w:t xml:space="preserve"> денежных средств в счет оплаты Имущества в сумме и в сроки, </w:t>
      </w:r>
      <w:r w:rsidR="008238C8" w:rsidRPr="003C3AD8">
        <w:t>указанные в разделе 3 настоящего Договора</w:t>
      </w:r>
      <w:r w:rsidRPr="003C3AD8"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направив письменное уведомление Покупателю о расторжении настоящего Договора. Продавец освобождается от исполнения своих обязательств по настоящему Договору, при этом средства, внесенные Покупателем в качестве задатка, не возвращаются.</w:t>
      </w:r>
    </w:p>
    <w:p w14:paraId="44DB2060" w14:textId="5BED0CF9" w:rsidR="00241BAA" w:rsidRPr="003C3AD8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Настоящий Договор считается расторгнутым с момента направления Продавцом указанного в п. 5.2 настоящего Договора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00F0C35C" w14:textId="5A3C911C" w:rsidR="00D7359B" w:rsidRPr="003C3AD8" w:rsidRDefault="00241BAA" w:rsidP="00241BAA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3C3AD8"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 При наступлении указанных обстоятельств каждая Сторона должна без промедления известить о них в письменном виде другую Сторону.</w:t>
      </w:r>
    </w:p>
    <w:p w14:paraId="2F8348F6" w14:textId="370ED6FD" w:rsidR="00D7359B" w:rsidRPr="003C3AD8" w:rsidRDefault="00241BAA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3C3AD8">
        <w:rPr>
          <w:b/>
          <w:bCs/>
        </w:rPr>
        <w:t>Прочие условия</w:t>
      </w:r>
    </w:p>
    <w:p w14:paraId="368DAEE9" w14:textId="77777777" w:rsidR="00241BAA" w:rsidRPr="003C3AD8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Настоящий Договор вступает в силу с момента его подписания и прекращает свое действие при:</w:t>
      </w:r>
    </w:p>
    <w:p w14:paraId="747BF72F" w14:textId="77777777" w:rsidR="00241BAA" w:rsidRPr="003C3AD8" w:rsidRDefault="00241BAA" w:rsidP="00241BAA">
      <w:pPr>
        <w:pStyle w:val="a6"/>
        <w:spacing w:before="0" w:beforeAutospacing="0" w:after="0" w:afterAutospacing="0"/>
        <w:jc w:val="both"/>
      </w:pPr>
      <w:r w:rsidRPr="003C3AD8">
        <w:t>- надлежащем исполнении Сторонами своих обязательств;</w:t>
      </w:r>
    </w:p>
    <w:p w14:paraId="52C6BE69" w14:textId="77777777" w:rsidR="00241BAA" w:rsidRPr="003C3AD8" w:rsidRDefault="00241BAA" w:rsidP="00241BAA">
      <w:pPr>
        <w:pStyle w:val="a6"/>
        <w:spacing w:before="0" w:beforeAutospacing="0" w:after="0" w:afterAutospacing="0"/>
        <w:jc w:val="both"/>
      </w:pPr>
      <w:r w:rsidRPr="003C3AD8">
        <w:t>- расторжении в предусмотренных законодательством Российской Федерации и настоящим Договором случаях.</w:t>
      </w:r>
    </w:p>
    <w:p w14:paraId="2D839132" w14:textId="3C96A2DB" w:rsidR="00241BAA" w:rsidRPr="003C3AD8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65F6D8" w14:textId="65062D7B" w:rsidR="00241BAA" w:rsidRPr="003C3AD8" w:rsidRDefault="00241BAA" w:rsidP="00241BAA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3C3AD8">
        <w:lastRenderedPageBreak/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spellStart"/>
      <w:r w:rsidRPr="003C3AD8">
        <w:t>недостижении</w:t>
      </w:r>
      <w:proofErr w:type="spellEnd"/>
      <w:r w:rsidRPr="003C3AD8">
        <w:t xml:space="preserve"> согласия споры и разногласия подлежат рассмотрению в суде.</w:t>
      </w:r>
    </w:p>
    <w:p w14:paraId="1B915E37" w14:textId="20688168" w:rsidR="00D7359B" w:rsidRPr="003C3AD8" w:rsidRDefault="00241BAA" w:rsidP="00241BAA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3C3AD8">
        <w:t xml:space="preserve">Настоящий Договор составлен в </w:t>
      </w:r>
      <w:r w:rsidR="00C21332" w:rsidRPr="003C3AD8">
        <w:t>четырех</w:t>
      </w:r>
      <w:r w:rsidRPr="003C3AD8">
        <w:t xml:space="preserve">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14:paraId="32D83308" w14:textId="77777777" w:rsidR="00D7359B" w:rsidRPr="003C3AD8" w:rsidRDefault="00D7359B" w:rsidP="00D7359B">
      <w:pPr>
        <w:numPr>
          <w:ilvl w:val="0"/>
          <w:numId w:val="6"/>
        </w:numPr>
        <w:contextualSpacing/>
        <w:jc w:val="center"/>
        <w:rPr>
          <w:b/>
          <w:lang w:eastAsia="en-US"/>
        </w:rPr>
      </w:pPr>
      <w:r w:rsidRPr="003C3AD8">
        <w:rPr>
          <w:b/>
          <w:lang w:eastAsia="en-US"/>
        </w:rPr>
        <w:t>Реквизиты сторон</w:t>
      </w:r>
    </w:p>
    <w:p w14:paraId="2B2A8596" w14:textId="77777777" w:rsidR="00D7359B" w:rsidRPr="003C3AD8" w:rsidRDefault="00D7359B" w:rsidP="00D7359B">
      <w:pPr>
        <w:contextualSpacing/>
        <w:rPr>
          <w:b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3C3AD8" w:rsidRPr="003C3AD8" w14:paraId="296DDA5F" w14:textId="77777777" w:rsidTr="00185B25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C8A9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C3AD8">
              <w:rPr>
                <w:b/>
                <w:bCs/>
                <w:noProof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0BCF4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C3AD8">
              <w:rPr>
                <w:b/>
                <w:bCs/>
              </w:rPr>
              <w:t>Покупатель</w:t>
            </w:r>
          </w:p>
        </w:tc>
      </w:tr>
      <w:tr w:rsidR="003C3AD8" w:rsidRPr="003C3AD8" w14:paraId="6B42E120" w14:textId="77777777" w:rsidTr="00185B25">
        <w:tc>
          <w:tcPr>
            <w:tcW w:w="4718" w:type="dxa"/>
            <w:shd w:val="clear" w:color="auto" w:fill="FFFFFF"/>
          </w:tcPr>
          <w:p w14:paraId="765F408E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C3AD8">
              <w:rPr>
                <w:b/>
                <w:bCs/>
                <w:noProof/>
              </w:rPr>
              <w:t>Хрущева Синтия Сергеевна</w:t>
            </w:r>
          </w:p>
          <w:p w14:paraId="3F3C83D1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C3AD8">
              <w:rPr>
                <w:b/>
                <w:bCs/>
              </w:rPr>
              <w:t>Паспортные данные должника:</w:t>
            </w:r>
          </w:p>
          <w:p w14:paraId="0F99C910" w14:textId="32BCF5C3" w:rsidR="00EE6258" w:rsidRPr="003C3AD8" w:rsidRDefault="00F76415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с</w:t>
            </w:r>
            <w:r w:rsidR="00EE6258" w:rsidRPr="003C3AD8">
              <w:rPr>
                <w:bCs/>
              </w:rPr>
              <w:t>ерия</w:t>
            </w:r>
            <w:r w:rsidR="009C259E" w:rsidRPr="003C3AD8">
              <w:rPr>
                <w:bCs/>
              </w:rPr>
              <w:t> ___</w:t>
            </w:r>
            <w:proofErr w:type="gramStart"/>
            <w:r w:rsidR="009C259E" w:rsidRPr="003C3AD8">
              <w:rPr>
                <w:bCs/>
              </w:rPr>
              <w:t>_</w:t>
            </w:r>
            <w:r w:rsidR="00C4761A" w:rsidRPr="003C3AD8">
              <w:rPr>
                <w:bCs/>
              </w:rPr>
              <w:t xml:space="preserve">  </w:t>
            </w:r>
            <w:r w:rsidR="00EE6258" w:rsidRPr="003C3AD8">
              <w:rPr>
                <w:bCs/>
              </w:rPr>
              <w:t>№</w:t>
            </w:r>
            <w:proofErr w:type="gramEnd"/>
            <w:r w:rsidR="009C259E" w:rsidRPr="003C3AD8">
              <w:rPr>
                <w:bCs/>
              </w:rPr>
              <w:t> _____</w:t>
            </w:r>
          </w:p>
          <w:p w14:paraId="19C32004" w14:textId="3457A5CA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C3AD8">
              <w:rPr>
                <w:bCs/>
              </w:rPr>
              <w:t>выдан:</w:t>
            </w:r>
            <w:r w:rsidR="009C259E" w:rsidRPr="003C3AD8">
              <w:rPr>
                <w:bCs/>
              </w:rPr>
              <w:t> ______</w:t>
            </w:r>
          </w:p>
          <w:p w14:paraId="6DAFEB94" w14:textId="463AEC10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дата рождения:</w:t>
            </w:r>
            <w:r w:rsidR="009C259E" w:rsidRPr="003C3AD8">
              <w:rPr>
                <w:bCs/>
              </w:rPr>
              <w:t> ________</w:t>
            </w:r>
          </w:p>
          <w:p w14:paraId="10ED7A77" w14:textId="6D4C5309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место рождения:</w:t>
            </w:r>
            <w:r w:rsidR="009C259E" w:rsidRPr="003C3AD8">
              <w:rPr>
                <w:bCs/>
              </w:rPr>
              <w:t> _______</w:t>
            </w:r>
          </w:p>
          <w:p w14:paraId="017FD7B7" w14:textId="22B4CDD9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СНИЛС:</w:t>
            </w:r>
            <w:r w:rsidR="009C259E" w:rsidRPr="003C3AD8">
              <w:rPr>
                <w:bCs/>
              </w:rPr>
              <w:t> _______</w:t>
            </w:r>
          </w:p>
          <w:p w14:paraId="2083289A" w14:textId="627F6EB3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ИНН:</w:t>
            </w:r>
            <w:r w:rsidR="009C259E" w:rsidRPr="003C3AD8">
              <w:rPr>
                <w:bCs/>
              </w:rPr>
              <w:t> ____</w:t>
            </w:r>
          </w:p>
          <w:p w14:paraId="62B95A5C" w14:textId="5D6216C5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Адрес регистрации:</w:t>
            </w:r>
            <w:r w:rsidR="009C259E" w:rsidRPr="003C3AD8">
              <w:rPr>
                <w:bCs/>
              </w:rPr>
              <w:t> ____</w:t>
            </w:r>
          </w:p>
          <w:p w14:paraId="7BCC6C86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6C6C44D1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C3AD8">
              <w:rPr>
                <w:b/>
                <w:bCs/>
                <w:noProof/>
              </w:rPr>
              <w:t>Косолапов Антон Сергеевич</w:t>
            </w:r>
          </w:p>
          <w:p w14:paraId="1098F4BF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C3AD8">
              <w:rPr>
                <w:b/>
                <w:bCs/>
              </w:rPr>
              <w:t>Паспортные данные финансового управляющего:</w:t>
            </w:r>
          </w:p>
          <w:p w14:paraId="56F20FBD" w14:textId="4F35AC13" w:rsidR="00EE6258" w:rsidRPr="003C3AD8" w:rsidRDefault="00F76415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с</w:t>
            </w:r>
            <w:r w:rsidR="00EE6258" w:rsidRPr="003C3AD8">
              <w:rPr>
                <w:bCs/>
              </w:rPr>
              <w:t>ерия</w:t>
            </w:r>
            <w:r w:rsidR="009C259E" w:rsidRPr="003C3AD8">
              <w:rPr>
                <w:bCs/>
              </w:rPr>
              <w:t> ___</w:t>
            </w:r>
            <w:proofErr w:type="gramStart"/>
            <w:r w:rsidR="009C259E" w:rsidRPr="003C3AD8">
              <w:rPr>
                <w:bCs/>
              </w:rPr>
              <w:t>_</w:t>
            </w:r>
            <w:r w:rsidR="00C4761A" w:rsidRPr="003C3AD8">
              <w:rPr>
                <w:bCs/>
              </w:rPr>
              <w:t xml:space="preserve">  </w:t>
            </w:r>
            <w:r w:rsidR="00EE6258" w:rsidRPr="003C3AD8">
              <w:rPr>
                <w:bCs/>
              </w:rPr>
              <w:t>№</w:t>
            </w:r>
            <w:proofErr w:type="gramEnd"/>
            <w:r w:rsidR="009C259E" w:rsidRPr="003C3AD8">
              <w:rPr>
                <w:bCs/>
              </w:rPr>
              <w:t> ____</w:t>
            </w:r>
          </w:p>
          <w:p w14:paraId="1F52A306" w14:textId="7EBDA265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выдан</w:t>
            </w:r>
            <w:r w:rsidR="00F76415" w:rsidRPr="003C3AD8">
              <w:rPr>
                <w:bCs/>
              </w:rPr>
              <w:t>:</w:t>
            </w:r>
            <w:r w:rsidR="009C259E" w:rsidRPr="003C3AD8">
              <w:rPr>
                <w:bCs/>
              </w:rPr>
              <w:t> ______</w:t>
            </w:r>
          </w:p>
          <w:p w14:paraId="4044DD18" w14:textId="01EC1AA3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дата рождения:</w:t>
            </w:r>
            <w:r w:rsidR="009C259E" w:rsidRPr="003C3AD8">
              <w:rPr>
                <w:bCs/>
              </w:rPr>
              <w:t> ________</w:t>
            </w:r>
          </w:p>
          <w:p w14:paraId="2CE2B93D" w14:textId="309A91A0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место рождения:</w:t>
            </w:r>
            <w:r w:rsidR="009C259E" w:rsidRPr="003C3AD8">
              <w:rPr>
                <w:bCs/>
              </w:rPr>
              <w:t> _______</w:t>
            </w:r>
          </w:p>
          <w:p w14:paraId="10E912A2" w14:textId="61EBF0D1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СНИЛС:</w:t>
            </w:r>
            <w:r w:rsidR="009C259E" w:rsidRPr="003C3AD8">
              <w:rPr>
                <w:bCs/>
              </w:rPr>
              <w:t> _______</w:t>
            </w:r>
          </w:p>
          <w:p w14:paraId="587C908A" w14:textId="2F684D70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ИНН:</w:t>
            </w:r>
            <w:r w:rsidR="009C259E" w:rsidRPr="003C3AD8">
              <w:rPr>
                <w:bCs/>
              </w:rPr>
              <w:t> ____</w:t>
            </w:r>
          </w:p>
          <w:p w14:paraId="3DC1E71C" w14:textId="08385583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Адрес регистрации:</w:t>
            </w:r>
            <w:r w:rsidR="009C259E" w:rsidRPr="003C3AD8">
              <w:rPr>
                <w:bCs/>
              </w:rPr>
              <w:t> ____</w:t>
            </w:r>
          </w:p>
          <w:p w14:paraId="52CBE301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72D0824A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C3AD8">
              <w:rPr>
                <w:b/>
                <w:bCs/>
              </w:rPr>
              <w:t>Банковские реквизиты:</w:t>
            </w:r>
          </w:p>
          <w:p w14:paraId="1804C0AC" w14:textId="48E8D466" w:rsidR="00EE6258" w:rsidRPr="003C3AD8" w:rsidRDefault="00EE6258" w:rsidP="00B93F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i/>
                <w:iCs/>
                <w:shd w:val="clear" w:color="auto" w:fill="FFFFFF"/>
              </w:rPr>
              <w:t xml:space="preserve">Владелец счета/вклада: Хрущева </w:t>
            </w:r>
            <w:proofErr w:type="spellStart"/>
            <w:r w:rsidRPr="003C3AD8">
              <w:rPr>
                <w:i/>
                <w:iCs/>
                <w:shd w:val="clear" w:color="auto" w:fill="FFFFFF"/>
              </w:rPr>
              <w:t>Синтия</w:t>
            </w:r>
            <w:proofErr w:type="spellEnd"/>
            <w:r w:rsidRPr="003C3AD8">
              <w:rPr>
                <w:i/>
                <w:iCs/>
                <w:shd w:val="clear" w:color="auto" w:fill="FFFFFF"/>
              </w:rPr>
              <w:t xml:space="preserve"> Сергеевна</w:t>
            </w:r>
            <w:r w:rsidRPr="003C3AD8">
              <w:rPr>
                <w:i/>
                <w:iCs/>
                <w:shd w:val="clear" w:color="auto" w:fill="FFFFFF"/>
              </w:rPr>
              <w:br/>
              <w:t>ИНН: 781711333383</w:t>
            </w:r>
            <w:r w:rsidRPr="003C3AD8">
              <w:rPr>
                <w:i/>
                <w:iCs/>
                <w:shd w:val="clear" w:color="auto" w:fill="FFFFFF"/>
              </w:rPr>
              <w:br/>
              <w:t>Номер банковского счета/счета вклада: 40817810650201743230</w:t>
            </w:r>
            <w:r w:rsidRPr="003C3AD8">
              <w:rPr>
                <w:i/>
                <w:iCs/>
                <w:shd w:val="clear" w:color="auto" w:fill="FFFFFF"/>
              </w:rPr>
              <w:br/>
              <w:t>Наименование Банка: ФИЛИАЛ "ЦЕНТРАЛЬНЫЙ" ПАО "СОВКОМБАНК" (БЕРДСК)</w:t>
            </w:r>
            <w:r w:rsidRPr="003C3AD8">
              <w:rPr>
                <w:i/>
                <w:iCs/>
                <w:shd w:val="clear" w:color="auto" w:fill="FFFFFF"/>
              </w:rPr>
              <w:br/>
              <w:t>ИНН Банка: 4401116480</w:t>
            </w:r>
            <w:r w:rsidRPr="003C3AD8">
              <w:rPr>
                <w:i/>
                <w:iCs/>
                <w:shd w:val="clear" w:color="auto" w:fill="FFFFFF"/>
              </w:rPr>
              <w:br/>
              <w:t>Корреспондентский счет Банка-получателя: 30101810150040000763</w:t>
            </w:r>
            <w:r w:rsidRPr="003C3AD8">
              <w:rPr>
                <w:i/>
                <w:iCs/>
                <w:shd w:val="clear" w:color="auto" w:fill="FFFFFF"/>
              </w:rPr>
              <w:br/>
              <w:t>БИК Банка: 045004763</w:t>
            </w:r>
            <w:r w:rsidRPr="003C3AD8">
              <w:rPr>
                <w:i/>
                <w:iCs/>
                <w:shd w:val="clear" w:color="auto" w:fill="FFFFFF"/>
              </w:rPr>
              <w:br/>
              <w:t>КПП Банка: 544543001</w:t>
            </w:r>
            <w:r w:rsidRPr="003C3AD8">
              <w:rPr>
                <w:i/>
                <w:iCs/>
                <w:shd w:val="clear" w:color="auto" w:fill="FFFFFF"/>
              </w:rPr>
              <w:br/>
              <w:t>ОГРН Банка: 1144400000425</w:t>
            </w:r>
            <w:r w:rsidR="00B93F53" w:rsidRPr="003C3AD8">
              <w:rPr>
                <w:bCs/>
              </w:rPr>
              <w:t xml:space="preserve"> </w:t>
            </w:r>
          </w:p>
        </w:tc>
        <w:tc>
          <w:tcPr>
            <w:tcW w:w="4678" w:type="dxa"/>
            <w:shd w:val="clear" w:color="auto" w:fill="FFFFFF"/>
          </w:tcPr>
          <w:p w14:paraId="09604D5F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C3AD8">
              <w:rPr>
                <w:b/>
                <w:bCs/>
              </w:rPr>
              <w:t>_____</w:t>
            </w:r>
          </w:p>
          <w:p w14:paraId="4E84E28B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3C3AD8">
              <w:rPr>
                <w:b/>
                <w:bCs/>
              </w:rPr>
              <w:t>Паспортные данные покупателя:</w:t>
            </w:r>
          </w:p>
          <w:p w14:paraId="5AF3CEB4" w14:textId="6055CCFB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серия</w:t>
            </w:r>
            <w:r w:rsidR="009C259E" w:rsidRPr="003C3AD8">
              <w:rPr>
                <w:bCs/>
              </w:rPr>
              <w:t> ____</w:t>
            </w:r>
            <w:proofErr w:type="gramStart"/>
            <w:r w:rsidR="009C259E" w:rsidRPr="003C3AD8">
              <w:rPr>
                <w:bCs/>
              </w:rPr>
              <w:t>_</w:t>
            </w:r>
            <w:r w:rsidR="00C4761A" w:rsidRPr="003C3AD8">
              <w:rPr>
                <w:bCs/>
              </w:rPr>
              <w:t xml:space="preserve">  </w:t>
            </w:r>
            <w:r w:rsidRPr="003C3AD8">
              <w:rPr>
                <w:bCs/>
              </w:rPr>
              <w:t>№</w:t>
            </w:r>
            <w:proofErr w:type="gramEnd"/>
            <w:r w:rsidR="009C259E" w:rsidRPr="003C3AD8">
              <w:rPr>
                <w:bCs/>
              </w:rPr>
              <w:t> _____</w:t>
            </w:r>
          </w:p>
          <w:p w14:paraId="564DB1EC" w14:textId="448CC49B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выдан:</w:t>
            </w:r>
            <w:r w:rsidR="009C259E" w:rsidRPr="003C3AD8">
              <w:rPr>
                <w:bCs/>
              </w:rPr>
              <w:t> _____</w:t>
            </w:r>
          </w:p>
          <w:p w14:paraId="7DAF7F1A" w14:textId="4D17CEB6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дата рождения:</w:t>
            </w:r>
            <w:r w:rsidR="009C259E" w:rsidRPr="003C3AD8">
              <w:rPr>
                <w:bCs/>
              </w:rPr>
              <w:t> _____</w:t>
            </w:r>
          </w:p>
          <w:p w14:paraId="50ABF684" w14:textId="38457F46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место рождения:</w:t>
            </w:r>
            <w:r w:rsidR="009C259E" w:rsidRPr="003C3AD8">
              <w:rPr>
                <w:bCs/>
              </w:rPr>
              <w:t> _____</w:t>
            </w:r>
          </w:p>
          <w:p w14:paraId="701CF959" w14:textId="27651F86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СНИЛС:</w:t>
            </w:r>
            <w:r w:rsidR="009C259E" w:rsidRPr="003C3AD8">
              <w:rPr>
                <w:bCs/>
              </w:rPr>
              <w:t> _____</w:t>
            </w:r>
          </w:p>
          <w:p w14:paraId="7518CCCF" w14:textId="0D589F05" w:rsidR="00631F47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ИНН:</w:t>
            </w:r>
            <w:r w:rsidR="009C259E" w:rsidRPr="003C3AD8">
              <w:rPr>
                <w:bCs/>
              </w:rPr>
              <w:t> _____</w:t>
            </w:r>
          </w:p>
          <w:p w14:paraId="093FAFAB" w14:textId="4E2DD21D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3C3AD8">
              <w:rPr>
                <w:bCs/>
              </w:rPr>
              <w:t>Адрес регистрации:</w:t>
            </w:r>
            <w:r w:rsidR="009C259E" w:rsidRPr="003C3AD8">
              <w:rPr>
                <w:bCs/>
              </w:rPr>
              <w:t> _____</w:t>
            </w:r>
          </w:p>
        </w:tc>
      </w:tr>
      <w:tr w:rsidR="003C3AD8" w:rsidRPr="003C3AD8" w14:paraId="1EC6006F" w14:textId="77777777" w:rsidTr="00185B25">
        <w:trPr>
          <w:trHeight w:val="646"/>
        </w:trPr>
        <w:tc>
          <w:tcPr>
            <w:tcW w:w="4718" w:type="dxa"/>
            <w:shd w:val="clear" w:color="auto" w:fill="FFFFFF"/>
          </w:tcPr>
          <w:p w14:paraId="7FC376B1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3C3AD8">
              <w:rPr>
                <w:b/>
              </w:rPr>
              <w:t xml:space="preserve">Финансовый управляющий </w:t>
            </w:r>
            <w:r w:rsidRPr="003C3AD8">
              <w:rPr>
                <w:b/>
                <w:noProof/>
              </w:rPr>
              <w:t>Хрущевой Синтии Сергеевны</w:t>
            </w:r>
            <w:r w:rsidRPr="003C3AD8">
              <w:rPr>
                <w:b/>
              </w:rPr>
              <w:t>_______________</w:t>
            </w:r>
            <w:r w:rsidRPr="003C3AD8">
              <w:rPr>
                <w:lang w:eastAsia="en-US"/>
              </w:rPr>
              <w:t xml:space="preserve"> </w:t>
            </w:r>
            <w:r w:rsidRPr="003C3AD8">
              <w:rPr>
                <w:b/>
                <w:noProof/>
              </w:rPr>
              <w:t>А.С. Косолапов</w:t>
            </w:r>
          </w:p>
        </w:tc>
        <w:tc>
          <w:tcPr>
            <w:tcW w:w="4678" w:type="dxa"/>
            <w:shd w:val="clear" w:color="auto" w:fill="FFFFFF"/>
          </w:tcPr>
          <w:p w14:paraId="08AD5E10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</w:p>
          <w:p w14:paraId="7DFE45BB" w14:textId="77777777" w:rsidR="00EE6258" w:rsidRPr="003C3AD8" w:rsidRDefault="00EE6258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  <w:r w:rsidRPr="003C3AD8">
              <w:rPr>
                <w:spacing w:val="-2"/>
              </w:rPr>
              <w:t xml:space="preserve">____________________ </w:t>
            </w:r>
            <w:r w:rsidRPr="003C3AD8">
              <w:rPr>
                <w:b/>
                <w:bCs/>
              </w:rPr>
              <w:t>_____</w:t>
            </w:r>
          </w:p>
        </w:tc>
      </w:tr>
    </w:tbl>
    <w:p w14:paraId="454A1F2B" w14:textId="03965AA2" w:rsidR="00D7359B" w:rsidRPr="003C3AD8" w:rsidRDefault="00D7359B" w:rsidP="00D7359B">
      <w:pPr>
        <w:autoSpaceDE w:val="0"/>
        <w:autoSpaceDN w:val="0"/>
        <w:jc w:val="right"/>
        <w:rPr>
          <w:iCs/>
          <w:lang w:eastAsia="en-US"/>
        </w:rPr>
      </w:pPr>
    </w:p>
    <w:p w14:paraId="6350454A" w14:textId="77777777" w:rsidR="00D7359B" w:rsidRPr="003C3AD8" w:rsidRDefault="00D7359B" w:rsidP="00552DF3"/>
    <w:sectPr w:rsidR="00D7359B" w:rsidRPr="003C3A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4EC1C" w14:textId="77777777" w:rsidR="00503A1B" w:rsidRDefault="00503A1B" w:rsidP="00B85A40">
      <w:r>
        <w:separator/>
      </w:r>
    </w:p>
  </w:endnote>
  <w:endnote w:type="continuationSeparator" w:id="0">
    <w:p w14:paraId="146826B4" w14:textId="77777777" w:rsidR="00503A1B" w:rsidRDefault="00503A1B" w:rsidP="00B8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1A43B" w14:textId="77777777" w:rsidR="00503A1B" w:rsidRDefault="00503A1B" w:rsidP="00B85A40">
      <w:r>
        <w:separator/>
      </w:r>
    </w:p>
  </w:footnote>
  <w:footnote w:type="continuationSeparator" w:id="0">
    <w:p w14:paraId="6CBBDD92" w14:textId="77777777" w:rsidR="00503A1B" w:rsidRDefault="00503A1B" w:rsidP="00B8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BFCB" w14:textId="014B8966" w:rsidR="00B85A40" w:rsidRDefault="00B85A40" w:rsidP="00B85A40">
    <w:pPr>
      <w:pStyle w:val="a7"/>
      <w:jc w:val="right"/>
    </w:pPr>
    <w:r>
      <w:rPr>
        <w:b/>
        <w:bCs/>
        <w:color w:val="FF0000"/>
        <w:lang w:eastAsia="en-US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ADD"/>
    <w:multiLevelType w:val="hybridMultilevel"/>
    <w:tmpl w:val="A8962E04"/>
    <w:lvl w:ilvl="0" w:tplc="E2DA8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D5281C"/>
    <w:multiLevelType w:val="hybridMultilevel"/>
    <w:tmpl w:val="ECB47B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025D26"/>
    <w:multiLevelType w:val="hybridMultilevel"/>
    <w:tmpl w:val="A4EA22C8"/>
    <w:lvl w:ilvl="0" w:tplc="CC80C5DE">
      <w:start w:val="1"/>
      <w:numFmt w:val="decimal"/>
      <w:lvlText w:val="%1.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4034"/>
    <w:multiLevelType w:val="hybridMultilevel"/>
    <w:tmpl w:val="98F6BE6E"/>
    <w:lvl w:ilvl="0" w:tplc="F2BA6678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220B"/>
    <w:multiLevelType w:val="hybridMultilevel"/>
    <w:tmpl w:val="7F7C3A28"/>
    <w:lvl w:ilvl="0" w:tplc="756C277C">
      <w:start w:val="4"/>
      <w:numFmt w:val="decimal"/>
      <w:lvlText w:val="%1.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A7D7A"/>
    <w:multiLevelType w:val="hybridMultilevel"/>
    <w:tmpl w:val="9CEED9CC"/>
    <w:lvl w:ilvl="0" w:tplc="69A0966E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08576B"/>
    <w:multiLevelType w:val="multilevel"/>
    <w:tmpl w:val="538EC9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70D749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07260"/>
    <w:rsid w:val="00010DC2"/>
    <w:rsid w:val="00025178"/>
    <w:rsid w:val="00061555"/>
    <w:rsid w:val="00067150"/>
    <w:rsid w:val="00081190"/>
    <w:rsid w:val="000842C7"/>
    <w:rsid w:val="00097F20"/>
    <w:rsid w:val="000A0F35"/>
    <w:rsid w:val="000A5EE6"/>
    <w:rsid w:val="000C1BC1"/>
    <w:rsid w:val="000F57F7"/>
    <w:rsid w:val="00137C37"/>
    <w:rsid w:val="00163F6F"/>
    <w:rsid w:val="00164173"/>
    <w:rsid w:val="00165F22"/>
    <w:rsid w:val="001856F7"/>
    <w:rsid w:val="00185EF2"/>
    <w:rsid w:val="00186B33"/>
    <w:rsid w:val="0019340C"/>
    <w:rsid w:val="001C2773"/>
    <w:rsid w:val="00224982"/>
    <w:rsid w:val="00241BAA"/>
    <w:rsid w:val="00275AE3"/>
    <w:rsid w:val="002F1670"/>
    <w:rsid w:val="002F1D67"/>
    <w:rsid w:val="00300901"/>
    <w:rsid w:val="003238FF"/>
    <w:rsid w:val="003769D0"/>
    <w:rsid w:val="00387366"/>
    <w:rsid w:val="003A2B95"/>
    <w:rsid w:val="003B5578"/>
    <w:rsid w:val="003C3AD8"/>
    <w:rsid w:val="003C59A8"/>
    <w:rsid w:val="003F72D6"/>
    <w:rsid w:val="0042093A"/>
    <w:rsid w:val="00457800"/>
    <w:rsid w:val="004612C7"/>
    <w:rsid w:val="00461960"/>
    <w:rsid w:val="00461EAC"/>
    <w:rsid w:val="0046212E"/>
    <w:rsid w:val="004663FD"/>
    <w:rsid w:val="00480D89"/>
    <w:rsid w:val="00483D5B"/>
    <w:rsid w:val="00495B28"/>
    <w:rsid w:val="004D02B6"/>
    <w:rsid w:val="004F2D58"/>
    <w:rsid w:val="004F43AC"/>
    <w:rsid w:val="004F73DF"/>
    <w:rsid w:val="00502267"/>
    <w:rsid w:val="00503A1B"/>
    <w:rsid w:val="005204AA"/>
    <w:rsid w:val="00524B62"/>
    <w:rsid w:val="0054169C"/>
    <w:rsid w:val="005440F4"/>
    <w:rsid w:val="00550194"/>
    <w:rsid w:val="00552DF3"/>
    <w:rsid w:val="00556E70"/>
    <w:rsid w:val="00563C52"/>
    <w:rsid w:val="0057271D"/>
    <w:rsid w:val="00580A02"/>
    <w:rsid w:val="005851D5"/>
    <w:rsid w:val="00594428"/>
    <w:rsid w:val="005B02EA"/>
    <w:rsid w:val="005D4E91"/>
    <w:rsid w:val="005D6E6E"/>
    <w:rsid w:val="005F40E8"/>
    <w:rsid w:val="005F7D0F"/>
    <w:rsid w:val="006163FD"/>
    <w:rsid w:val="006249A4"/>
    <w:rsid w:val="00631F47"/>
    <w:rsid w:val="0068691E"/>
    <w:rsid w:val="00694492"/>
    <w:rsid w:val="006A3D67"/>
    <w:rsid w:val="006C78B6"/>
    <w:rsid w:val="006E5034"/>
    <w:rsid w:val="006E5A03"/>
    <w:rsid w:val="006E6BF6"/>
    <w:rsid w:val="006F1BB0"/>
    <w:rsid w:val="006F1C2A"/>
    <w:rsid w:val="006F4C94"/>
    <w:rsid w:val="006F6A39"/>
    <w:rsid w:val="00703588"/>
    <w:rsid w:val="00750AFB"/>
    <w:rsid w:val="007618B1"/>
    <w:rsid w:val="00792563"/>
    <w:rsid w:val="007938E4"/>
    <w:rsid w:val="007E664E"/>
    <w:rsid w:val="008238C8"/>
    <w:rsid w:val="00825912"/>
    <w:rsid w:val="008A56FB"/>
    <w:rsid w:val="008B18DC"/>
    <w:rsid w:val="008E1CE0"/>
    <w:rsid w:val="008E23CA"/>
    <w:rsid w:val="00913F42"/>
    <w:rsid w:val="00957810"/>
    <w:rsid w:val="009676DC"/>
    <w:rsid w:val="00985546"/>
    <w:rsid w:val="009C259E"/>
    <w:rsid w:val="009D10B0"/>
    <w:rsid w:val="00A0394B"/>
    <w:rsid w:val="00AC23E7"/>
    <w:rsid w:val="00AC7C3C"/>
    <w:rsid w:val="00AE3D71"/>
    <w:rsid w:val="00B10091"/>
    <w:rsid w:val="00B20001"/>
    <w:rsid w:val="00B207E8"/>
    <w:rsid w:val="00B24C65"/>
    <w:rsid w:val="00B650B6"/>
    <w:rsid w:val="00B85A40"/>
    <w:rsid w:val="00B93F53"/>
    <w:rsid w:val="00BB22A5"/>
    <w:rsid w:val="00BC3421"/>
    <w:rsid w:val="00C11C58"/>
    <w:rsid w:val="00C21332"/>
    <w:rsid w:val="00C4761A"/>
    <w:rsid w:val="00C63E28"/>
    <w:rsid w:val="00C92BA2"/>
    <w:rsid w:val="00C9610D"/>
    <w:rsid w:val="00CC1335"/>
    <w:rsid w:val="00CC358F"/>
    <w:rsid w:val="00CD0F0D"/>
    <w:rsid w:val="00CD5520"/>
    <w:rsid w:val="00D3525F"/>
    <w:rsid w:val="00D35FF0"/>
    <w:rsid w:val="00D37037"/>
    <w:rsid w:val="00D72EBD"/>
    <w:rsid w:val="00D7359B"/>
    <w:rsid w:val="00D87E2D"/>
    <w:rsid w:val="00D93759"/>
    <w:rsid w:val="00DA2ACC"/>
    <w:rsid w:val="00DC1AFE"/>
    <w:rsid w:val="00DC211F"/>
    <w:rsid w:val="00DD2DB0"/>
    <w:rsid w:val="00DD71D1"/>
    <w:rsid w:val="00DE6B6F"/>
    <w:rsid w:val="00DF7557"/>
    <w:rsid w:val="00E10310"/>
    <w:rsid w:val="00E14D39"/>
    <w:rsid w:val="00E27D6D"/>
    <w:rsid w:val="00E50A36"/>
    <w:rsid w:val="00E65813"/>
    <w:rsid w:val="00EB2242"/>
    <w:rsid w:val="00ED5640"/>
    <w:rsid w:val="00EE6258"/>
    <w:rsid w:val="00EE661E"/>
    <w:rsid w:val="00F11B32"/>
    <w:rsid w:val="00F4141F"/>
    <w:rsid w:val="00F57CD0"/>
    <w:rsid w:val="00F63C93"/>
    <w:rsid w:val="00F76415"/>
    <w:rsid w:val="00F95AE1"/>
    <w:rsid w:val="00FD0BD5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50811"/>
  <w15:chartTrackingRefBased/>
  <w15:docId w15:val="{D8917084-F91D-4824-8BE2-648F9F90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link w:val="a3"/>
    <w:uiPriority w:val="99"/>
    <w:unhideWhenUsed/>
    <w:rsid w:val="00CC358F"/>
    <w:pPr>
      <w:spacing w:before="120" w:after="120"/>
    </w:pPr>
  </w:style>
  <w:style w:type="character" w:customStyle="1" w:styleId="a3">
    <w:name w:val="Обычный (веб) Знак"/>
    <w:link w:val="1"/>
    <w:uiPriority w:val="99"/>
    <w:locked/>
    <w:rsid w:val="00DC211F"/>
    <w:rPr>
      <w:sz w:val="24"/>
      <w:szCs w:val="24"/>
    </w:rPr>
  </w:style>
  <w:style w:type="table" w:styleId="10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6">
    <w:name w:val="Normal (Web)"/>
    <w:basedOn w:val="a"/>
    <w:uiPriority w:val="99"/>
    <w:unhideWhenUsed/>
    <w:rsid w:val="00495B28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B85A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85A40"/>
    <w:rPr>
      <w:sz w:val="24"/>
      <w:szCs w:val="24"/>
    </w:rPr>
  </w:style>
  <w:style w:type="paragraph" w:styleId="a9">
    <w:name w:val="footer"/>
    <w:basedOn w:val="a"/>
    <w:link w:val="aa"/>
    <w:rsid w:val="00B85A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85A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D515-A6B1-4B67-8462-CE6107DF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945</Words>
  <Characters>6532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7463</CharactersWithSpaces>
  <SharedDoc>false</SharedDoc>
  <HLinks>
    <vt:vector size="6" baseType="variant"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Александр Ждановский</cp:lastModifiedBy>
  <cp:revision>39</cp:revision>
  <dcterms:created xsi:type="dcterms:W3CDTF">2024-08-12T09:48:00Z</dcterms:created>
  <dcterms:modified xsi:type="dcterms:W3CDTF">2025-08-26T07:21:00Z</dcterms:modified>
</cp:coreProperties>
</file>