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3FB" w:rsidRPr="00096890" w:rsidRDefault="001B43FB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96890">
        <w:rPr>
          <w:rFonts w:ascii="Times New Roman" w:hAnsi="Times New Roman"/>
          <w:b/>
          <w:bCs/>
          <w:sz w:val="24"/>
          <w:szCs w:val="24"/>
        </w:rPr>
        <w:t>ДОГОВОР КУПЛИ-ПРОДАЖИ № ____</w:t>
      </w:r>
    </w:p>
    <w:p w:rsidR="001B43FB" w:rsidRPr="00096890" w:rsidRDefault="001B43FB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г. </w:t>
      </w:r>
      <w:r w:rsidRPr="00096890">
        <w:rPr>
          <w:rFonts w:ascii="Times New Roman" w:hAnsi="Times New Roman"/>
          <w:noProof/>
          <w:sz w:val="24"/>
          <w:szCs w:val="24"/>
        </w:rPr>
        <w:t>Ростов-на-Дону</w:t>
      </w:r>
      <w:r w:rsidRPr="000968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096890">
        <w:rPr>
          <w:rFonts w:ascii="Times New Roman" w:hAnsi="Times New Roman"/>
          <w:noProof/>
          <w:sz w:val="24"/>
          <w:szCs w:val="24"/>
        </w:rPr>
        <w:t>«____» ___________ 2025 года</w:t>
      </w:r>
    </w:p>
    <w:p w:rsidR="001B43FB" w:rsidRPr="00096890" w:rsidRDefault="001B43FB" w:rsidP="00150A5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B43FB" w:rsidRPr="00096890" w:rsidRDefault="001B43FB" w:rsidP="004F1C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Белоусова Юлия Григорьевна (дата и место рождения: 26.02.1978, с. Марьевка Яйский р-н Кемеровская обл., ИНН: 421810485479, СНИЛС: 047-713-632 65, место регистрации: Ростовская обл., г. Ростов-на-Дону, пр-кт Стачки, д. 233, кв. 122)  в лице финансового управляющего Счасного Станислава Алексеевича 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(ИНН 614106118605, СНИЛС 143-587-393 89, адрес управляющего: 344000, Ростовская область, г. Ростов-на-Дону, а/я 6262, член Ассоциации «СОАУ «Меркурий» (ОГРН 1037710023108, ИНН 7710458616, адрес: 127018, г, Москва, Сущевский Вал, 16, стр.4, оф.301 (фактический адрес), </w:t>
      </w:r>
      <w:r w:rsidRPr="00096890">
        <w:rPr>
          <w:rFonts w:ascii="Times New Roman" w:hAnsi="Times New Roman"/>
          <w:sz w:val="24"/>
          <w:szCs w:val="24"/>
        </w:rPr>
        <w:t xml:space="preserve"> действующего на основании Решения Арбитражного суда Ростовской области от 20.02.2025 г., по делу № А53-43774/2024</w:t>
      </w:r>
      <w:r w:rsidRPr="000968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именуемый далее «Продавец», с одной стороны, и </w:t>
      </w:r>
      <w:r w:rsidRPr="00096890">
        <w:rPr>
          <w:rFonts w:ascii="Times New Roman" w:hAnsi="Times New Roman"/>
          <w:sz w:val="24"/>
          <w:szCs w:val="24"/>
        </w:rPr>
        <w:t>------ именуемый далее «Покупатель», с другой стороны, вместе именуемые «Стороны», заключили настоящий договор о нижеследующем:</w:t>
      </w:r>
    </w:p>
    <w:p w:rsidR="001B43FB" w:rsidRPr="00096890" w:rsidRDefault="001B43FB" w:rsidP="00D374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1B43FB" w:rsidRPr="00096890" w:rsidRDefault="001B43FB" w:rsidP="00C57915">
      <w:pPr>
        <w:pStyle w:val="ListParagraph"/>
        <w:spacing w:after="0" w:line="240" w:lineRule="auto"/>
        <w:ind w:left="-360"/>
        <w:rPr>
          <w:rFonts w:ascii="Times New Roman" w:hAnsi="Times New Roman"/>
          <w:b/>
          <w:sz w:val="24"/>
          <w:szCs w:val="24"/>
        </w:rPr>
      </w:pPr>
    </w:p>
    <w:p w:rsidR="001B43FB" w:rsidRPr="00096890" w:rsidRDefault="001B43FB" w:rsidP="004F1C4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 xml:space="preserve">         1.1. </w:t>
      </w:r>
      <w:r w:rsidRPr="00096890">
        <w:rPr>
          <w:rFonts w:ascii="Times New Roman" w:hAnsi="Times New Roman" w:cs="Times New Roman"/>
          <w:sz w:val="24"/>
          <w:szCs w:val="24"/>
        </w:rPr>
        <w:t xml:space="preserve"> Настоящий Договор заключен по результатам проведения торгов посредством публичного предложения, проведенных и организованных финансовым управляющим Счасным Станиславом Алексеевичем. </w:t>
      </w:r>
    </w:p>
    <w:p w:rsidR="001B43FB" w:rsidRPr="00096890" w:rsidRDefault="001B43FB" w:rsidP="004F1C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           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принадлежащее Белоусовой Юлии Григорьевны на праве собственности, именуемое далее «Имущество»: </w:t>
      </w:r>
    </w:p>
    <w:p w:rsidR="001B43FB" w:rsidRPr="00096890" w:rsidRDefault="001B43FB" w:rsidP="004F1C48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7134899"/>
      <w:r w:rsidRPr="00096890">
        <w:rPr>
          <w:rFonts w:ascii="Times New Roman" w:hAnsi="Times New Roman" w:cs="Times New Roman"/>
          <w:sz w:val="24"/>
          <w:szCs w:val="24"/>
        </w:rPr>
        <w:t xml:space="preserve">           - </w:t>
      </w:r>
      <w:bookmarkStart w:id="1" w:name="_Hlk121326246"/>
      <w:r w:rsidRPr="00096890">
        <w:rPr>
          <w:rFonts w:ascii="Times New Roman" w:hAnsi="Times New Roman" w:cs="Times New Roman"/>
          <w:sz w:val="24"/>
          <w:szCs w:val="24"/>
        </w:rPr>
        <w:t>Транспортное средство: РЕНО ДАСТЕР, 2018 года выпуска, номер двигателя H4MD738 R16652, VIN: VF1HJD20061800769, цвет серый, мощность (кВт/л.с.): 84.6/115.0, КПП: механика.</w:t>
      </w:r>
    </w:p>
    <w:bookmarkEnd w:id="0"/>
    <w:bookmarkEnd w:id="1"/>
    <w:p w:rsidR="001B43FB" w:rsidRPr="00096890" w:rsidRDefault="001B43FB" w:rsidP="00C35F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D76295">
      <w:pPr>
        <w:pStyle w:val="ConsNormal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90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1B43FB" w:rsidRPr="00096890" w:rsidRDefault="001B43FB" w:rsidP="00D76295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 Продавец обязан:</w:t>
      </w: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2.1.1. Передать Покупателю в его собственность без каких-либо изъятий Имущество, являющееся предметом настоящего Договора и указанное в п. 1.1.</w:t>
      </w: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 Покупатель обязан:</w:t>
      </w: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2.2.1. Оплатить приобретаемое Имущество в полном объеме (п. 3.1 настоящего договора) путем безналичного перечисления денежных средств в порядке и в сроки, предусмотренные п.п. 3.2., 3.3 настоящего договора.</w:t>
      </w: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2.2.2</w:t>
      </w:r>
      <w:r w:rsidRPr="00096890">
        <w:rPr>
          <w:rFonts w:ascii="Times New Roman" w:hAnsi="Times New Roman"/>
          <w:b/>
          <w:sz w:val="24"/>
          <w:szCs w:val="24"/>
        </w:rPr>
        <w:t>.</w:t>
      </w:r>
      <w:r w:rsidRPr="00096890">
        <w:rPr>
          <w:rFonts w:ascii="Times New Roman" w:hAnsi="Times New Roman"/>
          <w:sz w:val="24"/>
          <w:szCs w:val="24"/>
        </w:rPr>
        <w:t xml:space="preserve"> Принять Имущество на условиях, предусмотренных настоящим договором.</w:t>
      </w:r>
    </w:p>
    <w:p w:rsidR="001B43FB" w:rsidRPr="00096890" w:rsidRDefault="001B43FB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3. ЦЕНА ИМУЩЕСТВА И ПОРЯДОК РАСЧЕТОВ</w:t>
      </w:r>
    </w:p>
    <w:p w:rsidR="001B43FB" w:rsidRPr="00096890" w:rsidRDefault="001B43FB" w:rsidP="00D76295">
      <w:pPr>
        <w:pStyle w:val="ConsNonformat"/>
        <w:tabs>
          <w:tab w:val="left" w:pos="2985"/>
        </w:tabs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1B43FB" w:rsidRPr="00096890" w:rsidRDefault="001B43FB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 xml:space="preserve">3.1. Установленная по итогам реализации имущества цена продажи Имущества составляет ------ (-------------)  </w:t>
      </w:r>
      <w:r w:rsidRPr="00096890">
        <w:rPr>
          <w:rFonts w:ascii="Times New Roman" w:hAnsi="Times New Roman" w:cs="Times New Roman"/>
          <w:bCs/>
          <w:spacing w:val="-11"/>
          <w:sz w:val="24"/>
          <w:szCs w:val="24"/>
        </w:rPr>
        <w:t>рублей 00 копеек</w:t>
      </w:r>
      <w:r w:rsidRPr="00096890">
        <w:rPr>
          <w:rFonts w:ascii="Times New Roman" w:hAnsi="Times New Roman" w:cs="Times New Roman"/>
          <w:bCs/>
          <w:sz w:val="24"/>
          <w:szCs w:val="24"/>
        </w:rPr>
        <w:t>.</w:t>
      </w:r>
    </w:p>
    <w:p w:rsidR="001B43FB" w:rsidRPr="00096890" w:rsidRDefault="001B43FB" w:rsidP="003207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3.2. Покупателем внесен задаток в размере </w:t>
      </w:r>
      <w:r w:rsidRPr="000968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-------- (------------)</w:t>
      </w:r>
      <w:r w:rsidRPr="00096890">
        <w:rPr>
          <w:rFonts w:ascii="Times New Roman" w:hAnsi="Times New Roman"/>
          <w:sz w:val="24"/>
          <w:szCs w:val="24"/>
        </w:rPr>
        <w:t xml:space="preserve"> рублей 00 копеек. Таким образом, остаток суммы, подлежащий внесению, составляет ------- (--------------) рублей.</w:t>
      </w:r>
    </w:p>
    <w:p w:rsidR="001B43FB" w:rsidRPr="00096890" w:rsidRDefault="001B43FB" w:rsidP="00181347">
      <w:pPr>
        <w:pStyle w:val="ConsNormal"/>
        <w:widowControl/>
        <w:ind w:righ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43FB" w:rsidRPr="00096890" w:rsidRDefault="001B43FB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3.2. Продавец и Покупатель пришли к соглашению, что оплата остатка суммы по настоящему договору осуществляется в следующем порядке:</w:t>
      </w:r>
    </w:p>
    <w:p w:rsidR="001B43FB" w:rsidRPr="00096890" w:rsidRDefault="001B43FB" w:rsidP="00181347">
      <w:pPr>
        <w:pStyle w:val="ConsNonformat"/>
        <w:tabs>
          <w:tab w:val="left" w:pos="8049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- в течении 30 дней с момента подписания договора, по следующим реквизитам:</w:t>
      </w:r>
    </w:p>
    <w:p w:rsidR="001B43FB" w:rsidRPr="00096890" w:rsidRDefault="001B43FB" w:rsidP="00150A52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96890">
        <w:rPr>
          <w:rFonts w:ascii="Times New Roman" w:hAnsi="Times New Roman"/>
          <w:sz w:val="24"/>
          <w:szCs w:val="24"/>
          <w:shd w:val="clear" w:color="auto" w:fill="FFFFFF"/>
        </w:rPr>
        <w:t>Получатель: БЕЛОУСОВА ЮЛИЯ ГРИГОРЬЕВНА, Счет: 40817810550202763704, банк получателя: ФИЛИАЛ "ЦЕНТРАЛЬНЫЙ" ПАО "СОВКОМБАНК" (БЕРДСК); к/с 30101810150040000763; БИК 045004763; ИНН БАНКА 4401116480; КПП БАНКА; 544543001.</w:t>
      </w:r>
    </w:p>
    <w:p w:rsidR="001B43FB" w:rsidRPr="00096890" w:rsidRDefault="001B43FB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3.3. Все расходы, связанные с переходом права собственности на Имущество несет Покупатель.</w:t>
      </w:r>
    </w:p>
    <w:p w:rsidR="001B43FB" w:rsidRPr="00096890" w:rsidRDefault="001B43F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4. ПРАВО СОБСТВЕННОСТИ</w:t>
      </w:r>
    </w:p>
    <w:p w:rsidR="001B43FB" w:rsidRPr="00096890" w:rsidRDefault="001B43F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4.1. Право  собственности  у  Покупателя  на  приобретаемое Имущество возникает с  момента  передачи Имущества. 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4.2. Передача отчуждаемого Имущества осуществляется после полной оплаты Имущества, на основании акта приема-передачи, подписанного сторонами, и являющегося неотъемлемой частью настоящего договора.  </w:t>
      </w:r>
    </w:p>
    <w:p w:rsidR="001B43FB" w:rsidRPr="00096890" w:rsidRDefault="001B43FB" w:rsidP="00181347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4.3. Риск случайной гибели или порчи Имущества до момента, определенного в п. 4.1. настоящего договора, лежит на Продавце. </w:t>
      </w:r>
    </w:p>
    <w:p w:rsidR="001B43FB" w:rsidRPr="00096890" w:rsidRDefault="001B43FB" w:rsidP="00D7629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 xml:space="preserve"> </w:t>
      </w:r>
    </w:p>
    <w:p w:rsidR="001B43FB" w:rsidRPr="00096890" w:rsidRDefault="001B43F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1B43FB" w:rsidRPr="00096890" w:rsidRDefault="001B43FB" w:rsidP="00D76295">
      <w:pPr>
        <w:pStyle w:val="ConsNonformat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5.1</w:t>
      </w:r>
      <w:r w:rsidRPr="00096890">
        <w:rPr>
          <w:rFonts w:ascii="Times New Roman" w:hAnsi="Times New Roman"/>
          <w:sz w:val="24"/>
          <w:szCs w:val="24"/>
        </w:rPr>
        <w:t>. 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5.2.</w:t>
      </w:r>
      <w:r w:rsidRPr="00096890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 </w:t>
      </w:r>
    </w:p>
    <w:p w:rsidR="001B43FB" w:rsidRPr="00096890" w:rsidRDefault="001B43FB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sz w:val="24"/>
          <w:szCs w:val="24"/>
        </w:rPr>
        <w:t>5.3. Если в установленный Договором срок, Покупатель не оплачивает денежную сумму, указанную в п.п. 3.1., 3.2. настоящего договора, то данный Договор расторгается в одностороннем порядке.</w:t>
      </w:r>
    </w:p>
    <w:p w:rsidR="001B43FB" w:rsidRPr="00096890" w:rsidRDefault="001B43F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6. СПОРЫ</w:t>
      </w:r>
    </w:p>
    <w:p w:rsidR="001B43FB" w:rsidRPr="00096890" w:rsidRDefault="001B43FB" w:rsidP="00D7629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6.1</w:t>
      </w:r>
      <w:r w:rsidRPr="00096890">
        <w:rPr>
          <w:rFonts w:ascii="Times New Roman" w:hAnsi="Times New Roman"/>
          <w:sz w:val="24"/>
          <w:szCs w:val="24"/>
        </w:rPr>
        <w:t xml:space="preserve">. Все споры и разногласия, которые могут возникнуть в процессе исполнения условий  Договора или в связи с ним, будут разрешаться Сторонами путем переговоров в целях выработки взаимоприемлемого решения. </w:t>
      </w:r>
    </w:p>
    <w:p w:rsidR="001B43FB" w:rsidRPr="00096890" w:rsidRDefault="001B43FB" w:rsidP="00181347">
      <w:pPr>
        <w:pStyle w:val="ConsNormal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96890">
        <w:rPr>
          <w:rFonts w:ascii="Times New Roman" w:hAnsi="Times New Roman" w:cs="Times New Roman"/>
          <w:bCs/>
          <w:sz w:val="24"/>
          <w:szCs w:val="24"/>
        </w:rPr>
        <w:t>6.2.</w:t>
      </w:r>
      <w:r w:rsidRPr="00096890">
        <w:rPr>
          <w:rFonts w:ascii="Times New Roman" w:hAnsi="Times New Roman" w:cs="Times New Roman"/>
          <w:sz w:val="24"/>
          <w:szCs w:val="24"/>
        </w:rPr>
        <w:t xml:space="preserve">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:rsidR="001B43FB" w:rsidRPr="00096890" w:rsidRDefault="001B43FB" w:rsidP="00D76295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43FB" w:rsidRPr="00096890" w:rsidRDefault="001B43F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7. ДЕЙСТВИЕ ДОГОВОРА</w:t>
      </w:r>
    </w:p>
    <w:p w:rsidR="001B43FB" w:rsidRPr="00096890" w:rsidRDefault="001B43FB" w:rsidP="00D762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7.1.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7.2.</w:t>
      </w:r>
      <w:r w:rsidRPr="00096890">
        <w:rPr>
          <w:rFonts w:ascii="Times New Roman" w:hAnsi="Times New Roman"/>
          <w:sz w:val="24"/>
          <w:szCs w:val="24"/>
        </w:rPr>
        <w:t xml:space="preserve"> 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:rsidR="001B43FB" w:rsidRPr="00096890" w:rsidRDefault="001B43FB" w:rsidP="00D762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D76295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096890">
        <w:rPr>
          <w:rFonts w:ascii="Times New Roman" w:hAnsi="Times New Roman"/>
          <w:b/>
          <w:iCs/>
          <w:sz w:val="24"/>
          <w:szCs w:val="24"/>
        </w:rPr>
        <w:t>8. ЗАКЛЮЧИТЕЛЬНЫЕ ПОЛОЖЕНИЯ</w:t>
      </w:r>
    </w:p>
    <w:p w:rsidR="001B43FB" w:rsidRPr="00096890" w:rsidRDefault="001B43FB" w:rsidP="00D76295">
      <w:pPr>
        <w:tabs>
          <w:tab w:val="left" w:pos="7088"/>
        </w:tabs>
        <w:spacing w:after="0" w:line="240" w:lineRule="auto"/>
        <w:ind w:firstLine="709"/>
        <w:jc w:val="center"/>
        <w:rPr>
          <w:rFonts w:ascii="Times New Roman" w:hAnsi="Times New Roman"/>
          <w:iCs/>
          <w:sz w:val="24"/>
          <w:szCs w:val="24"/>
        </w:rPr>
      </w:pPr>
    </w:p>
    <w:p w:rsidR="001B43FB" w:rsidRPr="00096890" w:rsidRDefault="001B43FB" w:rsidP="00181347">
      <w:pPr>
        <w:tabs>
          <w:tab w:val="left" w:pos="7088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sz w:val="24"/>
          <w:szCs w:val="24"/>
        </w:rPr>
        <w:t>8.1. С техническим состоянием Имущества Покупатель ознакомлен и согласен.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8.2.</w:t>
      </w:r>
      <w:r w:rsidRPr="00096890">
        <w:rPr>
          <w:rFonts w:ascii="Times New Roman" w:hAnsi="Times New Roman"/>
          <w:sz w:val="24"/>
          <w:szCs w:val="24"/>
        </w:rPr>
        <w:t xml:space="preserve"> Во всех случаях, не предусмотренных настоящим Договором, Стороны руководствуются действующим законодательством РФ.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8.3.</w:t>
      </w:r>
      <w:r w:rsidRPr="00096890">
        <w:rPr>
          <w:rFonts w:ascii="Times New Roman" w:hAnsi="Times New Roman"/>
          <w:sz w:val="24"/>
          <w:szCs w:val="24"/>
        </w:rPr>
        <w:t xml:space="preserve"> В случае изменения юридического и/или почтового адреса, обслуживающего банка, банковских реквизитов и иных данных, имеющих значение для исполнения Сторонами своих обязанностей и осуществления ими своих прав по настоящему Договору, Стороны Договора обязаны в пятидневный срок письменно уведомить об этом друг друга.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96890">
        <w:rPr>
          <w:rFonts w:ascii="Times New Roman" w:hAnsi="Times New Roman"/>
          <w:bCs/>
          <w:sz w:val="24"/>
          <w:szCs w:val="24"/>
        </w:rPr>
        <w:t>8.4.</w:t>
      </w:r>
      <w:r w:rsidRPr="00096890">
        <w:rPr>
          <w:rFonts w:ascii="Times New Roman" w:hAnsi="Times New Roman"/>
          <w:sz w:val="24"/>
          <w:szCs w:val="24"/>
        </w:rPr>
        <w:t xml:space="preserve"> Настоящий договор составлен и подписан в двух подлинных экземплярах, один из которых выдается ПРОДАВЦУ, другой - ПОКУПАТЕЛЮ.   Все  экземпляры  Договора  идентичны  и имеют  равную юридическую силу.</w:t>
      </w:r>
    </w:p>
    <w:p w:rsidR="001B43FB" w:rsidRPr="00096890" w:rsidRDefault="001B43FB" w:rsidP="0018134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96890">
        <w:rPr>
          <w:rFonts w:ascii="Times New Roman" w:hAnsi="Times New Roman"/>
          <w:b/>
          <w:sz w:val="24"/>
          <w:szCs w:val="24"/>
        </w:rPr>
        <w:t>9. ЮРИДИЧЕСКИЕ АДРЕСА, РЕКВИЗИТЫ СТОРОН И ПРИЛОЖЕНИЯ:</w:t>
      </w:r>
    </w:p>
    <w:p w:rsidR="001B43FB" w:rsidRPr="00096890" w:rsidRDefault="001B43FB" w:rsidP="00D7629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0"/>
        <w:gridCol w:w="4771"/>
      </w:tblGrid>
      <w:tr w:rsidR="001B43FB" w:rsidRPr="00096890" w:rsidTr="00014566">
        <w:tc>
          <w:tcPr>
            <w:tcW w:w="5069" w:type="dxa"/>
          </w:tcPr>
          <w:p w:rsidR="001B43FB" w:rsidRPr="00096890" w:rsidRDefault="001B43F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Продавец:</w:t>
            </w:r>
          </w:p>
          <w:p w:rsidR="001B43FB" w:rsidRPr="00096890" w:rsidRDefault="001B43FB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Белоусова Юлия Григорьевна</w:t>
            </w:r>
            <w:r w:rsidRPr="00096890">
              <w:rPr>
                <w:rFonts w:ascii="Times New Roman" w:hAnsi="Times New Roman"/>
                <w:sz w:val="24"/>
                <w:szCs w:val="24"/>
              </w:rPr>
              <w:t xml:space="preserve">, в лице Финансового управляющего - Счасного Станислава Алексеевича </w:t>
            </w:r>
            <w:r w:rsidRPr="000968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(ИНН 614106118605, СНИЛС 143-587-393 8)</w:t>
            </w:r>
          </w:p>
          <w:p w:rsidR="001B43FB" w:rsidRPr="00096890" w:rsidRDefault="001B43FB" w:rsidP="00D76295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Счасный С.А.._______________</w:t>
            </w:r>
          </w:p>
          <w:p w:rsidR="001B43FB" w:rsidRPr="00096890" w:rsidRDefault="001B43FB" w:rsidP="00D76295">
            <w:pPr>
              <w:pStyle w:val="PlainText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Покупатель:</w:t>
            </w: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  <w:r w:rsidRPr="00096890">
              <w:rPr>
                <w:rFonts w:ascii="Times New Roman" w:eastAsia="MS Mincho" w:hAnsi="Times New Roman"/>
                <w:sz w:val="24"/>
                <w:szCs w:val="24"/>
              </w:rPr>
              <w:t>_________________</w:t>
            </w:r>
          </w:p>
          <w:p w:rsidR="001B43FB" w:rsidRPr="00096890" w:rsidRDefault="001B43FB" w:rsidP="00D76295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43FB" w:rsidRPr="00096890" w:rsidRDefault="001B43FB" w:rsidP="0032075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43FB" w:rsidRPr="00096890" w:rsidSect="00971272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14566"/>
    <w:rsid w:val="00060B12"/>
    <w:rsid w:val="000653DE"/>
    <w:rsid w:val="00070833"/>
    <w:rsid w:val="0007403E"/>
    <w:rsid w:val="00081981"/>
    <w:rsid w:val="00084340"/>
    <w:rsid w:val="0008612F"/>
    <w:rsid w:val="00096890"/>
    <w:rsid w:val="00106842"/>
    <w:rsid w:val="00150A52"/>
    <w:rsid w:val="00160AEA"/>
    <w:rsid w:val="00161970"/>
    <w:rsid w:val="001632FB"/>
    <w:rsid w:val="00170001"/>
    <w:rsid w:val="00181347"/>
    <w:rsid w:val="00194C3E"/>
    <w:rsid w:val="001B2900"/>
    <w:rsid w:val="001B43FB"/>
    <w:rsid w:val="001C667E"/>
    <w:rsid w:val="001F1A2D"/>
    <w:rsid w:val="001F1A5E"/>
    <w:rsid w:val="002178B3"/>
    <w:rsid w:val="0023545D"/>
    <w:rsid w:val="00247CA6"/>
    <w:rsid w:val="00251533"/>
    <w:rsid w:val="00274814"/>
    <w:rsid w:val="002A1E3D"/>
    <w:rsid w:val="002A79DE"/>
    <w:rsid w:val="002E1445"/>
    <w:rsid w:val="002E7045"/>
    <w:rsid w:val="002F3F19"/>
    <w:rsid w:val="00320758"/>
    <w:rsid w:val="00332703"/>
    <w:rsid w:val="00342E2F"/>
    <w:rsid w:val="003475FB"/>
    <w:rsid w:val="0035740B"/>
    <w:rsid w:val="003D431D"/>
    <w:rsid w:val="003E4080"/>
    <w:rsid w:val="003F63B0"/>
    <w:rsid w:val="0040458B"/>
    <w:rsid w:val="004653A8"/>
    <w:rsid w:val="00466692"/>
    <w:rsid w:val="0046686D"/>
    <w:rsid w:val="0049059C"/>
    <w:rsid w:val="004B114A"/>
    <w:rsid w:val="004F1C48"/>
    <w:rsid w:val="004F40C2"/>
    <w:rsid w:val="005342AA"/>
    <w:rsid w:val="00554C4A"/>
    <w:rsid w:val="0057643B"/>
    <w:rsid w:val="005A58DC"/>
    <w:rsid w:val="005C0347"/>
    <w:rsid w:val="00614239"/>
    <w:rsid w:val="00633086"/>
    <w:rsid w:val="006429BF"/>
    <w:rsid w:val="00673C42"/>
    <w:rsid w:val="00680B4F"/>
    <w:rsid w:val="006A6DDA"/>
    <w:rsid w:val="006C0BDC"/>
    <w:rsid w:val="006D007A"/>
    <w:rsid w:val="006E4C7E"/>
    <w:rsid w:val="006F4E03"/>
    <w:rsid w:val="00715156"/>
    <w:rsid w:val="007244A5"/>
    <w:rsid w:val="00745F78"/>
    <w:rsid w:val="00761796"/>
    <w:rsid w:val="00775CEF"/>
    <w:rsid w:val="007A6780"/>
    <w:rsid w:val="007B18C5"/>
    <w:rsid w:val="007B7784"/>
    <w:rsid w:val="007D3783"/>
    <w:rsid w:val="008013FB"/>
    <w:rsid w:val="00803A5A"/>
    <w:rsid w:val="00805C7C"/>
    <w:rsid w:val="00812174"/>
    <w:rsid w:val="0081323C"/>
    <w:rsid w:val="008214ED"/>
    <w:rsid w:val="008272BE"/>
    <w:rsid w:val="008332A5"/>
    <w:rsid w:val="00855EF6"/>
    <w:rsid w:val="00857857"/>
    <w:rsid w:val="0086460A"/>
    <w:rsid w:val="00872FD9"/>
    <w:rsid w:val="00893486"/>
    <w:rsid w:val="008A294D"/>
    <w:rsid w:val="008A4210"/>
    <w:rsid w:val="008C3FF4"/>
    <w:rsid w:val="008C49EB"/>
    <w:rsid w:val="008C7D90"/>
    <w:rsid w:val="008D5A73"/>
    <w:rsid w:val="008D6B96"/>
    <w:rsid w:val="008E769B"/>
    <w:rsid w:val="008F43C1"/>
    <w:rsid w:val="00913560"/>
    <w:rsid w:val="009174A2"/>
    <w:rsid w:val="00934307"/>
    <w:rsid w:val="00956476"/>
    <w:rsid w:val="00971272"/>
    <w:rsid w:val="009A19CD"/>
    <w:rsid w:val="009C2134"/>
    <w:rsid w:val="009C31B6"/>
    <w:rsid w:val="009F402A"/>
    <w:rsid w:val="00A32CEB"/>
    <w:rsid w:val="00A72D1F"/>
    <w:rsid w:val="00A73DD4"/>
    <w:rsid w:val="00AA04F2"/>
    <w:rsid w:val="00AB22C2"/>
    <w:rsid w:val="00AB5424"/>
    <w:rsid w:val="00AC1612"/>
    <w:rsid w:val="00B16876"/>
    <w:rsid w:val="00B65568"/>
    <w:rsid w:val="00B7052D"/>
    <w:rsid w:val="00B73E04"/>
    <w:rsid w:val="00B838EC"/>
    <w:rsid w:val="00B85690"/>
    <w:rsid w:val="00B95953"/>
    <w:rsid w:val="00BA5B22"/>
    <w:rsid w:val="00BC011D"/>
    <w:rsid w:val="00BC6453"/>
    <w:rsid w:val="00BD75D8"/>
    <w:rsid w:val="00BF5982"/>
    <w:rsid w:val="00C3100C"/>
    <w:rsid w:val="00C35FEE"/>
    <w:rsid w:val="00C37F6B"/>
    <w:rsid w:val="00C51AD8"/>
    <w:rsid w:val="00C57915"/>
    <w:rsid w:val="00C653A0"/>
    <w:rsid w:val="00C6567B"/>
    <w:rsid w:val="00C724AA"/>
    <w:rsid w:val="00C7690C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76295"/>
    <w:rsid w:val="00D80D55"/>
    <w:rsid w:val="00D92F68"/>
    <w:rsid w:val="00DF166C"/>
    <w:rsid w:val="00E10F9A"/>
    <w:rsid w:val="00E12F63"/>
    <w:rsid w:val="00E354E1"/>
    <w:rsid w:val="00E456BC"/>
    <w:rsid w:val="00E532CC"/>
    <w:rsid w:val="00E74E8F"/>
    <w:rsid w:val="00E8217D"/>
    <w:rsid w:val="00E8242B"/>
    <w:rsid w:val="00EB49A8"/>
    <w:rsid w:val="00EB6D56"/>
    <w:rsid w:val="00EC7B8C"/>
    <w:rsid w:val="00EE5414"/>
    <w:rsid w:val="00EF0885"/>
    <w:rsid w:val="00EF3107"/>
    <w:rsid w:val="00F567A9"/>
    <w:rsid w:val="00F61985"/>
    <w:rsid w:val="00FA5C4F"/>
    <w:rsid w:val="00FD0BCD"/>
    <w:rsid w:val="00FE6C4A"/>
    <w:rsid w:val="00FF6557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8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1515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156"/>
    <w:rPr>
      <w:rFonts w:ascii="Segoe UI" w:hAnsi="Segoe UI" w:cs="Times New Roman"/>
      <w:sz w:val="18"/>
      <w:lang w:eastAsia="en-US"/>
    </w:rPr>
  </w:style>
  <w:style w:type="character" w:styleId="Hyperlink">
    <w:name w:val="Hyperlink"/>
    <w:basedOn w:val="DefaultParagraphFont"/>
    <w:uiPriority w:val="99"/>
    <w:rsid w:val="00FD0BCD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D76295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76295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lainText">
    <w:name w:val="Plain Text"/>
    <w:basedOn w:val="Normal"/>
    <w:link w:val="PlainTextChar1"/>
    <w:uiPriority w:val="99"/>
    <w:rsid w:val="00D76295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E4080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76295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965</Words>
  <Characters>5506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acer</cp:lastModifiedBy>
  <cp:revision>3</cp:revision>
  <cp:lastPrinted>2023-12-03T13:50:00Z</cp:lastPrinted>
  <dcterms:created xsi:type="dcterms:W3CDTF">2025-07-25T13:18:00Z</dcterms:created>
  <dcterms:modified xsi:type="dcterms:W3CDTF">2025-10-20T09:04:00Z</dcterms:modified>
</cp:coreProperties>
</file>