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40A33B" w14:textId="03148C58" w:rsidR="00E34F21" w:rsidRPr="007E657D" w:rsidRDefault="00E34F21" w:rsidP="00DA4883">
      <w:pPr>
        <w:pStyle w:val="2"/>
        <w:rPr>
          <w:rFonts w:ascii="Tahoma" w:hAnsi="Tahoma" w:cs="Tahoma"/>
        </w:rPr>
      </w:pPr>
      <w:r w:rsidRPr="007E657D">
        <w:rPr>
          <w:rFonts w:ascii="Tahoma" w:hAnsi="Tahoma" w:cs="Tahoma"/>
        </w:rPr>
        <w:t xml:space="preserve">Дополнительное соглашение № </w:t>
      </w:r>
    </w:p>
    <w:p w14:paraId="4658C30A" w14:textId="400DCA27" w:rsidR="00E34F21" w:rsidRPr="00923105" w:rsidRDefault="00E34F21" w:rsidP="00DA4883">
      <w:pPr>
        <w:pStyle w:val="2"/>
        <w:rPr>
          <w:rFonts w:ascii="Tahoma" w:hAnsi="Tahoma" w:cs="Tahoma"/>
          <w:b w:val="0"/>
        </w:rPr>
      </w:pPr>
      <w:r w:rsidRPr="00923105">
        <w:rPr>
          <w:rFonts w:ascii="Tahoma" w:hAnsi="Tahoma" w:cs="Tahoma"/>
          <w:b w:val="0"/>
        </w:rPr>
        <w:t>к Договору участия в долевом строительстве</w:t>
      </w:r>
      <w:r w:rsidR="00F3102D" w:rsidRPr="00923105">
        <w:rPr>
          <w:rFonts w:ascii="Tahoma" w:hAnsi="Tahoma" w:cs="Tahoma"/>
          <w:b w:val="0"/>
        </w:rPr>
        <w:t xml:space="preserve"> №</w:t>
      </w:r>
      <w:r w:rsidRPr="00923105">
        <w:rPr>
          <w:rFonts w:ascii="Tahoma" w:hAnsi="Tahoma" w:cs="Tahoma"/>
          <w:b w:val="0"/>
        </w:rPr>
        <w:t xml:space="preserve"> </w:t>
      </w:r>
      <w:sdt>
        <w:sdtPr>
          <w:rPr>
            <w:rFonts w:ascii="Tahoma" w:hAnsi="Tahoma" w:cs="Tahoma"/>
            <w:b w:val="0"/>
          </w:rPr>
          <w:alias w:val="Номер_договора"/>
          <w:tag w:val="Номер_договора"/>
          <w:id w:val="1228349795"/>
          <w:placeholder>
            <w:docPart w:val="78C43E32F70D4C9DB47F86634D43CCF5"/>
          </w:placeholder>
        </w:sdtPr>
        <w:sdtEndPr/>
        <w:sdtContent>
          <w:r w:rsidR="00824627" w:rsidRPr="00824627">
            <w:rPr>
              <w:rStyle w:val="a4"/>
              <w:rFonts w:ascii="Tahoma" w:hAnsi="Tahoma" w:cs="Tahoma"/>
              <w:b w:val="0"/>
              <w:color w:val="auto"/>
              <w:highlight w:val="darkGray"/>
            </w:rPr>
            <w:t>___________</w:t>
          </w:r>
        </w:sdtContent>
      </w:sdt>
      <w:r w:rsidR="00F3102D" w:rsidRPr="00923105">
        <w:rPr>
          <w:rFonts w:ascii="Tahoma" w:hAnsi="Tahoma" w:cs="Tahoma"/>
          <w:b w:val="0"/>
        </w:rPr>
        <w:t xml:space="preserve"> от </w:t>
      </w:r>
      <w:sdt>
        <w:sdtPr>
          <w:rPr>
            <w:rFonts w:ascii="Tahoma" w:hAnsi="Tahoma" w:cs="Tahoma"/>
            <w:b w:val="0"/>
            <w:lang w:val="en-US"/>
          </w:rPr>
          <w:alias w:val="Дата_договора"/>
          <w:tag w:val="Дата_договора"/>
          <w:id w:val="-156685380"/>
          <w:placeholder>
            <w:docPart w:val="CBDA8891CBF44521989498DCCCA415BA"/>
          </w:placeholder>
        </w:sdtPr>
        <w:sdtEndPr/>
        <w:sdtContent>
          <w:r w:rsidR="00824627" w:rsidRPr="00824627">
            <w:rPr>
              <w:rStyle w:val="a4"/>
              <w:rFonts w:ascii="Tahoma" w:hAnsi="Tahoma" w:cs="Tahoma"/>
              <w:b w:val="0"/>
              <w:color w:val="auto"/>
              <w:highlight w:val="darkGray"/>
            </w:rPr>
            <w:t>__________</w:t>
          </w:r>
          <w:r w:rsidR="00F3102D" w:rsidRPr="00923105">
            <w:rPr>
              <w:rStyle w:val="a4"/>
              <w:rFonts w:ascii="Tahoma" w:hAnsi="Tahoma" w:cs="Tahoma"/>
              <w:b w:val="0"/>
              <w:color w:val="auto"/>
            </w:rPr>
            <w:t xml:space="preserve"> г.</w:t>
          </w:r>
        </w:sdtContent>
      </w:sdt>
    </w:p>
    <w:tbl>
      <w:tblPr>
        <w:tblStyle w:val="a3"/>
        <w:tblW w:w="9356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1"/>
        <w:gridCol w:w="5255"/>
      </w:tblGrid>
      <w:tr w:rsidR="000E6527" w:rsidRPr="007E657D" w14:paraId="5966456B" w14:textId="77777777" w:rsidTr="00115CE3">
        <w:tc>
          <w:tcPr>
            <w:tcW w:w="4101" w:type="dxa"/>
          </w:tcPr>
          <w:p w14:paraId="7A746B72" w14:textId="109F0772" w:rsidR="000E6527" w:rsidRPr="007E657D" w:rsidRDefault="000E6527" w:rsidP="003D7BA5">
            <w:pPr>
              <w:ind w:firstLine="0"/>
              <w:rPr>
                <w:rFonts w:ascii="Tahoma" w:hAnsi="Tahoma" w:cs="Tahoma"/>
                <w:sz w:val="22"/>
              </w:rPr>
            </w:pPr>
            <w:r w:rsidRPr="007E657D">
              <w:rPr>
                <w:rFonts w:ascii="Tahoma" w:hAnsi="Tahoma" w:cs="Tahoma"/>
                <w:sz w:val="22"/>
              </w:rPr>
              <w:t xml:space="preserve">город </w:t>
            </w:r>
            <w:r w:rsidR="00F3102D" w:rsidRPr="007E657D">
              <w:rPr>
                <w:rFonts w:ascii="Tahoma" w:hAnsi="Tahoma" w:cs="Tahoma"/>
                <w:sz w:val="22"/>
              </w:rPr>
              <w:t>_____</w:t>
            </w:r>
            <w:r w:rsidRPr="007E657D">
              <w:rPr>
                <w:rFonts w:ascii="Tahoma" w:hAnsi="Tahoma" w:cs="Tahoma"/>
                <w:sz w:val="22"/>
              </w:rPr>
              <w:t xml:space="preserve"> </w:t>
            </w:r>
          </w:p>
        </w:tc>
        <w:tc>
          <w:tcPr>
            <w:tcW w:w="5255" w:type="dxa"/>
          </w:tcPr>
          <w:p w14:paraId="5F4AF357" w14:textId="4D1B6E48" w:rsidR="000E6527" w:rsidRPr="007E657D" w:rsidRDefault="00824627" w:rsidP="003D7BA5">
            <w:pPr>
              <w:ind w:firstLine="0"/>
              <w:jc w:val="right"/>
              <w:rPr>
                <w:rFonts w:ascii="Tahoma" w:hAnsi="Tahoma" w:cs="Tahoma"/>
                <w:sz w:val="22"/>
              </w:rPr>
            </w:pPr>
            <w:sdt>
              <w:sdtPr>
                <w:rPr>
                  <w:rFonts w:ascii="Tahoma" w:hAnsi="Tahoma" w:cs="Tahoma"/>
                  <w:sz w:val="22"/>
                </w:rPr>
                <w:alias w:val="Дата_договора"/>
                <w:tag w:val="Дата_договора"/>
                <w:id w:val="-1228068364"/>
                <w:placeholder>
                  <w:docPart w:val="DefaultPlaceholder_-1854013440"/>
                </w:placeholder>
              </w:sdtPr>
              <w:sdtEndPr/>
              <w:sdtContent>
                <w:r w:rsidRPr="00824627">
                  <w:rPr>
                    <w:rFonts w:ascii="Tahoma" w:hAnsi="Tahoma" w:cs="Tahoma"/>
                    <w:sz w:val="22"/>
                    <w:highlight w:val="darkGray"/>
                    <w:lang w:val="en-US"/>
                  </w:rPr>
                  <w:t>_____________</w:t>
                </w:r>
                <w:r w:rsidR="007B3060">
                  <w:rPr>
                    <w:rFonts w:ascii="Tahoma" w:hAnsi="Tahoma" w:cs="Tahoma"/>
                    <w:sz w:val="22"/>
                  </w:rPr>
                  <w:t>г.</w:t>
                </w:r>
              </w:sdtContent>
            </w:sdt>
          </w:p>
        </w:tc>
      </w:tr>
    </w:tbl>
    <w:p w14:paraId="0AB1DB65" w14:textId="1855C0FD" w:rsidR="003C65E0" w:rsidRPr="007E657D" w:rsidRDefault="00B028BD" w:rsidP="00E34F21">
      <w:pPr>
        <w:spacing w:after="120" w:line="276" w:lineRule="auto"/>
        <w:ind w:left="709" w:hanging="709"/>
        <w:rPr>
          <w:rFonts w:ascii="Tahoma" w:hAnsi="Tahoma" w:cs="Tahoma"/>
          <w:sz w:val="22"/>
        </w:rPr>
      </w:pPr>
      <w:r w:rsidRPr="007E657D">
        <w:rPr>
          <w:rFonts w:ascii="Tahoma" w:hAnsi="Tahoma" w:cs="Tahoma"/>
          <w:sz w:val="22"/>
        </w:rPr>
        <w:tab/>
      </w:r>
    </w:p>
    <w:p w14:paraId="596E341D" w14:textId="77777777" w:rsidR="004B406D" w:rsidRPr="007E657D" w:rsidRDefault="00824627" w:rsidP="000E6527">
      <w:pPr>
        <w:spacing w:after="120" w:line="276" w:lineRule="auto"/>
        <w:ind w:left="709" w:firstLine="0"/>
        <w:rPr>
          <w:rFonts w:ascii="Tahoma" w:hAnsi="Tahoma" w:cs="Tahoma"/>
          <w:sz w:val="22"/>
        </w:rPr>
      </w:pPr>
      <w:sdt>
        <w:sdtPr>
          <w:rPr>
            <w:rFonts w:ascii="Tahoma" w:hAnsi="Tahoma" w:cs="Tahoma"/>
            <w:sz w:val="22"/>
          </w:rPr>
          <w:alias w:val="Застройщик"/>
          <w:tag w:val="Застройщик"/>
          <w:id w:val="556216870"/>
          <w:placeholder>
            <w:docPart w:val="03B28D1291A14C1F9180799F9BB955E8"/>
          </w:placeholder>
        </w:sdtPr>
        <w:sdtEndPr/>
        <w:sdtContent>
          <w:r w:rsidR="000E6527" w:rsidRPr="007E657D">
            <w:rPr>
              <w:rFonts w:ascii="Tahoma" w:hAnsi="Tahoma" w:cs="Tahoma"/>
              <w:sz w:val="22"/>
            </w:rPr>
            <w:t>Общество с ограниченной ответственностью СЗ «ТАЛАН-РЕГИОН-29</w:t>
          </w:r>
        </w:sdtContent>
      </w:sdt>
      <w:r w:rsidR="000E6527" w:rsidRPr="007E657D">
        <w:rPr>
          <w:rFonts w:ascii="Tahoma" w:hAnsi="Tahoma" w:cs="Tahoma"/>
          <w:sz w:val="22"/>
        </w:rPr>
        <w:t xml:space="preserve">, именуемое в дальнейшем "Застройщик", в лице </w:t>
      </w:r>
      <w:sdt>
        <w:sdtPr>
          <w:rPr>
            <w:rFonts w:ascii="Tahoma" w:hAnsi="Tahoma" w:cs="Tahoma"/>
            <w:sz w:val="22"/>
          </w:rPr>
          <w:alias w:val="Представитель_застройщика"/>
          <w:tag w:val="Представитель_застройщика"/>
          <w:id w:val="784085219"/>
          <w:placeholder>
            <w:docPart w:val="03B28D1291A14C1F9180799F9BB955E8"/>
          </w:placeholder>
        </w:sdtPr>
        <w:sdtEndPr/>
        <w:sdtContent>
          <w:r w:rsidR="000E6527" w:rsidRPr="007E657D">
            <w:rPr>
              <w:rFonts w:ascii="Tahoma" w:hAnsi="Tahoma" w:cs="Tahoma"/>
              <w:sz w:val="22"/>
            </w:rPr>
            <w:t>Талановой Татьяны Ивановны</w:t>
          </w:r>
        </w:sdtContent>
      </w:sdt>
      <w:sdt>
        <w:sdtPr>
          <w:rPr>
            <w:rFonts w:ascii="Tahoma" w:hAnsi="Tahoma" w:cs="Tahoma"/>
            <w:sz w:val="22"/>
          </w:rPr>
          <w:alias w:val="Основание_представителя_застройщика"/>
          <w:tag w:val="Основание_представителя_застройщика"/>
          <w:id w:val="1761404501"/>
          <w:placeholder>
            <w:docPart w:val="03B28D1291A14C1F9180799F9BB955E8"/>
          </w:placeholder>
        </w:sdtPr>
        <w:sdtEndPr/>
        <w:sdtContent>
          <w:r w:rsidR="000E6527" w:rsidRPr="007E657D">
            <w:rPr>
              <w:rFonts w:ascii="Tahoma" w:hAnsi="Tahoma" w:cs="Tahoma"/>
              <w:sz w:val="22"/>
            </w:rPr>
            <w:t>, действующей на основании доверенности</w:t>
          </w:r>
        </w:sdtContent>
      </w:sdt>
      <w:r w:rsidR="000E6527" w:rsidRPr="007E657D">
        <w:rPr>
          <w:rFonts w:ascii="Tahoma" w:hAnsi="Tahoma" w:cs="Tahoma"/>
          <w:sz w:val="22"/>
        </w:rPr>
        <w:t xml:space="preserve">, с одной стороны, и </w:t>
      </w:r>
      <w:sdt>
        <w:sdtPr>
          <w:rPr>
            <w:rFonts w:ascii="Tahoma" w:hAnsi="Tahoma" w:cs="Tahoma"/>
            <w:sz w:val="22"/>
          </w:rPr>
          <w:alias w:val="ФИО_покупатель_1"/>
          <w:tag w:val="ФИО_покупатель_1"/>
          <w:id w:val="-646431385"/>
          <w:placeholder>
            <w:docPart w:val="03B28D1291A14C1F9180799F9BB955E8"/>
          </w:placeholder>
        </w:sdtPr>
        <w:sdtEndPr/>
        <w:sdtContent>
          <w:r w:rsidR="000E6527" w:rsidRPr="007E657D">
            <w:rPr>
              <w:rFonts w:ascii="Tahoma" w:hAnsi="Tahoma" w:cs="Tahoma"/>
              <w:sz w:val="22"/>
            </w:rPr>
            <w:t>Иванов Петр Сергеевич</w:t>
          </w:r>
        </w:sdtContent>
      </w:sdt>
      <w:sdt>
        <w:sdtPr>
          <w:rPr>
            <w:rFonts w:ascii="Tahoma" w:hAnsi="Tahoma" w:cs="Tahoma"/>
            <w:sz w:val="22"/>
          </w:rPr>
          <w:alias w:val="ЕСЛИ Законный_представитель_1 &gt;  "/>
          <w:tag w:val="ЕСЛИ Законный_представитель_1 &gt;  "/>
          <w:id w:val="-145587098"/>
          <w:placeholder>
            <w:docPart w:val="03B28D1291A14C1F9180799F9BB955E8"/>
          </w:placeholder>
        </w:sdtPr>
        <w:sdtEndPr/>
        <w:sdtContent>
          <w:r w:rsidR="000E6527" w:rsidRPr="007E657D">
            <w:rPr>
              <w:rFonts w:ascii="Tahoma" w:hAnsi="Tahoma" w:cs="Tahoma"/>
              <w:sz w:val="22"/>
            </w:rPr>
            <w:t xml:space="preserve">, </w:t>
          </w:r>
          <w:sdt>
            <w:sdtPr>
              <w:rPr>
                <w:rFonts w:ascii="Tahoma" w:hAnsi="Tahoma" w:cs="Tahoma"/>
                <w:sz w:val="22"/>
              </w:rPr>
              <w:alias w:val="Законный_представитель_1"/>
              <w:tag w:val="Законный_представитель_1"/>
              <w:id w:val="1923906243"/>
              <w:placeholder>
                <w:docPart w:val="03B28D1291A14C1F9180799F9BB955E8"/>
              </w:placeholder>
            </w:sdtPr>
            <w:sdtEndPr/>
            <w:sdtContent>
              <w:r w:rsidR="000E6527" w:rsidRPr="007E657D">
                <w:rPr>
                  <w:rFonts w:ascii="Tahoma" w:hAnsi="Tahoma" w:cs="Tahoma"/>
                  <w:sz w:val="22"/>
                </w:rPr>
                <w:t>, в лице Иванова Петра Сергеевича</w:t>
              </w:r>
            </w:sdtContent>
          </w:sdt>
        </w:sdtContent>
      </w:sdt>
      <w:sdt>
        <w:sdtPr>
          <w:rPr>
            <w:rFonts w:ascii="Tahoma" w:hAnsi="Tahoma" w:cs="Tahoma"/>
            <w:sz w:val="22"/>
          </w:rPr>
          <w:alias w:val="ЕСЛИ ФИО_покупатель_2 &gt;  "/>
          <w:tag w:val="ЕСЛИ ФИО_покупатель_2 &gt;  "/>
          <w:id w:val="-1963951134"/>
          <w:placeholder>
            <w:docPart w:val="03B28D1291A14C1F9180799F9BB955E8"/>
          </w:placeholder>
        </w:sdtPr>
        <w:sdtEndPr/>
        <w:sdtContent>
          <w:r w:rsidR="000E6527" w:rsidRPr="007E657D">
            <w:rPr>
              <w:rFonts w:ascii="Tahoma" w:hAnsi="Tahoma" w:cs="Tahoma"/>
              <w:sz w:val="22"/>
            </w:rPr>
            <w:t xml:space="preserve">, </w:t>
          </w:r>
          <w:sdt>
            <w:sdtPr>
              <w:rPr>
                <w:rFonts w:ascii="Tahoma" w:hAnsi="Tahoma" w:cs="Tahoma"/>
                <w:sz w:val="22"/>
              </w:rPr>
              <w:alias w:val="ФИО_покупатель_2"/>
              <w:tag w:val="ФИО_покупатель_2"/>
              <w:id w:val="630974916"/>
              <w:placeholder>
                <w:docPart w:val="03B28D1291A14C1F9180799F9BB955E8"/>
              </w:placeholder>
            </w:sdtPr>
            <w:sdtEndPr/>
            <w:sdtContent>
              <w:r w:rsidR="000E6527" w:rsidRPr="007E657D">
                <w:rPr>
                  <w:rFonts w:ascii="Tahoma" w:hAnsi="Tahoma" w:cs="Tahoma"/>
                  <w:sz w:val="22"/>
                </w:rPr>
                <w:t>Иванов Петр Сергеевич</w:t>
              </w:r>
            </w:sdtContent>
          </w:sdt>
          <w:sdt>
            <w:sdtPr>
              <w:rPr>
                <w:rFonts w:ascii="Tahoma" w:hAnsi="Tahoma" w:cs="Tahoma"/>
                <w:sz w:val="22"/>
              </w:rPr>
              <w:alias w:val="ЕСЛИ Законный_представитель_2 &gt;  "/>
              <w:tag w:val="ЕСЛИ Законный_представитель_2 &gt;  "/>
              <w:id w:val="-1845774553"/>
              <w:placeholder>
                <w:docPart w:val="03B28D1291A14C1F9180799F9BB955E8"/>
              </w:placeholder>
            </w:sdtPr>
            <w:sdtEndPr/>
            <w:sdtContent>
              <w:r w:rsidR="000E6527" w:rsidRPr="007E657D">
                <w:rPr>
                  <w:rFonts w:ascii="Tahoma" w:hAnsi="Tahoma" w:cs="Tahoma"/>
                  <w:sz w:val="22"/>
                </w:rPr>
                <w:t xml:space="preserve">, </w:t>
              </w:r>
              <w:sdt>
                <w:sdtPr>
                  <w:rPr>
                    <w:rFonts w:ascii="Tahoma" w:hAnsi="Tahoma" w:cs="Tahoma"/>
                    <w:sz w:val="22"/>
                  </w:rPr>
                  <w:alias w:val="Законный_представитель_2"/>
                  <w:tag w:val="Законный_представитель_2"/>
                  <w:id w:val="1011339208"/>
                  <w:placeholder>
                    <w:docPart w:val="03B28D1291A14C1F9180799F9BB955E8"/>
                  </w:placeholder>
                </w:sdtPr>
                <w:sdtEndPr/>
                <w:sdtContent>
                  <w:r w:rsidR="000E6527" w:rsidRPr="007E657D">
                    <w:rPr>
                      <w:rFonts w:ascii="Tahoma" w:hAnsi="Tahoma" w:cs="Tahoma"/>
                      <w:sz w:val="22"/>
                    </w:rPr>
                    <w:t>, в лице Иванова Петра Сергеевича</w:t>
                  </w:r>
                </w:sdtContent>
              </w:sdt>
            </w:sdtContent>
          </w:sdt>
        </w:sdtContent>
      </w:sdt>
      <w:sdt>
        <w:sdtPr>
          <w:rPr>
            <w:rFonts w:ascii="Tahoma" w:hAnsi="Tahoma" w:cs="Tahoma"/>
            <w:sz w:val="22"/>
          </w:rPr>
          <w:alias w:val="ЕСЛИ ФИО_покупатель_3 &gt;  "/>
          <w:tag w:val="ЕСЛИ ФИО_покупатель_3 &gt;  "/>
          <w:id w:val="1217014208"/>
          <w:placeholder>
            <w:docPart w:val="03B28D1291A14C1F9180799F9BB955E8"/>
          </w:placeholder>
        </w:sdtPr>
        <w:sdtEndPr/>
        <w:sdtContent>
          <w:r w:rsidR="000E6527" w:rsidRPr="007E657D">
            <w:rPr>
              <w:rFonts w:ascii="Tahoma" w:hAnsi="Tahoma" w:cs="Tahoma"/>
              <w:sz w:val="22"/>
            </w:rPr>
            <w:t xml:space="preserve">, </w:t>
          </w:r>
          <w:sdt>
            <w:sdtPr>
              <w:rPr>
                <w:rFonts w:ascii="Tahoma" w:hAnsi="Tahoma" w:cs="Tahoma"/>
                <w:sz w:val="22"/>
              </w:rPr>
              <w:alias w:val="ФИО_покупатель_3"/>
              <w:tag w:val="ФИО_покупатель_3"/>
              <w:id w:val="903869419"/>
              <w:placeholder>
                <w:docPart w:val="03B28D1291A14C1F9180799F9BB955E8"/>
              </w:placeholder>
            </w:sdtPr>
            <w:sdtEndPr/>
            <w:sdtContent>
              <w:r w:rsidR="000E6527" w:rsidRPr="007E657D">
                <w:rPr>
                  <w:rFonts w:ascii="Tahoma" w:hAnsi="Tahoma" w:cs="Tahoma"/>
                  <w:sz w:val="22"/>
                </w:rPr>
                <w:t>Иванов Петр Сергеевич</w:t>
              </w:r>
            </w:sdtContent>
          </w:sdt>
          <w:sdt>
            <w:sdtPr>
              <w:rPr>
                <w:rFonts w:ascii="Tahoma" w:hAnsi="Tahoma" w:cs="Tahoma"/>
                <w:sz w:val="22"/>
              </w:rPr>
              <w:alias w:val="ЕСЛИ Законный_представитель_3 &gt;  "/>
              <w:tag w:val="ЕСЛИ Законный_представитель_3 &gt;  "/>
              <w:id w:val="1043566083"/>
              <w:placeholder>
                <w:docPart w:val="03B28D1291A14C1F9180799F9BB955E8"/>
              </w:placeholder>
            </w:sdtPr>
            <w:sdtEndPr/>
            <w:sdtContent>
              <w:r w:rsidR="000E6527" w:rsidRPr="007E657D">
                <w:rPr>
                  <w:rFonts w:ascii="Tahoma" w:hAnsi="Tahoma" w:cs="Tahoma"/>
                  <w:sz w:val="22"/>
                </w:rPr>
                <w:t xml:space="preserve">, </w:t>
              </w:r>
              <w:sdt>
                <w:sdtPr>
                  <w:rPr>
                    <w:rFonts w:ascii="Tahoma" w:hAnsi="Tahoma" w:cs="Tahoma"/>
                    <w:sz w:val="22"/>
                  </w:rPr>
                  <w:alias w:val="Законный_представитель_3"/>
                  <w:tag w:val="Законный_представитель_3"/>
                  <w:id w:val="341045483"/>
                  <w:placeholder>
                    <w:docPart w:val="03B28D1291A14C1F9180799F9BB955E8"/>
                  </w:placeholder>
                </w:sdtPr>
                <w:sdtEndPr/>
                <w:sdtContent>
                  <w:r w:rsidR="000E6527" w:rsidRPr="007E657D">
                    <w:rPr>
                      <w:rFonts w:ascii="Tahoma" w:hAnsi="Tahoma" w:cs="Tahoma"/>
                      <w:sz w:val="22"/>
                    </w:rPr>
                    <w:t>, в лице Иванова Петра Сергеевича</w:t>
                  </w:r>
                </w:sdtContent>
              </w:sdt>
            </w:sdtContent>
          </w:sdt>
        </w:sdtContent>
      </w:sdt>
      <w:sdt>
        <w:sdtPr>
          <w:rPr>
            <w:rFonts w:ascii="Tahoma" w:hAnsi="Tahoma" w:cs="Tahoma"/>
            <w:sz w:val="22"/>
          </w:rPr>
          <w:alias w:val="ЕСЛИ ФИО_покупатель_4 &gt;  "/>
          <w:tag w:val="ЕСЛИ ФИО_покупатель_4 &gt;  "/>
          <w:id w:val="309296613"/>
          <w:placeholder>
            <w:docPart w:val="03B28D1291A14C1F9180799F9BB955E8"/>
          </w:placeholder>
        </w:sdtPr>
        <w:sdtEndPr/>
        <w:sdtContent>
          <w:r w:rsidR="000E6527" w:rsidRPr="007E657D">
            <w:rPr>
              <w:rFonts w:ascii="Tahoma" w:hAnsi="Tahoma" w:cs="Tahoma"/>
              <w:sz w:val="22"/>
            </w:rPr>
            <w:t xml:space="preserve">, </w:t>
          </w:r>
          <w:sdt>
            <w:sdtPr>
              <w:rPr>
                <w:rFonts w:ascii="Tahoma" w:hAnsi="Tahoma" w:cs="Tahoma"/>
                <w:sz w:val="22"/>
              </w:rPr>
              <w:alias w:val="ФИО_покупатель_4"/>
              <w:tag w:val="ФИО_покупатель_4"/>
              <w:id w:val="1411116153"/>
              <w:placeholder>
                <w:docPart w:val="03B28D1291A14C1F9180799F9BB955E8"/>
              </w:placeholder>
            </w:sdtPr>
            <w:sdtEndPr/>
            <w:sdtContent>
              <w:r w:rsidR="000E6527" w:rsidRPr="007E657D">
                <w:rPr>
                  <w:rFonts w:ascii="Tahoma" w:hAnsi="Tahoma" w:cs="Tahoma"/>
                  <w:sz w:val="22"/>
                </w:rPr>
                <w:t>Иванов Петр Сергеевич</w:t>
              </w:r>
            </w:sdtContent>
          </w:sdt>
          <w:sdt>
            <w:sdtPr>
              <w:rPr>
                <w:rFonts w:ascii="Tahoma" w:hAnsi="Tahoma" w:cs="Tahoma"/>
                <w:sz w:val="22"/>
              </w:rPr>
              <w:alias w:val="ЕСЛИ Законный_представитель_4 &gt;  "/>
              <w:tag w:val="ЕСЛИ Законный_представитель_4 &gt;  "/>
              <w:id w:val="468329068"/>
              <w:placeholder>
                <w:docPart w:val="03B28D1291A14C1F9180799F9BB955E8"/>
              </w:placeholder>
            </w:sdtPr>
            <w:sdtEndPr/>
            <w:sdtContent>
              <w:r w:rsidR="000E6527" w:rsidRPr="007E657D">
                <w:rPr>
                  <w:rFonts w:ascii="Tahoma" w:hAnsi="Tahoma" w:cs="Tahoma"/>
                  <w:sz w:val="22"/>
                </w:rPr>
                <w:t xml:space="preserve">, </w:t>
              </w:r>
              <w:sdt>
                <w:sdtPr>
                  <w:rPr>
                    <w:rFonts w:ascii="Tahoma" w:hAnsi="Tahoma" w:cs="Tahoma"/>
                    <w:sz w:val="22"/>
                  </w:rPr>
                  <w:alias w:val="Законный_представитель_4"/>
                  <w:tag w:val="Законный_представитель_4"/>
                  <w:id w:val="-1697608510"/>
                  <w:placeholder>
                    <w:docPart w:val="03B28D1291A14C1F9180799F9BB955E8"/>
                  </w:placeholder>
                </w:sdtPr>
                <w:sdtEndPr/>
                <w:sdtContent>
                  <w:r w:rsidR="000E6527" w:rsidRPr="007E657D">
                    <w:rPr>
                      <w:rFonts w:ascii="Tahoma" w:hAnsi="Tahoma" w:cs="Tahoma"/>
                      <w:sz w:val="22"/>
                    </w:rPr>
                    <w:t>, в лице Иванова Петра Сергеевича</w:t>
                  </w:r>
                </w:sdtContent>
              </w:sdt>
            </w:sdtContent>
          </w:sdt>
        </w:sdtContent>
      </w:sdt>
      <w:sdt>
        <w:sdtPr>
          <w:rPr>
            <w:rFonts w:ascii="Tahoma" w:hAnsi="Tahoma" w:cs="Tahoma"/>
            <w:sz w:val="22"/>
          </w:rPr>
          <w:alias w:val="ЕСЛИ ФИО_покупатель_2 &gt;  "/>
          <w:tag w:val="ЕСЛИ ФИО_покупатель_2 &gt;  "/>
          <w:id w:val="-797441222"/>
          <w:placeholder>
            <w:docPart w:val="03B28D1291A14C1F9180799F9BB955E8"/>
          </w:placeholder>
        </w:sdtPr>
        <w:sdtEndPr/>
        <w:sdtContent>
          <w:r w:rsidR="000E6527" w:rsidRPr="007E657D">
            <w:rPr>
              <w:rFonts w:ascii="Tahoma" w:hAnsi="Tahoma" w:cs="Tahoma"/>
              <w:sz w:val="22"/>
            </w:rPr>
            <w:t xml:space="preserve"> ("Участник1", "Участник2"</w:t>
          </w:r>
          <w:sdt>
            <w:sdtPr>
              <w:rPr>
                <w:rFonts w:ascii="Tahoma" w:hAnsi="Tahoma" w:cs="Tahoma"/>
                <w:sz w:val="22"/>
              </w:rPr>
              <w:alias w:val="ЕСЛИ ФИО_покупатель_3 &gt;  "/>
              <w:tag w:val="ЕСЛИ ФИО_покупатель_3 &gt;  "/>
              <w:id w:val="-9682280"/>
              <w:placeholder>
                <w:docPart w:val="03B28D1291A14C1F9180799F9BB955E8"/>
              </w:placeholder>
            </w:sdtPr>
            <w:sdtEndPr/>
            <w:sdtContent>
              <w:r w:rsidR="000E6527" w:rsidRPr="007E657D">
                <w:rPr>
                  <w:rFonts w:ascii="Tahoma" w:hAnsi="Tahoma" w:cs="Tahoma"/>
                  <w:sz w:val="22"/>
                </w:rPr>
                <w:t>, "Участник3"</w:t>
              </w:r>
            </w:sdtContent>
          </w:sdt>
          <w:sdt>
            <w:sdtPr>
              <w:rPr>
                <w:rFonts w:ascii="Tahoma" w:hAnsi="Tahoma" w:cs="Tahoma"/>
                <w:sz w:val="22"/>
              </w:rPr>
              <w:alias w:val="ЕСЛИ ФИО_покупатель_4 &gt;  "/>
              <w:tag w:val="ЕСЛИ ФИО_покупатель_4 &gt;  "/>
              <w:id w:val="587114684"/>
              <w:placeholder>
                <w:docPart w:val="03B28D1291A14C1F9180799F9BB955E8"/>
              </w:placeholder>
            </w:sdtPr>
            <w:sdtEndPr/>
            <w:sdtContent>
              <w:r w:rsidR="000E6527" w:rsidRPr="007E657D">
                <w:rPr>
                  <w:rFonts w:ascii="Tahoma" w:hAnsi="Tahoma" w:cs="Tahoma"/>
                  <w:sz w:val="22"/>
                </w:rPr>
                <w:t>, "Участник4"</w:t>
              </w:r>
            </w:sdtContent>
          </w:sdt>
          <w:r w:rsidR="000E6527" w:rsidRPr="007E657D">
            <w:rPr>
              <w:rFonts w:ascii="Tahoma" w:hAnsi="Tahoma" w:cs="Tahoma"/>
              <w:sz w:val="22"/>
            </w:rPr>
            <w:t>, далее по тексту - "Участник"),</w:t>
          </w:r>
        </w:sdtContent>
      </w:sdt>
      <w:r w:rsidR="000E6527" w:rsidRPr="007E657D">
        <w:rPr>
          <w:rFonts w:ascii="Tahoma" w:hAnsi="Tahoma" w:cs="Tahoma"/>
          <w:sz w:val="22"/>
        </w:rPr>
        <w:t xml:space="preserve"> </w:t>
      </w:r>
      <w:sdt>
        <w:sdtPr>
          <w:rPr>
            <w:rFonts w:ascii="Tahoma" w:hAnsi="Tahoma" w:cs="Tahoma"/>
            <w:sz w:val="22"/>
          </w:rPr>
          <w:alias w:val="ЕСЛИ ФИО_покупатель_2 &lt;  "/>
          <w:tag w:val="ЕСЛИ ФИО_покупатель_2 &lt;  "/>
          <w:id w:val="-455568478"/>
          <w:placeholder>
            <w:docPart w:val="03B28D1291A14C1F9180799F9BB955E8"/>
          </w:placeholder>
        </w:sdtPr>
        <w:sdtEndPr/>
        <w:sdtContent>
          <w:r w:rsidR="000E6527" w:rsidRPr="007E657D">
            <w:rPr>
              <w:rFonts w:ascii="Tahoma" w:hAnsi="Tahoma" w:cs="Tahoma"/>
              <w:sz w:val="22"/>
            </w:rPr>
            <w:t>, именуемый в дальнейшем "Участник",</w:t>
          </w:r>
        </w:sdtContent>
      </w:sdt>
      <w:r w:rsidR="000E6527" w:rsidRPr="007E657D">
        <w:rPr>
          <w:rFonts w:ascii="Tahoma" w:hAnsi="Tahoma" w:cs="Tahoma"/>
          <w:sz w:val="22"/>
        </w:rPr>
        <w:t xml:space="preserve"> с другой стороны, </w:t>
      </w:r>
    </w:p>
    <w:p w14:paraId="33D7BFA4" w14:textId="54303BAD" w:rsidR="000E6527" w:rsidRPr="007E657D" w:rsidRDefault="000E6527" w:rsidP="000E6527">
      <w:pPr>
        <w:spacing w:after="120" w:line="276" w:lineRule="auto"/>
        <w:ind w:left="709" w:firstLine="0"/>
        <w:rPr>
          <w:rFonts w:ascii="Tahoma" w:hAnsi="Tahoma" w:cs="Tahoma"/>
          <w:sz w:val="22"/>
        </w:rPr>
      </w:pPr>
      <w:r w:rsidRPr="007E657D">
        <w:rPr>
          <w:rFonts w:ascii="Tahoma" w:hAnsi="Tahoma" w:cs="Tahoma"/>
          <w:sz w:val="22"/>
        </w:rPr>
        <w:t xml:space="preserve">при совместном упоминании именуемые Стороны, заключили </w:t>
      </w:r>
      <w:r w:rsidR="00F3102D" w:rsidRPr="007E657D">
        <w:rPr>
          <w:rFonts w:ascii="Tahoma" w:hAnsi="Tahoma" w:cs="Tahoma"/>
          <w:sz w:val="22"/>
        </w:rPr>
        <w:t xml:space="preserve">дополнительное соглашение к Договору участия в долевом строительстве № </w:t>
      </w:r>
      <w:sdt>
        <w:sdtPr>
          <w:rPr>
            <w:rFonts w:ascii="Tahoma" w:hAnsi="Tahoma" w:cs="Tahoma"/>
            <w:sz w:val="22"/>
          </w:rPr>
          <w:alias w:val="Номер_договора"/>
          <w:tag w:val="Номер_договора"/>
          <w:id w:val="1928923804"/>
          <w:placeholder>
            <w:docPart w:val="4714C550E38C49ACB825474C0739FB71"/>
          </w:placeholder>
        </w:sdtPr>
        <w:sdtEndPr/>
        <w:sdtContent>
          <w:r w:rsidR="00F3102D" w:rsidRPr="007E657D">
            <w:rPr>
              <w:rStyle w:val="a4"/>
              <w:rFonts w:ascii="Tahoma" w:hAnsi="Tahoma" w:cs="Tahoma"/>
              <w:color w:val="auto"/>
              <w:sz w:val="22"/>
            </w:rPr>
            <w:t>57/2020</w:t>
          </w:r>
        </w:sdtContent>
      </w:sdt>
      <w:r w:rsidR="00F3102D" w:rsidRPr="007E657D">
        <w:rPr>
          <w:rFonts w:ascii="Tahoma" w:hAnsi="Tahoma" w:cs="Tahoma"/>
          <w:sz w:val="22"/>
        </w:rPr>
        <w:t xml:space="preserve"> от </w:t>
      </w:r>
      <w:sdt>
        <w:sdtPr>
          <w:rPr>
            <w:rFonts w:ascii="Tahoma" w:hAnsi="Tahoma" w:cs="Tahoma"/>
            <w:sz w:val="22"/>
            <w:lang w:val="en-US"/>
          </w:rPr>
          <w:alias w:val="Дата_договора"/>
          <w:tag w:val="Дата_договора"/>
          <w:id w:val="1250076437"/>
          <w:placeholder>
            <w:docPart w:val="80A22E7CE4554056841D92C54454AA4A"/>
          </w:placeholder>
        </w:sdtPr>
        <w:sdtEndPr/>
        <w:sdtContent>
          <w:r w:rsidR="00F3102D" w:rsidRPr="007E657D">
            <w:rPr>
              <w:rStyle w:val="a4"/>
              <w:rFonts w:ascii="Tahoma" w:hAnsi="Tahoma" w:cs="Tahoma"/>
              <w:color w:val="auto"/>
              <w:sz w:val="22"/>
            </w:rPr>
            <w:t>20.12.2020 г.</w:t>
          </w:r>
        </w:sdtContent>
      </w:sdt>
      <w:r w:rsidRPr="007E657D">
        <w:rPr>
          <w:rFonts w:ascii="Tahoma" w:hAnsi="Tahoma" w:cs="Tahoma"/>
          <w:sz w:val="22"/>
        </w:rPr>
        <w:t xml:space="preserve"> (далее-Договор) о нижеследующем:</w:t>
      </w:r>
    </w:p>
    <w:p w14:paraId="37BA8AAD" w14:textId="77777777" w:rsidR="00BB440C" w:rsidRPr="007E657D" w:rsidRDefault="00BB440C" w:rsidP="00BB440C">
      <w:pPr>
        <w:pStyle w:val="a5"/>
        <w:numPr>
          <w:ilvl w:val="0"/>
          <w:numId w:val="5"/>
        </w:numPr>
        <w:spacing w:after="120" w:line="276" w:lineRule="auto"/>
        <w:ind w:left="709" w:hanging="709"/>
        <w:contextualSpacing w:val="0"/>
        <w:rPr>
          <w:rFonts w:ascii="Tahoma" w:hAnsi="Tahoma" w:cs="Tahoma"/>
          <w:sz w:val="22"/>
        </w:rPr>
      </w:pPr>
      <w:r w:rsidRPr="007E657D">
        <w:rPr>
          <w:rFonts w:ascii="Tahoma" w:hAnsi="Tahoma" w:cs="Tahoma"/>
          <w:sz w:val="22"/>
        </w:rPr>
        <w:t>Термины, используемые в Соглашении, имеют значение, определенное в Договоре.</w:t>
      </w:r>
    </w:p>
    <w:p w14:paraId="2E43A38B" w14:textId="77777777" w:rsidR="009D711B" w:rsidRDefault="003D32AD" w:rsidP="00BB440C">
      <w:pPr>
        <w:pStyle w:val="a5"/>
        <w:numPr>
          <w:ilvl w:val="0"/>
          <w:numId w:val="5"/>
        </w:numPr>
        <w:spacing w:after="120" w:line="276" w:lineRule="auto"/>
        <w:ind w:left="709" w:hanging="709"/>
        <w:contextualSpacing w:val="0"/>
        <w:rPr>
          <w:rFonts w:ascii="Tahoma" w:hAnsi="Tahoma" w:cs="Tahoma"/>
          <w:sz w:val="22"/>
        </w:rPr>
      </w:pPr>
      <w:r w:rsidRPr="007E657D">
        <w:rPr>
          <w:rFonts w:ascii="Tahoma" w:hAnsi="Tahoma" w:cs="Tahoma"/>
          <w:sz w:val="22"/>
        </w:rPr>
        <w:t>Стороны устанавливают, что использование нежилого помещения</w:t>
      </w:r>
      <w:r w:rsidR="00870BAB">
        <w:rPr>
          <w:rFonts w:ascii="Tahoma" w:hAnsi="Tahoma" w:cs="Tahoma"/>
          <w:sz w:val="22"/>
        </w:rPr>
        <w:t xml:space="preserve"> (Объекта долевого строительства)</w:t>
      </w:r>
      <w:r w:rsidRPr="007E657D">
        <w:rPr>
          <w:rFonts w:ascii="Tahoma" w:hAnsi="Tahoma" w:cs="Tahoma"/>
          <w:sz w:val="22"/>
        </w:rPr>
        <w:t xml:space="preserve"> в течение последующих </w:t>
      </w:r>
      <w:r w:rsidR="007B3060">
        <w:rPr>
          <w:rFonts w:ascii="Tahoma" w:hAnsi="Tahoma" w:cs="Tahoma"/>
          <w:sz w:val="22"/>
        </w:rPr>
        <w:t>60</w:t>
      </w:r>
      <w:r w:rsidRPr="007E657D">
        <w:rPr>
          <w:rFonts w:ascii="Tahoma" w:hAnsi="Tahoma" w:cs="Tahoma"/>
          <w:sz w:val="22"/>
        </w:rPr>
        <w:t xml:space="preserve"> месяцев </w:t>
      </w:r>
      <w:r w:rsidR="003A7738" w:rsidRPr="007E657D">
        <w:rPr>
          <w:rFonts w:ascii="Tahoma" w:hAnsi="Tahoma" w:cs="Tahoma"/>
          <w:sz w:val="22"/>
        </w:rPr>
        <w:t xml:space="preserve">после ввода </w:t>
      </w:r>
      <w:r w:rsidR="003A7738">
        <w:rPr>
          <w:rFonts w:ascii="Tahoma" w:hAnsi="Tahoma" w:cs="Tahoma"/>
          <w:sz w:val="22"/>
        </w:rPr>
        <w:t>Жилого дома</w:t>
      </w:r>
      <w:r w:rsidR="003A7738" w:rsidRPr="007E657D">
        <w:rPr>
          <w:rFonts w:ascii="Tahoma" w:hAnsi="Tahoma" w:cs="Tahoma"/>
          <w:sz w:val="22"/>
        </w:rPr>
        <w:t xml:space="preserve"> в эксплуатацию и подписания </w:t>
      </w:r>
      <w:r w:rsidR="003A7738">
        <w:rPr>
          <w:rFonts w:ascii="Tahoma" w:hAnsi="Tahoma" w:cs="Tahoma"/>
          <w:sz w:val="22"/>
        </w:rPr>
        <w:t>передаточного акта</w:t>
      </w:r>
      <w:r w:rsidR="003A7738" w:rsidRPr="007E657D">
        <w:rPr>
          <w:rFonts w:ascii="Tahoma" w:hAnsi="Tahoma" w:cs="Tahoma"/>
          <w:sz w:val="22"/>
        </w:rPr>
        <w:t xml:space="preserve"> </w:t>
      </w:r>
      <w:r w:rsidRPr="007E657D">
        <w:rPr>
          <w:rFonts w:ascii="Tahoma" w:hAnsi="Tahoma" w:cs="Tahoma"/>
          <w:sz w:val="22"/>
        </w:rPr>
        <w:t>– носит целевой характер.</w:t>
      </w:r>
    </w:p>
    <w:p w14:paraId="758F70AD" w14:textId="51CA91E2" w:rsidR="003D32AD" w:rsidRPr="007E657D" w:rsidRDefault="003D32AD" w:rsidP="009D711B">
      <w:pPr>
        <w:pStyle w:val="a5"/>
        <w:spacing w:after="120" w:line="276" w:lineRule="auto"/>
        <w:ind w:left="709" w:firstLine="0"/>
        <w:contextualSpacing w:val="0"/>
        <w:rPr>
          <w:rFonts w:ascii="Tahoma" w:hAnsi="Tahoma" w:cs="Tahoma"/>
          <w:sz w:val="22"/>
        </w:rPr>
      </w:pPr>
      <w:r w:rsidRPr="007E657D">
        <w:rPr>
          <w:rFonts w:ascii="Tahoma" w:hAnsi="Tahoma" w:cs="Tahoma"/>
          <w:sz w:val="22"/>
        </w:rPr>
        <w:t xml:space="preserve">Целевым использованием помещения является </w:t>
      </w:r>
      <w:sdt>
        <w:sdtPr>
          <w:rPr>
            <w:rFonts w:ascii="Tahoma" w:hAnsi="Tahoma" w:cs="Tahoma"/>
            <w:sz w:val="22"/>
          </w:rPr>
          <w:alias w:val="Целевое_назнач_использ"/>
          <w:tag w:val="Целевое_назнач_использ"/>
          <w:id w:val="1118100659"/>
          <w:placeholder>
            <w:docPart w:val="DefaultPlaceholder_-1854013440"/>
          </w:placeholder>
        </w:sdtPr>
        <w:sdtEndPr/>
        <w:sdtContent>
          <w:r w:rsidRPr="007E657D">
            <w:rPr>
              <w:rFonts w:ascii="Tahoma" w:hAnsi="Tahoma" w:cs="Tahoma"/>
              <w:sz w:val="22"/>
            </w:rPr>
            <w:t>_________</w:t>
          </w:r>
        </w:sdtContent>
      </w:sdt>
      <w:r w:rsidRPr="007E657D">
        <w:rPr>
          <w:rFonts w:ascii="Tahoma" w:hAnsi="Tahoma" w:cs="Tahoma"/>
          <w:sz w:val="22"/>
        </w:rPr>
        <w:t>.</w:t>
      </w:r>
    </w:p>
    <w:p w14:paraId="2B48290A" w14:textId="0AA6AB76" w:rsidR="00FB3359" w:rsidRPr="001A3CCB" w:rsidRDefault="00FB3359" w:rsidP="007334C6">
      <w:pPr>
        <w:pStyle w:val="a5"/>
        <w:spacing w:after="120" w:line="276" w:lineRule="auto"/>
        <w:ind w:left="709" w:hanging="1"/>
        <w:contextualSpacing w:val="0"/>
        <w:rPr>
          <w:rFonts w:ascii="Tahoma" w:hAnsi="Tahoma" w:cs="Tahoma"/>
          <w:sz w:val="22"/>
        </w:rPr>
      </w:pPr>
      <w:r w:rsidRPr="001A3CCB">
        <w:rPr>
          <w:rFonts w:ascii="Tahoma" w:hAnsi="Tahoma" w:cs="Tahoma"/>
          <w:sz w:val="22"/>
        </w:rPr>
        <w:t>Стороны договорились, что указанные далее виды деятельности являются прямо запрещенными и Исполнитель заверяет, что не будет их осуществлять в нежилом помещении:</w:t>
      </w:r>
    </w:p>
    <w:p w14:paraId="7F4D9D24" w14:textId="40B09FEC" w:rsidR="00D53B5C" w:rsidRPr="001A3CCB" w:rsidRDefault="004F58D3" w:rsidP="00D53B5C">
      <w:pPr>
        <w:pStyle w:val="a5"/>
        <w:numPr>
          <w:ilvl w:val="0"/>
          <w:numId w:val="9"/>
        </w:numPr>
        <w:spacing w:after="120" w:line="276" w:lineRule="auto"/>
        <w:ind w:left="709" w:hanging="709"/>
        <w:contextualSpacing w:val="0"/>
        <w:rPr>
          <w:rFonts w:ascii="Tahoma" w:hAnsi="Tahoma" w:cs="Tahoma"/>
          <w:sz w:val="22"/>
        </w:rPr>
      </w:pPr>
      <w:r w:rsidRPr="001A3CCB">
        <w:rPr>
          <w:rFonts w:ascii="Tahoma" w:hAnsi="Tahoma" w:cs="Tahoma"/>
          <w:sz w:val="22"/>
        </w:rPr>
        <w:t>продажа алкогольной продукции</w:t>
      </w:r>
      <w:r w:rsidR="00EE416E" w:rsidRPr="001A3CCB">
        <w:rPr>
          <w:rFonts w:ascii="Tahoma" w:hAnsi="Tahoma" w:cs="Tahoma"/>
          <w:sz w:val="22"/>
        </w:rPr>
        <w:t xml:space="preserve">, включая </w:t>
      </w:r>
      <w:r w:rsidR="00C438EC" w:rsidRPr="001A3CCB">
        <w:rPr>
          <w:rFonts w:ascii="Tahoma" w:hAnsi="Tahoma" w:cs="Tahoma"/>
          <w:sz w:val="22"/>
        </w:rPr>
        <w:t>розничн</w:t>
      </w:r>
      <w:r w:rsidR="00EE416E" w:rsidRPr="001A3CCB">
        <w:rPr>
          <w:rFonts w:ascii="Tahoma" w:hAnsi="Tahoma" w:cs="Tahoma"/>
          <w:sz w:val="22"/>
        </w:rPr>
        <w:t>ую</w:t>
      </w:r>
      <w:r w:rsidR="00C438EC" w:rsidRPr="001A3CCB">
        <w:rPr>
          <w:rFonts w:ascii="Tahoma" w:hAnsi="Tahoma" w:cs="Tahoma"/>
          <w:sz w:val="22"/>
        </w:rPr>
        <w:t xml:space="preserve"> продаж</w:t>
      </w:r>
      <w:r w:rsidR="00EE416E" w:rsidRPr="001A3CCB">
        <w:rPr>
          <w:rFonts w:ascii="Tahoma" w:hAnsi="Tahoma" w:cs="Tahoma"/>
          <w:sz w:val="22"/>
        </w:rPr>
        <w:t>у</w:t>
      </w:r>
      <w:r w:rsidR="00C438EC" w:rsidRPr="001A3CCB">
        <w:rPr>
          <w:rFonts w:ascii="Tahoma" w:hAnsi="Tahoma" w:cs="Tahoma"/>
          <w:sz w:val="22"/>
        </w:rPr>
        <w:t xml:space="preserve"> пива и пивных напитков, сидра, пуаре, медовухи при оказании услуг общественного питания</w:t>
      </w:r>
      <w:r w:rsidR="00BD5C9B" w:rsidRPr="001A3CCB">
        <w:rPr>
          <w:rFonts w:ascii="Tahoma" w:hAnsi="Tahoma" w:cs="Tahoma"/>
          <w:sz w:val="22"/>
        </w:rPr>
        <w:t>, в том числе</w:t>
      </w:r>
      <w:r w:rsidR="00C438EC" w:rsidRPr="001A3CCB">
        <w:rPr>
          <w:rFonts w:ascii="Tahoma" w:hAnsi="Tahoma" w:cs="Tahoma"/>
          <w:sz w:val="22"/>
        </w:rPr>
        <w:t xml:space="preserve"> в таких объектах общественного питания, как рестораны, бары, кафе, буфеты</w:t>
      </w:r>
      <w:r w:rsidR="00306506" w:rsidRPr="001A3CCB">
        <w:rPr>
          <w:rFonts w:ascii="Tahoma" w:hAnsi="Tahoma" w:cs="Tahoma"/>
          <w:sz w:val="22"/>
        </w:rPr>
        <w:t>;</w:t>
      </w:r>
    </w:p>
    <w:p w14:paraId="5F927A31" w14:textId="76F05CDD" w:rsidR="00D53B5C" w:rsidRPr="001A3CCB" w:rsidRDefault="004F58D3" w:rsidP="00D53B5C">
      <w:pPr>
        <w:pStyle w:val="a5"/>
        <w:numPr>
          <w:ilvl w:val="0"/>
          <w:numId w:val="9"/>
        </w:numPr>
        <w:spacing w:after="120" w:line="276" w:lineRule="auto"/>
        <w:ind w:left="709" w:hanging="709"/>
        <w:contextualSpacing w:val="0"/>
        <w:rPr>
          <w:rFonts w:ascii="Tahoma" w:hAnsi="Tahoma" w:cs="Tahoma"/>
          <w:sz w:val="22"/>
        </w:rPr>
      </w:pPr>
      <w:r w:rsidRPr="001A3CCB">
        <w:rPr>
          <w:rFonts w:ascii="Tahoma" w:hAnsi="Tahoma" w:cs="Tahoma"/>
          <w:sz w:val="22"/>
        </w:rPr>
        <w:t xml:space="preserve">продажа </w:t>
      </w:r>
      <w:r w:rsidR="007E57C9" w:rsidRPr="001A3CCB">
        <w:rPr>
          <w:rFonts w:ascii="Tahoma" w:hAnsi="Tahoma" w:cs="Tahoma"/>
          <w:sz w:val="22"/>
        </w:rPr>
        <w:t>табачных изделий, табачной продукции, никотинсодержащей продукции и сырья для их производства, издели</w:t>
      </w:r>
      <w:r w:rsidR="007074E9" w:rsidRPr="001A3CCB">
        <w:rPr>
          <w:rFonts w:ascii="Tahoma" w:hAnsi="Tahoma" w:cs="Tahoma"/>
          <w:sz w:val="22"/>
        </w:rPr>
        <w:t>й и продукции</w:t>
      </w:r>
      <w:r w:rsidR="007E57C9" w:rsidRPr="001A3CCB">
        <w:rPr>
          <w:rFonts w:ascii="Tahoma" w:hAnsi="Tahoma" w:cs="Tahoma"/>
          <w:sz w:val="22"/>
        </w:rPr>
        <w:t xml:space="preserve"> с нагреваемым табаком</w:t>
      </w:r>
      <w:r w:rsidR="007074E9" w:rsidRPr="001A3CCB">
        <w:rPr>
          <w:rFonts w:ascii="Tahoma" w:hAnsi="Tahoma" w:cs="Tahoma"/>
          <w:sz w:val="22"/>
        </w:rPr>
        <w:t>, никотиново</w:t>
      </w:r>
      <w:r w:rsidR="001D0322" w:rsidRPr="001A3CCB">
        <w:rPr>
          <w:rFonts w:ascii="Tahoma" w:hAnsi="Tahoma" w:cs="Tahoma"/>
          <w:sz w:val="22"/>
        </w:rPr>
        <w:t>го</w:t>
      </w:r>
      <w:r w:rsidR="007074E9" w:rsidRPr="001A3CCB">
        <w:rPr>
          <w:rFonts w:ascii="Tahoma" w:hAnsi="Tahoma" w:cs="Tahoma"/>
          <w:sz w:val="22"/>
        </w:rPr>
        <w:t xml:space="preserve"> сырь</w:t>
      </w:r>
      <w:r w:rsidR="001D0322" w:rsidRPr="001A3CCB">
        <w:rPr>
          <w:rFonts w:ascii="Tahoma" w:hAnsi="Tahoma" w:cs="Tahoma"/>
          <w:sz w:val="22"/>
        </w:rPr>
        <w:t>я</w:t>
      </w:r>
      <w:r w:rsidR="00B25A19" w:rsidRPr="001A3CCB">
        <w:rPr>
          <w:rFonts w:ascii="Tahoma" w:hAnsi="Tahoma" w:cs="Tahoma"/>
          <w:sz w:val="22"/>
        </w:rPr>
        <w:t>; вейп-шопы</w:t>
      </w:r>
      <w:r w:rsidR="00D53B5C" w:rsidRPr="001A3CCB">
        <w:rPr>
          <w:rFonts w:ascii="Tahoma" w:hAnsi="Tahoma" w:cs="Tahoma"/>
          <w:sz w:val="22"/>
        </w:rPr>
        <w:t>;</w:t>
      </w:r>
    </w:p>
    <w:p w14:paraId="28B1CFC3" w14:textId="4CB3DDD8" w:rsidR="00D53B5C" w:rsidRPr="001A3CCB" w:rsidRDefault="00B25A19" w:rsidP="002A0E99">
      <w:pPr>
        <w:pStyle w:val="a5"/>
        <w:numPr>
          <w:ilvl w:val="0"/>
          <w:numId w:val="9"/>
        </w:numPr>
        <w:spacing w:after="120" w:line="276" w:lineRule="auto"/>
        <w:ind w:left="709" w:hanging="709"/>
        <w:contextualSpacing w:val="0"/>
        <w:rPr>
          <w:rFonts w:ascii="Tahoma" w:hAnsi="Tahoma" w:cs="Tahoma"/>
          <w:sz w:val="22"/>
        </w:rPr>
      </w:pPr>
      <w:r w:rsidRPr="001A3CCB">
        <w:rPr>
          <w:rFonts w:ascii="Tahoma" w:hAnsi="Tahoma" w:cs="Tahoma"/>
          <w:sz w:val="22"/>
        </w:rPr>
        <w:t>р</w:t>
      </w:r>
      <w:r w:rsidR="00D53B5C" w:rsidRPr="001A3CCB">
        <w:rPr>
          <w:rFonts w:ascii="Tahoma" w:hAnsi="Tahoma" w:cs="Tahoma"/>
          <w:sz w:val="22"/>
        </w:rPr>
        <w:t>итуальные услуги;</w:t>
      </w:r>
    </w:p>
    <w:p w14:paraId="1046BF55" w14:textId="07CA9AF1" w:rsidR="00D53B5C" w:rsidRPr="001A3CCB" w:rsidRDefault="0069470E" w:rsidP="002A0E99">
      <w:pPr>
        <w:pStyle w:val="a5"/>
        <w:numPr>
          <w:ilvl w:val="0"/>
          <w:numId w:val="9"/>
        </w:numPr>
        <w:spacing w:after="120" w:line="276" w:lineRule="auto"/>
        <w:ind w:left="709" w:hanging="709"/>
        <w:contextualSpacing w:val="0"/>
        <w:rPr>
          <w:rFonts w:ascii="Tahoma" w:hAnsi="Tahoma" w:cs="Tahoma"/>
          <w:sz w:val="22"/>
        </w:rPr>
      </w:pPr>
      <w:r w:rsidRPr="001A3CCB">
        <w:rPr>
          <w:rFonts w:ascii="Tahoma" w:hAnsi="Tahoma" w:cs="Tahoma"/>
          <w:sz w:val="22"/>
        </w:rPr>
        <w:t>м</w:t>
      </w:r>
      <w:r w:rsidR="00D53B5C" w:rsidRPr="001A3CCB">
        <w:rPr>
          <w:rFonts w:ascii="Tahoma" w:hAnsi="Tahoma" w:cs="Tahoma"/>
          <w:sz w:val="22"/>
        </w:rPr>
        <w:t>агазины интимных товаров</w:t>
      </w:r>
      <w:r w:rsidR="008A0ABD" w:rsidRPr="001A3CCB">
        <w:rPr>
          <w:rFonts w:ascii="Tahoma" w:hAnsi="Tahoma" w:cs="Tahoma"/>
          <w:sz w:val="22"/>
        </w:rPr>
        <w:t>;</w:t>
      </w:r>
    </w:p>
    <w:p w14:paraId="229E2A86" w14:textId="49641104" w:rsidR="00D53B5C" w:rsidRPr="001A3CCB" w:rsidRDefault="008A0ABD" w:rsidP="002A0E99">
      <w:pPr>
        <w:pStyle w:val="a5"/>
        <w:numPr>
          <w:ilvl w:val="0"/>
          <w:numId w:val="9"/>
        </w:numPr>
        <w:spacing w:after="120" w:line="276" w:lineRule="auto"/>
        <w:ind w:left="709" w:hanging="709"/>
        <w:contextualSpacing w:val="0"/>
        <w:rPr>
          <w:rFonts w:ascii="Tahoma" w:hAnsi="Tahoma" w:cs="Tahoma"/>
          <w:sz w:val="22"/>
        </w:rPr>
      </w:pPr>
      <w:r w:rsidRPr="001A3CCB">
        <w:rPr>
          <w:rFonts w:ascii="Tahoma" w:hAnsi="Tahoma" w:cs="Tahoma"/>
          <w:sz w:val="22"/>
        </w:rPr>
        <w:t>н</w:t>
      </w:r>
      <w:r w:rsidR="00D53B5C" w:rsidRPr="001A3CCB">
        <w:rPr>
          <w:rFonts w:ascii="Tahoma" w:hAnsi="Tahoma" w:cs="Tahoma"/>
          <w:sz w:val="22"/>
        </w:rPr>
        <w:t>очные клубы, стриптиз-клубы.</w:t>
      </w:r>
    </w:p>
    <w:p w14:paraId="4DB076B2" w14:textId="31C87B84" w:rsidR="002A0E99" w:rsidRPr="001A3CCB" w:rsidRDefault="002A0E99" w:rsidP="002A0E99">
      <w:pPr>
        <w:pStyle w:val="a5"/>
        <w:numPr>
          <w:ilvl w:val="0"/>
          <w:numId w:val="9"/>
        </w:numPr>
        <w:spacing w:after="120" w:line="276" w:lineRule="auto"/>
        <w:ind w:left="709" w:hanging="709"/>
        <w:contextualSpacing w:val="0"/>
        <w:rPr>
          <w:rFonts w:ascii="Tahoma" w:hAnsi="Tahoma" w:cs="Tahoma"/>
          <w:sz w:val="22"/>
        </w:rPr>
      </w:pPr>
      <w:r w:rsidRPr="001A3CCB">
        <w:rPr>
          <w:rFonts w:ascii="Tahoma" w:hAnsi="Tahoma" w:cs="Tahoma"/>
          <w:sz w:val="22"/>
        </w:rPr>
        <w:t>ломбарды;</w:t>
      </w:r>
    </w:p>
    <w:p w14:paraId="05C67AFC" w14:textId="359E7FFD" w:rsidR="002A0E99" w:rsidRPr="001A3CCB" w:rsidRDefault="002A0E99" w:rsidP="002A0E99">
      <w:pPr>
        <w:pStyle w:val="a5"/>
        <w:numPr>
          <w:ilvl w:val="0"/>
          <w:numId w:val="9"/>
        </w:numPr>
        <w:spacing w:after="120" w:line="276" w:lineRule="auto"/>
        <w:ind w:left="709" w:hanging="709"/>
        <w:contextualSpacing w:val="0"/>
        <w:rPr>
          <w:rFonts w:ascii="Tahoma" w:hAnsi="Tahoma" w:cs="Tahoma"/>
          <w:sz w:val="22"/>
        </w:rPr>
      </w:pPr>
      <w:r w:rsidRPr="001A3CCB">
        <w:rPr>
          <w:rFonts w:ascii="Tahoma" w:hAnsi="Tahoma" w:cs="Tahoma"/>
          <w:sz w:val="22"/>
        </w:rPr>
        <w:t>букмекерские конторы</w:t>
      </w:r>
      <w:r w:rsidR="000C401A" w:rsidRPr="001A3CCB">
        <w:rPr>
          <w:rFonts w:ascii="Tahoma" w:hAnsi="Tahoma" w:cs="Tahoma"/>
          <w:sz w:val="22"/>
        </w:rPr>
        <w:t>;</w:t>
      </w:r>
    </w:p>
    <w:p w14:paraId="1EEDADB5" w14:textId="172C40BC" w:rsidR="002A0E99" w:rsidRPr="001A3CCB" w:rsidRDefault="000C401A" w:rsidP="002A0E99">
      <w:pPr>
        <w:pStyle w:val="a5"/>
        <w:numPr>
          <w:ilvl w:val="0"/>
          <w:numId w:val="9"/>
        </w:numPr>
        <w:spacing w:after="120" w:line="276" w:lineRule="auto"/>
        <w:ind w:left="709" w:hanging="709"/>
        <w:contextualSpacing w:val="0"/>
        <w:rPr>
          <w:rFonts w:ascii="Tahoma" w:hAnsi="Tahoma" w:cs="Tahoma"/>
          <w:sz w:val="22"/>
        </w:rPr>
      </w:pPr>
      <w:r w:rsidRPr="001A3CCB">
        <w:rPr>
          <w:rFonts w:ascii="Tahoma" w:hAnsi="Tahoma" w:cs="Tahoma"/>
          <w:sz w:val="22"/>
        </w:rPr>
        <w:t>х</w:t>
      </w:r>
      <w:r w:rsidR="002A0E99" w:rsidRPr="001A3CCB">
        <w:rPr>
          <w:rFonts w:ascii="Tahoma" w:hAnsi="Tahoma" w:cs="Tahoma"/>
          <w:sz w:val="22"/>
        </w:rPr>
        <w:t>остелы.</w:t>
      </w:r>
    </w:p>
    <w:p w14:paraId="28551282" w14:textId="52C6479F" w:rsidR="002D0C96" w:rsidRPr="001A3CCB" w:rsidRDefault="002D0C96" w:rsidP="002D0C96">
      <w:pPr>
        <w:spacing w:after="120" w:line="276" w:lineRule="auto"/>
        <w:ind w:left="709" w:hanging="1"/>
        <w:rPr>
          <w:rFonts w:ascii="Tahoma" w:hAnsi="Tahoma" w:cs="Tahoma"/>
          <w:sz w:val="22"/>
        </w:rPr>
      </w:pPr>
      <w:r w:rsidRPr="001A3CCB">
        <w:rPr>
          <w:rFonts w:ascii="Tahoma" w:hAnsi="Tahoma" w:cs="Tahoma"/>
          <w:sz w:val="22"/>
        </w:rPr>
        <w:t>Использование нежилого помещения для осуществления иных видов деятельности</w:t>
      </w:r>
      <w:r w:rsidR="00CE29C3" w:rsidRPr="001A3CCB">
        <w:rPr>
          <w:rFonts w:ascii="Tahoma" w:hAnsi="Tahoma" w:cs="Tahoma"/>
          <w:sz w:val="22"/>
        </w:rPr>
        <w:t xml:space="preserve"> (в том числе запрещенных настоящим пунктом)</w:t>
      </w:r>
      <w:r w:rsidRPr="001A3CCB">
        <w:rPr>
          <w:rFonts w:ascii="Tahoma" w:hAnsi="Tahoma" w:cs="Tahoma"/>
          <w:sz w:val="22"/>
        </w:rPr>
        <w:t xml:space="preserve"> осуществляется Участником с предварительного письменного согласия Застройщика.</w:t>
      </w:r>
    </w:p>
    <w:p w14:paraId="7EB91B31" w14:textId="518DC3E2" w:rsidR="003D32AD" w:rsidRPr="001A3CCB" w:rsidRDefault="003D32AD" w:rsidP="002D0C96">
      <w:pPr>
        <w:pStyle w:val="a5"/>
        <w:spacing w:after="120" w:line="276" w:lineRule="auto"/>
        <w:ind w:left="709" w:hanging="1"/>
        <w:contextualSpacing w:val="0"/>
        <w:rPr>
          <w:rFonts w:ascii="Tahoma" w:hAnsi="Tahoma" w:cs="Tahoma"/>
          <w:sz w:val="22"/>
        </w:rPr>
      </w:pPr>
      <w:r w:rsidRPr="001A3CCB">
        <w:rPr>
          <w:rFonts w:ascii="Tahoma" w:hAnsi="Tahoma" w:cs="Tahoma"/>
          <w:sz w:val="22"/>
        </w:rPr>
        <w:t xml:space="preserve">Стороны согласовали данное условие как существенное и согласились, что условие о целевом использовании и связанными с ними гарантиями/заверениями, в том числе о </w:t>
      </w:r>
      <w:r w:rsidRPr="001A3CCB">
        <w:rPr>
          <w:rFonts w:ascii="Tahoma" w:hAnsi="Tahoma" w:cs="Tahoma"/>
          <w:sz w:val="22"/>
        </w:rPr>
        <w:lastRenderedPageBreak/>
        <w:t xml:space="preserve">возмещении потерь и убытков, продолжает свое действие и после прекращения обязательств по Договору, в том числе в случае их надлежащего исполнения. </w:t>
      </w:r>
    </w:p>
    <w:p w14:paraId="1E55316C" w14:textId="48BFD43A" w:rsidR="003D32AD" w:rsidRPr="001A3CCB" w:rsidRDefault="003D32AD" w:rsidP="00E34F21">
      <w:pPr>
        <w:pStyle w:val="a5"/>
        <w:numPr>
          <w:ilvl w:val="0"/>
          <w:numId w:val="5"/>
        </w:numPr>
        <w:spacing w:after="120" w:line="276" w:lineRule="auto"/>
        <w:ind w:left="709" w:hanging="709"/>
        <w:contextualSpacing w:val="0"/>
        <w:rPr>
          <w:rFonts w:ascii="Tahoma" w:hAnsi="Tahoma" w:cs="Tahoma"/>
          <w:sz w:val="22"/>
        </w:rPr>
      </w:pPr>
      <w:r w:rsidRPr="001A3CCB">
        <w:rPr>
          <w:rFonts w:ascii="Tahoma" w:hAnsi="Tahoma" w:cs="Tahoma"/>
          <w:sz w:val="22"/>
        </w:rPr>
        <w:t>Гарантии и заверения Участника:</w:t>
      </w:r>
    </w:p>
    <w:p w14:paraId="4555B135" w14:textId="3240A6A8" w:rsidR="003D32AD" w:rsidRPr="001A3CCB" w:rsidRDefault="003D32AD" w:rsidP="00C025B4">
      <w:pPr>
        <w:pStyle w:val="a5"/>
        <w:numPr>
          <w:ilvl w:val="1"/>
          <w:numId w:val="7"/>
        </w:numPr>
        <w:spacing w:after="120" w:line="276" w:lineRule="auto"/>
        <w:ind w:left="709"/>
        <w:contextualSpacing w:val="0"/>
        <w:rPr>
          <w:rFonts w:ascii="Tahoma" w:hAnsi="Tahoma" w:cs="Tahoma"/>
          <w:sz w:val="22"/>
        </w:rPr>
      </w:pPr>
      <w:r w:rsidRPr="001A3CCB">
        <w:rPr>
          <w:rFonts w:ascii="Tahoma" w:hAnsi="Tahoma" w:cs="Tahoma"/>
          <w:sz w:val="22"/>
        </w:rPr>
        <w:t xml:space="preserve">Покупатель заверяет, что планирует приобрести </w:t>
      </w:r>
      <w:r w:rsidR="0057712C" w:rsidRPr="001A3CCB">
        <w:rPr>
          <w:rFonts w:ascii="Tahoma" w:hAnsi="Tahoma" w:cs="Tahoma"/>
          <w:sz w:val="22"/>
        </w:rPr>
        <w:t>нежилое п</w:t>
      </w:r>
      <w:r w:rsidRPr="001A3CCB">
        <w:rPr>
          <w:rFonts w:ascii="Tahoma" w:hAnsi="Tahoma" w:cs="Tahoma"/>
          <w:sz w:val="22"/>
        </w:rPr>
        <w:t xml:space="preserve">омещение в </w:t>
      </w:r>
      <w:r w:rsidR="00A44804" w:rsidRPr="001A3CCB">
        <w:rPr>
          <w:rFonts w:ascii="Tahoma" w:hAnsi="Tahoma" w:cs="Tahoma"/>
          <w:sz w:val="22"/>
        </w:rPr>
        <w:t>Жилом доме</w:t>
      </w:r>
      <w:r w:rsidRPr="001A3CCB">
        <w:rPr>
          <w:rFonts w:ascii="Tahoma" w:hAnsi="Tahoma" w:cs="Tahoma"/>
          <w:sz w:val="22"/>
        </w:rPr>
        <w:t xml:space="preserve"> </w:t>
      </w:r>
      <w:r w:rsidR="002D1A6C" w:rsidRPr="001A3CCB">
        <w:rPr>
          <w:rFonts w:ascii="Tahoma" w:hAnsi="Tahoma" w:cs="Tahoma"/>
          <w:sz w:val="22"/>
        </w:rPr>
        <w:t>для использования его в целях</w:t>
      </w:r>
      <w:r w:rsidR="00FE172B" w:rsidRPr="001A3CCB">
        <w:rPr>
          <w:rFonts w:ascii="Tahoma" w:hAnsi="Tahoma" w:cs="Tahoma"/>
          <w:sz w:val="22"/>
        </w:rPr>
        <w:t xml:space="preserve"> и с соблюдением ограничений,</w:t>
      </w:r>
      <w:r w:rsidR="00C90D91" w:rsidRPr="001A3CCB">
        <w:rPr>
          <w:rFonts w:ascii="Tahoma" w:hAnsi="Tahoma" w:cs="Tahoma"/>
          <w:sz w:val="22"/>
        </w:rPr>
        <w:t xml:space="preserve"> указанных в п. 2 дополнительного соглашения.</w:t>
      </w:r>
      <w:r w:rsidRPr="001A3CCB">
        <w:rPr>
          <w:rFonts w:ascii="Tahoma" w:hAnsi="Tahoma" w:cs="Tahoma"/>
          <w:sz w:val="22"/>
        </w:rPr>
        <w:t xml:space="preserve"> </w:t>
      </w:r>
    </w:p>
    <w:p w14:paraId="037C2835" w14:textId="77777777" w:rsidR="003D32AD" w:rsidRPr="001A3CCB" w:rsidRDefault="003D32AD" w:rsidP="00E34F21">
      <w:pPr>
        <w:pStyle w:val="a5"/>
        <w:spacing w:after="120" w:line="276" w:lineRule="auto"/>
        <w:ind w:left="709" w:hanging="1"/>
        <w:contextualSpacing w:val="0"/>
        <w:rPr>
          <w:rFonts w:ascii="Tahoma" w:hAnsi="Tahoma" w:cs="Tahoma"/>
          <w:sz w:val="22"/>
        </w:rPr>
      </w:pPr>
      <w:r w:rsidRPr="001A3CCB">
        <w:rPr>
          <w:rFonts w:ascii="Tahoma" w:hAnsi="Tahoma" w:cs="Tahoma"/>
          <w:sz w:val="22"/>
        </w:rPr>
        <w:t>Данное условие является заверением об обстоятельствах по смыслу статьи 431.1 Гражданского кодекса РФ.</w:t>
      </w:r>
    </w:p>
    <w:p w14:paraId="4D1F2696" w14:textId="023D94E8" w:rsidR="003D32AD" w:rsidRPr="001A3CCB" w:rsidRDefault="003D32AD" w:rsidP="00C025B4">
      <w:pPr>
        <w:pStyle w:val="a5"/>
        <w:numPr>
          <w:ilvl w:val="1"/>
          <w:numId w:val="7"/>
        </w:numPr>
        <w:spacing w:after="120" w:line="276" w:lineRule="auto"/>
        <w:ind w:left="709"/>
        <w:contextualSpacing w:val="0"/>
        <w:rPr>
          <w:rFonts w:ascii="Tahoma" w:hAnsi="Tahoma" w:cs="Tahoma"/>
          <w:sz w:val="22"/>
        </w:rPr>
      </w:pPr>
      <w:r w:rsidRPr="001A3CCB">
        <w:rPr>
          <w:rFonts w:ascii="Tahoma" w:hAnsi="Tahoma" w:cs="Tahoma"/>
          <w:sz w:val="22"/>
        </w:rPr>
        <w:t xml:space="preserve">Участник заверяет, что: </w:t>
      </w:r>
    </w:p>
    <w:p w14:paraId="3F181E36" w14:textId="20792555" w:rsidR="003D32AD" w:rsidRPr="001A3CCB" w:rsidRDefault="003D32AD" w:rsidP="00C025B4">
      <w:pPr>
        <w:pStyle w:val="a5"/>
        <w:numPr>
          <w:ilvl w:val="0"/>
          <w:numId w:val="2"/>
        </w:numPr>
        <w:spacing w:after="120" w:line="276" w:lineRule="auto"/>
        <w:ind w:left="709" w:hanging="709"/>
        <w:contextualSpacing w:val="0"/>
        <w:rPr>
          <w:rFonts w:ascii="Tahoma" w:hAnsi="Tahoma" w:cs="Tahoma"/>
          <w:sz w:val="22"/>
        </w:rPr>
      </w:pPr>
      <w:r w:rsidRPr="001A3CCB">
        <w:rPr>
          <w:rFonts w:ascii="Tahoma" w:hAnsi="Tahoma" w:cs="Tahoma"/>
          <w:sz w:val="22"/>
        </w:rPr>
        <w:t>обязуется включать аналогичные условия о целевом использовании в договор (иной документ) о передаче прав требования по Договору, отчуждении или передаче нежилого помещения на каком-либо праве третьему лицу и/или в договор об использовании нежилого помещения (или его части) иными (третьими) лицами;</w:t>
      </w:r>
    </w:p>
    <w:p w14:paraId="1B4BCFAB" w14:textId="77777777" w:rsidR="003D32AD" w:rsidRPr="001A3CCB" w:rsidRDefault="003D32AD" w:rsidP="00C025B4">
      <w:pPr>
        <w:pStyle w:val="a5"/>
        <w:numPr>
          <w:ilvl w:val="0"/>
          <w:numId w:val="2"/>
        </w:numPr>
        <w:spacing w:after="120" w:line="276" w:lineRule="auto"/>
        <w:ind w:left="709" w:hanging="709"/>
        <w:contextualSpacing w:val="0"/>
        <w:rPr>
          <w:rFonts w:ascii="Tahoma" w:hAnsi="Tahoma" w:cs="Tahoma"/>
          <w:sz w:val="22"/>
        </w:rPr>
      </w:pPr>
      <w:r w:rsidRPr="001A3CCB">
        <w:rPr>
          <w:rFonts w:ascii="Tahoma" w:hAnsi="Tahoma" w:cs="Tahoma"/>
          <w:sz w:val="22"/>
        </w:rPr>
        <w:t xml:space="preserve">обязуется включать аналогичные последствия недостоверности заверений/гарантий приобретателя (пользователя) Объекта долевого строительства, в том числе обязанность возмещения имущественных потерь и убытков. </w:t>
      </w:r>
    </w:p>
    <w:p w14:paraId="466A82A0" w14:textId="36EB3560" w:rsidR="003D32AD" w:rsidRPr="001A3CCB" w:rsidRDefault="003D32AD" w:rsidP="00C025B4">
      <w:pPr>
        <w:pStyle w:val="a5"/>
        <w:numPr>
          <w:ilvl w:val="1"/>
          <w:numId w:val="7"/>
        </w:numPr>
        <w:spacing w:after="120" w:line="276" w:lineRule="auto"/>
        <w:ind w:left="709" w:hanging="709"/>
        <w:contextualSpacing w:val="0"/>
        <w:rPr>
          <w:rFonts w:ascii="Tahoma" w:hAnsi="Tahoma" w:cs="Tahoma"/>
          <w:sz w:val="22"/>
        </w:rPr>
      </w:pPr>
      <w:r w:rsidRPr="001A3CCB">
        <w:rPr>
          <w:rFonts w:ascii="Tahoma" w:hAnsi="Tahoma" w:cs="Tahoma"/>
          <w:sz w:val="22"/>
        </w:rPr>
        <w:t>Заверения и гарантии, указанные в настоящем разделе, являются заверениями об обстоятельствах по смыслу статьи 431.1 Гражданского кодекса РФ и имеют существенное значение для Застройщика. Каждое из заверений и гарантий Участника является самостоятельным и не зависит от каких-либо иных заверений Участника или положений Договора. Застройщик руководствовался данными заверениями и гарантиями при принятии решения о заключении Договора с Участником.</w:t>
      </w:r>
    </w:p>
    <w:p w14:paraId="7F22141B" w14:textId="786B7FBC" w:rsidR="003D32AD" w:rsidRPr="001A3CCB" w:rsidRDefault="003D32AD" w:rsidP="00C025B4">
      <w:pPr>
        <w:pStyle w:val="a5"/>
        <w:numPr>
          <w:ilvl w:val="1"/>
          <w:numId w:val="7"/>
        </w:numPr>
        <w:spacing w:after="120" w:line="276" w:lineRule="auto"/>
        <w:ind w:left="709" w:hanging="709"/>
        <w:contextualSpacing w:val="0"/>
        <w:rPr>
          <w:rFonts w:ascii="Tahoma" w:hAnsi="Tahoma" w:cs="Tahoma"/>
          <w:sz w:val="22"/>
        </w:rPr>
      </w:pPr>
      <w:r w:rsidRPr="001A3CCB">
        <w:rPr>
          <w:rFonts w:ascii="Tahoma" w:hAnsi="Tahoma" w:cs="Tahoma"/>
          <w:sz w:val="22"/>
        </w:rPr>
        <w:t>Участник обязуется обеспечить действительность данных заверений и гарантий на дату заключения настоящего Договора, его исполнения, на дату отчуждения нежилого помещения третьим лицам по любому виду гражданско-правового договора.</w:t>
      </w:r>
    </w:p>
    <w:p w14:paraId="596A43CC" w14:textId="77777777" w:rsidR="003D32AD" w:rsidRPr="001A3CCB" w:rsidRDefault="003D32AD" w:rsidP="00C025B4">
      <w:pPr>
        <w:pStyle w:val="a5"/>
        <w:numPr>
          <w:ilvl w:val="1"/>
          <w:numId w:val="7"/>
        </w:numPr>
        <w:spacing w:after="120" w:line="276" w:lineRule="auto"/>
        <w:ind w:left="709" w:hanging="709"/>
        <w:contextualSpacing w:val="0"/>
        <w:rPr>
          <w:rFonts w:ascii="Tahoma" w:hAnsi="Tahoma" w:cs="Tahoma"/>
          <w:sz w:val="22"/>
        </w:rPr>
      </w:pPr>
      <w:r w:rsidRPr="001A3CCB">
        <w:rPr>
          <w:rFonts w:ascii="Tahoma" w:hAnsi="Tahoma" w:cs="Tahoma"/>
          <w:sz w:val="22"/>
        </w:rPr>
        <w:t>Ответственность за нарушение заверений и гарантий:</w:t>
      </w:r>
    </w:p>
    <w:p w14:paraId="5CB7C9D7" w14:textId="7EC72442" w:rsidR="003D32AD" w:rsidRPr="001A3CCB" w:rsidRDefault="003D32AD" w:rsidP="00C025B4">
      <w:pPr>
        <w:pStyle w:val="a5"/>
        <w:numPr>
          <w:ilvl w:val="2"/>
          <w:numId w:val="7"/>
        </w:numPr>
        <w:spacing w:after="120" w:line="276" w:lineRule="auto"/>
        <w:ind w:left="709" w:hanging="709"/>
        <w:contextualSpacing w:val="0"/>
        <w:rPr>
          <w:rFonts w:ascii="Tahoma" w:hAnsi="Tahoma" w:cs="Tahoma"/>
          <w:sz w:val="22"/>
        </w:rPr>
      </w:pPr>
      <w:r w:rsidRPr="001A3CCB">
        <w:rPr>
          <w:rFonts w:ascii="Tahoma" w:hAnsi="Tahoma" w:cs="Tahoma"/>
          <w:sz w:val="22"/>
        </w:rPr>
        <w:t xml:space="preserve">В случае недостоверности какого-либо из заверений Участника, Застройщик вправе потребовать от </w:t>
      </w:r>
      <w:r w:rsidR="005A4419" w:rsidRPr="001A3CCB">
        <w:rPr>
          <w:rFonts w:ascii="Tahoma" w:hAnsi="Tahoma" w:cs="Tahoma"/>
          <w:sz w:val="22"/>
        </w:rPr>
        <w:t>него</w:t>
      </w:r>
      <w:r w:rsidRPr="001A3CCB">
        <w:rPr>
          <w:rFonts w:ascii="Tahoma" w:hAnsi="Tahoma" w:cs="Tahoma"/>
          <w:sz w:val="22"/>
        </w:rPr>
        <w:t xml:space="preserve"> возместить Застройщику убытки, причиненные недостоверностью такого Заверения, размер которых определяется затратами, которые Застройщик понесет (должен будет понести) для восстановления нарушенного права.</w:t>
      </w:r>
    </w:p>
    <w:p w14:paraId="11C72A0E" w14:textId="7F7995A0" w:rsidR="003D32AD" w:rsidRPr="001A3CCB" w:rsidRDefault="003D32AD" w:rsidP="00C025B4">
      <w:pPr>
        <w:pStyle w:val="a5"/>
        <w:numPr>
          <w:ilvl w:val="2"/>
          <w:numId w:val="7"/>
        </w:numPr>
        <w:spacing w:after="120" w:line="276" w:lineRule="auto"/>
        <w:ind w:left="709" w:hanging="709"/>
        <w:contextualSpacing w:val="0"/>
        <w:rPr>
          <w:rFonts w:ascii="Tahoma" w:hAnsi="Tahoma" w:cs="Tahoma"/>
          <w:sz w:val="22"/>
        </w:rPr>
      </w:pPr>
      <w:r w:rsidRPr="001A3CCB">
        <w:rPr>
          <w:rFonts w:ascii="Tahoma" w:hAnsi="Tahoma" w:cs="Tahoma"/>
          <w:sz w:val="22"/>
        </w:rPr>
        <w:t>Участник обязуется осуществить возмещение убытков в течение 30 календарных дней с момента направления Застройщиком (либо иным правообладателем в случае перехода к нему соответствующих прав по настоящему Договору на основании договора уступки прав) соответствующего требования.</w:t>
      </w:r>
    </w:p>
    <w:p w14:paraId="20A5129C" w14:textId="766E1D63" w:rsidR="003D32AD" w:rsidRPr="001A3CCB" w:rsidRDefault="003D32AD" w:rsidP="00C025B4">
      <w:pPr>
        <w:pStyle w:val="a5"/>
        <w:numPr>
          <w:ilvl w:val="2"/>
          <w:numId w:val="7"/>
        </w:numPr>
        <w:spacing w:after="120" w:line="276" w:lineRule="auto"/>
        <w:ind w:left="709" w:hanging="709"/>
        <w:contextualSpacing w:val="0"/>
        <w:rPr>
          <w:rFonts w:ascii="Tahoma" w:hAnsi="Tahoma" w:cs="Tahoma"/>
          <w:sz w:val="22"/>
        </w:rPr>
      </w:pPr>
      <w:r w:rsidRPr="001A3CCB">
        <w:rPr>
          <w:rFonts w:ascii="Tahoma" w:hAnsi="Tahoma" w:cs="Tahoma"/>
          <w:sz w:val="22"/>
        </w:rPr>
        <w:t>Застройщик вправе уступить право требования возмещения убытков по настоящему Договору третьему лицу без согласия Участника.</w:t>
      </w:r>
    </w:p>
    <w:p w14:paraId="77C7B4FF" w14:textId="0BAF789C" w:rsidR="003D32AD" w:rsidRPr="001A3CCB" w:rsidRDefault="003D32AD" w:rsidP="00C025B4">
      <w:pPr>
        <w:pStyle w:val="a5"/>
        <w:numPr>
          <w:ilvl w:val="1"/>
          <w:numId w:val="7"/>
        </w:numPr>
        <w:spacing w:after="120" w:line="276" w:lineRule="auto"/>
        <w:ind w:left="709" w:hanging="709"/>
        <w:contextualSpacing w:val="0"/>
        <w:rPr>
          <w:rFonts w:ascii="Tahoma" w:hAnsi="Tahoma" w:cs="Tahoma"/>
          <w:sz w:val="22"/>
        </w:rPr>
      </w:pPr>
      <w:r w:rsidRPr="001A3CCB">
        <w:rPr>
          <w:rFonts w:ascii="Tahoma" w:hAnsi="Tahoma" w:cs="Tahoma"/>
          <w:sz w:val="22"/>
        </w:rPr>
        <w:t>Возмещение потерь</w:t>
      </w:r>
    </w:p>
    <w:p w14:paraId="4377A208" w14:textId="796A43BD" w:rsidR="003D32AD" w:rsidRPr="001A3CCB" w:rsidRDefault="003D32AD" w:rsidP="00C025B4">
      <w:pPr>
        <w:pStyle w:val="a5"/>
        <w:numPr>
          <w:ilvl w:val="2"/>
          <w:numId w:val="7"/>
        </w:numPr>
        <w:spacing w:after="120" w:line="276" w:lineRule="auto"/>
        <w:ind w:left="709" w:hanging="709"/>
        <w:contextualSpacing w:val="0"/>
        <w:rPr>
          <w:rFonts w:ascii="Tahoma" w:hAnsi="Tahoma" w:cs="Tahoma"/>
          <w:sz w:val="22"/>
        </w:rPr>
      </w:pPr>
      <w:r w:rsidRPr="001A3CCB">
        <w:rPr>
          <w:rFonts w:ascii="Tahoma" w:hAnsi="Tahoma" w:cs="Tahoma"/>
          <w:sz w:val="22"/>
        </w:rPr>
        <w:t xml:space="preserve">В соответствии с пунктом 1 статьи 406.1 ГК РФ Участник обязуется возместить в пользу Застройщика (либо иного правообладателя в случае перехода к нему соответствующих прав по настоящему Договору на основании договора уступки прав) по требованию последнего имущественные потери, которые понесены Застройщиком (иным правообладателем) («Имущественные потери»), в случае наступления нижеперечисленных обстоятельств. </w:t>
      </w:r>
    </w:p>
    <w:p w14:paraId="5F8FEF6F" w14:textId="77777777" w:rsidR="003D32AD" w:rsidRPr="001A3CCB" w:rsidRDefault="003D32AD" w:rsidP="00C025B4">
      <w:pPr>
        <w:pStyle w:val="a5"/>
        <w:numPr>
          <w:ilvl w:val="2"/>
          <w:numId w:val="7"/>
        </w:numPr>
        <w:spacing w:after="120" w:line="276" w:lineRule="auto"/>
        <w:ind w:left="709" w:hanging="709"/>
        <w:contextualSpacing w:val="0"/>
        <w:rPr>
          <w:rFonts w:ascii="Tahoma" w:hAnsi="Tahoma" w:cs="Tahoma"/>
          <w:sz w:val="22"/>
        </w:rPr>
      </w:pPr>
      <w:r w:rsidRPr="001A3CCB">
        <w:rPr>
          <w:rFonts w:ascii="Tahoma" w:hAnsi="Tahoma" w:cs="Tahoma"/>
          <w:sz w:val="22"/>
        </w:rPr>
        <w:lastRenderedPageBreak/>
        <w:t>Обстоятельства возмещения Имущественных потерь: изменение целевого использования нежилого помещения, к которым Стороны согласованно относят любое из нижеперечисленных обстоятельств:</w:t>
      </w:r>
    </w:p>
    <w:p w14:paraId="2FE1700F" w14:textId="710EA6CA" w:rsidR="003D32AD" w:rsidRPr="001A3CCB" w:rsidRDefault="003D32AD" w:rsidP="00E34F21">
      <w:pPr>
        <w:pStyle w:val="a5"/>
        <w:numPr>
          <w:ilvl w:val="0"/>
          <w:numId w:val="4"/>
        </w:numPr>
        <w:spacing w:after="120" w:line="276" w:lineRule="auto"/>
        <w:ind w:left="709" w:hanging="709"/>
        <w:contextualSpacing w:val="0"/>
        <w:rPr>
          <w:rFonts w:ascii="Tahoma" w:hAnsi="Tahoma" w:cs="Tahoma"/>
          <w:sz w:val="22"/>
        </w:rPr>
      </w:pPr>
      <w:r w:rsidRPr="001A3CCB">
        <w:rPr>
          <w:rFonts w:ascii="Tahoma" w:hAnsi="Tahoma" w:cs="Tahoma"/>
          <w:sz w:val="22"/>
        </w:rPr>
        <w:t>фактическое изменение целевого использования нежилого помещения, под которым Стороны понимают любое изменение использования нежилого помещения, при котором фактически осуществляемая в нежилом помещении деятельность не обеспечивает оказание потребителям комплекса услуг, указанных в п</w:t>
      </w:r>
      <w:r w:rsidR="003711C5" w:rsidRPr="001A3CCB">
        <w:rPr>
          <w:rFonts w:ascii="Tahoma" w:hAnsi="Tahoma" w:cs="Tahoma"/>
          <w:sz w:val="22"/>
        </w:rPr>
        <w:t xml:space="preserve"> </w:t>
      </w:r>
      <w:r w:rsidRPr="001A3CCB">
        <w:rPr>
          <w:rFonts w:ascii="Tahoma" w:hAnsi="Tahoma" w:cs="Tahoma"/>
          <w:sz w:val="22"/>
        </w:rPr>
        <w:t xml:space="preserve">2.1. </w:t>
      </w:r>
      <w:r w:rsidR="003711C5" w:rsidRPr="001A3CCB">
        <w:rPr>
          <w:rFonts w:ascii="Tahoma" w:hAnsi="Tahoma" w:cs="Tahoma"/>
          <w:sz w:val="22"/>
        </w:rPr>
        <w:t>Соглашения</w:t>
      </w:r>
      <w:r w:rsidRPr="001A3CCB">
        <w:rPr>
          <w:rFonts w:ascii="Tahoma" w:hAnsi="Tahoma" w:cs="Tahoma"/>
          <w:sz w:val="22"/>
        </w:rPr>
        <w:t xml:space="preserve">; </w:t>
      </w:r>
    </w:p>
    <w:p w14:paraId="7694B727" w14:textId="7CB5B5B3" w:rsidR="003D32AD" w:rsidRPr="001A3CCB" w:rsidRDefault="003D32AD" w:rsidP="00274043">
      <w:pPr>
        <w:pStyle w:val="a5"/>
        <w:numPr>
          <w:ilvl w:val="0"/>
          <w:numId w:val="4"/>
        </w:numPr>
        <w:spacing w:after="120" w:line="276" w:lineRule="auto"/>
        <w:ind w:left="709" w:hanging="709"/>
        <w:contextualSpacing w:val="0"/>
        <w:rPr>
          <w:rFonts w:ascii="Tahoma" w:hAnsi="Tahoma" w:cs="Tahoma"/>
          <w:sz w:val="22"/>
        </w:rPr>
      </w:pPr>
      <w:r w:rsidRPr="001A3CCB">
        <w:rPr>
          <w:rFonts w:ascii="Tahoma" w:hAnsi="Tahoma" w:cs="Tahoma"/>
          <w:sz w:val="22"/>
        </w:rPr>
        <w:t xml:space="preserve">отсутствие в договорах (возмездных и/или безвозмездных) на отчуждение нежилого помещения, и/или передачи прав на временное или частичное пользование нежилым помещением, иных договоров, на основании которых у третьих лиц возникает право использования нежилого помещения, заключенных Застройщиком и последующими собственниками (владельцами) нежилого помещения с третьими лицами, обязанности по целевому использованию нежилого помещения (под </w:t>
      </w:r>
      <w:sdt>
        <w:sdtPr>
          <w:rPr>
            <w:rFonts w:ascii="Tahoma" w:hAnsi="Tahoma" w:cs="Tahoma"/>
            <w:sz w:val="22"/>
          </w:rPr>
          <w:alias w:val="Целевое_назнач_использ"/>
          <w:tag w:val="Целевое_назнач_использ"/>
          <w:id w:val="-225923870"/>
          <w:placeholder>
            <w:docPart w:val="DefaultPlaceholder_-1854013440"/>
          </w:placeholder>
        </w:sdtPr>
        <w:sdtEndPr/>
        <w:sdtContent>
          <w:r w:rsidRPr="001A3CCB">
            <w:rPr>
              <w:rFonts w:ascii="Tahoma" w:hAnsi="Tahoma" w:cs="Tahoma"/>
              <w:sz w:val="22"/>
            </w:rPr>
            <w:t>______</w:t>
          </w:r>
        </w:sdtContent>
      </w:sdt>
      <w:r w:rsidRPr="001A3CCB">
        <w:rPr>
          <w:rFonts w:ascii="Tahoma" w:hAnsi="Tahoma" w:cs="Tahoma"/>
          <w:sz w:val="22"/>
        </w:rPr>
        <w:t xml:space="preserve">), и/или заверений и гарантий приобретателя прав по целевому использованию нежилого помещения, и/или ответственности приобретателя прав на нежилое помещение в виде возмещения убытков, и/или обязанности приобретателя прав на нежилое помещение о возмещении Имущественных потерь при </w:t>
      </w:r>
      <w:r w:rsidR="003711C5" w:rsidRPr="001A3CCB">
        <w:rPr>
          <w:rFonts w:ascii="Tahoma" w:hAnsi="Tahoma" w:cs="Tahoma"/>
          <w:sz w:val="22"/>
        </w:rPr>
        <w:t>нецелевом использовании нежилого помещения</w:t>
      </w:r>
      <w:r w:rsidRPr="001A3CCB">
        <w:rPr>
          <w:rFonts w:ascii="Tahoma" w:hAnsi="Tahoma" w:cs="Tahoma"/>
          <w:sz w:val="22"/>
        </w:rPr>
        <w:t xml:space="preserve"> Участник по запросу Застройщика обязан предоставлять копии указанных выше договоров, связанных с распоряжением нежилым помещением. Срок предоставления – 10 рабочих дней с даты получения запроса.</w:t>
      </w:r>
    </w:p>
    <w:p w14:paraId="42434CDA" w14:textId="26D31E2C" w:rsidR="003D32AD" w:rsidRPr="001A3CCB" w:rsidRDefault="003D32AD" w:rsidP="00C025B4">
      <w:pPr>
        <w:pStyle w:val="a5"/>
        <w:numPr>
          <w:ilvl w:val="2"/>
          <w:numId w:val="7"/>
        </w:numPr>
        <w:spacing w:after="120" w:line="276" w:lineRule="auto"/>
        <w:ind w:left="709" w:hanging="709"/>
        <w:contextualSpacing w:val="0"/>
        <w:rPr>
          <w:rFonts w:ascii="Tahoma" w:hAnsi="Tahoma" w:cs="Tahoma"/>
          <w:sz w:val="22"/>
        </w:rPr>
      </w:pPr>
      <w:r w:rsidRPr="001A3CCB">
        <w:rPr>
          <w:rFonts w:ascii="Tahoma" w:hAnsi="Tahoma" w:cs="Tahoma"/>
          <w:sz w:val="22"/>
        </w:rPr>
        <w:t xml:space="preserve">Имущественные потери (при наступлении Обстоятельства возмещения Имущественных потерь) Стороны оценивают в размере </w:t>
      </w:r>
      <w:r w:rsidR="0085415F" w:rsidRPr="001A3CCB">
        <w:rPr>
          <w:rFonts w:ascii="Tahoma" w:hAnsi="Tahoma" w:cs="Tahoma"/>
          <w:sz w:val="22"/>
        </w:rPr>
        <w:t xml:space="preserve">15 </w:t>
      </w:r>
      <w:r w:rsidR="006A1F68" w:rsidRPr="001A3CCB">
        <w:rPr>
          <w:rFonts w:ascii="Tahoma" w:hAnsi="Tahoma" w:cs="Tahoma"/>
          <w:sz w:val="22"/>
        </w:rPr>
        <w:t xml:space="preserve">% от цены </w:t>
      </w:r>
      <w:r w:rsidR="00772452" w:rsidRPr="001A3CCB">
        <w:rPr>
          <w:rFonts w:ascii="Tahoma" w:hAnsi="Tahoma" w:cs="Tahoma"/>
          <w:sz w:val="22"/>
        </w:rPr>
        <w:t>нежилого помещения</w:t>
      </w:r>
      <w:r w:rsidR="0085415F" w:rsidRPr="001A3CCB">
        <w:rPr>
          <w:rFonts w:ascii="Tahoma" w:hAnsi="Tahoma" w:cs="Tahoma"/>
          <w:sz w:val="22"/>
        </w:rPr>
        <w:t>, но не мене</w:t>
      </w:r>
      <w:r w:rsidR="00353309" w:rsidRPr="001A3CCB">
        <w:rPr>
          <w:rFonts w:ascii="Tahoma" w:hAnsi="Tahoma" w:cs="Tahoma"/>
          <w:sz w:val="22"/>
        </w:rPr>
        <w:t>е</w:t>
      </w:r>
      <w:r w:rsidR="0085415F" w:rsidRPr="001A3CCB">
        <w:rPr>
          <w:rFonts w:ascii="Tahoma" w:hAnsi="Tahoma" w:cs="Tahoma"/>
          <w:sz w:val="22"/>
        </w:rPr>
        <w:t xml:space="preserve"> 2 500 000 рублей.</w:t>
      </w:r>
    </w:p>
    <w:p w14:paraId="2AE82070" w14:textId="7982A235" w:rsidR="003D32AD" w:rsidRPr="001A3CCB" w:rsidRDefault="003D32AD" w:rsidP="00C025B4">
      <w:pPr>
        <w:pStyle w:val="a5"/>
        <w:numPr>
          <w:ilvl w:val="2"/>
          <w:numId w:val="7"/>
        </w:numPr>
        <w:spacing w:after="120" w:line="276" w:lineRule="auto"/>
        <w:ind w:left="709" w:hanging="709"/>
        <w:contextualSpacing w:val="0"/>
        <w:rPr>
          <w:rFonts w:ascii="Tahoma" w:hAnsi="Tahoma" w:cs="Tahoma"/>
          <w:sz w:val="22"/>
        </w:rPr>
      </w:pPr>
      <w:r w:rsidRPr="001A3CCB">
        <w:rPr>
          <w:rFonts w:ascii="Tahoma" w:hAnsi="Tahoma" w:cs="Tahoma"/>
          <w:sz w:val="22"/>
        </w:rPr>
        <w:t>Покупатель обязуется осуществить возмещение Имущественных потерь в течение 30 календарных дней с момента направления Застройщиком (либо иным правообладателем в случае перехода к нему соответствующих прав по настоящему Договору на основании договора уступки прав) соответствующего требования.</w:t>
      </w:r>
    </w:p>
    <w:p w14:paraId="332A21D3" w14:textId="62088099" w:rsidR="00E50548" w:rsidRPr="001A3CCB" w:rsidRDefault="00BA5549" w:rsidP="00C025B4">
      <w:pPr>
        <w:pStyle w:val="a5"/>
        <w:numPr>
          <w:ilvl w:val="0"/>
          <w:numId w:val="7"/>
        </w:numPr>
        <w:spacing w:after="120" w:line="276" w:lineRule="auto"/>
        <w:ind w:left="709" w:hanging="709"/>
        <w:contextualSpacing w:val="0"/>
        <w:rPr>
          <w:rFonts w:ascii="Tahoma" w:hAnsi="Tahoma" w:cs="Tahoma"/>
          <w:sz w:val="22"/>
        </w:rPr>
      </w:pPr>
      <w:r w:rsidRPr="001A3CCB">
        <w:rPr>
          <w:rFonts w:ascii="Tahoma" w:hAnsi="Tahoma" w:cs="Tahoma"/>
          <w:sz w:val="22"/>
        </w:rPr>
        <w:t>Возмещение</w:t>
      </w:r>
      <w:r w:rsidR="00E50548" w:rsidRPr="001A3CCB">
        <w:rPr>
          <w:rFonts w:ascii="Tahoma" w:hAnsi="Tahoma" w:cs="Tahoma"/>
          <w:sz w:val="22"/>
        </w:rPr>
        <w:t xml:space="preserve"> Имущественных потерь не освобождает Участника от обязанности по </w:t>
      </w:r>
      <w:r w:rsidR="00D9555F" w:rsidRPr="001A3CCB">
        <w:rPr>
          <w:rFonts w:ascii="Tahoma" w:hAnsi="Tahoma" w:cs="Tahoma"/>
          <w:sz w:val="22"/>
        </w:rPr>
        <w:t>восстановлени</w:t>
      </w:r>
      <w:r w:rsidR="00941278" w:rsidRPr="001A3CCB">
        <w:rPr>
          <w:rFonts w:ascii="Tahoma" w:hAnsi="Tahoma" w:cs="Tahoma"/>
          <w:sz w:val="22"/>
        </w:rPr>
        <w:t>ю</w:t>
      </w:r>
      <w:r w:rsidR="00D9555F" w:rsidRPr="001A3CCB">
        <w:rPr>
          <w:rFonts w:ascii="Tahoma" w:hAnsi="Tahoma" w:cs="Tahoma"/>
          <w:sz w:val="22"/>
        </w:rPr>
        <w:t xml:space="preserve"> положения, существовавшего до нарушения права</w:t>
      </w:r>
      <w:r w:rsidR="00E50548" w:rsidRPr="001A3CCB">
        <w:rPr>
          <w:rFonts w:ascii="Tahoma" w:hAnsi="Tahoma" w:cs="Tahoma"/>
          <w:sz w:val="22"/>
        </w:rPr>
        <w:t>.</w:t>
      </w:r>
    </w:p>
    <w:p w14:paraId="48F47682" w14:textId="4F66BB3E" w:rsidR="00B52CFC" w:rsidRPr="001A3CCB" w:rsidRDefault="00B52CFC" w:rsidP="00C025B4">
      <w:pPr>
        <w:pStyle w:val="a5"/>
        <w:numPr>
          <w:ilvl w:val="0"/>
          <w:numId w:val="7"/>
        </w:numPr>
        <w:spacing w:after="120" w:line="276" w:lineRule="auto"/>
        <w:ind w:left="709" w:hanging="709"/>
        <w:contextualSpacing w:val="0"/>
        <w:rPr>
          <w:rFonts w:ascii="Tahoma" w:hAnsi="Tahoma" w:cs="Tahoma"/>
          <w:sz w:val="22"/>
        </w:rPr>
      </w:pPr>
      <w:r w:rsidRPr="001A3CCB">
        <w:rPr>
          <w:rFonts w:ascii="Tahoma" w:hAnsi="Tahoma" w:cs="Tahoma"/>
          <w:sz w:val="22"/>
        </w:rPr>
        <w:t xml:space="preserve">Соглашение вступает в силу с даты его подписания и действует до полного  </w:t>
      </w:r>
    </w:p>
    <w:p w14:paraId="17B9D568" w14:textId="6C221824" w:rsidR="00B52CFC" w:rsidRPr="001A3CCB" w:rsidRDefault="00B52CFC" w:rsidP="00274043">
      <w:pPr>
        <w:pStyle w:val="a5"/>
        <w:spacing w:after="120" w:line="276" w:lineRule="auto"/>
        <w:ind w:left="709" w:hanging="709"/>
        <w:contextualSpacing w:val="0"/>
        <w:rPr>
          <w:rFonts w:ascii="Tahoma" w:hAnsi="Tahoma" w:cs="Tahoma"/>
          <w:sz w:val="22"/>
        </w:rPr>
      </w:pPr>
      <w:r w:rsidRPr="001A3CCB">
        <w:rPr>
          <w:rFonts w:ascii="Tahoma" w:hAnsi="Tahoma" w:cs="Tahoma"/>
          <w:sz w:val="22"/>
        </w:rPr>
        <w:t xml:space="preserve"> </w:t>
      </w:r>
      <w:r w:rsidRPr="001A3CCB">
        <w:rPr>
          <w:rFonts w:ascii="Tahoma" w:hAnsi="Tahoma" w:cs="Tahoma"/>
          <w:sz w:val="22"/>
        </w:rPr>
        <w:tab/>
        <w:t>исполнения сторонами обязательств.</w:t>
      </w:r>
      <w:r w:rsidR="000E0B82" w:rsidRPr="001A3CCB">
        <w:rPr>
          <w:rFonts w:ascii="Tahoma" w:hAnsi="Tahoma" w:cs="Tahoma"/>
          <w:sz w:val="22"/>
        </w:rPr>
        <w:t xml:space="preserve"> </w:t>
      </w:r>
    </w:p>
    <w:p w14:paraId="73050839" w14:textId="5D1B4DE7" w:rsidR="000E0B82" w:rsidRPr="001A3CCB" w:rsidRDefault="000E0B82" w:rsidP="00C025B4">
      <w:pPr>
        <w:pStyle w:val="a5"/>
        <w:numPr>
          <w:ilvl w:val="0"/>
          <w:numId w:val="7"/>
        </w:numPr>
        <w:spacing w:after="120" w:line="276" w:lineRule="auto"/>
        <w:ind w:left="709" w:hanging="709"/>
        <w:contextualSpacing w:val="0"/>
        <w:rPr>
          <w:rFonts w:ascii="Tahoma" w:hAnsi="Tahoma" w:cs="Tahoma"/>
          <w:sz w:val="22"/>
        </w:rPr>
      </w:pPr>
      <w:r w:rsidRPr="001A3CCB">
        <w:rPr>
          <w:rFonts w:ascii="Tahoma" w:hAnsi="Tahoma" w:cs="Tahoma"/>
          <w:sz w:val="22"/>
        </w:rPr>
        <w:t xml:space="preserve">Соглашение распространяет своей действие на правоотношения, </w:t>
      </w:r>
      <w:r w:rsidR="00D9555F" w:rsidRPr="001A3CCB">
        <w:rPr>
          <w:rFonts w:ascii="Tahoma" w:hAnsi="Tahoma" w:cs="Tahoma"/>
          <w:sz w:val="22"/>
        </w:rPr>
        <w:t>возникшие с</w:t>
      </w:r>
      <w:r w:rsidRPr="001A3CCB">
        <w:rPr>
          <w:rFonts w:ascii="Tahoma" w:hAnsi="Tahoma" w:cs="Tahoma"/>
          <w:sz w:val="22"/>
        </w:rPr>
        <w:t xml:space="preserve"> даты заключения Договора.</w:t>
      </w:r>
    </w:p>
    <w:p w14:paraId="4F3CABFB" w14:textId="635036A7" w:rsidR="00B52CFC" w:rsidRPr="001A3CCB" w:rsidRDefault="00B52CFC" w:rsidP="00C025B4">
      <w:pPr>
        <w:pStyle w:val="a5"/>
        <w:numPr>
          <w:ilvl w:val="0"/>
          <w:numId w:val="7"/>
        </w:numPr>
        <w:spacing w:after="120" w:line="276" w:lineRule="auto"/>
        <w:ind w:left="709" w:hanging="709"/>
        <w:contextualSpacing w:val="0"/>
        <w:rPr>
          <w:rFonts w:ascii="Tahoma" w:hAnsi="Tahoma" w:cs="Tahoma"/>
          <w:sz w:val="22"/>
        </w:rPr>
      </w:pPr>
      <w:r w:rsidRPr="001A3CCB">
        <w:rPr>
          <w:rFonts w:ascii="Tahoma" w:hAnsi="Tahoma" w:cs="Tahoma"/>
          <w:sz w:val="22"/>
        </w:rPr>
        <w:t xml:space="preserve">Соглашение составлено в двух экземплярах, по одному – для каждой </w:t>
      </w:r>
      <w:r w:rsidR="000062C2" w:rsidRPr="001A3CCB">
        <w:rPr>
          <w:rFonts w:ascii="Tahoma" w:hAnsi="Tahoma" w:cs="Tahoma"/>
          <w:sz w:val="22"/>
        </w:rPr>
        <w:t>из сторон</w:t>
      </w:r>
      <w:r w:rsidRPr="001A3CCB">
        <w:rPr>
          <w:rFonts w:ascii="Tahoma" w:hAnsi="Tahoma" w:cs="Tahoma"/>
          <w:sz w:val="22"/>
        </w:rPr>
        <w:t>.</w:t>
      </w:r>
    </w:p>
    <w:p w14:paraId="6D0BE0C8" w14:textId="2325062B" w:rsidR="006C62E8" w:rsidRPr="001A3CCB" w:rsidRDefault="006C62E8" w:rsidP="00C025B4">
      <w:pPr>
        <w:pStyle w:val="a5"/>
        <w:numPr>
          <w:ilvl w:val="0"/>
          <w:numId w:val="7"/>
        </w:numPr>
        <w:spacing w:after="120" w:line="276" w:lineRule="auto"/>
        <w:rPr>
          <w:rFonts w:ascii="Tahoma" w:hAnsi="Tahoma" w:cs="Tahoma"/>
          <w:sz w:val="22"/>
        </w:rPr>
      </w:pPr>
      <w:r w:rsidRPr="001A3CCB">
        <w:rPr>
          <w:rFonts w:ascii="Tahoma" w:hAnsi="Tahoma" w:cs="Tahoma"/>
          <w:sz w:val="22"/>
        </w:rPr>
        <w:t xml:space="preserve"> </w:t>
      </w:r>
      <w:r w:rsidRPr="001A3CCB">
        <w:rPr>
          <w:rFonts w:ascii="Tahoma" w:hAnsi="Tahoma" w:cs="Tahoma"/>
          <w:sz w:val="22"/>
        </w:rPr>
        <w:tab/>
        <w:t>Реквизиты и подписи сторон</w:t>
      </w:r>
    </w:p>
    <w:tbl>
      <w:tblPr>
        <w:tblStyle w:val="a3"/>
        <w:tblW w:w="4577" w:type="pct"/>
        <w:tblInd w:w="704" w:type="dxa"/>
        <w:tblLook w:val="04A0" w:firstRow="1" w:lastRow="0" w:firstColumn="1" w:lastColumn="0" w:noHBand="0" w:noVBand="1"/>
      </w:tblPr>
      <w:tblGrid>
        <w:gridCol w:w="4536"/>
        <w:gridCol w:w="4537"/>
      </w:tblGrid>
      <w:tr w:rsidR="001A3CCB" w:rsidRPr="001A3CCB" w14:paraId="5EAA1049" w14:textId="77777777" w:rsidTr="00286469">
        <w:tc>
          <w:tcPr>
            <w:tcW w:w="2500" w:type="pct"/>
          </w:tcPr>
          <w:p w14:paraId="32B91B55" w14:textId="77777777" w:rsidR="006C62E8" w:rsidRPr="001A3CCB" w:rsidRDefault="006C62E8" w:rsidP="00286469">
            <w:pPr>
              <w:ind w:firstLine="0"/>
              <w:jc w:val="center"/>
              <w:rPr>
                <w:rFonts w:ascii="Tahoma" w:hAnsi="Tahoma" w:cs="Tahoma"/>
                <w:sz w:val="22"/>
              </w:rPr>
            </w:pPr>
            <w:r w:rsidRPr="001A3CCB">
              <w:rPr>
                <w:rFonts w:ascii="Tahoma" w:hAnsi="Tahoma" w:cs="Tahoma"/>
                <w:sz w:val="22"/>
              </w:rPr>
              <w:t>Застройщик:</w:t>
            </w:r>
          </w:p>
        </w:tc>
        <w:tc>
          <w:tcPr>
            <w:tcW w:w="2500" w:type="pct"/>
          </w:tcPr>
          <w:p w14:paraId="025A5636" w14:textId="77777777" w:rsidR="006C62E8" w:rsidRPr="001A3CCB" w:rsidRDefault="006C62E8" w:rsidP="00286469">
            <w:pPr>
              <w:ind w:firstLine="0"/>
              <w:jc w:val="center"/>
              <w:rPr>
                <w:rFonts w:ascii="Tahoma" w:hAnsi="Tahoma" w:cs="Tahoma"/>
                <w:sz w:val="22"/>
              </w:rPr>
            </w:pPr>
            <w:r w:rsidRPr="001A3CCB">
              <w:rPr>
                <w:rFonts w:ascii="Tahoma" w:hAnsi="Tahoma" w:cs="Tahoma"/>
                <w:sz w:val="22"/>
              </w:rPr>
              <w:t>Участник:</w:t>
            </w:r>
          </w:p>
        </w:tc>
      </w:tr>
      <w:tr w:rsidR="006C62E8" w:rsidRPr="001A3CCB" w14:paraId="726432CD" w14:textId="77777777" w:rsidTr="00286469">
        <w:tc>
          <w:tcPr>
            <w:tcW w:w="2500" w:type="pct"/>
          </w:tcPr>
          <w:sdt>
            <w:sdtPr>
              <w:rPr>
                <w:rFonts w:ascii="Tahoma" w:hAnsi="Tahoma" w:cs="Tahoma"/>
                <w:sz w:val="22"/>
              </w:rPr>
              <w:alias w:val="Застройщик"/>
              <w:tag w:val="Застройщик"/>
              <w:id w:val="-517307389"/>
              <w:placeholder>
                <w:docPart w:val="41FF5B71B0E1406B8DD906E32A7B3852"/>
              </w:placeholder>
            </w:sdtPr>
            <w:sdtEndPr/>
            <w:sdtContent>
              <w:p w14:paraId="3D3FA2FA" w14:textId="77777777" w:rsidR="006C62E8" w:rsidRPr="001A3CCB" w:rsidRDefault="006C62E8" w:rsidP="00286469">
                <w:pPr>
                  <w:ind w:firstLine="0"/>
                  <w:jc w:val="center"/>
                  <w:rPr>
                    <w:rFonts w:ascii="Tahoma" w:hAnsi="Tahoma" w:cs="Tahoma"/>
                    <w:sz w:val="22"/>
                  </w:rPr>
                </w:pPr>
                <w:r w:rsidRPr="001A3CCB">
                  <w:rPr>
                    <w:rFonts w:ascii="Tahoma" w:hAnsi="Tahoma" w:cs="Tahoma"/>
                    <w:sz w:val="22"/>
                  </w:rPr>
                  <w:t>СЗ "Талан-застройщик"</w:t>
                </w:r>
              </w:p>
            </w:sdtContent>
          </w:sdt>
          <w:sdt>
            <w:sdtPr>
              <w:rPr>
                <w:rFonts w:ascii="Tahoma" w:hAnsi="Tahoma" w:cs="Tahoma"/>
                <w:sz w:val="22"/>
              </w:rPr>
              <w:alias w:val="реквизиты_застройщика"/>
              <w:tag w:val="реквизиты_застройщика"/>
              <w:id w:val="-687055620"/>
              <w:placeholder>
                <w:docPart w:val="41FF5B71B0E1406B8DD906E32A7B3852"/>
              </w:placeholder>
            </w:sdtPr>
            <w:sdtEndPr/>
            <w:sdtContent>
              <w:p w14:paraId="4D5C3539" w14:textId="77777777" w:rsidR="006C62E8" w:rsidRPr="001A3CCB" w:rsidRDefault="006C62E8" w:rsidP="00286469">
                <w:pPr>
                  <w:ind w:firstLine="0"/>
                  <w:jc w:val="left"/>
                  <w:rPr>
                    <w:rFonts w:ascii="Tahoma" w:hAnsi="Tahoma" w:cs="Tahoma"/>
                    <w:sz w:val="22"/>
                  </w:rPr>
                </w:pPr>
                <w:r w:rsidRPr="001A3CCB">
                  <w:rPr>
                    <w:rFonts w:ascii="Tahoma" w:hAnsi="Tahoma" w:cs="Tahoma"/>
                    <w:sz w:val="22"/>
                  </w:rPr>
                  <w:t>ООО "Специализированный Застройщик "ТАЛАН-РЕГИОН-29" Юридический адрес: 680038 Хабаровский край г. Хабаровск ул. Серышева, д.56, этаж 2 офис 11 ОГРН 1171832000779 ИНН 1841068231 КПП 272201001 р/</w:t>
                </w:r>
                <w:proofErr w:type="spellStart"/>
                <w:r w:rsidRPr="001A3CCB">
                  <w:rPr>
                    <w:rFonts w:ascii="Tahoma" w:hAnsi="Tahoma" w:cs="Tahoma"/>
                    <w:sz w:val="22"/>
                  </w:rPr>
                  <w:t>сч</w:t>
                </w:r>
                <w:proofErr w:type="spellEnd"/>
                <w:r w:rsidRPr="001A3CCB">
                  <w:rPr>
                    <w:rFonts w:ascii="Tahoma" w:hAnsi="Tahoma" w:cs="Tahoma"/>
                    <w:sz w:val="22"/>
                  </w:rPr>
                  <w:t xml:space="preserve"> 40702810568000014120 УДМУРТСКОЕ ОТДЕЛЕНИЕ N8618 ПАО </w:t>
                </w:r>
                <w:r w:rsidRPr="001A3CCB">
                  <w:rPr>
                    <w:rFonts w:ascii="Tahoma" w:hAnsi="Tahoma" w:cs="Tahoma"/>
                    <w:sz w:val="22"/>
                  </w:rPr>
                  <w:lastRenderedPageBreak/>
                  <w:t>СБЕРБАНК БИК 049401601 к/с 30101810400000000601</w:t>
                </w:r>
              </w:p>
            </w:sdtContent>
          </w:sdt>
          <w:p w14:paraId="6572B4D4" w14:textId="77777777" w:rsidR="006C62E8" w:rsidRPr="001A3CCB" w:rsidRDefault="006C62E8" w:rsidP="00286469">
            <w:pPr>
              <w:ind w:firstLine="0"/>
              <w:jc w:val="left"/>
              <w:rPr>
                <w:rFonts w:ascii="Tahoma" w:hAnsi="Tahoma" w:cs="Tahoma"/>
                <w:sz w:val="22"/>
              </w:rPr>
            </w:pPr>
          </w:p>
          <w:p w14:paraId="7C902325" w14:textId="77777777" w:rsidR="006C62E8" w:rsidRPr="001A3CCB" w:rsidRDefault="006C62E8" w:rsidP="00286469">
            <w:pPr>
              <w:ind w:firstLine="0"/>
              <w:jc w:val="left"/>
              <w:rPr>
                <w:rFonts w:ascii="Tahoma" w:hAnsi="Tahoma" w:cs="Tahoma"/>
                <w:sz w:val="22"/>
              </w:rPr>
            </w:pPr>
          </w:p>
          <w:p w14:paraId="40A1457E" w14:textId="77777777" w:rsidR="006C62E8" w:rsidRPr="001A3CCB" w:rsidRDefault="006C62E8" w:rsidP="00286469">
            <w:pPr>
              <w:ind w:firstLine="0"/>
              <w:jc w:val="left"/>
              <w:rPr>
                <w:rFonts w:ascii="Tahoma" w:hAnsi="Tahoma" w:cs="Tahoma"/>
                <w:sz w:val="22"/>
              </w:rPr>
            </w:pPr>
          </w:p>
          <w:p w14:paraId="05F3C0C7" w14:textId="77777777" w:rsidR="006C62E8" w:rsidRPr="001A3CCB" w:rsidRDefault="006C62E8" w:rsidP="00286469">
            <w:pPr>
              <w:ind w:firstLine="0"/>
              <w:jc w:val="left"/>
              <w:rPr>
                <w:rFonts w:ascii="Tahoma" w:hAnsi="Tahoma" w:cs="Tahoma"/>
                <w:sz w:val="22"/>
              </w:rPr>
            </w:pPr>
            <w:r w:rsidRPr="001A3CCB">
              <w:rPr>
                <w:rFonts w:ascii="Tahoma" w:hAnsi="Tahoma" w:cs="Tahoma"/>
                <w:sz w:val="22"/>
              </w:rPr>
              <w:t xml:space="preserve">__________________________ </w:t>
            </w:r>
            <w:sdt>
              <w:sdtPr>
                <w:rPr>
                  <w:rFonts w:ascii="Tahoma" w:hAnsi="Tahoma" w:cs="Tahoma"/>
                  <w:sz w:val="22"/>
                </w:rPr>
                <w:alias w:val="ФИО_представителя_застройщика"/>
                <w:tag w:val="ФИО_представителя_застройщика"/>
                <w:id w:val="-538115513"/>
                <w:placeholder>
                  <w:docPart w:val="41FF5B71B0E1406B8DD906E32A7B3852"/>
                </w:placeholder>
              </w:sdtPr>
              <w:sdtEndPr/>
              <w:sdtContent>
                <w:r w:rsidRPr="001A3CCB">
                  <w:rPr>
                    <w:rFonts w:ascii="Tahoma" w:hAnsi="Tahoma" w:cs="Tahoma"/>
                    <w:sz w:val="22"/>
                  </w:rPr>
                  <w:t>Степашко Е.С.</w:t>
                </w:r>
              </w:sdtContent>
            </w:sdt>
          </w:p>
          <w:p w14:paraId="73374923" w14:textId="77777777" w:rsidR="006C62E8" w:rsidRPr="001A3CCB" w:rsidRDefault="006C62E8" w:rsidP="00286469">
            <w:pPr>
              <w:ind w:firstLine="0"/>
              <w:jc w:val="left"/>
              <w:rPr>
                <w:rFonts w:ascii="Tahoma" w:hAnsi="Tahoma" w:cs="Tahoma"/>
                <w:sz w:val="22"/>
              </w:rPr>
            </w:pPr>
            <w:r w:rsidRPr="001A3CCB">
              <w:rPr>
                <w:rFonts w:ascii="Tahoma" w:hAnsi="Tahoma" w:cs="Tahoma"/>
                <w:sz w:val="22"/>
              </w:rPr>
              <w:t>(по доверенности)</w:t>
            </w:r>
          </w:p>
          <w:p w14:paraId="2AFDC26C" w14:textId="77777777" w:rsidR="006C62E8" w:rsidRPr="001A3CCB" w:rsidRDefault="006C62E8" w:rsidP="00286469">
            <w:pPr>
              <w:ind w:firstLine="0"/>
              <w:jc w:val="left"/>
              <w:rPr>
                <w:rFonts w:ascii="Tahoma" w:hAnsi="Tahoma" w:cs="Tahoma"/>
                <w:sz w:val="22"/>
              </w:rPr>
            </w:pPr>
          </w:p>
          <w:p w14:paraId="641862B4" w14:textId="77777777" w:rsidR="006C62E8" w:rsidRPr="001A3CCB" w:rsidRDefault="006C62E8" w:rsidP="00286469">
            <w:pPr>
              <w:ind w:firstLine="0"/>
              <w:jc w:val="left"/>
              <w:rPr>
                <w:rFonts w:ascii="Tahoma" w:hAnsi="Tahoma" w:cs="Tahoma"/>
                <w:sz w:val="22"/>
              </w:rPr>
            </w:pPr>
          </w:p>
          <w:p w14:paraId="168F7972" w14:textId="77777777" w:rsidR="006C62E8" w:rsidRPr="001A3CCB" w:rsidRDefault="006C62E8" w:rsidP="00286469">
            <w:pPr>
              <w:ind w:firstLine="0"/>
              <w:jc w:val="left"/>
              <w:rPr>
                <w:rFonts w:ascii="Tahoma" w:hAnsi="Tahoma" w:cs="Tahoma"/>
                <w:sz w:val="22"/>
              </w:rPr>
            </w:pPr>
            <w:r w:rsidRPr="001A3CCB">
              <w:rPr>
                <w:rFonts w:ascii="Tahoma" w:hAnsi="Tahoma" w:cs="Tahoma"/>
                <w:sz w:val="22"/>
              </w:rPr>
              <w:t xml:space="preserve">Договор оформил: </w:t>
            </w:r>
            <w:sdt>
              <w:sdtPr>
                <w:rPr>
                  <w:rFonts w:ascii="Tahoma" w:hAnsi="Tahoma" w:cs="Tahoma"/>
                  <w:sz w:val="22"/>
                </w:rPr>
                <w:alias w:val="Договор_оформил"/>
                <w:tag w:val="Договор_оформил"/>
                <w:id w:val="658123024"/>
                <w:placeholder>
                  <w:docPart w:val="41FF5B71B0E1406B8DD906E32A7B3852"/>
                </w:placeholder>
              </w:sdtPr>
              <w:sdtEndPr/>
              <w:sdtContent>
                <w:r w:rsidRPr="001A3CCB">
                  <w:rPr>
                    <w:rFonts w:ascii="Tahoma" w:hAnsi="Tahoma" w:cs="Tahoma"/>
                    <w:sz w:val="22"/>
                  </w:rPr>
                  <w:t>Степашко Елена Сергеевна</w:t>
                </w:r>
              </w:sdtContent>
            </w:sdt>
          </w:p>
        </w:tc>
        <w:tc>
          <w:tcPr>
            <w:tcW w:w="2500" w:type="pct"/>
          </w:tcPr>
          <w:sdt>
            <w:sdtPr>
              <w:rPr>
                <w:rFonts w:ascii="Tahoma" w:hAnsi="Tahoma" w:cs="Tahoma"/>
                <w:sz w:val="22"/>
              </w:rPr>
              <w:alias w:val="Реквизиты_покупателя_1"/>
              <w:tag w:val="Реквизиты_покупателя_1"/>
              <w:id w:val="936099140"/>
              <w:placeholder>
                <w:docPart w:val="41FF5B71B0E1406B8DD906E32A7B3852"/>
              </w:placeholder>
            </w:sdtPr>
            <w:sdtEndPr/>
            <w:sdtContent>
              <w:p w14:paraId="1932CD07" w14:textId="77777777" w:rsidR="006C62E8" w:rsidRPr="001A3CCB" w:rsidRDefault="006C62E8" w:rsidP="00286469">
                <w:pPr>
                  <w:ind w:firstLine="0"/>
                  <w:jc w:val="left"/>
                  <w:rPr>
                    <w:rFonts w:ascii="Tahoma" w:hAnsi="Tahoma" w:cs="Tahoma"/>
                    <w:sz w:val="22"/>
                  </w:rPr>
                </w:pPr>
                <w:r w:rsidRPr="001A3CCB">
                  <w:rPr>
                    <w:rFonts w:ascii="Tahoma" w:hAnsi="Tahoma" w:cs="Tahoma"/>
                    <w:sz w:val="22"/>
                  </w:rPr>
                  <w:t>Паспорт, СНИЛС, ИНН</w:t>
                </w:r>
              </w:p>
            </w:sdtContent>
          </w:sdt>
          <w:p w14:paraId="4CF04B60" w14:textId="77777777" w:rsidR="006C62E8" w:rsidRPr="001A3CCB" w:rsidRDefault="006C62E8" w:rsidP="00286469">
            <w:pPr>
              <w:ind w:firstLine="0"/>
              <w:jc w:val="left"/>
              <w:rPr>
                <w:rFonts w:ascii="Tahoma" w:hAnsi="Tahoma" w:cs="Tahoma"/>
                <w:sz w:val="22"/>
              </w:rPr>
            </w:pPr>
            <w:r w:rsidRPr="001A3CCB">
              <w:rPr>
                <w:rFonts w:ascii="Tahoma" w:hAnsi="Tahoma" w:cs="Tahoma"/>
                <w:sz w:val="22"/>
              </w:rPr>
              <w:t xml:space="preserve">___________________________ </w:t>
            </w:r>
            <w:sdt>
              <w:sdtPr>
                <w:rPr>
                  <w:rFonts w:ascii="Tahoma" w:hAnsi="Tahoma" w:cs="Tahoma"/>
                  <w:sz w:val="22"/>
                </w:rPr>
                <w:alias w:val="ФИО_для_подписи_покупателя_1"/>
                <w:tag w:val="ФИО_для_подписи_покупателя_1"/>
                <w:id w:val="1885758715"/>
                <w:placeholder>
                  <w:docPart w:val="41FF5B71B0E1406B8DD906E32A7B3852"/>
                </w:placeholder>
              </w:sdtPr>
              <w:sdtEndPr/>
              <w:sdtContent>
                <w:r w:rsidRPr="001A3CCB">
                  <w:rPr>
                    <w:rFonts w:ascii="Tahoma" w:hAnsi="Tahoma" w:cs="Tahoma"/>
                    <w:sz w:val="22"/>
                  </w:rPr>
                  <w:t>Иванов П.С.</w:t>
                </w:r>
              </w:sdtContent>
            </w:sdt>
          </w:p>
          <w:sdt>
            <w:sdtPr>
              <w:rPr>
                <w:rFonts w:ascii="Tahoma" w:hAnsi="Tahoma" w:cs="Tahoma"/>
                <w:sz w:val="22"/>
              </w:rPr>
              <w:alias w:val="ЕСЛИ ФИО_покупатель_2 &gt;  "/>
              <w:tag w:val="ЕСЛИ ФИО_покупатель_2 &gt;  "/>
              <w:id w:val="512969689"/>
              <w:placeholder>
                <w:docPart w:val="41FF5B71B0E1406B8DD906E32A7B3852"/>
              </w:placeholder>
            </w:sdtPr>
            <w:sdtEndPr/>
            <w:sdtContent>
              <w:p w14:paraId="398886CE" w14:textId="77777777" w:rsidR="006C62E8" w:rsidRPr="001A3CCB" w:rsidRDefault="006C62E8" w:rsidP="00286469">
                <w:pPr>
                  <w:ind w:firstLine="0"/>
                  <w:jc w:val="left"/>
                  <w:rPr>
                    <w:rFonts w:ascii="Tahoma" w:hAnsi="Tahoma" w:cs="Tahoma"/>
                    <w:sz w:val="22"/>
                  </w:rPr>
                </w:pPr>
              </w:p>
              <w:p w14:paraId="45A85A03" w14:textId="77777777" w:rsidR="006C62E8" w:rsidRPr="001A3CCB" w:rsidRDefault="00824627" w:rsidP="00286469">
                <w:pPr>
                  <w:ind w:firstLine="0"/>
                  <w:jc w:val="left"/>
                  <w:rPr>
                    <w:rFonts w:ascii="Tahoma" w:hAnsi="Tahoma" w:cs="Tahoma"/>
                    <w:sz w:val="22"/>
                  </w:rPr>
                </w:pPr>
                <w:sdt>
                  <w:sdtPr>
                    <w:rPr>
                      <w:rFonts w:ascii="Tahoma" w:hAnsi="Tahoma" w:cs="Tahoma"/>
                      <w:sz w:val="22"/>
                    </w:rPr>
                    <w:alias w:val="Реквизиты_покупателя_2"/>
                    <w:tag w:val="Реквизиты_покупателя_2"/>
                    <w:id w:val="710158657"/>
                    <w:placeholder>
                      <w:docPart w:val="41FF5B71B0E1406B8DD906E32A7B3852"/>
                    </w:placeholder>
                  </w:sdtPr>
                  <w:sdtEndPr/>
                  <w:sdtContent>
                    <w:r w:rsidR="006C62E8" w:rsidRPr="001A3CCB">
                      <w:rPr>
                        <w:rFonts w:ascii="Tahoma" w:hAnsi="Tahoma" w:cs="Tahoma"/>
                        <w:sz w:val="22"/>
                      </w:rPr>
                      <w:t>Место для ввода текста.</w:t>
                    </w:r>
                  </w:sdtContent>
                </w:sdt>
                <w:r w:rsidR="006C62E8" w:rsidRPr="001A3CCB">
                  <w:rPr>
                    <w:rFonts w:ascii="Tahoma" w:hAnsi="Tahoma" w:cs="Tahoma"/>
                    <w:sz w:val="22"/>
                  </w:rPr>
                  <w:t xml:space="preserve"> </w:t>
                </w:r>
              </w:p>
              <w:p w14:paraId="66920260" w14:textId="77777777" w:rsidR="006C62E8" w:rsidRPr="001A3CCB" w:rsidRDefault="006C62E8" w:rsidP="00286469">
                <w:pPr>
                  <w:ind w:firstLine="0"/>
                  <w:jc w:val="left"/>
                  <w:rPr>
                    <w:rFonts w:ascii="Tahoma" w:hAnsi="Tahoma" w:cs="Tahoma"/>
                    <w:sz w:val="22"/>
                  </w:rPr>
                </w:pPr>
                <w:r w:rsidRPr="001A3CCB">
                  <w:rPr>
                    <w:rFonts w:ascii="Tahoma" w:hAnsi="Tahoma" w:cs="Tahoma"/>
                    <w:sz w:val="22"/>
                  </w:rPr>
                  <w:t xml:space="preserve">___________________________ </w:t>
                </w:r>
                <w:sdt>
                  <w:sdtPr>
                    <w:rPr>
                      <w:rFonts w:ascii="Tahoma" w:hAnsi="Tahoma" w:cs="Tahoma"/>
                      <w:sz w:val="22"/>
                    </w:rPr>
                    <w:alias w:val="ФИО_для_подписи_покупателя_2"/>
                    <w:tag w:val="ФИО_для_подписи_покупателя_2"/>
                    <w:id w:val="328490487"/>
                    <w:placeholder>
                      <w:docPart w:val="41FF5B71B0E1406B8DD906E32A7B3852"/>
                    </w:placeholder>
                  </w:sdtPr>
                  <w:sdtEndPr/>
                  <w:sdtContent>
                    <w:r w:rsidRPr="001A3CCB">
                      <w:rPr>
                        <w:rFonts w:ascii="Tahoma" w:hAnsi="Tahoma" w:cs="Tahoma"/>
                        <w:sz w:val="22"/>
                      </w:rPr>
                      <w:t>Место для ввода текста.</w:t>
                    </w:r>
                  </w:sdtContent>
                </w:sdt>
              </w:p>
            </w:sdtContent>
          </w:sdt>
          <w:sdt>
            <w:sdtPr>
              <w:rPr>
                <w:rFonts w:ascii="Tahoma" w:hAnsi="Tahoma" w:cs="Tahoma"/>
                <w:sz w:val="22"/>
              </w:rPr>
              <w:alias w:val="ЕСЛИ ФИО_покупатель_3 &gt;  "/>
              <w:tag w:val="ЕСЛИ ФИО_покупатель_3 &gt;  "/>
              <w:id w:val="-416480162"/>
              <w:placeholder>
                <w:docPart w:val="41FF5B71B0E1406B8DD906E32A7B3852"/>
              </w:placeholder>
            </w:sdtPr>
            <w:sdtEndPr/>
            <w:sdtContent>
              <w:p w14:paraId="0A71FC30" w14:textId="77777777" w:rsidR="006C62E8" w:rsidRPr="001A3CCB" w:rsidRDefault="006C62E8" w:rsidP="00286469">
                <w:pPr>
                  <w:ind w:firstLine="0"/>
                  <w:jc w:val="left"/>
                  <w:rPr>
                    <w:rFonts w:ascii="Tahoma" w:hAnsi="Tahoma" w:cs="Tahoma"/>
                    <w:sz w:val="22"/>
                  </w:rPr>
                </w:pPr>
              </w:p>
              <w:p w14:paraId="51E472B6" w14:textId="77777777" w:rsidR="006C62E8" w:rsidRPr="001A3CCB" w:rsidRDefault="00824627" w:rsidP="00286469">
                <w:pPr>
                  <w:ind w:firstLine="0"/>
                  <w:jc w:val="left"/>
                  <w:rPr>
                    <w:rFonts w:ascii="Tahoma" w:hAnsi="Tahoma" w:cs="Tahoma"/>
                    <w:sz w:val="22"/>
                  </w:rPr>
                </w:pPr>
                <w:sdt>
                  <w:sdtPr>
                    <w:rPr>
                      <w:rFonts w:ascii="Tahoma" w:hAnsi="Tahoma" w:cs="Tahoma"/>
                      <w:sz w:val="22"/>
                    </w:rPr>
                    <w:alias w:val="Реквизиты_покупателя_3"/>
                    <w:tag w:val="Реквизиты_покупателя_3"/>
                    <w:id w:val="165214123"/>
                    <w:placeholder>
                      <w:docPart w:val="41FF5B71B0E1406B8DD906E32A7B3852"/>
                    </w:placeholder>
                  </w:sdtPr>
                  <w:sdtEndPr/>
                  <w:sdtContent>
                    <w:r w:rsidR="006C62E8" w:rsidRPr="001A3CCB">
                      <w:rPr>
                        <w:rFonts w:ascii="Tahoma" w:hAnsi="Tahoma" w:cs="Tahoma"/>
                        <w:sz w:val="22"/>
                      </w:rPr>
                      <w:t>Место для ввода текста.</w:t>
                    </w:r>
                  </w:sdtContent>
                </w:sdt>
                <w:r w:rsidR="006C62E8" w:rsidRPr="001A3CCB">
                  <w:rPr>
                    <w:rFonts w:ascii="Tahoma" w:hAnsi="Tahoma" w:cs="Tahoma"/>
                    <w:sz w:val="22"/>
                  </w:rPr>
                  <w:t xml:space="preserve"> </w:t>
                </w:r>
              </w:p>
              <w:p w14:paraId="44118F93" w14:textId="77777777" w:rsidR="006C62E8" w:rsidRPr="001A3CCB" w:rsidRDefault="006C62E8" w:rsidP="00286469">
                <w:pPr>
                  <w:ind w:firstLine="0"/>
                  <w:jc w:val="left"/>
                  <w:rPr>
                    <w:rFonts w:ascii="Tahoma" w:hAnsi="Tahoma" w:cs="Tahoma"/>
                    <w:sz w:val="22"/>
                  </w:rPr>
                </w:pPr>
                <w:r w:rsidRPr="001A3CCB">
                  <w:rPr>
                    <w:rFonts w:ascii="Tahoma" w:hAnsi="Tahoma" w:cs="Tahoma"/>
                    <w:sz w:val="22"/>
                  </w:rPr>
                  <w:lastRenderedPageBreak/>
                  <w:t xml:space="preserve">___________________________ </w:t>
                </w:r>
                <w:sdt>
                  <w:sdtPr>
                    <w:rPr>
                      <w:rFonts w:ascii="Tahoma" w:hAnsi="Tahoma" w:cs="Tahoma"/>
                      <w:sz w:val="22"/>
                    </w:rPr>
                    <w:alias w:val="ФИО_для_подписи_покупателя_3"/>
                    <w:tag w:val="ФИО_для_подписи_покупателя_3"/>
                    <w:id w:val="1365173747"/>
                    <w:placeholder>
                      <w:docPart w:val="41FF5B71B0E1406B8DD906E32A7B3852"/>
                    </w:placeholder>
                  </w:sdtPr>
                  <w:sdtEndPr/>
                  <w:sdtContent>
                    <w:r w:rsidRPr="001A3CCB">
                      <w:rPr>
                        <w:rFonts w:ascii="Tahoma" w:hAnsi="Tahoma" w:cs="Tahoma"/>
                        <w:sz w:val="22"/>
                      </w:rPr>
                      <w:t>Место для ввода текста.</w:t>
                    </w:r>
                  </w:sdtContent>
                </w:sdt>
              </w:p>
            </w:sdtContent>
          </w:sdt>
          <w:sdt>
            <w:sdtPr>
              <w:rPr>
                <w:rFonts w:ascii="Tahoma" w:hAnsi="Tahoma" w:cs="Tahoma"/>
                <w:sz w:val="22"/>
              </w:rPr>
              <w:alias w:val="ЕСЛИ ФИО_покупатель_4 &gt;  "/>
              <w:tag w:val="ЕСЛИ ФИО_покупатель_4 &gt;  "/>
              <w:id w:val="-647364844"/>
              <w:placeholder>
                <w:docPart w:val="41FF5B71B0E1406B8DD906E32A7B3852"/>
              </w:placeholder>
            </w:sdtPr>
            <w:sdtEndPr/>
            <w:sdtContent>
              <w:p w14:paraId="70BDE3F9" w14:textId="77777777" w:rsidR="006C62E8" w:rsidRPr="001A3CCB" w:rsidRDefault="006C62E8" w:rsidP="00286469">
                <w:pPr>
                  <w:ind w:firstLine="0"/>
                  <w:jc w:val="left"/>
                  <w:rPr>
                    <w:rFonts w:ascii="Tahoma" w:hAnsi="Tahoma" w:cs="Tahoma"/>
                    <w:sz w:val="22"/>
                  </w:rPr>
                </w:pPr>
              </w:p>
              <w:p w14:paraId="3FDFC50A" w14:textId="77777777" w:rsidR="006C62E8" w:rsidRPr="001A3CCB" w:rsidRDefault="00824627" w:rsidP="00286469">
                <w:pPr>
                  <w:ind w:firstLine="0"/>
                  <w:jc w:val="left"/>
                  <w:rPr>
                    <w:rFonts w:ascii="Tahoma" w:hAnsi="Tahoma" w:cs="Tahoma"/>
                    <w:sz w:val="22"/>
                  </w:rPr>
                </w:pPr>
                <w:sdt>
                  <w:sdtPr>
                    <w:rPr>
                      <w:rFonts w:ascii="Tahoma" w:hAnsi="Tahoma" w:cs="Tahoma"/>
                      <w:sz w:val="22"/>
                    </w:rPr>
                    <w:alias w:val="Реквизиты_покупателя_4"/>
                    <w:tag w:val="Реквизиты_покупателя_4"/>
                    <w:id w:val="59216085"/>
                    <w:placeholder>
                      <w:docPart w:val="41FF5B71B0E1406B8DD906E32A7B3852"/>
                    </w:placeholder>
                  </w:sdtPr>
                  <w:sdtEndPr/>
                  <w:sdtContent>
                    <w:r w:rsidR="006C62E8" w:rsidRPr="001A3CCB">
                      <w:rPr>
                        <w:rFonts w:ascii="Tahoma" w:hAnsi="Tahoma" w:cs="Tahoma"/>
                        <w:sz w:val="22"/>
                      </w:rPr>
                      <w:t>Место для ввода текста.</w:t>
                    </w:r>
                  </w:sdtContent>
                </w:sdt>
                <w:r w:rsidR="006C62E8" w:rsidRPr="001A3CCB">
                  <w:rPr>
                    <w:rFonts w:ascii="Tahoma" w:hAnsi="Tahoma" w:cs="Tahoma"/>
                    <w:sz w:val="22"/>
                  </w:rPr>
                  <w:t xml:space="preserve"> </w:t>
                </w:r>
              </w:p>
              <w:p w14:paraId="0696D499" w14:textId="77777777" w:rsidR="006C62E8" w:rsidRPr="001A3CCB" w:rsidRDefault="006C62E8" w:rsidP="00286469">
                <w:pPr>
                  <w:ind w:firstLine="0"/>
                  <w:jc w:val="left"/>
                  <w:rPr>
                    <w:rFonts w:ascii="Tahoma" w:hAnsi="Tahoma" w:cs="Tahoma"/>
                    <w:sz w:val="22"/>
                  </w:rPr>
                </w:pPr>
                <w:r w:rsidRPr="001A3CCB">
                  <w:rPr>
                    <w:rFonts w:ascii="Tahoma" w:hAnsi="Tahoma" w:cs="Tahoma"/>
                    <w:sz w:val="22"/>
                  </w:rPr>
                  <w:t xml:space="preserve">___________________________ </w:t>
                </w:r>
                <w:sdt>
                  <w:sdtPr>
                    <w:rPr>
                      <w:rFonts w:ascii="Tahoma" w:hAnsi="Tahoma" w:cs="Tahoma"/>
                      <w:sz w:val="22"/>
                    </w:rPr>
                    <w:alias w:val="ФИО_для_подписи_покупателя_4"/>
                    <w:tag w:val="ФИО_для_подписи_покупателя_4"/>
                    <w:id w:val="702669044"/>
                    <w:placeholder>
                      <w:docPart w:val="41FF5B71B0E1406B8DD906E32A7B3852"/>
                    </w:placeholder>
                  </w:sdtPr>
                  <w:sdtEndPr/>
                  <w:sdtContent>
                    <w:r w:rsidRPr="001A3CCB">
                      <w:rPr>
                        <w:rFonts w:ascii="Tahoma" w:hAnsi="Tahoma" w:cs="Tahoma"/>
                        <w:sz w:val="22"/>
                      </w:rPr>
                      <w:t>Место для ввода текста.</w:t>
                    </w:r>
                  </w:sdtContent>
                </w:sdt>
              </w:p>
            </w:sdtContent>
          </w:sdt>
          <w:p w14:paraId="63669B64" w14:textId="77777777" w:rsidR="006C62E8" w:rsidRPr="001A3CCB" w:rsidRDefault="006C62E8" w:rsidP="00286469">
            <w:pPr>
              <w:ind w:firstLine="0"/>
              <w:jc w:val="left"/>
              <w:rPr>
                <w:rFonts w:ascii="Tahoma" w:hAnsi="Tahoma" w:cs="Tahoma"/>
                <w:sz w:val="22"/>
              </w:rPr>
            </w:pPr>
          </w:p>
        </w:tc>
      </w:tr>
    </w:tbl>
    <w:p w14:paraId="5D1BE3F1" w14:textId="12047549" w:rsidR="006C62E8" w:rsidRPr="001A3CCB" w:rsidRDefault="006C62E8" w:rsidP="00356F4B">
      <w:pPr>
        <w:pStyle w:val="a5"/>
        <w:spacing w:after="120" w:line="276" w:lineRule="auto"/>
        <w:ind w:left="709" w:firstLine="0"/>
        <w:rPr>
          <w:rFonts w:ascii="Tahoma" w:hAnsi="Tahoma" w:cs="Tahoma"/>
          <w:sz w:val="22"/>
        </w:rPr>
      </w:pPr>
    </w:p>
    <w:sectPr w:rsidR="006C62E8" w:rsidRPr="001A3CCB" w:rsidSect="003C435B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41F0E"/>
    <w:multiLevelType w:val="hybridMultilevel"/>
    <w:tmpl w:val="E4A06F5E"/>
    <w:lvl w:ilvl="0" w:tplc="E8268050">
      <w:start w:val="1"/>
      <w:numFmt w:val="lowerLetter"/>
      <w:lvlText w:val="%1)"/>
      <w:lvlJc w:val="left"/>
      <w:pPr>
        <w:ind w:left="1429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9410905"/>
    <w:multiLevelType w:val="multilevel"/>
    <w:tmpl w:val="A0B8364C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1879" w:hanging="465"/>
      </w:pPr>
      <w:rPr>
        <w:rFonts w:hint="default"/>
        <w:b w:val="0"/>
        <w:bCs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  <w:sz w:val="18"/>
        <w:szCs w:val="18"/>
      </w:rPr>
    </w:lvl>
    <w:lvl w:ilvl="3">
      <w:start w:val="1"/>
      <w:numFmt w:val="decimal"/>
      <w:isLgl/>
      <w:lvlText w:val="%1.%2.%3.%4."/>
      <w:lvlJc w:val="left"/>
      <w:pPr>
        <w:ind w:left="213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5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14" w:hanging="1800"/>
      </w:pPr>
      <w:rPr>
        <w:rFonts w:hint="default"/>
      </w:rPr>
    </w:lvl>
  </w:abstractNum>
  <w:abstractNum w:abstractNumId="2" w15:restartNumberingAfterBreak="0">
    <w:nsid w:val="1B8869AA"/>
    <w:multiLevelType w:val="hybridMultilevel"/>
    <w:tmpl w:val="DDA8F5EE"/>
    <w:lvl w:ilvl="0" w:tplc="5FFCB784">
      <w:start w:val="1"/>
      <w:numFmt w:val="lowerLetter"/>
      <w:lvlText w:val="%1)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474145"/>
    <w:multiLevelType w:val="multilevel"/>
    <w:tmpl w:val="EC4A5ED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hint="default"/>
        <w:sz w:val="18"/>
        <w:szCs w:val="18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sz w:val="18"/>
        <w:szCs w:val="18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4" w15:restartNumberingAfterBreak="0">
    <w:nsid w:val="3CBE0C43"/>
    <w:multiLevelType w:val="hybridMultilevel"/>
    <w:tmpl w:val="BF3C038E"/>
    <w:lvl w:ilvl="0" w:tplc="CDACED7E">
      <w:start w:val="1"/>
      <w:numFmt w:val="decimal"/>
      <w:lvlText w:val="%1."/>
      <w:lvlJc w:val="left"/>
      <w:pPr>
        <w:ind w:left="1774" w:hanging="360"/>
      </w:pPr>
      <w:rPr>
        <w:rFonts w:hint="default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ind w:left="2494" w:hanging="360"/>
      </w:pPr>
    </w:lvl>
    <w:lvl w:ilvl="2" w:tplc="0419001B">
      <w:start w:val="1"/>
      <w:numFmt w:val="lowerRoman"/>
      <w:lvlText w:val="%3."/>
      <w:lvlJc w:val="right"/>
      <w:pPr>
        <w:ind w:left="3214" w:hanging="180"/>
      </w:pPr>
    </w:lvl>
    <w:lvl w:ilvl="3" w:tplc="0419000F" w:tentative="1">
      <w:start w:val="1"/>
      <w:numFmt w:val="decimal"/>
      <w:lvlText w:val="%4."/>
      <w:lvlJc w:val="left"/>
      <w:pPr>
        <w:ind w:left="3934" w:hanging="360"/>
      </w:pPr>
    </w:lvl>
    <w:lvl w:ilvl="4" w:tplc="04190019" w:tentative="1">
      <w:start w:val="1"/>
      <w:numFmt w:val="lowerLetter"/>
      <w:lvlText w:val="%5."/>
      <w:lvlJc w:val="left"/>
      <w:pPr>
        <w:ind w:left="4654" w:hanging="360"/>
      </w:pPr>
    </w:lvl>
    <w:lvl w:ilvl="5" w:tplc="0419001B" w:tentative="1">
      <w:start w:val="1"/>
      <w:numFmt w:val="lowerRoman"/>
      <w:lvlText w:val="%6."/>
      <w:lvlJc w:val="right"/>
      <w:pPr>
        <w:ind w:left="5374" w:hanging="180"/>
      </w:pPr>
    </w:lvl>
    <w:lvl w:ilvl="6" w:tplc="0419000F" w:tentative="1">
      <w:start w:val="1"/>
      <w:numFmt w:val="decimal"/>
      <w:lvlText w:val="%7."/>
      <w:lvlJc w:val="left"/>
      <w:pPr>
        <w:ind w:left="6094" w:hanging="360"/>
      </w:pPr>
    </w:lvl>
    <w:lvl w:ilvl="7" w:tplc="04190019" w:tentative="1">
      <w:start w:val="1"/>
      <w:numFmt w:val="lowerLetter"/>
      <w:lvlText w:val="%8."/>
      <w:lvlJc w:val="left"/>
      <w:pPr>
        <w:ind w:left="6814" w:hanging="360"/>
      </w:pPr>
    </w:lvl>
    <w:lvl w:ilvl="8" w:tplc="0419001B" w:tentative="1">
      <w:start w:val="1"/>
      <w:numFmt w:val="lowerRoman"/>
      <w:lvlText w:val="%9."/>
      <w:lvlJc w:val="right"/>
      <w:pPr>
        <w:ind w:left="7534" w:hanging="180"/>
      </w:pPr>
    </w:lvl>
  </w:abstractNum>
  <w:abstractNum w:abstractNumId="5" w15:restartNumberingAfterBreak="0">
    <w:nsid w:val="3CD16536"/>
    <w:multiLevelType w:val="hybridMultilevel"/>
    <w:tmpl w:val="19AA054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411D2FA4"/>
    <w:multiLevelType w:val="multilevel"/>
    <w:tmpl w:val="8CE80C60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3754" w:hanging="720"/>
      </w:pPr>
      <w:rPr>
        <w:rFonts w:hint="default"/>
        <w:sz w:val="18"/>
        <w:szCs w:val="18"/>
      </w:rPr>
    </w:lvl>
    <w:lvl w:ilvl="2">
      <w:start w:val="1"/>
      <w:numFmt w:val="decimal"/>
      <w:lvlText w:val="%1.%2.%3."/>
      <w:lvlJc w:val="left"/>
      <w:pPr>
        <w:ind w:left="7148" w:hanging="1080"/>
      </w:pPr>
      <w:rPr>
        <w:rFonts w:hint="default"/>
        <w:sz w:val="18"/>
        <w:szCs w:val="18"/>
      </w:rPr>
    </w:lvl>
    <w:lvl w:ilvl="3">
      <w:start w:val="1"/>
      <w:numFmt w:val="decimal"/>
      <w:lvlText w:val="%1.%2.%3.%4."/>
      <w:lvlJc w:val="left"/>
      <w:pPr>
        <w:ind w:left="1018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57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97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0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39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792" w:hanging="2520"/>
      </w:pPr>
      <w:rPr>
        <w:rFonts w:hint="default"/>
      </w:rPr>
    </w:lvl>
  </w:abstractNum>
  <w:abstractNum w:abstractNumId="7" w15:restartNumberingAfterBreak="0">
    <w:nsid w:val="523752DE"/>
    <w:multiLevelType w:val="hybridMultilevel"/>
    <w:tmpl w:val="468E3CFE"/>
    <w:lvl w:ilvl="0" w:tplc="75745BE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D483C2B"/>
    <w:multiLevelType w:val="multilevel"/>
    <w:tmpl w:val="2A5EC44A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3754" w:hanging="720"/>
      </w:pPr>
      <w:rPr>
        <w:rFonts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ind w:left="6788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18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57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6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0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39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432" w:hanging="2160"/>
      </w:pPr>
      <w:rPr>
        <w:rFonts w:hint="default"/>
      </w:rPr>
    </w:lvl>
  </w:abstractNum>
  <w:num w:numId="1" w16cid:durableId="1049257862">
    <w:abstractNumId w:val="1"/>
  </w:num>
  <w:num w:numId="2" w16cid:durableId="2042701535">
    <w:abstractNumId w:val="2"/>
  </w:num>
  <w:num w:numId="3" w16cid:durableId="2007660479">
    <w:abstractNumId w:val="3"/>
  </w:num>
  <w:num w:numId="4" w16cid:durableId="680163086">
    <w:abstractNumId w:val="0"/>
  </w:num>
  <w:num w:numId="5" w16cid:durableId="1386031281">
    <w:abstractNumId w:val="4"/>
  </w:num>
  <w:num w:numId="6" w16cid:durableId="1209797482">
    <w:abstractNumId w:val="6"/>
  </w:num>
  <w:num w:numId="7" w16cid:durableId="87704235">
    <w:abstractNumId w:val="8"/>
  </w:num>
  <w:num w:numId="8" w16cid:durableId="2102219936">
    <w:abstractNumId w:val="5"/>
  </w:num>
  <w:num w:numId="9" w16cid:durableId="5238342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F70"/>
    <w:rsid w:val="00000F4E"/>
    <w:rsid w:val="000012B0"/>
    <w:rsid w:val="00002A2F"/>
    <w:rsid w:val="00003295"/>
    <w:rsid w:val="000040D7"/>
    <w:rsid w:val="00004FE4"/>
    <w:rsid w:val="000057EA"/>
    <w:rsid w:val="000062C2"/>
    <w:rsid w:val="00007A24"/>
    <w:rsid w:val="000105C2"/>
    <w:rsid w:val="00010D67"/>
    <w:rsid w:val="00011916"/>
    <w:rsid w:val="000128C2"/>
    <w:rsid w:val="00012E0A"/>
    <w:rsid w:val="000137C3"/>
    <w:rsid w:val="00015576"/>
    <w:rsid w:val="00015B71"/>
    <w:rsid w:val="000169DC"/>
    <w:rsid w:val="000210C6"/>
    <w:rsid w:val="00022373"/>
    <w:rsid w:val="00022FBE"/>
    <w:rsid w:val="00025EE6"/>
    <w:rsid w:val="00027483"/>
    <w:rsid w:val="00027887"/>
    <w:rsid w:val="00027A42"/>
    <w:rsid w:val="0003242B"/>
    <w:rsid w:val="00034438"/>
    <w:rsid w:val="00034520"/>
    <w:rsid w:val="00040970"/>
    <w:rsid w:val="00040A80"/>
    <w:rsid w:val="000421A1"/>
    <w:rsid w:val="00042B3D"/>
    <w:rsid w:val="00043759"/>
    <w:rsid w:val="00046C2C"/>
    <w:rsid w:val="00050A47"/>
    <w:rsid w:val="0005311B"/>
    <w:rsid w:val="000538D0"/>
    <w:rsid w:val="00054AF5"/>
    <w:rsid w:val="0005529E"/>
    <w:rsid w:val="000552A8"/>
    <w:rsid w:val="00056560"/>
    <w:rsid w:val="00062CAB"/>
    <w:rsid w:val="00064A70"/>
    <w:rsid w:val="00065B06"/>
    <w:rsid w:val="00066037"/>
    <w:rsid w:val="00071E7F"/>
    <w:rsid w:val="0007264D"/>
    <w:rsid w:val="00073642"/>
    <w:rsid w:val="000751E0"/>
    <w:rsid w:val="00075D37"/>
    <w:rsid w:val="00077308"/>
    <w:rsid w:val="000774A9"/>
    <w:rsid w:val="00081DF1"/>
    <w:rsid w:val="000841CC"/>
    <w:rsid w:val="00085BB5"/>
    <w:rsid w:val="0008634D"/>
    <w:rsid w:val="00087A58"/>
    <w:rsid w:val="00087F58"/>
    <w:rsid w:val="00091430"/>
    <w:rsid w:val="00092AD3"/>
    <w:rsid w:val="000936F9"/>
    <w:rsid w:val="00093AFE"/>
    <w:rsid w:val="00096DA7"/>
    <w:rsid w:val="000A1953"/>
    <w:rsid w:val="000A433F"/>
    <w:rsid w:val="000B03BF"/>
    <w:rsid w:val="000B1622"/>
    <w:rsid w:val="000B58A0"/>
    <w:rsid w:val="000C0256"/>
    <w:rsid w:val="000C027D"/>
    <w:rsid w:val="000C073E"/>
    <w:rsid w:val="000C1D8B"/>
    <w:rsid w:val="000C1F02"/>
    <w:rsid w:val="000C401A"/>
    <w:rsid w:val="000C4A17"/>
    <w:rsid w:val="000C71D8"/>
    <w:rsid w:val="000C7554"/>
    <w:rsid w:val="000C78C6"/>
    <w:rsid w:val="000C7DAD"/>
    <w:rsid w:val="000D03A4"/>
    <w:rsid w:val="000D4DDC"/>
    <w:rsid w:val="000E0B82"/>
    <w:rsid w:val="000E1251"/>
    <w:rsid w:val="000E1E32"/>
    <w:rsid w:val="000E200E"/>
    <w:rsid w:val="000E3D47"/>
    <w:rsid w:val="000E609C"/>
    <w:rsid w:val="000E6527"/>
    <w:rsid w:val="000F0BEF"/>
    <w:rsid w:val="000F242E"/>
    <w:rsid w:val="000F3102"/>
    <w:rsid w:val="000F4674"/>
    <w:rsid w:val="000F5F51"/>
    <w:rsid w:val="000F64E9"/>
    <w:rsid w:val="000F6968"/>
    <w:rsid w:val="001008A6"/>
    <w:rsid w:val="00100DE7"/>
    <w:rsid w:val="00100E7B"/>
    <w:rsid w:val="0010262B"/>
    <w:rsid w:val="00103D7A"/>
    <w:rsid w:val="00104A12"/>
    <w:rsid w:val="00104E78"/>
    <w:rsid w:val="00105AD5"/>
    <w:rsid w:val="00106308"/>
    <w:rsid w:val="00106721"/>
    <w:rsid w:val="00107B73"/>
    <w:rsid w:val="0011182D"/>
    <w:rsid w:val="00112485"/>
    <w:rsid w:val="00113D61"/>
    <w:rsid w:val="00114C22"/>
    <w:rsid w:val="00115309"/>
    <w:rsid w:val="00115CE3"/>
    <w:rsid w:val="00116C38"/>
    <w:rsid w:val="00121B25"/>
    <w:rsid w:val="00123285"/>
    <w:rsid w:val="00126BCE"/>
    <w:rsid w:val="00126FAF"/>
    <w:rsid w:val="00127462"/>
    <w:rsid w:val="00133157"/>
    <w:rsid w:val="00133501"/>
    <w:rsid w:val="00133BCA"/>
    <w:rsid w:val="0013420A"/>
    <w:rsid w:val="001349E1"/>
    <w:rsid w:val="00135AC1"/>
    <w:rsid w:val="00136252"/>
    <w:rsid w:val="001371CB"/>
    <w:rsid w:val="00137855"/>
    <w:rsid w:val="00140624"/>
    <w:rsid w:val="00140BDD"/>
    <w:rsid w:val="00141407"/>
    <w:rsid w:val="00142EED"/>
    <w:rsid w:val="00143CBE"/>
    <w:rsid w:val="00144E0F"/>
    <w:rsid w:val="0014547E"/>
    <w:rsid w:val="001455AD"/>
    <w:rsid w:val="00154A1E"/>
    <w:rsid w:val="001554D8"/>
    <w:rsid w:val="00155A88"/>
    <w:rsid w:val="00156E33"/>
    <w:rsid w:val="00160F4C"/>
    <w:rsid w:val="00167533"/>
    <w:rsid w:val="001677BC"/>
    <w:rsid w:val="00170F3F"/>
    <w:rsid w:val="001727B4"/>
    <w:rsid w:val="0017429B"/>
    <w:rsid w:val="00177D7A"/>
    <w:rsid w:val="00181B48"/>
    <w:rsid w:val="0018266A"/>
    <w:rsid w:val="001925D5"/>
    <w:rsid w:val="001933FB"/>
    <w:rsid w:val="00195819"/>
    <w:rsid w:val="001A2805"/>
    <w:rsid w:val="001A3CCB"/>
    <w:rsid w:val="001A4519"/>
    <w:rsid w:val="001A4A5D"/>
    <w:rsid w:val="001A5D3B"/>
    <w:rsid w:val="001A7632"/>
    <w:rsid w:val="001A7840"/>
    <w:rsid w:val="001B1662"/>
    <w:rsid w:val="001B35FD"/>
    <w:rsid w:val="001B461A"/>
    <w:rsid w:val="001B4F38"/>
    <w:rsid w:val="001B6480"/>
    <w:rsid w:val="001C05EB"/>
    <w:rsid w:val="001C4FF6"/>
    <w:rsid w:val="001C66A0"/>
    <w:rsid w:val="001C7768"/>
    <w:rsid w:val="001D021E"/>
    <w:rsid w:val="001D0322"/>
    <w:rsid w:val="001D3A86"/>
    <w:rsid w:val="001D3EAC"/>
    <w:rsid w:val="001D47CC"/>
    <w:rsid w:val="001D6100"/>
    <w:rsid w:val="001D7876"/>
    <w:rsid w:val="001E168D"/>
    <w:rsid w:val="001E1DDC"/>
    <w:rsid w:val="001E2DE9"/>
    <w:rsid w:val="001E49AD"/>
    <w:rsid w:val="001E6F39"/>
    <w:rsid w:val="001E77B0"/>
    <w:rsid w:val="001F10A3"/>
    <w:rsid w:val="001F1FE1"/>
    <w:rsid w:val="001F3399"/>
    <w:rsid w:val="001F5BFE"/>
    <w:rsid w:val="001F7E51"/>
    <w:rsid w:val="002007F0"/>
    <w:rsid w:val="002057E6"/>
    <w:rsid w:val="00205E04"/>
    <w:rsid w:val="00210A27"/>
    <w:rsid w:val="00211671"/>
    <w:rsid w:val="0021338D"/>
    <w:rsid w:val="00213AC8"/>
    <w:rsid w:val="0021404C"/>
    <w:rsid w:val="00214E53"/>
    <w:rsid w:val="00217493"/>
    <w:rsid w:val="002175D3"/>
    <w:rsid w:val="00224332"/>
    <w:rsid w:val="002259E7"/>
    <w:rsid w:val="002270C9"/>
    <w:rsid w:val="002273E5"/>
    <w:rsid w:val="00230D29"/>
    <w:rsid w:val="00233B80"/>
    <w:rsid w:val="00233D7C"/>
    <w:rsid w:val="0023790A"/>
    <w:rsid w:val="00241DC0"/>
    <w:rsid w:val="002463F3"/>
    <w:rsid w:val="00246C41"/>
    <w:rsid w:val="002478A1"/>
    <w:rsid w:val="00250C88"/>
    <w:rsid w:val="002510CD"/>
    <w:rsid w:val="002511B2"/>
    <w:rsid w:val="002522C3"/>
    <w:rsid w:val="00254991"/>
    <w:rsid w:val="00254DFB"/>
    <w:rsid w:val="00255363"/>
    <w:rsid w:val="00255575"/>
    <w:rsid w:val="00255DD7"/>
    <w:rsid w:val="00255FDE"/>
    <w:rsid w:val="00256F35"/>
    <w:rsid w:val="002610A1"/>
    <w:rsid w:val="00261C30"/>
    <w:rsid w:val="002625C0"/>
    <w:rsid w:val="0026361B"/>
    <w:rsid w:val="002636CA"/>
    <w:rsid w:val="00267C65"/>
    <w:rsid w:val="0027241C"/>
    <w:rsid w:val="00274043"/>
    <w:rsid w:val="00275E32"/>
    <w:rsid w:val="00280401"/>
    <w:rsid w:val="002819D5"/>
    <w:rsid w:val="00281FBA"/>
    <w:rsid w:val="00282934"/>
    <w:rsid w:val="00283470"/>
    <w:rsid w:val="00283CCA"/>
    <w:rsid w:val="00283DA8"/>
    <w:rsid w:val="0028443E"/>
    <w:rsid w:val="002854BF"/>
    <w:rsid w:val="002879D5"/>
    <w:rsid w:val="00292DB9"/>
    <w:rsid w:val="00293830"/>
    <w:rsid w:val="00293FC3"/>
    <w:rsid w:val="00295334"/>
    <w:rsid w:val="00296B5E"/>
    <w:rsid w:val="0029770A"/>
    <w:rsid w:val="002A0077"/>
    <w:rsid w:val="002A0E99"/>
    <w:rsid w:val="002A1320"/>
    <w:rsid w:val="002A2444"/>
    <w:rsid w:val="002A2457"/>
    <w:rsid w:val="002A594A"/>
    <w:rsid w:val="002A6E6A"/>
    <w:rsid w:val="002A72BF"/>
    <w:rsid w:val="002B1428"/>
    <w:rsid w:val="002B1F16"/>
    <w:rsid w:val="002B3175"/>
    <w:rsid w:val="002B36CD"/>
    <w:rsid w:val="002B48E8"/>
    <w:rsid w:val="002B6316"/>
    <w:rsid w:val="002B74C9"/>
    <w:rsid w:val="002C02A2"/>
    <w:rsid w:val="002C0BA2"/>
    <w:rsid w:val="002C1DB8"/>
    <w:rsid w:val="002C35F4"/>
    <w:rsid w:val="002C6060"/>
    <w:rsid w:val="002C650C"/>
    <w:rsid w:val="002D0272"/>
    <w:rsid w:val="002D074C"/>
    <w:rsid w:val="002D09A4"/>
    <w:rsid w:val="002D0C96"/>
    <w:rsid w:val="002D0CE1"/>
    <w:rsid w:val="002D1233"/>
    <w:rsid w:val="002D1A66"/>
    <w:rsid w:val="002D1A6C"/>
    <w:rsid w:val="002D4443"/>
    <w:rsid w:val="002E04E0"/>
    <w:rsid w:val="002E12E7"/>
    <w:rsid w:val="002E1E96"/>
    <w:rsid w:val="002E4F52"/>
    <w:rsid w:val="002E5593"/>
    <w:rsid w:val="002E60B0"/>
    <w:rsid w:val="002E64AA"/>
    <w:rsid w:val="002E6F7D"/>
    <w:rsid w:val="002E7529"/>
    <w:rsid w:val="002F34F8"/>
    <w:rsid w:val="00300064"/>
    <w:rsid w:val="00300542"/>
    <w:rsid w:val="003011CD"/>
    <w:rsid w:val="0030180E"/>
    <w:rsid w:val="00301F31"/>
    <w:rsid w:val="00302302"/>
    <w:rsid w:val="0030377A"/>
    <w:rsid w:val="00305174"/>
    <w:rsid w:val="003056DA"/>
    <w:rsid w:val="00306506"/>
    <w:rsid w:val="00310082"/>
    <w:rsid w:val="003112EC"/>
    <w:rsid w:val="003124E0"/>
    <w:rsid w:val="00315B53"/>
    <w:rsid w:val="0031671E"/>
    <w:rsid w:val="00317622"/>
    <w:rsid w:val="0032068C"/>
    <w:rsid w:val="00320C34"/>
    <w:rsid w:val="00321391"/>
    <w:rsid w:val="003223CD"/>
    <w:rsid w:val="003229F0"/>
    <w:rsid w:val="00322C98"/>
    <w:rsid w:val="00322F8D"/>
    <w:rsid w:val="0032393D"/>
    <w:rsid w:val="003251ED"/>
    <w:rsid w:val="003264C7"/>
    <w:rsid w:val="003264D1"/>
    <w:rsid w:val="003268EF"/>
    <w:rsid w:val="003275EF"/>
    <w:rsid w:val="003316CC"/>
    <w:rsid w:val="003334FE"/>
    <w:rsid w:val="00335371"/>
    <w:rsid w:val="0033666B"/>
    <w:rsid w:val="00337EBF"/>
    <w:rsid w:val="003423CE"/>
    <w:rsid w:val="00345672"/>
    <w:rsid w:val="003475B9"/>
    <w:rsid w:val="00350CF6"/>
    <w:rsid w:val="00351D13"/>
    <w:rsid w:val="00352435"/>
    <w:rsid w:val="00353309"/>
    <w:rsid w:val="00356F4B"/>
    <w:rsid w:val="00360DD1"/>
    <w:rsid w:val="003633C4"/>
    <w:rsid w:val="00370877"/>
    <w:rsid w:val="003711C5"/>
    <w:rsid w:val="0037174C"/>
    <w:rsid w:val="00371E50"/>
    <w:rsid w:val="003730C7"/>
    <w:rsid w:val="00373FF1"/>
    <w:rsid w:val="00375396"/>
    <w:rsid w:val="00376124"/>
    <w:rsid w:val="00376244"/>
    <w:rsid w:val="00377384"/>
    <w:rsid w:val="003775FB"/>
    <w:rsid w:val="00380315"/>
    <w:rsid w:val="003849C5"/>
    <w:rsid w:val="00387721"/>
    <w:rsid w:val="00390276"/>
    <w:rsid w:val="00391383"/>
    <w:rsid w:val="00392377"/>
    <w:rsid w:val="00392AE7"/>
    <w:rsid w:val="00392C67"/>
    <w:rsid w:val="00397F0E"/>
    <w:rsid w:val="003A0EEF"/>
    <w:rsid w:val="003A1351"/>
    <w:rsid w:val="003A393A"/>
    <w:rsid w:val="003A41B7"/>
    <w:rsid w:val="003A42B3"/>
    <w:rsid w:val="003A4571"/>
    <w:rsid w:val="003A6104"/>
    <w:rsid w:val="003A7738"/>
    <w:rsid w:val="003B13EF"/>
    <w:rsid w:val="003B2BCD"/>
    <w:rsid w:val="003B2CE0"/>
    <w:rsid w:val="003B3206"/>
    <w:rsid w:val="003B3300"/>
    <w:rsid w:val="003C0496"/>
    <w:rsid w:val="003C1FCF"/>
    <w:rsid w:val="003C20DC"/>
    <w:rsid w:val="003C300F"/>
    <w:rsid w:val="003C34EC"/>
    <w:rsid w:val="003C435B"/>
    <w:rsid w:val="003C5617"/>
    <w:rsid w:val="003C65E0"/>
    <w:rsid w:val="003C6F96"/>
    <w:rsid w:val="003D040C"/>
    <w:rsid w:val="003D07A2"/>
    <w:rsid w:val="003D0F10"/>
    <w:rsid w:val="003D23FE"/>
    <w:rsid w:val="003D32AD"/>
    <w:rsid w:val="003D5330"/>
    <w:rsid w:val="003E092D"/>
    <w:rsid w:val="003E232E"/>
    <w:rsid w:val="003E5B2B"/>
    <w:rsid w:val="003E69B6"/>
    <w:rsid w:val="003F1C7C"/>
    <w:rsid w:val="003F360B"/>
    <w:rsid w:val="003F43E2"/>
    <w:rsid w:val="003F47FB"/>
    <w:rsid w:val="003F4D91"/>
    <w:rsid w:val="003F6244"/>
    <w:rsid w:val="003F7105"/>
    <w:rsid w:val="004001C9"/>
    <w:rsid w:val="00400EA3"/>
    <w:rsid w:val="00402DDC"/>
    <w:rsid w:val="0040372C"/>
    <w:rsid w:val="00404B8B"/>
    <w:rsid w:val="00404BE0"/>
    <w:rsid w:val="004117E2"/>
    <w:rsid w:val="00413BD5"/>
    <w:rsid w:val="004160C3"/>
    <w:rsid w:val="00416784"/>
    <w:rsid w:val="004167E0"/>
    <w:rsid w:val="00420117"/>
    <w:rsid w:val="00420828"/>
    <w:rsid w:val="00420B95"/>
    <w:rsid w:val="00420DF9"/>
    <w:rsid w:val="0042447F"/>
    <w:rsid w:val="00430285"/>
    <w:rsid w:val="00434820"/>
    <w:rsid w:val="00435094"/>
    <w:rsid w:val="00436C46"/>
    <w:rsid w:val="00441487"/>
    <w:rsid w:val="0044159D"/>
    <w:rsid w:val="00442923"/>
    <w:rsid w:val="0044403E"/>
    <w:rsid w:val="004504AD"/>
    <w:rsid w:val="004518EF"/>
    <w:rsid w:val="00452626"/>
    <w:rsid w:val="0045396E"/>
    <w:rsid w:val="004600D7"/>
    <w:rsid w:val="004600DA"/>
    <w:rsid w:val="004603E4"/>
    <w:rsid w:val="00463D3D"/>
    <w:rsid w:val="00463F6F"/>
    <w:rsid w:val="00467747"/>
    <w:rsid w:val="004725BA"/>
    <w:rsid w:val="004729F3"/>
    <w:rsid w:val="00473E33"/>
    <w:rsid w:val="0047585F"/>
    <w:rsid w:val="004764AF"/>
    <w:rsid w:val="0047797F"/>
    <w:rsid w:val="004801E4"/>
    <w:rsid w:val="00481341"/>
    <w:rsid w:val="004827DE"/>
    <w:rsid w:val="00485ADC"/>
    <w:rsid w:val="0048629F"/>
    <w:rsid w:val="0048692B"/>
    <w:rsid w:val="00490DEE"/>
    <w:rsid w:val="004913BC"/>
    <w:rsid w:val="0049180C"/>
    <w:rsid w:val="00491B8D"/>
    <w:rsid w:val="0049246C"/>
    <w:rsid w:val="00492F72"/>
    <w:rsid w:val="00493213"/>
    <w:rsid w:val="00493BD2"/>
    <w:rsid w:val="00493F7C"/>
    <w:rsid w:val="004942DC"/>
    <w:rsid w:val="004A3190"/>
    <w:rsid w:val="004A7023"/>
    <w:rsid w:val="004B165D"/>
    <w:rsid w:val="004B406D"/>
    <w:rsid w:val="004B65C1"/>
    <w:rsid w:val="004B65DE"/>
    <w:rsid w:val="004B6ED5"/>
    <w:rsid w:val="004B7EAB"/>
    <w:rsid w:val="004C0235"/>
    <w:rsid w:val="004C063F"/>
    <w:rsid w:val="004C08BF"/>
    <w:rsid w:val="004C0DAE"/>
    <w:rsid w:val="004C2016"/>
    <w:rsid w:val="004C23D0"/>
    <w:rsid w:val="004C2CDD"/>
    <w:rsid w:val="004C3BF7"/>
    <w:rsid w:val="004C3EAD"/>
    <w:rsid w:val="004C6BC8"/>
    <w:rsid w:val="004D3372"/>
    <w:rsid w:val="004D381A"/>
    <w:rsid w:val="004D4623"/>
    <w:rsid w:val="004D7183"/>
    <w:rsid w:val="004D750A"/>
    <w:rsid w:val="004E0745"/>
    <w:rsid w:val="004E0D64"/>
    <w:rsid w:val="004E28F0"/>
    <w:rsid w:val="004E37E0"/>
    <w:rsid w:val="004E4FBD"/>
    <w:rsid w:val="004F15C4"/>
    <w:rsid w:val="004F1646"/>
    <w:rsid w:val="004F1655"/>
    <w:rsid w:val="004F17DC"/>
    <w:rsid w:val="004F58D3"/>
    <w:rsid w:val="0050000A"/>
    <w:rsid w:val="00507895"/>
    <w:rsid w:val="00507CB6"/>
    <w:rsid w:val="00512598"/>
    <w:rsid w:val="00512DBE"/>
    <w:rsid w:val="005131D5"/>
    <w:rsid w:val="00515E5F"/>
    <w:rsid w:val="00520499"/>
    <w:rsid w:val="00522FAD"/>
    <w:rsid w:val="005239DB"/>
    <w:rsid w:val="005242F3"/>
    <w:rsid w:val="005264E6"/>
    <w:rsid w:val="00532456"/>
    <w:rsid w:val="00532514"/>
    <w:rsid w:val="0053398B"/>
    <w:rsid w:val="00535883"/>
    <w:rsid w:val="005367A6"/>
    <w:rsid w:val="0054261B"/>
    <w:rsid w:val="00542729"/>
    <w:rsid w:val="00543786"/>
    <w:rsid w:val="005438D8"/>
    <w:rsid w:val="00546509"/>
    <w:rsid w:val="005537B9"/>
    <w:rsid w:val="0055522F"/>
    <w:rsid w:val="005570F0"/>
    <w:rsid w:val="00557C48"/>
    <w:rsid w:val="00561139"/>
    <w:rsid w:val="00561DD8"/>
    <w:rsid w:val="00562A7C"/>
    <w:rsid w:val="00563146"/>
    <w:rsid w:val="005638D9"/>
    <w:rsid w:val="005640A7"/>
    <w:rsid w:val="00565FEC"/>
    <w:rsid w:val="00571113"/>
    <w:rsid w:val="00576380"/>
    <w:rsid w:val="0057712C"/>
    <w:rsid w:val="00577D47"/>
    <w:rsid w:val="00580A57"/>
    <w:rsid w:val="0058273A"/>
    <w:rsid w:val="00582D50"/>
    <w:rsid w:val="00583967"/>
    <w:rsid w:val="00584CA6"/>
    <w:rsid w:val="00585746"/>
    <w:rsid w:val="0058687A"/>
    <w:rsid w:val="00590BB1"/>
    <w:rsid w:val="005910AA"/>
    <w:rsid w:val="005922B3"/>
    <w:rsid w:val="00594BAE"/>
    <w:rsid w:val="0059552D"/>
    <w:rsid w:val="005957EF"/>
    <w:rsid w:val="005963A0"/>
    <w:rsid w:val="00597286"/>
    <w:rsid w:val="00597762"/>
    <w:rsid w:val="005A23D8"/>
    <w:rsid w:val="005A2D01"/>
    <w:rsid w:val="005A2D4B"/>
    <w:rsid w:val="005A3508"/>
    <w:rsid w:val="005A4419"/>
    <w:rsid w:val="005A4A01"/>
    <w:rsid w:val="005A5832"/>
    <w:rsid w:val="005A71BF"/>
    <w:rsid w:val="005B3F54"/>
    <w:rsid w:val="005B54CB"/>
    <w:rsid w:val="005B5F11"/>
    <w:rsid w:val="005C067B"/>
    <w:rsid w:val="005C2903"/>
    <w:rsid w:val="005C312A"/>
    <w:rsid w:val="005C51FB"/>
    <w:rsid w:val="005C6771"/>
    <w:rsid w:val="005D1E67"/>
    <w:rsid w:val="005D573D"/>
    <w:rsid w:val="005D5CBF"/>
    <w:rsid w:val="005D607C"/>
    <w:rsid w:val="005D6797"/>
    <w:rsid w:val="005D78F0"/>
    <w:rsid w:val="005E051D"/>
    <w:rsid w:val="005E0919"/>
    <w:rsid w:val="005E11DB"/>
    <w:rsid w:val="005E133D"/>
    <w:rsid w:val="005E3C46"/>
    <w:rsid w:val="005E4143"/>
    <w:rsid w:val="005E7184"/>
    <w:rsid w:val="005E74C2"/>
    <w:rsid w:val="005F281C"/>
    <w:rsid w:val="005F3062"/>
    <w:rsid w:val="005F56DB"/>
    <w:rsid w:val="005F7E5B"/>
    <w:rsid w:val="005F7EB0"/>
    <w:rsid w:val="00600FE8"/>
    <w:rsid w:val="00601298"/>
    <w:rsid w:val="006033E7"/>
    <w:rsid w:val="00603D13"/>
    <w:rsid w:val="006050EC"/>
    <w:rsid w:val="006053BC"/>
    <w:rsid w:val="006055C3"/>
    <w:rsid w:val="006058C7"/>
    <w:rsid w:val="00610330"/>
    <w:rsid w:val="00611AD1"/>
    <w:rsid w:val="00611C6F"/>
    <w:rsid w:val="00612F93"/>
    <w:rsid w:val="00614CDE"/>
    <w:rsid w:val="00616362"/>
    <w:rsid w:val="00616BE7"/>
    <w:rsid w:val="00616EF7"/>
    <w:rsid w:val="00620670"/>
    <w:rsid w:val="006208E9"/>
    <w:rsid w:val="00620B3E"/>
    <w:rsid w:val="0062264B"/>
    <w:rsid w:val="00622E75"/>
    <w:rsid w:val="006231E9"/>
    <w:rsid w:val="006232BC"/>
    <w:rsid w:val="006244E2"/>
    <w:rsid w:val="00625AF7"/>
    <w:rsid w:val="0062611C"/>
    <w:rsid w:val="00632410"/>
    <w:rsid w:val="0063249A"/>
    <w:rsid w:val="006324E2"/>
    <w:rsid w:val="00632C01"/>
    <w:rsid w:val="00633CC1"/>
    <w:rsid w:val="0063461B"/>
    <w:rsid w:val="00636EB8"/>
    <w:rsid w:val="00640F76"/>
    <w:rsid w:val="00642BD7"/>
    <w:rsid w:val="00642D45"/>
    <w:rsid w:val="006433BD"/>
    <w:rsid w:val="00644821"/>
    <w:rsid w:val="00644A91"/>
    <w:rsid w:val="00647B58"/>
    <w:rsid w:val="006507C4"/>
    <w:rsid w:val="006556CA"/>
    <w:rsid w:val="00655D6C"/>
    <w:rsid w:val="00656E00"/>
    <w:rsid w:val="00657E24"/>
    <w:rsid w:val="00661237"/>
    <w:rsid w:val="00661920"/>
    <w:rsid w:val="00662485"/>
    <w:rsid w:val="006631E8"/>
    <w:rsid w:val="006634BC"/>
    <w:rsid w:val="00665372"/>
    <w:rsid w:val="00666E19"/>
    <w:rsid w:val="00667FB0"/>
    <w:rsid w:val="0067102A"/>
    <w:rsid w:val="00675B3E"/>
    <w:rsid w:val="0067636E"/>
    <w:rsid w:val="00680F74"/>
    <w:rsid w:val="00683647"/>
    <w:rsid w:val="0068515C"/>
    <w:rsid w:val="006864DE"/>
    <w:rsid w:val="00687B39"/>
    <w:rsid w:val="00690C78"/>
    <w:rsid w:val="00693304"/>
    <w:rsid w:val="0069470E"/>
    <w:rsid w:val="00694AEA"/>
    <w:rsid w:val="006956AB"/>
    <w:rsid w:val="00696084"/>
    <w:rsid w:val="00697AB5"/>
    <w:rsid w:val="00697B17"/>
    <w:rsid w:val="006A0CAE"/>
    <w:rsid w:val="006A1F68"/>
    <w:rsid w:val="006A2F1C"/>
    <w:rsid w:val="006A33E8"/>
    <w:rsid w:val="006A70ED"/>
    <w:rsid w:val="006A7D6C"/>
    <w:rsid w:val="006B0E2D"/>
    <w:rsid w:val="006B186F"/>
    <w:rsid w:val="006B33C9"/>
    <w:rsid w:val="006B3702"/>
    <w:rsid w:val="006B7B7F"/>
    <w:rsid w:val="006B7F37"/>
    <w:rsid w:val="006C069C"/>
    <w:rsid w:val="006C14DA"/>
    <w:rsid w:val="006C1A34"/>
    <w:rsid w:val="006C1EBB"/>
    <w:rsid w:val="006C3CD6"/>
    <w:rsid w:val="006C4D06"/>
    <w:rsid w:val="006C5875"/>
    <w:rsid w:val="006C616E"/>
    <w:rsid w:val="006C62E8"/>
    <w:rsid w:val="006C6B73"/>
    <w:rsid w:val="006D1EAC"/>
    <w:rsid w:val="006D67B9"/>
    <w:rsid w:val="006D7A8B"/>
    <w:rsid w:val="006E1012"/>
    <w:rsid w:val="006E1038"/>
    <w:rsid w:val="006E249C"/>
    <w:rsid w:val="006E2B1B"/>
    <w:rsid w:val="006E31D5"/>
    <w:rsid w:val="006E6BEE"/>
    <w:rsid w:val="006E6CDA"/>
    <w:rsid w:val="006F1229"/>
    <w:rsid w:val="006F2DA3"/>
    <w:rsid w:val="006F44F8"/>
    <w:rsid w:val="006F5266"/>
    <w:rsid w:val="006F5973"/>
    <w:rsid w:val="0070022C"/>
    <w:rsid w:val="00700B32"/>
    <w:rsid w:val="00700C0F"/>
    <w:rsid w:val="00700D5D"/>
    <w:rsid w:val="00701582"/>
    <w:rsid w:val="007017EA"/>
    <w:rsid w:val="00703B6B"/>
    <w:rsid w:val="007065AF"/>
    <w:rsid w:val="00706E50"/>
    <w:rsid w:val="007074E9"/>
    <w:rsid w:val="007114BC"/>
    <w:rsid w:val="007118E1"/>
    <w:rsid w:val="00712729"/>
    <w:rsid w:val="00712A3D"/>
    <w:rsid w:val="00712CFC"/>
    <w:rsid w:val="0071309C"/>
    <w:rsid w:val="00715A68"/>
    <w:rsid w:val="007203F4"/>
    <w:rsid w:val="00721910"/>
    <w:rsid w:val="0072307E"/>
    <w:rsid w:val="00723592"/>
    <w:rsid w:val="007241CD"/>
    <w:rsid w:val="0073107E"/>
    <w:rsid w:val="007334C6"/>
    <w:rsid w:val="00733E85"/>
    <w:rsid w:val="00733FD0"/>
    <w:rsid w:val="00734E67"/>
    <w:rsid w:val="00735DC6"/>
    <w:rsid w:val="00740779"/>
    <w:rsid w:val="0074078B"/>
    <w:rsid w:val="007419D3"/>
    <w:rsid w:val="007429CF"/>
    <w:rsid w:val="00745359"/>
    <w:rsid w:val="007466FA"/>
    <w:rsid w:val="007468EF"/>
    <w:rsid w:val="0074745A"/>
    <w:rsid w:val="007527A8"/>
    <w:rsid w:val="00753683"/>
    <w:rsid w:val="00754232"/>
    <w:rsid w:val="00754CB4"/>
    <w:rsid w:val="00754E2C"/>
    <w:rsid w:val="00755176"/>
    <w:rsid w:val="00755636"/>
    <w:rsid w:val="00755647"/>
    <w:rsid w:val="00755A87"/>
    <w:rsid w:val="00756086"/>
    <w:rsid w:val="00761D26"/>
    <w:rsid w:val="0077046D"/>
    <w:rsid w:val="00771BAE"/>
    <w:rsid w:val="00772452"/>
    <w:rsid w:val="007728F3"/>
    <w:rsid w:val="00772D6C"/>
    <w:rsid w:val="00772E01"/>
    <w:rsid w:val="00773FA6"/>
    <w:rsid w:val="00774E8B"/>
    <w:rsid w:val="007751E8"/>
    <w:rsid w:val="00776680"/>
    <w:rsid w:val="00777602"/>
    <w:rsid w:val="00777DDB"/>
    <w:rsid w:val="0078149D"/>
    <w:rsid w:val="00781AF9"/>
    <w:rsid w:val="007845E8"/>
    <w:rsid w:val="00790B81"/>
    <w:rsid w:val="00792251"/>
    <w:rsid w:val="007928E6"/>
    <w:rsid w:val="007931A0"/>
    <w:rsid w:val="00795957"/>
    <w:rsid w:val="00795EE4"/>
    <w:rsid w:val="00796777"/>
    <w:rsid w:val="007A019F"/>
    <w:rsid w:val="007A01C8"/>
    <w:rsid w:val="007A0EBF"/>
    <w:rsid w:val="007A288B"/>
    <w:rsid w:val="007A2BA0"/>
    <w:rsid w:val="007A3558"/>
    <w:rsid w:val="007A3BDB"/>
    <w:rsid w:val="007A492B"/>
    <w:rsid w:val="007A4D57"/>
    <w:rsid w:val="007A5D0D"/>
    <w:rsid w:val="007A7ADB"/>
    <w:rsid w:val="007B0739"/>
    <w:rsid w:val="007B12BE"/>
    <w:rsid w:val="007B1645"/>
    <w:rsid w:val="007B2809"/>
    <w:rsid w:val="007B3060"/>
    <w:rsid w:val="007D073D"/>
    <w:rsid w:val="007D0B46"/>
    <w:rsid w:val="007D0D7B"/>
    <w:rsid w:val="007D2FF8"/>
    <w:rsid w:val="007D38A7"/>
    <w:rsid w:val="007D4ACB"/>
    <w:rsid w:val="007D4DF2"/>
    <w:rsid w:val="007D5034"/>
    <w:rsid w:val="007D53AA"/>
    <w:rsid w:val="007D64F0"/>
    <w:rsid w:val="007D7D3D"/>
    <w:rsid w:val="007E33B5"/>
    <w:rsid w:val="007E3B2C"/>
    <w:rsid w:val="007E57C9"/>
    <w:rsid w:val="007E657D"/>
    <w:rsid w:val="007E67EE"/>
    <w:rsid w:val="007E70AE"/>
    <w:rsid w:val="007E784D"/>
    <w:rsid w:val="007F30A0"/>
    <w:rsid w:val="007F43B6"/>
    <w:rsid w:val="00800F26"/>
    <w:rsid w:val="008025EC"/>
    <w:rsid w:val="00811A45"/>
    <w:rsid w:val="00811F95"/>
    <w:rsid w:val="008135B0"/>
    <w:rsid w:val="0081476D"/>
    <w:rsid w:val="00815A0F"/>
    <w:rsid w:val="00821727"/>
    <w:rsid w:val="00823012"/>
    <w:rsid w:val="00824627"/>
    <w:rsid w:val="00826030"/>
    <w:rsid w:val="00826D64"/>
    <w:rsid w:val="00831717"/>
    <w:rsid w:val="008337DF"/>
    <w:rsid w:val="00835619"/>
    <w:rsid w:val="00835FAF"/>
    <w:rsid w:val="00836289"/>
    <w:rsid w:val="008363D0"/>
    <w:rsid w:val="008369C9"/>
    <w:rsid w:val="008411DE"/>
    <w:rsid w:val="0084298A"/>
    <w:rsid w:val="00843CCE"/>
    <w:rsid w:val="00843FBD"/>
    <w:rsid w:val="00844B9E"/>
    <w:rsid w:val="00846257"/>
    <w:rsid w:val="00846CA3"/>
    <w:rsid w:val="00847C25"/>
    <w:rsid w:val="0085276E"/>
    <w:rsid w:val="00852C7E"/>
    <w:rsid w:val="0085415F"/>
    <w:rsid w:val="00854AF5"/>
    <w:rsid w:val="008557AD"/>
    <w:rsid w:val="00856DDA"/>
    <w:rsid w:val="00861CC8"/>
    <w:rsid w:val="00863191"/>
    <w:rsid w:val="00863CBE"/>
    <w:rsid w:val="00866253"/>
    <w:rsid w:val="008704CA"/>
    <w:rsid w:val="00870BAB"/>
    <w:rsid w:val="00870D55"/>
    <w:rsid w:val="008734EC"/>
    <w:rsid w:val="0088386D"/>
    <w:rsid w:val="00884E41"/>
    <w:rsid w:val="00886415"/>
    <w:rsid w:val="008875A2"/>
    <w:rsid w:val="00887AE3"/>
    <w:rsid w:val="00891BEA"/>
    <w:rsid w:val="00892B19"/>
    <w:rsid w:val="00892CE5"/>
    <w:rsid w:val="00892DA1"/>
    <w:rsid w:val="0089347B"/>
    <w:rsid w:val="00893B97"/>
    <w:rsid w:val="008949EE"/>
    <w:rsid w:val="008957DC"/>
    <w:rsid w:val="008A0ABD"/>
    <w:rsid w:val="008A4721"/>
    <w:rsid w:val="008A6F77"/>
    <w:rsid w:val="008B2801"/>
    <w:rsid w:val="008B2C69"/>
    <w:rsid w:val="008B3EA3"/>
    <w:rsid w:val="008B62DA"/>
    <w:rsid w:val="008C0C11"/>
    <w:rsid w:val="008C16EB"/>
    <w:rsid w:val="008C226E"/>
    <w:rsid w:val="008C3DCF"/>
    <w:rsid w:val="008C4047"/>
    <w:rsid w:val="008C4195"/>
    <w:rsid w:val="008C60CE"/>
    <w:rsid w:val="008C6B7B"/>
    <w:rsid w:val="008C6CC5"/>
    <w:rsid w:val="008C7742"/>
    <w:rsid w:val="008C7FEC"/>
    <w:rsid w:val="008D04AD"/>
    <w:rsid w:val="008D4896"/>
    <w:rsid w:val="008D61CD"/>
    <w:rsid w:val="008D7B95"/>
    <w:rsid w:val="008E0583"/>
    <w:rsid w:val="008E0ACD"/>
    <w:rsid w:val="008E16D3"/>
    <w:rsid w:val="008E2516"/>
    <w:rsid w:val="008E3CBE"/>
    <w:rsid w:val="008E485C"/>
    <w:rsid w:val="008E642C"/>
    <w:rsid w:val="008E78A6"/>
    <w:rsid w:val="008F3C93"/>
    <w:rsid w:val="008F4D8E"/>
    <w:rsid w:val="008F5748"/>
    <w:rsid w:val="008F6A3C"/>
    <w:rsid w:val="008F6DBD"/>
    <w:rsid w:val="00900B0C"/>
    <w:rsid w:val="009017D6"/>
    <w:rsid w:val="0090186E"/>
    <w:rsid w:val="009027EB"/>
    <w:rsid w:val="0090289B"/>
    <w:rsid w:val="00902C73"/>
    <w:rsid w:val="00902FFA"/>
    <w:rsid w:val="00907125"/>
    <w:rsid w:val="00910B69"/>
    <w:rsid w:val="00911A87"/>
    <w:rsid w:val="009121F7"/>
    <w:rsid w:val="00914ACD"/>
    <w:rsid w:val="009202D9"/>
    <w:rsid w:val="00923105"/>
    <w:rsid w:val="00924A1C"/>
    <w:rsid w:val="0093311D"/>
    <w:rsid w:val="00933527"/>
    <w:rsid w:val="00933EBD"/>
    <w:rsid w:val="00934A3F"/>
    <w:rsid w:val="00934C4D"/>
    <w:rsid w:val="00937496"/>
    <w:rsid w:val="00941278"/>
    <w:rsid w:val="00943729"/>
    <w:rsid w:val="009444DA"/>
    <w:rsid w:val="00945BE1"/>
    <w:rsid w:val="0094693B"/>
    <w:rsid w:val="00946A52"/>
    <w:rsid w:val="0095005B"/>
    <w:rsid w:val="0095126A"/>
    <w:rsid w:val="00951B8F"/>
    <w:rsid w:val="0095262B"/>
    <w:rsid w:val="00954F9E"/>
    <w:rsid w:val="00955796"/>
    <w:rsid w:val="009561C9"/>
    <w:rsid w:val="009567EB"/>
    <w:rsid w:val="00956A1A"/>
    <w:rsid w:val="00957B52"/>
    <w:rsid w:val="00960FCA"/>
    <w:rsid w:val="009639E4"/>
    <w:rsid w:val="00964327"/>
    <w:rsid w:val="00965D74"/>
    <w:rsid w:val="00967A43"/>
    <w:rsid w:val="009722B0"/>
    <w:rsid w:val="00973847"/>
    <w:rsid w:val="00974F9C"/>
    <w:rsid w:val="00976C3D"/>
    <w:rsid w:val="00977061"/>
    <w:rsid w:val="00980DD8"/>
    <w:rsid w:val="00982B06"/>
    <w:rsid w:val="009835EF"/>
    <w:rsid w:val="0098368F"/>
    <w:rsid w:val="00983F7C"/>
    <w:rsid w:val="00991BE9"/>
    <w:rsid w:val="00992F86"/>
    <w:rsid w:val="00993F74"/>
    <w:rsid w:val="009A3059"/>
    <w:rsid w:val="009A36A8"/>
    <w:rsid w:val="009A45D0"/>
    <w:rsid w:val="009A4D9F"/>
    <w:rsid w:val="009A555A"/>
    <w:rsid w:val="009A6921"/>
    <w:rsid w:val="009A6AF7"/>
    <w:rsid w:val="009A725D"/>
    <w:rsid w:val="009A7DDB"/>
    <w:rsid w:val="009B0D17"/>
    <w:rsid w:val="009B3EAE"/>
    <w:rsid w:val="009B4F9E"/>
    <w:rsid w:val="009B667D"/>
    <w:rsid w:val="009C19C1"/>
    <w:rsid w:val="009C1C98"/>
    <w:rsid w:val="009C5F72"/>
    <w:rsid w:val="009C752B"/>
    <w:rsid w:val="009D233B"/>
    <w:rsid w:val="009D5E99"/>
    <w:rsid w:val="009D6811"/>
    <w:rsid w:val="009D711B"/>
    <w:rsid w:val="009D729E"/>
    <w:rsid w:val="009E15B5"/>
    <w:rsid w:val="009E1AF7"/>
    <w:rsid w:val="009E2705"/>
    <w:rsid w:val="009E34C1"/>
    <w:rsid w:val="009E3DFF"/>
    <w:rsid w:val="009E5400"/>
    <w:rsid w:val="009F0A72"/>
    <w:rsid w:val="009F29E7"/>
    <w:rsid w:val="009F3328"/>
    <w:rsid w:val="009F3880"/>
    <w:rsid w:val="009F45AE"/>
    <w:rsid w:val="009F5A45"/>
    <w:rsid w:val="009F65D2"/>
    <w:rsid w:val="009F6844"/>
    <w:rsid w:val="009F6AC3"/>
    <w:rsid w:val="009F6B60"/>
    <w:rsid w:val="00A00AB4"/>
    <w:rsid w:val="00A023DC"/>
    <w:rsid w:val="00A03537"/>
    <w:rsid w:val="00A0489A"/>
    <w:rsid w:val="00A06BDC"/>
    <w:rsid w:val="00A06EE0"/>
    <w:rsid w:val="00A10203"/>
    <w:rsid w:val="00A10788"/>
    <w:rsid w:val="00A116D3"/>
    <w:rsid w:val="00A14668"/>
    <w:rsid w:val="00A1472C"/>
    <w:rsid w:val="00A170E8"/>
    <w:rsid w:val="00A17385"/>
    <w:rsid w:val="00A205C3"/>
    <w:rsid w:val="00A213F5"/>
    <w:rsid w:val="00A253D5"/>
    <w:rsid w:val="00A258BA"/>
    <w:rsid w:val="00A32AFD"/>
    <w:rsid w:val="00A33512"/>
    <w:rsid w:val="00A3571D"/>
    <w:rsid w:val="00A371AD"/>
    <w:rsid w:val="00A44804"/>
    <w:rsid w:val="00A44B85"/>
    <w:rsid w:val="00A4534D"/>
    <w:rsid w:val="00A468F1"/>
    <w:rsid w:val="00A46D13"/>
    <w:rsid w:val="00A5018C"/>
    <w:rsid w:val="00A505AB"/>
    <w:rsid w:val="00A51DB3"/>
    <w:rsid w:val="00A522F8"/>
    <w:rsid w:val="00A53FE4"/>
    <w:rsid w:val="00A552A7"/>
    <w:rsid w:val="00A55CBB"/>
    <w:rsid w:val="00A57640"/>
    <w:rsid w:val="00A61061"/>
    <w:rsid w:val="00A6318E"/>
    <w:rsid w:val="00A648B6"/>
    <w:rsid w:val="00A64EC1"/>
    <w:rsid w:val="00A65C15"/>
    <w:rsid w:val="00A661BA"/>
    <w:rsid w:val="00A70AF2"/>
    <w:rsid w:val="00A70D03"/>
    <w:rsid w:val="00A73607"/>
    <w:rsid w:val="00A76F52"/>
    <w:rsid w:val="00A77B0A"/>
    <w:rsid w:val="00A819CE"/>
    <w:rsid w:val="00A849FB"/>
    <w:rsid w:val="00A856B3"/>
    <w:rsid w:val="00A8589C"/>
    <w:rsid w:val="00A85C39"/>
    <w:rsid w:val="00A86E9F"/>
    <w:rsid w:val="00A9077D"/>
    <w:rsid w:val="00A926DD"/>
    <w:rsid w:val="00A92CBF"/>
    <w:rsid w:val="00A94379"/>
    <w:rsid w:val="00A94C63"/>
    <w:rsid w:val="00A96A4B"/>
    <w:rsid w:val="00A970E0"/>
    <w:rsid w:val="00A97368"/>
    <w:rsid w:val="00A97727"/>
    <w:rsid w:val="00AA0E9A"/>
    <w:rsid w:val="00AA1614"/>
    <w:rsid w:val="00AA1D00"/>
    <w:rsid w:val="00AA2F3D"/>
    <w:rsid w:val="00AA4626"/>
    <w:rsid w:val="00AA4C87"/>
    <w:rsid w:val="00AA4CBC"/>
    <w:rsid w:val="00AA50FE"/>
    <w:rsid w:val="00AA5EAE"/>
    <w:rsid w:val="00AA6A4D"/>
    <w:rsid w:val="00AA6E32"/>
    <w:rsid w:val="00AA7889"/>
    <w:rsid w:val="00AA7C10"/>
    <w:rsid w:val="00AB101C"/>
    <w:rsid w:val="00AB155A"/>
    <w:rsid w:val="00AB2CCB"/>
    <w:rsid w:val="00AB2FFB"/>
    <w:rsid w:val="00AB3BD5"/>
    <w:rsid w:val="00AB5EC7"/>
    <w:rsid w:val="00AB6966"/>
    <w:rsid w:val="00AB6F70"/>
    <w:rsid w:val="00AB793C"/>
    <w:rsid w:val="00AC0E34"/>
    <w:rsid w:val="00AC2934"/>
    <w:rsid w:val="00AC4701"/>
    <w:rsid w:val="00AC4A8D"/>
    <w:rsid w:val="00AC572D"/>
    <w:rsid w:val="00AD175C"/>
    <w:rsid w:val="00AD2388"/>
    <w:rsid w:val="00AD3006"/>
    <w:rsid w:val="00AD74B9"/>
    <w:rsid w:val="00AE1E45"/>
    <w:rsid w:val="00AE4260"/>
    <w:rsid w:val="00AE5592"/>
    <w:rsid w:val="00AF2D26"/>
    <w:rsid w:val="00AF34C1"/>
    <w:rsid w:val="00AF68ED"/>
    <w:rsid w:val="00B000E0"/>
    <w:rsid w:val="00B0039E"/>
    <w:rsid w:val="00B028BD"/>
    <w:rsid w:val="00B064E0"/>
    <w:rsid w:val="00B149EF"/>
    <w:rsid w:val="00B150B9"/>
    <w:rsid w:val="00B15426"/>
    <w:rsid w:val="00B16284"/>
    <w:rsid w:val="00B17633"/>
    <w:rsid w:val="00B17A34"/>
    <w:rsid w:val="00B202A9"/>
    <w:rsid w:val="00B209FC"/>
    <w:rsid w:val="00B236A6"/>
    <w:rsid w:val="00B23E29"/>
    <w:rsid w:val="00B253EB"/>
    <w:rsid w:val="00B256DB"/>
    <w:rsid w:val="00B25A19"/>
    <w:rsid w:val="00B25BAF"/>
    <w:rsid w:val="00B268AC"/>
    <w:rsid w:val="00B26CA2"/>
    <w:rsid w:val="00B306FC"/>
    <w:rsid w:val="00B30A75"/>
    <w:rsid w:val="00B312F0"/>
    <w:rsid w:val="00B319F7"/>
    <w:rsid w:val="00B32F06"/>
    <w:rsid w:val="00B34841"/>
    <w:rsid w:val="00B34D24"/>
    <w:rsid w:val="00B36D89"/>
    <w:rsid w:val="00B36DD1"/>
    <w:rsid w:val="00B4109C"/>
    <w:rsid w:val="00B41FD8"/>
    <w:rsid w:val="00B4207F"/>
    <w:rsid w:val="00B426B3"/>
    <w:rsid w:val="00B43667"/>
    <w:rsid w:val="00B45793"/>
    <w:rsid w:val="00B46E63"/>
    <w:rsid w:val="00B502D6"/>
    <w:rsid w:val="00B50681"/>
    <w:rsid w:val="00B5215C"/>
    <w:rsid w:val="00B52B04"/>
    <w:rsid w:val="00B52BA1"/>
    <w:rsid w:val="00B52CFC"/>
    <w:rsid w:val="00B54B12"/>
    <w:rsid w:val="00B54E9E"/>
    <w:rsid w:val="00B56476"/>
    <w:rsid w:val="00B56736"/>
    <w:rsid w:val="00B57AF7"/>
    <w:rsid w:val="00B60855"/>
    <w:rsid w:val="00B61EAF"/>
    <w:rsid w:val="00B61ECF"/>
    <w:rsid w:val="00B626BF"/>
    <w:rsid w:val="00B66429"/>
    <w:rsid w:val="00B6651C"/>
    <w:rsid w:val="00B674E5"/>
    <w:rsid w:val="00B71506"/>
    <w:rsid w:val="00B71E8F"/>
    <w:rsid w:val="00B74153"/>
    <w:rsid w:val="00B77319"/>
    <w:rsid w:val="00B80174"/>
    <w:rsid w:val="00B81684"/>
    <w:rsid w:val="00B81902"/>
    <w:rsid w:val="00B8634A"/>
    <w:rsid w:val="00B87381"/>
    <w:rsid w:val="00B87785"/>
    <w:rsid w:val="00B9211A"/>
    <w:rsid w:val="00B932B8"/>
    <w:rsid w:val="00B96943"/>
    <w:rsid w:val="00B97088"/>
    <w:rsid w:val="00BA171E"/>
    <w:rsid w:val="00BA199C"/>
    <w:rsid w:val="00BA1E4F"/>
    <w:rsid w:val="00BA3B51"/>
    <w:rsid w:val="00BA4060"/>
    <w:rsid w:val="00BA49AF"/>
    <w:rsid w:val="00BA4DA4"/>
    <w:rsid w:val="00BA5549"/>
    <w:rsid w:val="00BA6BE3"/>
    <w:rsid w:val="00BA6EA7"/>
    <w:rsid w:val="00BA71DF"/>
    <w:rsid w:val="00BA7A3C"/>
    <w:rsid w:val="00BB0DC5"/>
    <w:rsid w:val="00BB2121"/>
    <w:rsid w:val="00BB2136"/>
    <w:rsid w:val="00BB2732"/>
    <w:rsid w:val="00BB34F3"/>
    <w:rsid w:val="00BB3B72"/>
    <w:rsid w:val="00BB440C"/>
    <w:rsid w:val="00BB5724"/>
    <w:rsid w:val="00BB5E42"/>
    <w:rsid w:val="00BB7162"/>
    <w:rsid w:val="00BC2E73"/>
    <w:rsid w:val="00BC35B1"/>
    <w:rsid w:val="00BC5F49"/>
    <w:rsid w:val="00BC6B62"/>
    <w:rsid w:val="00BD0511"/>
    <w:rsid w:val="00BD0A20"/>
    <w:rsid w:val="00BD0EC6"/>
    <w:rsid w:val="00BD3245"/>
    <w:rsid w:val="00BD364B"/>
    <w:rsid w:val="00BD3992"/>
    <w:rsid w:val="00BD3A8D"/>
    <w:rsid w:val="00BD5C9B"/>
    <w:rsid w:val="00BD6F95"/>
    <w:rsid w:val="00BD761A"/>
    <w:rsid w:val="00BD7726"/>
    <w:rsid w:val="00BE0B55"/>
    <w:rsid w:val="00BE3237"/>
    <w:rsid w:val="00BE3661"/>
    <w:rsid w:val="00BE3B68"/>
    <w:rsid w:val="00BE5F76"/>
    <w:rsid w:val="00BE732A"/>
    <w:rsid w:val="00BF1252"/>
    <w:rsid w:val="00BF4873"/>
    <w:rsid w:val="00BF71AF"/>
    <w:rsid w:val="00BF7273"/>
    <w:rsid w:val="00C025B4"/>
    <w:rsid w:val="00C02D36"/>
    <w:rsid w:val="00C0444A"/>
    <w:rsid w:val="00C05EEE"/>
    <w:rsid w:val="00C06767"/>
    <w:rsid w:val="00C0679F"/>
    <w:rsid w:val="00C07DD0"/>
    <w:rsid w:val="00C10CB0"/>
    <w:rsid w:val="00C15726"/>
    <w:rsid w:val="00C164A8"/>
    <w:rsid w:val="00C16652"/>
    <w:rsid w:val="00C2279D"/>
    <w:rsid w:val="00C23113"/>
    <w:rsid w:val="00C24C1B"/>
    <w:rsid w:val="00C27FCD"/>
    <w:rsid w:val="00C30FD6"/>
    <w:rsid w:val="00C31E30"/>
    <w:rsid w:val="00C32EB3"/>
    <w:rsid w:val="00C33FF8"/>
    <w:rsid w:val="00C359F5"/>
    <w:rsid w:val="00C35D56"/>
    <w:rsid w:val="00C3609A"/>
    <w:rsid w:val="00C41D12"/>
    <w:rsid w:val="00C41EDA"/>
    <w:rsid w:val="00C42142"/>
    <w:rsid w:val="00C438EC"/>
    <w:rsid w:val="00C445B2"/>
    <w:rsid w:val="00C44CE8"/>
    <w:rsid w:val="00C46306"/>
    <w:rsid w:val="00C51035"/>
    <w:rsid w:val="00C51B2D"/>
    <w:rsid w:val="00C53498"/>
    <w:rsid w:val="00C54A90"/>
    <w:rsid w:val="00C54F77"/>
    <w:rsid w:val="00C552D3"/>
    <w:rsid w:val="00C56890"/>
    <w:rsid w:val="00C56B87"/>
    <w:rsid w:val="00C56C43"/>
    <w:rsid w:val="00C60554"/>
    <w:rsid w:val="00C6504B"/>
    <w:rsid w:val="00C67A7B"/>
    <w:rsid w:val="00C70F8D"/>
    <w:rsid w:val="00C7168D"/>
    <w:rsid w:val="00C76B76"/>
    <w:rsid w:val="00C76CC4"/>
    <w:rsid w:val="00C8352F"/>
    <w:rsid w:val="00C84514"/>
    <w:rsid w:val="00C84BCB"/>
    <w:rsid w:val="00C8631C"/>
    <w:rsid w:val="00C871F6"/>
    <w:rsid w:val="00C877DB"/>
    <w:rsid w:val="00C904F2"/>
    <w:rsid w:val="00C90C0F"/>
    <w:rsid w:val="00C90D91"/>
    <w:rsid w:val="00C91C58"/>
    <w:rsid w:val="00C95367"/>
    <w:rsid w:val="00C96B9C"/>
    <w:rsid w:val="00C97380"/>
    <w:rsid w:val="00C97496"/>
    <w:rsid w:val="00CA00AD"/>
    <w:rsid w:val="00CA03EA"/>
    <w:rsid w:val="00CA6984"/>
    <w:rsid w:val="00CB0082"/>
    <w:rsid w:val="00CB11EC"/>
    <w:rsid w:val="00CB1225"/>
    <w:rsid w:val="00CB26D6"/>
    <w:rsid w:val="00CB295B"/>
    <w:rsid w:val="00CB4581"/>
    <w:rsid w:val="00CB5B4D"/>
    <w:rsid w:val="00CB67C4"/>
    <w:rsid w:val="00CB7404"/>
    <w:rsid w:val="00CB777D"/>
    <w:rsid w:val="00CC3B4D"/>
    <w:rsid w:val="00CC525F"/>
    <w:rsid w:val="00CC5F18"/>
    <w:rsid w:val="00CC5F85"/>
    <w:rsid w:val="00CC7806"/>
    <w:rsid w:val="00CD309A"/>
    <w:rsid w:val="00CD40D9"/>
    <w:rsid w:val="00CD5296"/>
    <w:rsid w:val="00CD5914"/>
    <w:rsid w:val="00CE01DA"/>
    <w:rsid w:val="00CE0E1F"/>
    <w:rsid w:val="00CE29C3"/>
    <w:rsid w:val="00CE4E69"/>
    <w:rsid w:val="00CE590F"/>
    <w:rsid w:val="00CE7F5E"/>
    <w:rsid w:val="00CF0AAF"/>
    <w:rsid w:val="00CF2B4F"/>
    <w:rsid w:val="00CF2BAD"/>
    <w:rsid w:val="00CF6B89"/>
    <w:rsid w:val="00D00ADB"/>
    <w:rsid w:val="00D06BE6"/>
    <w:rsid w:val="00D06D5C"/>
    <w:rsid w:val="00D1044F"/>
    <w:rsid w:val="00D11A7C"/>
    <w:rsid w:val="00D13A92"/>
    <w:rsid w:val="00D16892"/>
    <w:rsid w:val="00D208C6"/>
    <w:rsid w:val="00D228E7"/>
    <w:rsid w:val="00D22E5F"/>
    <w:rsid w:val="00D24463"/>
    <w:rsid w:val="00D246A6"/>
    <w:rsid w:val="00D2610E"/>
    <w:rsid w:val="00D30CA6"/>
    <w:rsid w:val="00D32FCD"/>
    <w:rsid w:val="00D33064"/>
    <w:rsid w:val="00D37955"/>
    <w:rsid w:val="00D37A03"/>
    <w:rsid w:val="00D402FE"/>
    <w:rsid w:val="00D40A4F"/>
    <w:rsid w:val="00D415ED"/>
    <w:rsid w:val="00D42339"/>
    <w:rsid w:val="00D42D9C"/>
    <w:rsid w:val="00D44060"/>
    <w:rsid w:val="00D458F9"/>
    <w:rsid w:val="00D474F2"/>
    <w:rsid w:val="00D47B51"/>
    <w:rsid w:val="00D525DB"/>
    <w:rsid w:val="00D53B5C"/>
    <w:rsid w:val="00D53D81"/>
    <w:rsid w:val="00D55446"/>
    <w:rsid w:val="00D55624"/>
    <w:rsid w:val="00D5577A"/>
    <w:rsid w:val="00D61C4F"/>
    <w:rsid w:val="00D65D6F"/>
    <w:rsid w:val="00D66476"/>
    <w:rsid w:val="00D71128"/>
    <w:rsid w:val="00D713F7"/>
    <w:rsid w:val="00D75091"/>
    <w:rsid w:val="00D764AF"/>
    <w:rsid w:val="00D766B9"/>
    <w:rsid w:val="00D767FF"/>
    <w:rsid w:val="00D76CEE"/>
    <w:rsid w:val="00D80FCA"/>
    <w:rsid w:val="00D832FB"/>
    <w:rsid w:val="00D8364F"/>
    <w:rsid w:val="00D84233"/>
    <w:rsid w:val="00D855FB"/>
    <w:rsid w:val="00D859B0"/>
    <w:rsid w:val="00D859B8"/>
    <w:rsid w:val="00D85C57"/>
    <w:rsid w:val="00D86ACB"/>
    <w:rsid w:val="00D9100A"/>
    <w:rsid w:val="00D9108B"/>
    <w:rsid w:val="00D92EB5"/>
    <w:rsid w:val="00D9336F"/>
    <w:rsid w:val="00D9411E"/>
    <w:rsid w:val="00D945FD"/>
    <w:rsid w:val="00D94969"/>
    <w:rsid w:val="00D9555F"/>
    <w:rsid w:val="00D956B0"/>
    <w:rsid w:val="00D97790"/>
    <w:rsid w:val="00DA0BEC"/>
    <w:rsid w:val="00DA1B04"/>
    <w:rsid w:val="00DA417C"/>
    <w:rsid w:val="00DA4883"/>
    <w:rsid w:val="00DA5F4D"/>
    <w:rsid w:val="00DB3DC5"/>
    <w:rsid w:val="00DB4BC1"/>
    <w:rsid w:val="00DB5B3C"/>
    <w:rsid w:val="00DB6193"/>
    <w:rsid w:val="00DB636A"/>
    <w:rsid w:val="00DB68A2"/>
    <w:rsid w:val="00DB7BBD"/>
    <w:rsid w:val="00DC5E73"/>
    <w:rsid w:val="00DC7218"/>
    <w:rsid w:val="00DD2500"/>
    <w:rsid w:val="00DD2D0E"/>
    <w:rsid w:val="00DD43CC"/>
    <w:rsid w:val="00DD4D78"/>
    <w:rsid w:val="00DD53B0"/>
    <w:rsid w:val="00DD7112"/>
    <w:rsid w:val="00DD7630"/>
    <w:rsid w:val="00DE0B27"/>
    <w:rsid w:val="00DE371E"/>
    <w:rsid w:val="00DE4939"/>
    <w:rsid w:val="00DE52EC"/>
    <w:rsid w:val="00DE775F"/>
    <w:rsid w:val="00DE7F99"/>
    <w:rsid w:val="00DF1B5E"/>
    <w:rsid w:val="00DF1C6E"/>
    <w:rsid w:val="00DF4ABE"/>
    <w:rsid w:val="00DF4C67"/>
    <w:rsid w:val="00DF7F83"/>
    <w:rsid w:val="00E003A5"/>
    <w:rsid w:val="00E05019"/>
    <w:rsid w:val="00E055C2"/>
    <w:rsid w:val="00E055CD"/>
    <w:rsid w:val="00E05A9B"/>
    <w:rsid w:val="00E112CF"/>
    <w:rsid w:val="00E15957"/>
    <w:rsid w:val="00E16F5B"/>
    <w:rsid w:val="00E170B2"/>
    <w:rsid w:val="00E17C2F"/>
    <w:rsid w:val="00E2032B"/>
    <w:rsid w:val="00E20D7B"/>
    <w:rsid w:val="00E21903"/>
    <w:rsid w:val="00E232DC"/>
    <w:rsid w:val="00E24A56"/>
    <w:rsid w:val="00E254FB"/>
    <w:rsid w:val="00E263FE"/>
    <w:rsid w:val="00E267A6"/>
    <w:rsid w:val="00E2776B"/>
    <w:rsid w:val="00E313A3"/>
    <w:rsid w:val="00E31521"/>
    <w:rsid w:val="00E33D94"/>
    <w:rsid w:val="00E34B3C"/>
    <w:rsid w:val="00E34BBC"/>
    <w:rsid w:val="00E34F21"/>
    <w:rsid w:val="00E35435"/>
    <w:rsid w:val="00E35DE0"/>
    <w:rsid w:val="00E36165"/>
    <w:rsid w:val="00E36173"/>
    <w:rsid w:val="00E37901"/>
    <w:rsid w:val="00E37C61"/>
    <w:rsid w:val="00E37F9D"/>
    <w:rsid w:val="00E40E52"/>
    <w:rsid w:val="00E40FC3"/>
    <w:rsid w:val="00E43CE1"/>
    <w:rsid w:val="00E4488B"/>
    <w:rsid w:val="00E474B3"/>
    <w:rsid w:val="00E47B1A"/>
    <w:rsid w:val="00E50433"/>
    <w:rsid w:val="00E50535"/>
    <w:rsid w:val="00E50548"/>
    <w:rsid w:val="00E509EE"/>
    <w:rsid w:val="00E519E4"/>
    <w:rsid w:val="00E52C60"/>
    <w:rsid w:val="00E5457D"/>
    <w:rsid w:val="00E54F49"/>
    <w:rsid w:val="00E55F11"/>
    <w:rsid w:val="00E57B6E"/>
    <w:rsid w:val="00E60CB5"/>
    <w:rsid w:val="00E63989"/>
    <w:rsid w:val="00E63ED7"/>
    <w:rsid w:val="00E6484F"/>
    <w:rsid w:val="00E652CF"/>
    <w:rsid w:val="00E70F72"/>
    <w:rsid w:val="00E72818"/>
    <w:rsid w:val="00E73D54"/>
    <w:rsid w:val="00E75437"/>
    <w:rsid w:val="00E76970"/>
    <w:rsid w:val="00E80407"/>
    <w:rsid w:val="00E8169A"/>
    <w:rsid w:val="00E820D6"/>
    <w:rsid w:val="00E82653"/>
    <w:rsid w:val="00E828E9"/>
    <w:rsid w:val="00E85253"/>
    <w:rsid w:val="00E879DD"/>
    <w:rsid w:val="00E90FBA"/>
    <w:rsid w:val="00E92586"/>
    <w:rsid w:val="00EA0982"/>
    <w:rsid w:val="00EA11D0"/>
    <w:rsid w:val="00EA1C85"/>
    <w:rsid w:val="00EA7274"/>
    <w:rsid w:val="00EA7B20"/>
    <w:rsid w:val="00EB02F2"/>
    <w:rsid w:val="00EB3585"/>
    <w:rsid w:val="00EB3653"/>
    <w:rsid w:val="00EB752B"/>
    <w:rsid w:val="00EC075B"/>
    <w:rsid w:val="00EC0D62"/>
    <w:rsid w:val="00EC14C4"/>
    <w:rsid w:val="00EC17E5"/>
    <w:rsid w:val="00EC18DA"/>
    <w:rsid w:val="00EC7D1A"/>
    <w:rsid w:val="00ED23D6"/>
    <w:rsid w:val="00ED26F8"/>
    <w:rsid w:val="00ED2C2A"/>
    <w:rsid w:val="00ED2C60"/>
    <w:rsid w:val="00ED2C93"/>
    <w:rsid w:val="00ED526B"/>
    <w:rsid w:val="00ED530B"/>
    <w:rsid w:val="00ED6BDC"/>
    <w:rsid w:val="00ED743A"/>
    <w:rsid w:val="00ED7820"/>
    <w:rsid w:val="00EE2D73"/>
    <w:rsid w:val="00EE416E"/>
    <w:rsid w:val="00EE6CFC"/>
    <w:rsid w:val="00EE7E3A"/>
    <w:rsid w:val="00EE7E9F"/>
    <w:rsid w:val="00EF2FF3"/>
    <w:rsid w:val="00EF3EB5"/>
    <w:rsid w:val="00EF5D2F"/>
    <w:rsid w:val="00EF604C"/>
    <w:rsid w:val="00F00673"/>
    <w:rsid w:val="00F07C73"/>
    <w:rsid w:val="00F11221"/>
    <w:rsid w:val="00F1175E"/>
    <w:rsid w:val="00F119AE"/>
    <w:rsid w:val="00F11EE0"/>
    <w:rsid w:val="00F1252A"/>
    <w:rsid w:val="00F13EC6"/>
    <w:rsid w:val="00F14766"/>
    <w:rsid w:val="00F14EAC"/>
    <w:rsid w:val="00F15007"/>
    <w:rsid w:val="00F15751"/>
    <w:rsid w:val="00F16506"/>
    <w:rsid w:val="00F17F88"/>
    <w:rsid w:val="00F20718"/>
    <w:rsid w:val="00F21557"/>
    <w:rsid w:val="00F23D4C"/>
    <w:rsid w:val="00F24B29"/>
    <w:rsid w:val="00F2609F"/>
    <w:rsid w:val="00F269DC"/>
    <w:rsid w:val="00F27F8B"/>
    <w:rsid w:val="00F3102D"/>
    <w:rsid w:val="00F31C68"/>
    <w:rsid w:val="00F36B2F"/>
    <w:rsid w:val="00F36FB4"/>
    <w:rsid w:val="00F37A05"/>
    <w:rsid w:val="00F4002C"/>
    <w:rsid w:val="00F4254B"/>
    <w:rsid w:val="00F42EED"/>
    <w:rsid w:val="00F43C39"/>
    <w:rsid w:val="00F44042"/>
    <w:rsid w:val="00F473AA"/>
    <w:rsid w:val="00F53D72"/>
    <w:rsid w:val="00F53E01"/>
    <w:rsid w:val="00F5465C"/>
    <w:rsid w:val="00F55031"/>
    <w:rsid w:val="00F550C9"/>
    <w:rsid w:val="00F5534E"/>
    <w:rsid w:val="00F57A3D"/>
    <w:rsid w:val="00F57BC1"/>
    <w:rsid w:val="00F57F50"/>
    <w:rsid w:val="00F615A9"/>
    <w:rsid w:val="00F652D8"/>
    <w:rsid w:val="00F718FC"/>
    <w:rsid w:val="00F71D96"/>
    <w:rsid w:val="00F74D29"/>
    <w:rsid w:val="00F74D59"/>
    <w:rsid w:val="00F74EF4"/>
    <w:rsid w:val="00F755ED"/>
    <w:rsid w:val="00F762FF"/>
    <w:rsid w:val="00F8069B"/>
    <w:rsid w:val="00F814D7"/>
    <w:rsid w:val="00F832F1"/>
    <w:rsid w:val="00F83B2B"/>
    <w:rsid w:val="00F8729B"/>
    <w:rsid w:val="00F87CF2"/>
    <w:rsid w:val="00F9395B"/>
    <w:rsid w:val="00F95BF7"/>
    <w:rsid w:val="00F96BD1"/>
    <w:rsid w:val="00F96C83"/>
    <w:rsid w:val="00F97A2C"/>
    <w:rsid w:val="00FA381C"/>
    <w:rsid w:val="00FA381F"/>
    <w:rsid w:val="00FA5157"/>
    <w:rsid w:val="00FA5AF1"/>
    <w:rsid w:val="00FA5D29"/>
    <w:rsid w:val="00FA6BF0"/>
    <w:rsid w:val="00FB16A2"/>
    <w:rsid w:val="00FB3359"/>
    <w:rsid w:val="00FB36AC"/>
    <w:rsid w:val="00FB36B7"/>
    <w:rsid w:val="00FB53B6"/>
    <w:rsid w:val="00FB5452"/>
    <w:rsid w:val="00FB67F3"/>
    <w:rsid w:val="00FB7DDB"/>
    <w:rsid w:val="00FC0D89"/>
    <w:rsid w:val="00FC2C95"/>
    <w:rsid w:val="00FC38A4"/>
    <w:rsid w:val="00FC398E"/>
    <w:rsid w:val="00FC4759"/>
    <w:rsid w:val="00FC6DEA"/>
    <w:rsid w:val="00FC77EA"/>
    <w:rsid w:val="00FD1397"/>
    <w:rsid w:val="00FD1A91"/>
    <w:rsid w:val="00FD23CF"/>
    <w:rsid w:val="00FD5458"/>
    <w:rsid w:val="00FD733A"/>
    <w:rsid w:val="00FE016A"/>
    <w:rsid w:val="00FE172B"/>
    <w:rsid w:val="00FE38DF"/>
    <w:rsid w:val="00FE4156"/>
    <w:rsid w:val="00FE43B5"/>
    <w:rsid w:val="00FE5DF3"/>
    <w:rsid w:val="00FE7ADF"/>
    <w:rsid w:val="00FF0E06"/>
    <w:rsid w:val="00FF1ACA"/>
    <w:rsid w:val="00FF2416"/>
    <w:rsid w:val="00FF3253"/>
    <w:rsid w:val="00FF38E3"/>
    <w:rsid w:val="00FF7249"/>
    <w:rsid w:val="00FF7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44C37"/>
  <w15:chartTrackingRefBased/>
  <w15:docId w15:val="{7B3AC817-466A-4CE6-A77A-3EA104E95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149D"/>
    <w:pPr>
      <w:spacing w:after="0" w:line="240" w:lineRule="auto"/>
      <w:ind w:firstLine="709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35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535883"/>
    <w:rPr>
      <w:color w:val="808080"/>
    </w:rPr>
  </w:style>
  <w:style w:type="paragraph" w:styleId="a5">
    <w:name w:val="List Paragraph"/>
    <w:basedOn w:val="a"/>
    <w:uiPriority w:val="34"/>
    <w:qFormat/>
    <w:rsid w:val="003D32AD"/>
    <w:pPr>
      <w:ind w:left="720"/>
      <w:contextualSpacing/>
    </w:pPr>
  </w:style>
  <w:style w:type="paragraph" w:customStyle="1" w:styleId="2">
    <w:name w:val="Список (ур.2)"/>
    <w:basedOn w:val="a"/>
    <w:autoRedefine/>
    <w:rsid w:val="00DA4883"/>
    <w:pPr>
      <w:suppressAutoHyphens/>
      <w:spacing w:before="240" w:after="240"/>
      <w:ind w:left="567" w:firstLine="0"/>
      <w:jc w:val="center"/>
    </w:pPr>
    <w:rPr>
      <w:rFonts w:eastAsia="Calibri" w:cs="Times New Roman"/>
      <w:b/>
      <w:color w:val="000000"/>
      <w:sz w:val="22"/>
    </w:rPr>
  </w:style>
  <w:style w:type="character" w:styleId="a6">
    <w:name w:val="annotation reference"/>
    <w:basedOn w:val="a0"/>
    <w:uiPriority w:val="99"/>
    <w:semiHidden/>
    <w:unhideWhenUsed/>
    <w:rsid w:val="006C62E8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6C62E8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6C62E8"/>
    <w:rPr>
      <w:rFonts w:ascii="Times New Roman" w:hAnsi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6C62E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6C62E8"/>
    <w:rPr>
      <w:rFonts w:ascii="Times New Roman" w:hAnsi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6C62E8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6C62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8C43E32F70D4C9DB47F86634D43CC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5629DD-662C-4AFA-8130-7CB256B77231}"/>
      </w:docPartPr>
      <w:docPartBody>
        <w:p w:rsidR="00A6315A" w:rsidRDefault="00E775BE" w:rsidP="00E775BE">
          <w:pPr>
            <w:pStyle w:val="78C43E32F70D4C9DB47F86634D43CCF5"/>
          </w:pPr>
          <w:r w:rsidRPr="006D37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03B28D1291A14C1F9180799F9BB955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36980FD-38EB-491D-AFBD-E16D108FFA28}"/>
      </w:docPartPr>
      <w:docPartBody>
        <w:p w:rsidR="00A6315A" w:rsidRDefault="00E775BE" w:rsidP="00E775BE">
          <w:pPr>
            <w:pStyle w:val="03B28D1291A14C1F9180799F9BB955E8"/>
          </w:pPr>
          <w:r w:rsidRPr="006D37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CBDA8891CBF44521989498DCCCA415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659D2-628F-456C-9BF3-D4F41F2AEFC6}"/>
      </w:docPartPr>
      <w:docPartBody>
        <w:p w:rsidR="00A6315A" w:rsidRDefault="00E775BE" w:rsidP="00E775BE">
          <w:pPr>
            <w:pStyle w:val="CBDA8891CBF44521989498DCCCA415BA"/>
          </w:pPr>
          <w:r w:rsidRPr="006D37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4714C550E38C49ACB825474C0739FB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179F3C-9F2D-4743-9F01-50059953D1EE}"/>
      </w:docPartPr>
      <w:docPartBody>
        <w:p w:rsidR="00A6315A" w:rsidRDefault="00E775BE" w:rsidP="00E775BE">
          <w:pPr>
            <w:pStyle w:val="4714C550E38C49ACB825474C0739FB71"/>
          </w:pPr>
          <w:r w:rsidRPr="006D37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80A22E7CE4554056841D92C54454AA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5201CC-7F4F-467B-BE98-F94914CE2C57}"/>
      </w:docPartPr>
      <w:docPartBody>
        <w:p w:rsidR="00A6315A" w:rsidRDefault="00E775BE" w:rsidP="00E775BE">
          <w:pPr>
            <w:pStyle w:val="80A22E7CE4554056841D92C54454AA4A"/>
          </w:pPr>
          <w:r w:rsidRPr="006D37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41FF5B71B0E1406B8DD906E32A7B385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06DBA5E-FF38-4D69-AA38-C3D27F942D49}"/>
      </w:docPartPr>
      <w:docPartBody>
        <w:p w:rsidR="00FD5C5C" w:rsidRDefault="00A6315A" w:rsidP="00A6315A">
          <w:pPr>
            <w:pStyle w:val="41FF5B71B0E1406B8DD906E32A7B3852"/>
          </w:pPr>
          <w:r w:rsidRPr="006D37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1A5572-3258-464C-982B-271AB0B8FBC8}"/>
      </w:docPartPr>
      <w:docPartBody>
        <w:p w:rsidR="00493AA0" w:rsidRDefault="00863D5C">
          <w:r w:rsidRPr="00882008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5BE"/>
    <w:rsid w:val="000C7EF0"/>
    <w:rsid w:val="002159FB"/>
    <w:rsid w:val="003127C4"/>
    <w:rsid w:val="00493AA0"/>
    <w:rsid w:val="006C4D22"/>
    <w:rsid w:val="0077790D"/>
    <w:rsid w:val="00816D6A"/>
    <w:rsid w:val="00863D5C"/>
    <w:rsid w:val="00A6315A"/>
    <w:rsid w:val="00AE1E45"/>
    <w:rsid w:val="00AF7F95"/>
    <w:rsid w:val="00C62319"/>
    <w:rsid w:val="00E775BE"/>
    <w:rsid w:val="00ED270A"/>
    <w:rsid w:val="00F73BCF"/>
    <w:rsid w:val="00F812D8"/>
    <w:rsid w:val="00FD5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63D5C"/>
    <w:rPr>
      <w:color w:val="808080"/>
    </w:rPr>
  </w:style>
  <w:style w:type="paragraph" w:customStyle="1" w:styleId="78C43E32F70D4C9DB47F86634D43CCF5">
    <w:name w:val="78C43E32F70D4C9DB47F86634D43CCF5"/>
    <w:rsid w:val="00E775BE"/>
  </w:style>
  <w:style w:type="paragraph" w:customStyle="1" w:styleId="03B28D1291A14C1F9180799F9BB955E8">
    <w:name w:val="03B28D1291A14C1F9180799F9BB955E8"/>
    <w:rsid w:val="00E775BE"/>
  </w:style>
  <w:style w:type="paragraph" w:customStyle="1" w:styleId="CBDA8891CBF44521989498DCCCA415BA">
    <w:name w:val="CBDA8891CBF44521989498DCCCA415BA"/>
    <w:rsid w:val="00E775BE"/>
  </w:style>
  <w:style w:type="paragraph" w:customStyle="1" w:styleId="4714C550E38C49ACB825474C0739FB71">
    <w:name w:val="4714C550E38C49ACB825474C0739FB71"/>
    <w:rsid w:val="00E775BE"/>
  </w:style>
  <w:style w:type="paragraph" w:customStyle="1" w:styleId="80A22E7CE4554056841D92C54454AA4A">
    <w:name w:val="80A22E7CE4554056841D92C54454AA4A"/>
    <w:rsid w:val="00E775BE"/>
  </w:style>
  <w:style w:type="paragraph" w:customStyle="1" w:styleId="41FF5B71B0E1406B8DD906E32A7B3852">
    <w:name w:val="41FF5B71B0E1406B8DD906E32A7B3852"/>
    <w:rsid w:val="00A6315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178132-2522-423D-866F-9D78833DD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1245</Words>
  <Characters>7097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Русинов Евгений Андреевич</dc:creator>
  <cp:keywords/>
  <dc:description/>
  <cp:lastModifiedBy>Егорова Александра Павловна</cp:lastModifiedBy>
  <cp:revision>4</cp:revision>
  <dcterms:created xsi:type="dcterms:W3CDTF">2024-09-13T10:12:00Z</dcterms:created>
  <dcterms:modified xsi:type="dcterms:W3CDTF">2025-09-30T11:29:00Z</dcterms:modified>
</cp:coreProperties>
</file>