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607B5" w14:textId="77777777" w:rsidR="008F3020" w:rsidRPr="003E0AAF" w:rsidRDefault="008F3020" w:rsidP="008F3020">
      <w:pPr>
        <w:pStyle w:val="ac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45928B30" w14:textId="77777777" w:rsidR="008F3020" w:rsidRDefault="008F3020" w:rsidP="008F3020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>
        <w:rPr>
          <w:sz w:val="22"/>
          <w:szCs w:val="22"/>
        </w:rPr>
        <w:t>Оферте</w:t>
      </w:r>
    </w:p>
    <w:p w14:paraId="21F28183" w14:textId="77777777" w:rsidR="008F3020" w:rsidRPr="002C4285" w:rsidRDefault="008F3020" w:rsidP="008F3020">
      <w:pPr>
        <w:pStyle w:val="ac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6F5F4698" w14:textId="77777777" w:rsidR="008F3020" w:rsidRDefault="008F3020" w:rsidP="008F3020">
      <w:pPr>
        <w:pStyle w:val="ac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524246A" w14:textId="77777777" w:rsidR="008F3020" w:rsidRPr="00754546" w:rsidRDefault="008F3020" w:rsidP="008F3020">
      <w:pPr>
        <w:pStyle w:val="ac"/>
        <w:rPr>
          <w:b w:val="0"/>
          <w:bCs w:val="0"/>
          <w:spacing w:val="30"/>
          <w:sz w:val="24"/>
          <w:szCs w:val="24"/>
        </w:rPr>
      </w:pPr>
    </w:p>
    <w:p w14:paraId="4695BF43" w14:textId="1E94FC6C" w:rsidR="008F3020" w:rsidRPr="00277719" w:rsidRDefault="008F3020" w:rsidP="008F3020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 xml:space="preserve">Организатор, </w:t>
      </w:r>
      <w:r w:rsidRPr="00754546">
        <w:t xml:space="preserve">Оператор электронной площадки», в лице </w:t>
      </w:r>
      <w:r>
        <w:t>Заместителя генерального директора Канцеровой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DB3CB0">
        <w:t>01.01.202</w:t>
      </w:r>
      <w:r>
        <w:t>5</w:t>
      </w:r>
      <w:r w:rsidRPr="00DB3CB0">
        <w:t xml:space="preserve"> № Д-0</w:t>
      </w:r>
      <w:r>
        <w:t>78</w:t>
      </w:r>
      <w:r w:rsidRPr="00DB3CB0"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 w:rsidRPr="00C15603">
        <w:t xml:space="preserve"> </w:t>
      </w:r>
      <w:r>
        <w:t xml:space="preserve">имущества </w:t>
      </w:r>
      <w:r w:rsidRPr="00754546">
        <w:t>в ходе процедуры банкротства</w:t>
      </w:r>
      <w:r>
        <w:t xml:space="preserve"> </w:t>
      </w:r>
      <w:r w:rsidR="00CE1725">
        <w:t>Репюк Александра Сергеевича</w:t>
      </w:r>
      <w:r w:rsidR="00EF3B1B">
        <w:t>,</w:t>
      </w:r>
      <w:r>
        <w:t xml:space="preserve"> </w:t>
      </w:r>
      <w:r w:rsidRPr="00754546">
        <w:t>именуем</w:t>
      </w:r>
      <w:r>
        <w:t>ого</w:t>
      </w:r>
      <w:r w:rsidRPr="00754546">
        <w:t xml:space="preserve">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79D7557D" w14:textId="77777777" w:rsidR="008F3020" w:rsidRDefault="008F3020" w:rsidP="008F3020">
      <w:pPr>
        <w:ind w:firstLine="567"/>
        <w:jc w:val="both"/>
      </w:pPr>
      <w:r w:rsidRPr="001065B6">
        <w:rPr>
          <w:color w:val="auto"/>
        </w:rPr>
        <w:t>1</w:t>
      </w:r>
      <w:r w:rsidRPr="00C15603">
        <w:rPr>
          <w:color w:val="auto"/>
        </w:rPr>
        <w:t xml:space="preserve">. В соответствии с условиями настоящего Договора Претендент для участия </w:t>
      </w:r>
      <w:r w:rsidRPr="00C15603">
        <w:t>в торгах в форме электронного аукциона, открытого по составу участников и по форме подачи предложений по цене с применением метода повышения начальной цены по продаже</w:t>
      </w:r>
      <w:r>
        <w:t>:</w:t>
      </w:r>
    </w:p>
    <w:p w14:paraId="54F788AE" w14:textId="77777777" w:rsidR="008F3020" w:rsidRPr="001020A1" w:rsidRDefault="008F3020" w:rsidP="008F3020">
      <w:pPr>
        <w:ind w:firstLine="567"/>
        <w:jc w:val="both"/>
      </w:pPr>
      <w:r w:rsidRPr="001A63FA">
        <w:rPr>
          <w:i/>
          <w:iCs/>
        </w:rPr>
        <w:t>______________(наименование</w:t>
      </w:r>
      <w:r>
        <w:rPr>
          <w:i/>
          <w:iCs/>
        </w:rPr>
        <w:t xml:space="preserve"> и номер</w:t>
      </w:r>
      <w:r w:rsidRPr="001A63FA">
        <w:rPr>
          <w:i/>
          <w:iCs/>
        </w:rPr>
        <w:t xml:space="preserve"> лота)</w:t>
      </w:r>
      <w:r w:rsidRPr="00F55371">
        <w:t xml:space="preserve"> </w:t>
      </w:r>
      <w:r w:rsidRPr="00C15603">
        <w:rPr>
          <w:color w:val="auto"/>
        </w:rPr>
        <w:t xml:space="preserve">(далее – Имущество), перечисляет денежные </w:t>
      </w:r>
      <w:r w:rsidRPr="001020A1">
        <w:rPr>
          <w:color w:val="auto"/>
        </w:rPr>
        <w:t xml:space="preserve">средства </w:t>
      </w:r>
      <w:r w:rsidRPr="004D3AAC">
        <w:rPr>
          <w:b/>
          <w:color w:val="auto"/>
          <w:highlight w:val="yellow"/>
        </w:rPr>
        <w:t xml:space="preserve">в размере </w:t>
      </w:r>
      <w:r>
        <w:rPr>
          <w:b/>
          <w:color w:val="auto"/>
          <w:highlight w:val="yellow"/>
        </w:rPr>
        <w:t>10</w:t>
      </w:r>
      <w:r w:rsidRPr="004D3AAC">
        <w:rPr>
          <w:b/>
          <w:color w:val="auto"/>
          <w:highlight w:val="yellow"/>
        </w:rPr>
        <w:t>%</w:t>
      </w:r>
      <w:r w:rsidRPr="001020A1">
        <w:rPr>
          <w:b/>
          <w:color w:val="auto"/>
        </w:rPr>
        <w:t xml:space="preserve"> от начальной цены </w:t>
      </w:r>
      <w:r w:rsidRPr="001020A1">
        <w:rPr>
          <w:b/>
          <w:bCs/>
        </w:rPr>
        <w:t xml:space="preserve">Имущества </w:t>
      </w:r>
      <w:r w:rsidRPr="001020A1">
        <w:t>(далее – «Задаток») на расчетный счет Оператора электронной площадки:</w:t>
      </w:r>
      <w:r w:rsidRPr="001020A1">
        <w:rPr>
          <w:bCs/>
          <w:sz w:val="18"/>
          <w:szCs w:val="18"/>
          <w:shd w:val="clear" w:color="auto" w:fill="FFFFFF"/>
        </w:rPr>
        <w:t xml:space="preserve"> </w:t>
      </w:r>
    </w:p>
    <w:p w14:paraId="3743672F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  <w:u w:val="single"/>
        </w:rPr>
        <w:t>Получатель</w:t>
      </w:r>
      <w:r w:rsidRPr="001020A1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2FDA4619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р/с № 40702810355000036459 в СЕВЕРО-ЗАПАДНЫЙ БАНК ПАО СБЕРБАНК,</w:t>
      </w:r>
    </w:p>
    <w:p w14:paraId="63C0069F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БИК 044030653, к/с 30101810500000000653.</w:t>
      </w:r>
    </w:p>
    <w:p w14:paraId="58CADDEC" w14:textId="77777777" w:rsidR="008F3020" w:rsidRPr="00376C4F" w:rsidRDefault="008F3020" w:rsidP="008F3020">
      <w:pPr>
        <w:ind w:firstLine="567"/>
        <w:jc w:val="both"/>
      </w:pPr>
      <w:r w:rsidRPr="001020A1">
        <w:t xml:space="preserve">2. Задаток должен быть внесен Претендентом не позднее даты, указанной в сообщении о продаже </w:t>
      </w:r>
      <w:r w:rsidRPr="001020A1">
        <w:rPr>
          <w:b/>
        </w:rPr>
        <w:t>Имущества</w:t>
      </w:r>
      <w:r w:rsidRPr="001020A1">
        <w:t xml:space="preserve"> должника и должен поступить на расчетный счет</w:t>
      </w:r>
      <w:r w:rsidRPr="00376C4F">
        <w:t xml:space="preserve"> Оператора электронной площадки, указанный в п.1 настоящего Договора не позднее даты, указанной в сообщении о продаже </w:t>
      </w:r>
      <w:r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указанный счет.</w:t>
      </w:r>
    </w:p>
    <w:p w14:paraId="79B0909B" w14:textId="77777777" w:rsidR="008F3020" w:rsidRPr="00376C4F" w:rsidRDefault="008F3020" w:rsidP="008F302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5A87D67" w14:textId="77777777" w:rsidR="008F3020" w:rsidRPr="001065B6" w:rsidRDefault="008F3020" w:rsidP="008F302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2BDF8BE5" w14:textId="77777777" w:rsidR="008F3020" w:rsidRDefault="008F3020" w:rsidP="008F3020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3A06A1DD" w14:textId="77777777" w:rsidR="008F3020" w:rsidRPr="004002F6" w:rsidRDefault="008F3020" w:rsidP="008F3020">
      <w:pPr>
        <w:ind w:firstLine="567"/>
        <w:jc w:val="both"/>
        <w:rPr>
          <w:color w:val="auto"/>
        </w:rPr>
      </w:pPr>
      <w:r w:rsidRPr="004002F6">
        <w:rPr>
          <w:color w:val="auto"/>
          <w:highlight w:val="yellow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2B7C74AD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 w:rsidRPr="004002F6">
        <w:rPr>
          <w:color w:val="auto"/>
        </w:rPr>
        <w:t>5. Исполнение обязанности по внесению</w:t>
      </w:r>
      <w:r w:rsidRPr="001065B6">
        <w:rPr>
          <w:color w:val="auto"/>
        </w:rPr>
        <w:t xml:space="preserve"> суммы задатка третьими лицами не допускается.</w:t>
      </w:r>
    </w:p>
    <w:p w14:paraId="6094DF12" w14:textId="77777777" w:rsidR="008F3020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Регламент). </w:t>
      </w:r>
    </w:p>
    <w:p w14:paraId="4A3EA7A8" w14:textId="77777777" w:rsidR="008F3020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 xml:space="preserve">. С момента разблокировки </w:t>
      </w:r>
      <w:r>
        <w:rPr>
          <w:color w:val="auto"/>
        </w:rPr>
        <w:lastRenderedPageBreak/>
        <w:t>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60B2A402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404AC19C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EF25232" w14:textId="77777777" w:rsidR="008F3020" w:rsidRPr="001065B6" w:rsidRDefault="008F3020" w:rsidP="008F3020">
      <w:pPr>
        <w:jc w:val="both"/>
        <w:rPr>
          <w:color w:val="auto"/>
        </w:rPr>
      </w:pPr>
    </w:p>
    <w:p w14:paraId="0147F773" w14:textId="77777777" w:rsidR="008F3020" w:rsidRPr="001065B6" w:rsidRDefault="008F3020" w:rsidP="008F3020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40EC9B7E" w14:textId="77777777" w:rsidR="008F3020" w:rsidRPr="007654A1" w:rsidRDefault="008F3020" w:rsidP="008F3020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8F3020" w:rsidRPr="007654A1" w14:paraId="1D3EF49B" w14:textId="77777777" w:rsidTr="00EC07C5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0160AC3" w14:textId="77777777" w:rsidR="008F3020" w:rsidRPr="007654A1" w:rsidRDefault="008F3020" w:rsidP="00EC07C5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78A7C5E9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57606B23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8FB0258" w14:textId="77777777" w:rsidR="008F3020" w:rsidRPr="007654A1" w:rsidRDefault="008F3020" w:rsidP="00EC07C5">
            <w:pPr>
              <w:rPr>
                <w:b/>
                <w:color w:val="auto"/>
              </w:rPr>
            </w:pPr>
          </w:p>
          <w:p w14:paraId="4095C1A3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C32519F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41721E92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520BB0C3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25890DFF" w14:textId="77777777" w:rsidR="008F3020" w:rsidRPr="007654A1" w:rsidRDefault="008F3020" w:rsidP="00EC07C5">
            <w:pPr>
              <w:jc w:val="center"/>
              <w:rPr>
                <w:color w:val="auto"/>
              </w:rPr>
            </w:pPr>
          </w:p>
          <w:p w14:paraId="15EAAB5C" w14:textId="77777777" w:rsidR="008F3020" w:rsidRPr="00DD68B2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6BC92FB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6B5F879D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4AE28978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6FC0AF1C" w14:textId="77777777" w:rsidR="008F3020" w:rsidRPr="007654A1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E0AC24D" w14:textId="77777777" w:rsidR="008F3020" w:rsidRPr="007654A1" w:rsidRDefault="008F3020" w:rsidP="00EC07C5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0DCCEB01" w14:textId="77777777" w:rsidR="008F3020" w:rsidRPr="007654A1" w:rsidRDefault="008F3020" w:rsidP="00EC07C5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09602F7A" w14:textId="77777777" w:rsidR="008F3020" w:rsidRPr="007654A1" w:rsidRDefault="008F3020" w:rsidP="00EC07C5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4A0A11F1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F5F3459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2682675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0980E2C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464AC9E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53EF2E6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AF96907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</w:p>
        </w:tc>
      </w:tr>
    </w:tbl>
    <w:p w14:paraId="133AA797" w14:textId="77777777" w:rsidR="008F3020" w:rsidRPr="007654A1" w:rsidRDefault="008F3020" w:rsidP="008F3020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4C3C180F" w14:textId="77777777" w:rsidR="008F3020" w:rsidRPr="007654A1" w:rsidRDefault="008F3020" w:rsidP="008F3020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3873C6E0" w14:textId="77777777" w:rsidR="008F3020" w:rsidRPr="007654A1" w:rsidRDefault="008F3020" w:rsidP="008F3020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r w:rsidRPr="007654A1">
        <w:rPr>
          <w:color w:val="auto"/>
        </w:rPr>
        <w:t>Канцерова/</w:t>
      </w:r>
      <w:r w:rsidRPr="007654A1">
        <w:rPr>
          <w:color w:val="auto"/>
        </w:rPr>
        <w:tab/>
        <w:t xml:space="preserve">            ________________________/_________</w:t>
      </w:r>
    </w:p>
    <w:p w14:paraId="4CA14788" w14:textId="77777777" w:rsidR="008F3020" w:rsidRPr="007654A1" w:rsidRDefault="008F3020" w:rsidP="008F3020">
      <w:pPr>
        <w:rPr>
          <w:color w:val="auto"/>
        </w:rPr>
      </w:pPr>
    </w:p>
    <w:p w14:paraId="6242032C" w14:textId="77777777" w:rsidR="008F3020" w:rsidRPr="00070C8E" w:rsidRDefault="008F3020" w:rsidP="008F3020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p w14:paraId="043BC208" w14:textId="77777777" w:rsidR="00A15958" w:rsidRDefault="00A15958"/>
    <w:sectPr w:rsidR="00A15958" w:rsidSect="008F302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58"/>
    <w:rsid w:val="0011688F"/>
    <w:rsid w:val="005205AA"/>
    <w:rsid w:val="0059039A"/>
    <w:rsid w:val="007674AC"/>
    <w:rsid w:val="008912F5"/>
    <w:rsid w:val="008D7D21"/>
    <w:rsid w:val="008F3020"/>
    <w:rsid w:val="009D6A64"/>
    <w:rsid w:val="00A15958"/>
    <w:rsid w:val="00B71A22"/>
    <w:rsid w:val="00BB2068"/>
    <w:rsid w:val="00CE1725"/>
    <w:rsid w:val="00D31D99"/>
    <w:rsid w:val="00EF3B1B"/>
    <w:rsid w:val="00F1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D0AD"/>
  <w15:chartTrackingRefBased/>
  <w15:docId w15:val="{AF96B759-D89A-47C2-A0A7-BD4900D4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02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59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9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95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95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95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95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95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95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95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9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59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59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59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59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59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59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59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59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5958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15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95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15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595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159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595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159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59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159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5958"/>
    <w:rPr>
      <w:b/>
      <w:bCs/>
      <w:smallCaps/>
      <w:color w:val="2F5496" w:themeColor="accent1" w:themeShade="BF"/>
      <w:spacing w:val="5"/>
    </w:rPr>
  </w:style>
  <w:style w:type="paragraph" w:customStyle="1" w:styleId="ac">
    <w:basedOn w:val="a"/>
    <w:next w:val="a3"/>
    <w:link w:val="ad"/>
    <w:qFormat/>
    <w:rsid w:val="008F3020"/>
    <w:pPr>
      <w:autoSpaceDE w:val="0"/>
      <w:autoSpaceDN w:val="0"/>
      <w:jc w:val="center"/>
    </w:pPr>
    <w:rPr>
      <w:rFonts w:asciiTheme="minorHAnsi" w:eastAsiaTheme="minorHAnsi" w:hAnsiTheme="minorHAnsi" w:cstheme="minorBidi"/>
      <w:b/>
      <w:bCs/>
      <w:color w:val="auto"/>
      <w:kern w:val="2"/>
      <w:sz w:val="28"/>
      <w:szCs w:val="28"/>
      <w14:ligatures w14:val="standardContextual"/>
    </w:rPr>
  </w:style>
  <w:style w:type="character" w:customStyle="1" w:styleId="ad">
    <w:name w:val="Название Знак"/>
    <w:link w:val="ac"/>
    <w:rsid w:val="008F3020"/>
    <w:rPr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830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Гробова Яна Олеговна</dc:creator>
  <cp:keywords/>
  <dc:description/>
  <cp:lastModifiedBy>Гробова Яна Олеговна</cp:lastModifiedBy>
  <cp:revision>10</cp:revision>
  <dcterms:created xsi:type="dcterms:W3CDTF">2025-09-09T03:56:00Z</dcterms:created>
  <dcterms:modified xsi:type="dcterms:W3CDTF">2025-10-16T06:39:00Z</dcterms:modified>
</cp:coreProperties>
</file>