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62B11" w:rsidP="00D713A2">
      <w:pPr>
        <w:pStyle w:val="a3"/>
        <w:ind w:left="118" w:right="104" w:firstLine="283"/>
        <w:jc w:val="both"/>
      </w:pPr>
      <w:proofErr w:type="spellStart"/>
      <w:r w:rsidRPr="00C62B11">
        <w:t>Гарифуллина</w:t>
      </w:r>
      <w:proofErr w:type="spellEnd"/>
      <w:r w:rsidRPr="00C62B11">
        <w:t xml:space="preserve"> Римма </w:t>
      </w:r>
      <w:proofErr w:type="spellStart"/>
      <w:r w:rsidRPr="00C62B11">
        <w:t>Рафиковна</w:t>
      </w:r>
      <w:proofErr w:type="spellEnd"/>
      <w:r w:rsidRPr="00C62B11">
        <w:t xml:space="preserve"> (дата рождения: 13 февраля 1988 г., место рождения: гор. Нефтекамск Башкирской АССР, страховой номер индивидуального лицевого счета: 142-656-736 72, ИНН 026402964489, регистрация по месту жительства / фактическое место жительства: 452685, Республика Башкортостан, г Нефтекамск, Юбилейный </w:t>
      </w:r>
      <w:proofErr w:type="spellStart"/>
      <w:r w:rsidRPr="00C62B11">
        <w:t>пр-кт</w:t>
      </w:r>
      <w:proofErr w:type="spellEnd"/>
      <w:r w:rsidRPr="00C62B11">
        <w:t>, 4, 27)</w:t>
      </w:r>
      <w:r>
        <w:t xml:space="preserve"> </w:t>
      </w:r>
      <w:r w:rsidR="006179FC">
        <w:t>признан</w:t>
      </w:r>
      <w:r w:rsidR="00E060AE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Pr="00C62B11">
        <w:t>Определения Арбитражного суда Республики Башкортостан  по делу № А07-21466/23 от 19.09.2024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7F0CF5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C62B11" w:rsidP="004E0B5C">
      <w:pPr>
        <w:pStyle w:val="a3"/>
        <w:spacing w:before="2"/>
        <w:ind w:left="118"/>
      </w:pPr>
      <w:proofErr w:type="spellStart"/>
      <w:r w:rsidRPr="00C62B11">
        <w:t>Гарифуллина</w:t>
      </w:r>
      <w:proofErr w:type="spellEnd"/>
      <w:r w:rsidRPr="00C62B11">
        <w:t xml:space="preserve"> Римма </w:t>
      </w:r>
      <w:proofErr w:type="spellStart"/>
      <w:r w:rsidRPr="00C62B11">
        <w:t>Рафиковна</w:t>
      </w:r>
      <w:proofErr w:type="spellEnd"/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C62B11" w:rsidRPr="00C62B11">
        <w:t>Гарифуллина</w:t>
      </w:r>
      <w:proofErr w:type="spellEnd"/>
      <w:r w:rsidR="00C62B11" w:rsidRPr="00C62B11">
        <w:t xml:space="preserve"> Римма </w:t>
      </w:r>
      <w:proofErr w:type="spellStart"/>
      <w:r w:rsidR="00C62B11" w:rsidRPr="00C62B11">
        <w:t>Рафиковна</w:t>
      </w:r>
      <w:proofErr w:type="spellEnd"/>
      <w:r w:rsidR="00C62B11" w:rsidRPr="00C62B11">
        <w:t xml:space="preserve">, ИНН 026402964489 Банк получателя: ФИЛИАЛ "ЦЕНТРАЛЬНЫЙ" ПАО "СОВКОМБАНК"(БЕРДСК), БИК: 045004763, ИНН банка 4401116480, к/с 30101810150040000763, </w:t>
      </w:r>
      <w:proofErr w:type="spellStart"/>
      <w:r w:rsidR="00C62B11" w:rsidRPr="00C62B11">
        <w:t>кпп</w:t>
      </w:r>
      <w:proofErr w:type="spellEnd"/>
      <w:r w:rsidR="00C62B11" w:rsidRPr="00C62B11">
        <w:t>: 544543</w:t>
      </w:r>
      <w:r w:rsidR="00C62B11">
        <w:t>001, р/с № 40817810650203495162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CC2" w:rsidRDefault="003E1CC2">
      <w:r>
        <w:separator/>
      </w:r>
    </w:p>
  </w:endnote>
  <w:endnote w:type="continuationSeparator" w:id="0">
    <w:p w:rsidR="003E1CC2" w:rsidRDefault="003E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F0CF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F0CF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CC2" w:rsidRDefault="003E1CC2">
      <w:r>
        <w:separator/>
      </w:r>
    </w:p>
  </w:footnote>
  <w:footnote w:type="continuationSeparator" w:id="0">
    <w:p w:rsidR="003E1CC2" w:rsidRDefault="003E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3E1CC2"/>
    <w:rsid w:val="004E0B5C"/>
    <w:rsid w:val="006179FC"/>
    <w:rsid w:val="007E7F02"/>
    <w:rsid w:val="007F0CF5"/>
    <w:rsid w:val="00A6568D"/>
    <w:rsid w:val="00B53A7E"/>
    <w:rsid w:val="00BB67D5"/>
    <w:rsid w:val="00BD6352"/>
    <w:rsid w:val="00C0166D"/>
    <w:rsid w:val="00C62B11"/>
    <w:rsid w:val="00CC4032"/>
    <w:rsid w:val="00D713A2"/>
    <w:rsid w:val="00DF30D6"/>
    <w:rsid w:val="00E060AE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2025-07-29T06:55:00Z</dcterms:created>
  <dcterms:modified xsi:type="dcterms:W3CDTF">2025-09-03T10:47:00Z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