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70DA" w14:textId="77777777" w:rsidR="00AC58F3" w:rsidRDefault="009061A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4FF43436" w14:textId="77777777" w:rsidR="00AC58F3" w:rsidRDefault="009061A2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6683CD5D" w14:textId="77777777" w:rsidR="00AC58F3" w:rsidRDefault="00AC58F3">
      <w:pPr>
        <w:jc w:val="both"/>
        <w:rPr>
          <w:rFonts w:ascii="Times New Roman" w:hAnsi="Times New Roman"/>
        </w:rPr>
      </w:pPr>
    </w:p>
    <w:p w14:paraId="696A4924" w14:textId="77777777" w:rsidR="00AC58F3" w:rsidRDefault="009061A2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2D84DA8C" w14:textId="77777777" w:rsidR="00AC58F3" w:rsidRDefault="00AC58F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CC0F8FC" w14:textId="77777777" w:rsidR="00AC58F3" w:rsidRDefault="009061A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21CCA5D" w14:textId="77777777" w:rsidR="00AC58F3" w:rsidRDefault="00AC58F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8C446D" w14:textId="77777777" w:rsidR="00AC58F3" w:rsidRDefault="009061A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0129E025" w14:textId="77777777" w:rsidR="00AC58F3" w:rsidRDefault="009061A2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3E88970D" w14:textId="77777777" w:rsidR="00AC58F3" w:rsidRDefault="009061A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19179CA0" w14:textId="77777777" w:rsidR="00AC58F3" w:rsidRDefault="00AC58F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9E06F55" w14:textId="77777777" w:rsidR="00AC58F3" w:rsidRDefault="009061A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21BD51C" w14:textId="77777777" w:rsidR="00AC58F3" w:rsidRDefault="00AC58F3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0CB8D15" w14:textId="77777777" w:rsidR="00AC58F3" w:rsidRDefault="009061A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BF0267D" w14:textId="77777777" w:rsidR="00AC58F3" w:rsidRDefault="00AC58F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701444E" w14:textId="77777777" w:rsidR="00AC58F3" w:rsidRDefault="009061A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26A63556" w14:textId="77777777" w:rsidR="00AC58F3" w:rsidRDefault="00AC58F3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158E547" w14:textId="77777777" w:rsidR="00AC58F3" w:rsidRDefault="009061A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A60C81B" w14:textId="77777777" w:rsidR="00AC58F3" w:rsidRDefault="00AC58F3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DE9A28D" w14:textId="77777777" w:rsidR="00AC58F3" w:rsidRDefault="009061A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170DE6E6" w14:textId="77777777" w:rsidR="00AC58F3" w:rsidRDefault="00AC58F3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B5FB9B5" w14:textId="77777777" w:rsidR="00AC58F3" w:rsidRDefault="009061A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2641869" w14:textId="77777777" w:rsidR="00AC58F3" w:rsidRDefault="00AC58F3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509752D" w14:textId="77777777" w:rsidR="00AC58F3" w:rsidRDefault="009061A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56E0EABB" w14:textId="77777777" w:rsidR="00AC58F3" w:rsidRDefault="00AC58F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05D353D" w14:textId="5089AEAC" w:rsidR="00C65CE6" w:rsidRDefault="009061A2" w:rsidP="009061A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принимая решение об участии в аукционе «</w:t>
      </w:r>
      <w:r w:rsidR="00400F08">
        <w:rPr>
          <w:rFonts w:ascii="Times New Roman" w:hAnsi="Times New Roman"/>
          <w:b/>
        </w:rPr>
        <w:t>1</w:t>
      </w:r>
      <w:r w:rsidR="00B111E0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» </w:t>
      </w:r>
      <w:r w:rsidR="00B111E0">
        <w:rPr>
          <w:rFonts w:ascii="Times New Roman" w:hAnsi="Times New Roman"/>
          <w:b/>
        </w:rPr>
        <w:t>декабря</w:t>
      </w:r>
      <w:r>
        <w:rPr>
          <w:rFonts w:ascii="Times New Roman" w:hAnsi="Times New Roman"/>
          <w:b/>
        </w:rPr>
        <w:t xml:space="preserve"> 2025 по</w:t>
      </w:r>
      <w:r w:rsidR="00C65CE6">
        <w:rPr>
          <w:rFonts w:ascii="Times New Roman" w:hAnsi="Times New Roman"/>
          <w:b/>
        </w:rPr>
        <w:t xml:space="preserve"> продаже </w:t>
      </w:r>
      <w:r w:rsidR="00400F08">
        <w:rPr>
          <w:rFonts w:ascii="Times New Roman" w:hAnsi="Times New Roman"/>
          <w:b/>
        </w:rPr>
        <w:t>Долей</w:t>
      </w:r>
      <w:r w:rsidR="00C65CE6">
        <w:rPr>
          <w:rFonts w:ascii="Times New Roman" w:hAnsi="Times New Roman"/>
          <w:b/>
        </w:rPr>
        <w:t>:</w:t>
      </w:r>
    </w:p>
    <w:p w14:paraId="5693FD89" w14:textId="77777777" w:rsidR="00356935" w:rsidRPr="00356935" w:rsidRDefault="00356935" w:rsidP="00356935">
      <w:pPr>
        <w:widowControl w:val="0"/>
        <w:jc w:val="both"/>
        <w:rPr>
          <w:rFonts w:ascii="Times New Roman" w:hAnsi="Times New Roman"/>
          <w:bCs/>
        </w:rPr>
      </w:pPr>
      <w:r w:rsidRPr="00356935">
        <w:rPr>
          <w:rFonts w:ascii="Times New Roman" w:hAnsi="Times New Roman"/>
          <w:bCs/>
        </w:rPr>
        <w:t>Объект 1:100 % (сто процентов) Долей в уставном капитале Общества с ограниченной ответственностью «СОДРУЖЕСТВО ПРОИЗВОДИТЕЛЕЙ» (ООО «СП»).</w:t>
      </w:r>
    </w:p>
    <w:p w14:paraId="067248E4" w14:textId="77777777" w:rsidR="00356935" w:rsidRPr="00356935" w:rsidRDefault="00356935" w:rsidP="00356935">
      <w:pPr>
        <w:widowControl w:val="0"/>
        <w:jc w:val="both"/>
        <w:rPr>
          <w:rFonts w:ascii="Times New Roman" w:hAnsi="Times New Roman"/>
          <w:bCs/>
        </w:rPr>
      </w:pPr>
      <w:r w:rsidRPr="00356935">
        <w:rPr>
          <w:rFonts w:ascii="Times New Roman" w:hAnsi="Times New Roman"/>
          <w:bCs/>
        </w:rPr>
        <w:t xml:space="preserve">Место нахождения: 115230, Г.МОСКВА, ВН.ТЕР.Г. МУНИЦИПАЛЬНЫЙ ОКРУГ, НАГАТИНО-САДОВНИКИ, Ш КАШИРСКОЕ, Д. 3, К. 2, СТР. 9, ЭТАЖ 2, ПОМЕЩ. 16 </w:t>
      </w:r>
    </w:p>
    <w:p w14:paraId="6962F751" w14:textId="77777777" w:rsidR="00356935" w:rsidRPr="00356935" w:rsidRDefault="00356935" w:rsidP="00356935">
      <w:pPr>
        <w:widowControl w:val="0"/>
        <w:jc w:val="both"/>
        <w:rPr>
          <w:rFonts w:ascii="Times New Roman" w:hAnsi="Times New Roman"/>
          <w:bCs/>
        </w:rPr>
      </w:pPr>
      <w:r w:rsidRPr="00356935">
        <w:rPr>
          <w:rFonts w:ascii="Times New Roman" w:hAnsi="Times New Roman"/>
          <w:bCs/>
        </w:rPr>
        <w:t>Сведения о регистрации: ГРН и дата внесения в ЕГРЮЛ записи: 1087746241582 от 18.02.2008. ОГРН 1087746241582. ИНН 7733644190. КПП 772401001.</w:t>
      </w:r>
    </w:p>
    <w:p w14:paraId="14B6C9E0" w14:textId="77777777" w:rsidR="00356935" w:rsidRPr="00356935" w:rsidRDefault="00356935" w:rsidP="00356935">
      <w:pPr>
        <w:widowControl w:val="0"/>
        <w:jc w:val="both"/>
        <w:rPr>
          <w:rFonts w:ascii="Times New Roman" w:hAnsi="Times New Roman"/>
          <w:bCs/>
        </w:rPr>
      </w:pPr>
      <w:r w:rsidRPr="00356935">
        <w:rPr>
          <w:rFonts w:ascii="Times New Roman" w:hAnsi="Times New Roman"/>
          <w:bCs/>
        </w:rPr>
        <w:t>Уставный капитал ОООО «СП» состоит из номинальной стоимости доли его участников и составляет 10 000 (десять тысяч) рублей 00 копеек.</w:t>
      </w:r>
    </w:p>
    <w:p w14:paraId="436B5BFC" w14:textId="77777777" w:rsidR="00356935" w:rsidRPr="00356935" w:rsidRDefault="00356935" w:rsidP="00356935">
      <w:pPr>
        <w:widowControl w:val="0"/>
        <w:jc w:val="both"/>
        <w:rPr>
          <w:rFonts w:ascii="Times New Roman" w:hAnsi="Times New Roman"/>
          <w:bCs/>
        </w:rPr>
      </w:pPr>
    </w:p>
    <w:p w14:paraId="08B4A293" w14:textId="77777777" w:rsidR="00356935" w:rsidRPr="00356935" w:rsidRDefault="00356935" w:rsidP="00356935">
      <w:pPr>
        <w:widowControl w:val="0"/>
        <w:jc w:val="both"/>
        <w:rPr>
          <w:rFonts w:ascii="Times New Roman" w:hAnsi="Times New Roman"/>
          <w:bCs/>
        </w:rPr>
      </w:pPr>
      <w:r w:rsidRPr="00356935">
        <w:rPr>
          <w:rFonts w:ascii="Times New Roman" w:hAnsi="Times New Roman"/>
          <w:bCs/>
        </w:rPr>
        <w:t>ООО «СП» на праве собственности принадлежит объекты недвижимости, указанные в Приложении № 1 к настоящему информационному сообщению.</w:t>
      </w:r>
    </w:p>
    <w:p w14:paraId="14CD9495" w14:textId="77777777" w:rsidR="00356935" w:rsidRPr="00356935" w:rsidRDefault="00356935" w:rsidP="00356935">
      <w:pPr>
        <w:widowControl w:val="0"/>
        <w:jc w:val="both"/>
        <w:rPr>
          <w:rFonts w:ascii="Times New Roman" w:hAnsi="Times New Roman"/>
          <w:bCs/>
        </w:rPr>
      </w:pPr>
      <w:r w:rsidRPr="00356935">
        <w:rPr>
          <w:rFonts w:ascii="Times New Roman" w:hAnsi="Times New Roman"/>
          <w:bCs/>
        </w:rPr>
        <w:t xml:space="preserve">Объект 2: 100 % (сто процентов) Долей в уставном капитале Общества с ограниченной ответственностью «ПФМ» (ООО «ПФМ»). </w:t>
      </w:r>
    </w:p>
    <w:p w14:paraId="2DC9CDEE" w14:textId="77777777" w:rsidR="00356935" w:rsidRPr="00356935" w:rsidRDefault="00356935" w:rsidP="00356935">
      <w:pPr>
        <w:widowControl w:val="0"/>
        <w:jc w:val="both"/>
        <w:rPr>
          <w:rFonts w:ascii="Times New Roman" w:hAnsi="Times New Roman"/>
          <w:bCs/>
        </w:rPr>
      </w:pPr>
      <w:r w:rsidRPr="00356935">
        <w:rPr>
          <w:rFonts w:ascii="Times New Roman" w:hAnsi="Times New Roman"/>
          <w:bCs/>
        </w:rPr>
        <w:t xml:space="preserve">Место нахождения: 115230, Г.МОСКВА, ВН.ТЕР.Г. МУНИЦИПАЛЬНЫЙ ОКРУГ, НАГАТИНО-САДОВНИКИ, Ш КАШИРСКОЕ, Д. 3, К. 2, СТР. 9, ЭТАЖ 2, ПОМЕЩ. 16 </w:t>
      </w:r>
    </w:p>
    <w:p w14:paraId="31EDE6F9" w14:textId="77777777" w:rsidR="00356935" w:rsidRPr="00356935" w:rsidRDefault="00356935" w:rsidP="00356935">
      <w:pPr>
        <w:widowControl w:val="0"/>
        <w:jc w:val="both"/>
        <w:rPr>
          <w:rFonts w:ascii="Times New Roman" w:hAnsi="Times New Roman"/>
          <w:bCs/>
        </w:rPr>
      </w:pPr>
      <w:r w:rsidRPr="00356935">
        <w:rPr>
          <w:rFonts w:ascii="Times New Roman" w:hAnsi="Times New Roman"/>
          <w:bCs/>
        </w:rPr>
        <w:t>Сведения о регистрации: ГРН и дата внесения в ЕГРЮЛ записи: 1147746810485 от 17.07.2014. ОГРН 1147746810485. ИНН 7710965655. КПП 772401001.</w:t>
      </w:r>
    </w:p>
    <w:p w14:paraId="0EC2AB30" w14:textId="77777777" w:rsidR="00356935" w:rsidRPr="00356935" w:rsidRDefault="00356935" w:rsidP="00356935">
      <w:pPr>
        <w:widowControl w:val="0"/>
        <w:jc w:val="both"/>
        <w:rPr>
          <w:rFonts w:ascii="Times New Roman" w:hAnsi="Times New Roman"/>
          <w:bCs/>
        </w:rPr>
      </w:pPr>
      <w:r w:rsidRPr="00356935">
        <w:rPr>
          <w:rFonts w:ascii="Times New Roman" w:hAnsi="Times New Roman"/>
          <w:bCs/>
        </w:rPr>
        <w:t xml:space="preserve">Уставный капитал ООО «ПФМ» состоит из номинальной стоимости доли его участников и составляет 20 000 (двадцать тысяч) рублей 00 копеек.  </w:t>
      </w:r>
    </w:p>
    <w:p w14:paraId="5D2E03E9" w14:textId="77777777" w:rsidR="00356935" w:rsidRPr="00356935" w:rsidRDefault="00356935" w:rsidP="00356935">
      <w:pPr>
        <w:widowControl w:val="0"/>
        <w:jc w:val="both"/>
        <w:rPr>
          <w:rFonts w:ascii="Times New Roman" w:hAnsi="Times New Roman"/>
          <w:bCs/>
        </w:rPr>
      </w:pPr>
      <w:r w:rsidRPr="00356935">
        <w:rPr>
          <w:rFonts w:ascii="Times New Roman" w:hAnsi="Times New Roman"/>
          <w:bCs/>
        </w:rPr>
        <w:t>ООО  «ПФМ» на праве собственности принадлежит движимое имущество, указанное в Приложении № 2.</w:t>
      </w:r>
    </w:p>
    <w:p w14:paraId="64714F59" w14:textId="77777777" w:rsidR="00AC58F3" w:rsidRPr="00356935" w:rsidRDefault="00AC58F3">
      <w:pPr>
        <w:widowControl w:val="0"/>
        <w:jc w:val="both"/>
        <w:rPr>
          <w:rFonts w:ascii="Times New Roman" w:hAnsi="Times New Roman"/>
          <w:bCs/>
        </w:rPr>
      </w:pPr>
    </w:p>
    <w:p w14:paraId="69FDFBD2" w14:textId="77777777" w:rsidR="00AC58F3" w:rsidRPr="00E01F43" w:rsidRDefault="009061A2">
      <w:pPr>
        <w:widowControl w:val="0"/>
        <w:jc w:val="both"/>
        <w:rPr>
          <w:rFonts w:ascii="Times New Roman" w:hAnsi="Times New Roman"/>
          <w:b/>
        </w:rPr>
      </w:pPr>
      <w:r w:rsidRPr="00E01F43">
        <w:rPr>
          <w:rFonts w:ascii="Times New Roman" w:hAnsi="Times New Roman"/>
          <w:b/>
        </w:rPr>
        <w:t>(далее – Объект), обязуюсь:</w:t>
      </w:r>
    </w:p>
    <w:p w14:paraId="4FB2961B" w14:textId="77777777" w:rsidR="00AC58F3" w:rsidRDefault="009061A2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E01F43">
        <w:rPr>
          <w:rFonts w:ascii="Times New Roman" w:hAnsi="Times New Roman"/>
          <w:bCs/>
        </w:rPr>
        <w:t xml:space="preserve">1. </w:t>
      </w:r>
      <w:r w:rsidRPr="00E01F43">
        <w:rPr>
          <w:rFonts w:ascii="Times New Roman" w:eastAsia="Times New Roman" w:hAnsi="Times New Roman"/>
          <w:bCs/>
          <w:lang w:eastAsia="ru-RU"/>
        </w:rPr>
        <w:t>Выполнять правила и условия</w:t>
      </w:r>
      <w:r>
        <w:rPr>
          <w:rFonts w:ascii="Times New Roman" w:eastAsia="Times New Roman" w:hAnsi="Times New Roman"/>
          <w:bCs/>
          <w:lang w:eastAsia="ru-RU"/>
        </w:rPr>
        <w:t xml:space="preserve"> проведения торгов, указанные в информационном сообщении, №______________________ (код лота), размещенном на сайте </w:t>
      </w:r>
      <w:hyperlink r:id="rId8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9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11357C74" w14:textId="77777777" w:rsidR="00AC58F3" w:rsidRDefault="00906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4BF41E2B" w14:textId="763CA1BA" w:rsidR="00AC58F3" w:rsidRDefault="009061A2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2.1. Заключить </w:t>
      </w:r>
      <w:r w:rsidR="00C65CE6" w:rsidRPr="00C65CE6">
        <w:rPr>
          <w:rFonts w:ascii="Times New Roman" w:hAnsi="Times New Roman"/>
          <w:bCs/>
        </w:rPr>
        <w:t>договор купли-продажи Объекта</w:t>
      </w:r>
      <w:r>
        <w:rPr>
          <w:rFonts w:ascii="Times New Roman" w:hAnsi="Times New Roman"/>
          <w:bCs/>
        </w:rPr>
        <w:t xml:space="preserve"> в течение </w:t>
      </w:r>
      <w:r>
        <w:rPr>
          <w:rFonts w:ascii="Times New Roman" w:hAnsi="Times New Roman"/>
        </w:rPr>
        <w:t xml:space="preserve">10 (десяти) </w:t>
      </w:r>
      <w:r>
        <w:rPr>
          <w:rFonts w:ascii="Times New Roman" w:hAnsi="Times New Roman"/>
          <w:bCs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6F364204" w14:textId="03FCD3F4" w:rsidR="00AC58F3" w:rsidRDefault="009061A2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 xml:space="preserve">Оплата цены продажи Объекта производится Победителем аукциона, за вычетом суммы ранее внесённого задатка, путем безналичного перечисления денежных средств на счет </w:t>
      </w:r>
      <w:r w:rsidR="00C65CE6" w:rsidRPr="00C65CE6">
        <w:rPr>
          <w:rFonts w:ascii="Times New Roman" w:hAnsi="Times New Roman"/>
          <w:bCs/>
        </w:rPr>
        <w:t>Продавца в порядке и сроки, предусмотренные договором купли-продажи</w:t>
      </w:r>
      <w:r>
        <w:rPr>
          <w:rFonts w:ascii="Times New Roman" w:hAnsi="Times New Roman"/>
          <w:bCs/>
        </w:rPr>
        <w:t>.</w:t>
      </w:r>
    </w:p>
    <w:p w14:paraId="0F8F90F6" w14:textId="77777777" w:rsidR="00AC58F3" w:rsidRDefault="00AC58F3">
      <w:pPr>
        <w:jc w:val="both"/>
        <w:rPr>
          <w:rFonts w:ascii="Times New Roman" w:hAnsi="Times New Roman"/>
          <w:b/>
        </w:rPr>
      </w:pPr>
    </w:p>
    <w:p w14:paraId="11B8EA70" w14:textId="77777777" w:rsidR="00AC58F3" w:rsidRDefault="00906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7E067F95" w14:textId="77777777" w:rsidR="00AC58F3" w:rsidRDefault="00906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A598079" w14:textId="77777777" w:rsidR="00AC58F3" w:rsidRDefault="009061A2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Объекта в установленный срок задаток ему не возвращается, и он утрачивает право на заключение договора купли-продажи Объекта. </w:t>
      </w:r>
    </w:p>
    <w:p w14:paraId="36A279D9" w14:textId="77777777" w:rsidR="00AC58F3" w:rsidRDefault="00AC58F3">
      <w:pPr>
        <w:jc w:val="both"/>
        <w:rPr>
          <w:rFonts w:ascii="Times New Roman" w:hAnsi="Times New Roman"/>
          <w:b/>
        </w:rPr>
      </w:pPr>
    </w:p>
    <w:p w14:paraId="17581DA7" w14:textId="77777777" w:rsidR="00C65CE6" w:rsidRPr="00C65CE6" w:rsidRDefault="009061A2" w:rsidP="00C65C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</w:t>
      </w:r>
      <w:r w:rsidR="00C65CE6" w:rsidRPr="00C65CE6">
        <w:rPr>
          <w:rFonts w:ascii="Times New Roman" w:hAnsi="Times New Roman"/>
        </w:rPr>
        <w:t>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Объекта в и к документации не имею.</w:t>
      </w:r>
    </w:p>
    <w:p w14:paraId="2A765E7F" w14:textId="77777777" w:rsidR="00C65CE6" w:rsidRPr="00C65CE6" w:rsidRDefault="00C65CE6" w:rsidP="00C65CE6">
      <w:pPr>
        <w:jc w:val="both"/>
        <w:rPr>
          <w:rFonts w:ascii="Times New Roman" w:hAnsi="Times New Roman"/>
        </w:rPr>
      </w:pPr>
    </w:p>
    <w:p w14:paraId="1A13E4E9" w14:textId="77777777" w:rsidR="00C65CE6" w:rsidRPr="00C65CE6" w:rsidRDefault="00C65CE6" w:rsidP="00C65CE6">
      <w:pPr>
        <w:jc w:val="both"/>
        <w:rPr>
          <w:rFonts w:ascii="Times New Roman" w:hAnsi="Times New Roman"/>
          <w:b/>
        </w:rPr>
      </w:pPr>
      <w:r w:rsidRPr="00C65CE6">
        <w:rPr>
          <w:rFonts w:ascii="Times New Roman" w:hAnsi="Times New Roman"/>
          <w:b/>
          <w:bCs/>
        </w:rPr>
        <w:t>5</w:t>
      </w:r>
      <w:r w:rsidRPr="00C65CE6">
        <w:rPr>
          <w:rFonts w:ascii="Times New Roman" w:hAnsi="Times New Roman"/>
          <w:b/>
        </w:rPr>
        <w:t>.</w:t>
      </w:r>
      <w:r w:rsidRPr="00C65CE6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Объекта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Объекта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 w:rsidRPr="00C65CE6">
        <w:rPr>
          <w:rFonts w:ascii="Times New Roman" w:hAnsi="Times New Roman"/>
          <w:b/>
        </w:rPr>
        <w:t xml:space="preserve"> </w:t>
      </w:r>
    </w:p>
    <w:p w14:paraId="6DF494A6" w14:textId="77777777" w:rsidR="00AC58F3" w:rsidRDefault="00AC58F3" w:rsidP="00C65CE6">
      <w:pPr>
        <w:ind w:right="60"/>
        <w:jc w:val="both"/>
        <w:rPr>
          <w:rFonts w:ascii="Times New Roman" w:hAnsi="Times New Roman"/>
          <w:b/>
        </w:rPr>
      </w:pPr>
    </w:p>
    <w:p w14:paraId="67275B26" w14:textId="532EC904" w:rsidR="00AC58F3" w:rsidRDefault="009061A2" w:rsidP="009061A2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</w:t>
      </w:r>
      <w:r w:rsidR="00C65CE6" w:rsidRPr="00C65CE6">
        <w:rPr>
          <w:rFonts w:ascii="Times New Roman" w:hAnsi="Times New Roman"/>
        </w:rPr>
        <w:t>Настоящим подтверждаю, что я уведомлен о том, что 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договор купли-продажи Объекта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Объекта. Заключение договора купли-продажи таким участником не является обязательным.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</w:t>
      </w:r>
      <w:r w:rsidR="00C65CE6">
        <w:rPr>
          <w:rFonts w:ascii="Times New Roman" w:hAnsi="Times New Roman"/>
        </w:rPr>
        <w:t>.</w:t>
      </w:r>
    </w:p>
    <w:p w14:paraId="3FB7A0B6" w14:textId="77777777" w:rsidR="00C65CE6" w:rsidRDefault="00C65CE6" w:rsidP="009061A2">
      <w:pPr>
        <w:ind w:left="-15" w:right="60"/>
        <w:jc w:val="both"/>
        <w:rPr>
          <w:rFonts w:ascii="Times New Roman" w:hAnsi="Times New Roman"/>
        </w:rPr>
      </w:pPr>
    </w:p>
    <w:p w14:paraId="47672300" w14:textId="30B07D34" w:rsidR="00AC58F3" w:rsidRDefault="009061A2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0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5AB68B38" w14:textId="77777777" w:rsidR="00AC58F3" w:rsidRDefault="009061A2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  <w:bCs/>
        </w:rPr>
        <w:t xml:space="preserve">Приложение </w:t>
      </w:r>
    </w:p>
    <w:p w14:paraId="2807C37B" w14:textId="77777777" w:rsidR="00AC58F3" w:rsidRDefault="00AC58F3">
      <w:pPr>
        <w:jc w:val="both"/>
        <w:rPr>
          <w:rFonts w:ascii="Times New Roman" w:hAnsi="Times New Roman"/>
        </w:rPr>
      </w:pPr>
    </w:p>
    <w:p w14:paraId="4CE2FAE2" w14:textId="77777777" w:rsidR="00AC58F3" w:rsidRDefault="00906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ABF8898" w14:textId="77777777" w:rsidR="00AC58F3" w:rsidRDefault="00AC58F3">
      <w:pPr>
        <w:jc w:val="both"/>
        <w:rPr>
          <w:rFonts w:ascii="Times New Roman" w:hAnsi="Times New Roman"/>
        </w:rPr>
      </w:pPr>
    </w:p>
    <w:p w14:paraId="3DEA5611" w14:textId="2745829D" w:rsidR="00AC58F3" w:rsidRDefault="00906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61F491A8" w14:textId="77777777" w:rsidR="00AC58F3" w:rsidRDefault="00906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p w14:paraId="16325BDE" w14:textId="77777777" w:rsidR="00400F08" w:rsidRDefault="00400F08">
      <w:pPr>
        <w:jc w:val="both"/>
        <w:rPr>
          <w:rFonts w:ascii="Times New Roman" w:hAnsi="Times New Roman"/>
        </w:rPr>
      </w:pPr>
    </w:p>
    <w:p w14:paraId="50412649" w14:textId="77777777" w:rsidR="00400F08" w:rsidRDefault="00400F08">
      <w:pPr>
        <w:jc w:val="both"/>
        <w:rPr>
          <w:rFonts w:ascii="Times New Roman" w:hAnsi="Times New Roman"/>
        </w:rPr>
      </w:pPr>
    </w:p>
    <w:p w14:paraId="5BE8DF7A" w14:textId="77777777" w:rsidR="00356935" w:rsidRDefault="00356935">
      <w:pPr>
        <w:jc w:val="both"/>
        <w:rPr>
          <w:rFonts w:ascii="Times New Roman" w:hAnsi="Times New Roman"/>
        </w:rPr>
      </w:pPr>
    </w:p>
    <w:p w14:paraId="0B3BEF54" w14:textId="77777777" w:rsidR="00356935" w:rsidRDefault="00356935">
      <w:pPr>
        <w:jc w:val="both"/>
        <w:rPr>
          <w:rFonts w:ascii="Times New Roman" w:hAnsi="Times New Roman"/>
        </w:rPr>
      </w:pPr>
    </w:p>
    <w:p w14:paraId="1938313D" w14:textId="77777777" w:rsidR="00356935" w:rsidRDefault="00356935">
      <w:pPr>
        <w:jc w:val="both"/>
        <w:rPr>
          <w:rFonts w:ascii="Times New Roman" w:hAnsi="Times New Roman"/>
        </w:rPr>
      </w:pPr>
    </w:p>
    <w:p w14:paraId="0918C994" w14:textId="77777777" w:rsidR="00356935" w:rsidRDefault="00356935">
      <w:pPr>
        <w:jc w:val="both"/>
        <w:rPr>
          <w:rFonts w:ascii="Times New Roman" w:hAnsi="Times New Roman"/>
        </w:rPr>
      </w:pPr>
    </w:p>
    <w:p w14:paraId="0D785963" w14:textId="77777777" w:rsidR="00356935" w:rsidRDefault="00356935">
      <w:pPr>
        <w:jc w:val="both"/>
        <w:rPr>
          <w:rFonts w:ascii="Times New Roman" w:hAnsi="Times New Roman"/>
        </w:rPr>
      </w:pPr>
    </w:p>
    <w:p w14:paraId="5EC9E52B" w14:textId="77777777" w:rsidR="00356935" w:rsidRDefault="00356935">
      <w:pPr>
        <w:jc w:val="both"/>
        <w:rPr>
          <w:rFonts w:ascii="Times New Roman" w:hAnsi="Times New Roman"/>
        </w:rPr>
      </w:pPr>
    </w:p>
    <w:p w14:paraId="27DD9E3E" w14:textId="77777777" w:rsidR="00356935" w:rsidRDefault="00356935">
      <w:pPr>
        <w:jc w:val="both"/>
        <w:rPr>
          <w:rFonts w:ascii="Times New Roman" w:hAnsi="Times New Roman"/>
        </w:rPr>
      </w:pPr>
    </w:p>
    <w:p w14:paraId="05731981" w14:textId="77777777" w:rsidR="00356935" w:rsidRDefault="00356935">
      <w:pPr>
        <w:jc w:val="both"/>
        <w:rPr>
          <w:rFonts w:ascii="Times New Roman" w:hAnsi="Times New Roman"/>
        </w:rPr>
      </w:pPr>
    </w:p>
    <w:p w14:paraId="1C14430F" w14:textId="77777777" w:rsidR="00356935" w:rsidRDefault="00356935">
      <w:pPr>
        <w:jc w:val="both"/>
        <w:rPr>
          <w:rFonts w:ascii="Times New Roman" w:hAnsi="Times New Roman"/>
        </w:rPr>
      </w:pPr>
    </w:p>
    <w:p w14:paraId="291A360B" w14:textId="77777777" w:rsidR="00356935" w:rsidRDefault="00356935">
      <w:pPr>
        <w:jc w:val="both"/>
        <w:rPr>
          <w:rFonts w:ascii="Times New Roman" w:hAnsi="Times New Roman"/>
        </w:rPr>
      </w:pPr>
    </w:p>
    <w:p w14:paraId="7CC0CED0" w14:textId="77777777" w:rsidR="00356935" w:rsidRDefault="00356935">
      <w:pPr>
        <w:jc w:val="both"/>
        <w:rPr>
          <w:rFonts w:ascii="Times New Roman" w:hAnsi="Times New Roman"/>
        </w:rPr>
      </w:pPr>
    </w:p>
    <w:p w14:paraId="038BAAEC" w14:textId="77777777" w:rsidR="00356935" w:rsidRDefault="00356935">
      <w:pPr>
        <w:jc w:val="both"/>
        <w:rPr>
          <w:rFonts w:ascii="Times New Roman" w:hAnsi="Times New Roman"/>
        </w:rPr>
      </w:pPr>
    </w:p>
    <w:p w14:paraId="5A91A0E6" w14:textId="77777777" w:rsidR="00356935" w:rsidRDefault="00356935">
      <w:pPr>
        <w:jc w:val="both"/>
        <w:rPr>
          <w:rFonts w:ascii="Times New Roman" w:hAnsi="Times New Roman"/>
        </w:rPr>
      </w:pPr>
    </w:p>
    <w:p w14:paraId="01F6D3CA" w14:textId="77777777" w:rsidR="00356935" w:rsidRDefault="00356935">
      <w:pPr>
        <w:jc w:val="both"/>
        <w:rPr>
          <w:rFonts w:ascii="Times New Roman" w:hAnsi="Times New Roman"/>
        </w:rPr>
      </w:pPr>
    </w:p>
    <w:p w14:paraId="0A803FDF" w14:textId="77777777" w:rsidR="00356935" w:rsidRDefault="00356935">
      <w:pPr>
        <w:jc w:val="both"/>
        <w:rPr>
          <w:rFonts w:ascii="Times New Roman" w:hAnsi="Times New Roman"/>
        </w:rPr>
      </w:pPr>
    </w:p>
    <w:p w14:paraId="3F3304FB" w14:textId="77777777" w:rsidR="00356935" w:rsidRDefault="00356935">
      <w:pPr>
        <w:jc w:val="both"/>
        <w:rPr>
          <w:rFonts w:ascii="Times New Roman" w:hAnsi="Times New Roman"/>
        </w:rPr>
      </w:pPr>
    </w:p>
    <w:p w14:paraId="40FD809C" w14:textId="77777777" w:rsidR="00356935" w:rsidRDefault="00356935">
      <w:pPr>
        <w:jc w:val="both"/>
        <w:rPr>
          <w:rFonts w:ascii="Times New Roman" w:hAnsi="Times New Roman"/>
        </w:rPr>
      </w:pPr>
    </w:p>
    <w:p w14:paraId="03A06599" w14:textId="77777777" w:rsidR="00356935" w:rsidRDefault="00356935">
      <w:pPr>
        <w:jc w:val="both"/>
        <w:rPr>
          <w:rFonts w:ascii="Times New Roman" w:hAnsi="Times New Roman"/>
        </w:rPr>
      </w:pPr>
    </w:p>
    <w:p w14:paraId="5E80E577" w14:textId="77777777" w:rsidR="00356935" w:rsidRDefault="00356935">
      <w:pPr>
        <w:jc w:val="both"/>
        <w:rPr>
          <w:rFonts w:ascii="Times New Roman" w:hAnsi="Times New Roman"/>
        </w:rPr>
      </w:pPr>
    </w:p>
    <w:p w14:paraId="3DCC7DAC" w14:textId="77777777" w:rsidR="00356935" w:rsidRDefault="00356935">
      <w:pPr>
        <w:jc w:val="both"/>
        <w:rPr>
          <w:rFonts w:ascii="Times New Roman" w:hAnsi="Times New Roman"/>
        </w:rPr>
      </w:pPr>
    </w:p>
    <w:p w14:paraId="74960860" w14:textId="77777777" w:rsidR="00356935" w:rsidRDefault="00356935">
      <w:pPr>
        <w:jc w:val="both"/>
        <w:rPr>
          <w:rFonts w:ascii="Times New Roman" w:hAnsi="Times New Roman"/>
        </w:rPr>
      </w:pPr>
    </w:p>
    <w:p w14:paraId="46417FDD" w14:textId="77777777" w:rsidR="00356935" w:rsidRDefault="00356935">
      <w:pPr>
        <w:jc w:val="both"/>
        <w:rPr>
          <w:rFonts w:ascii="Times New Roman" w:hAnsi="Times New Roman"/>
        </w:rPr>
      </w:pPr>
    </w:p>
    <w:p w14:paraId="1248D1DC" w14:textId="77777777" w:rsidR="00356935" w:rsidRDefault="00356935">
      <w:pPr>
        <w:jc w:val="both"/>
        <w:rPr>
          <w:rFonts w:ascii="Times New Roman" w:hAnsi="Times New Roman"/>
        </w:rPr>
      </w:pPr>
    </w:p>
    <w:p w14:paraId="520C4A81" w14:textId="77777777" w:rsidR="00356935" w:rsidRDefault="00356935">
      <w:pPr>
        <w:jc w:val="both"/>
        <w:rPr>
          <w:rFonts w:ascii="Times New Roman" w:hAnsi="Times New Roman"/>
        </w:rPr>
      </w:pPr>
    </w:p>
    <w:p w14:paraId="744A54A6" w14:textId="77777777" w:rsidR="00356935" w:rsidRDefault="00356935">
      <w:pPr>
        <w:jc w:val="both"/>
        <w:rPr>
          <w:rFonts w:ascii="Times New Roman" w:hAnsi="Times New Roman"/>
        </w:rPr>
      </w:pPr>
    </w:p>
    <w:p w14:paraId="71FE3B7C" w14:textId="77777777" w:rsidR="00356935" w:rsidRDefault="00356935">
      <w:pPr>
        <w:jc w:val="both"/>
        <w:rPr>
          <w:rFonts w:ascii="Times New Roman" w:hAnsi="Times New Roman"/>
        </w:rPr>
      </w:pPr>
    </w:p>
    <w:p w14:paraId="5B4F0ECA" w14:textId="77777777" w:rsidR="00356935" w:rsidRDefault="00356935">
      <w:pPr>
        <w:jc w:val="both"/>
        <w:rPr>
          <w:rFonts w:ascii="Times New Roman" w:hAnsi="Times New Roman"/>
        </w:rPr>
      </w:pPr>
    </w:p>
    <w:p w14:paraId="612638DA" w14:textId="77777777" w:rsidR="00356935" w:rsidRDefault="00356935">
      <w:pPr>
        <w:jc w:val="both"/>
        <w:rPr>
          <w:rFonts w:ascii="Times New Roman" w:hAnsi="Times New Roman"/>
        </w:rPr>
      </w:pPr>
    </w:p>
    <w:p w14:paraId="03FFDBD1" w14:textId="77777777" w:rsidR="00356935" w:rsidRDefault="00356935">
      <w:pPr>
        <w:jc w:val="both"/>
        <w:rPr>
          <w:rFonts w:ascii="Times New Roman" w:hAnsi="Times New Roman"/>
        </w:rPr>
      </w:pPr>
    </w:p>
    <w:p w14:paraId="717838EE" w14:textId="77777777" w:rsidR="00356935" w:rsidRDefault="00356935">
      <w:pPr>
        <w:jc w:val="both"/>
        <w:rPr>
          <w:rFonts w:ascii="Times New Roman" w:hAnsi="Times New Roman"/>
        </w:rPr>
      </w:pPr>
    </w:p>
    <w:p w14:paraId="552B0CBF" w14:textId="77777777" w:rsidR="00356935" w:rsidRDefault="00356935">
      <w:pPr>
        <w:jc w:val="both"/>
        <w:rPr>
          <w:rFonts w:ascii="Times New Roman" w:hAnsi="Times New Roman"/>
        </w:rPr>
      </w:pPr>
    </w:p>
    <w:p w14:paraId="3CD5F775" w14:textId="77777777" w:rsidR="00356935" w:rsidRDefault="00356935">
      <w:pPr>
        <w:jc w:val="both"/>
        <w:rPr>
          <w:rFonts w:ascii="Times New Roman" w:hAnsi="Times New Roman"/>
        </w:rPr>
      </w:pPr>
    </w:p>
    <w:p w14:paraId="7ACD58DD" w14:textId="77777777" w:rsidR="00356935" w:rsidRDefault="00356935">
      <w:pPr>
        <w:jc w:val="both"/>
        <w:rPr>
          <w:rFonts w:ascii="Times New Roman" w:hAnsi="Times New Roman"/>
        </w:rPr>
      </w:pPr>
    </w:p>
    <w:p w14:paraId="7F671816" w14:textId="77777777" w:rsidR="00356935" w:rsidRDefault="00356935">
      <w:pPr>
        <w:jc w:val="both"/>
        <w:rPr>
          <w:rFonts w:ascii="Times New Roman" w:hAnsi="Times New Roman"/>
        </w:rPr>
      </w:pPr>
    </w:p>
    <w:p w14:paraId="677069CE" w14:textId="77777777" w:rsidR="00356935" w:rsidRDefault="00356935">
      <w:pPr>
        <w:jc w:val="both"/>
        <w:rPr>
          <w:rFonts w:ascii="Times New Roman" w:hAnsi="Times New Roman"/>
        </w:rPr>
      </w:pPr>
    </w:p>
    <w:p w14:paraId="04311B3D" w14:textId="77777777" w:rsidR="00356935" w:rsidRDefault="00356935">
      <w:pPr>
        <w:jc w:val="both"/>
        <w:rPr>
          <w:rFonts w:ascii="Times New Roman" w:hAnsi="Times New Roman"/>
        </w:rPr>
      </w:pPr>
    </w:p>
    <w:p w14:paraId="5F3C7B3E" w14:textId="77777777" w:rsidR="00356935" w:rsidRDefault="00356935">
      <w:pPr>
        <w:jc w:val="both"/>
        <w:rPr>
          <w:rFonts w:ascii="Times New Roman" w:hAnsi="Times New Roman"/>
        </w:rPr>
      </w:pPr>
    </w:p>
    <w:p w14:paraId="6D4AEE25" w14:textId="77777777" w:rsidR="00356935" w:rsidRDefault="00356935">
      <w:pPr>
        <w:jc w:val="both"/>
        <w:rPr>
          <w:rFonts w:ascii="Times New Roman" w:hAnsi="Times New Roman"/>
        </w:rPr>
      </w:pPr>
    </w:p>
    <w:p w14:paraId="636B3B91" w14:textId="77777777" w:rsidR="00356935" w:rsidRDefault="00356935">
      <w:pPr>
        <w:jc w:val="both"/>
        <w:rPr>
          <w:rFonts w:ascii="Times New Roman" w:hAnsi="Times New Roman"/>
        </w:rPr>
      </w:pPr>
    </w:p>
    <w:p w14:paraId="5C53B7FB" w14:textId="77777777" w:rsidR="00356935" w:rsidRDefault="00356935">
      <w:pPr>
        <w:jc w:val="both"/>
        <w:rPr>
          <w:rFonts w:ascii="Times New Roman" w:hAnsi="Times New Roman"/>
        </w:rPr>
      </w:pPr>
    </w:p>
    <w:p w14:paraId="4E86A5FD" w14:textId="77777777" w:rsidR="00356935" w:rsidRDefault="00356935">
      <w:pPr>
        <w:jc w:val="both"/>
        <w:rPr>
          <w:rFonts w:ascii="Times New Roman" w:hAnsi="Times New Roman"/>
        </w:rPr>
      </w:pPr>
    </w:p>
    <w:p w14:paraId="32879F3B" w14:textId="77777777" w:rsidR="00356935" w:rsidRDefault="00356935">
      <w:pPr>
        <w:jc w:val="both"/>
        <w:rPr>
          <w:rFonts w:ascii="Times New Roman" w:hAnsi="Times New Roman"/>
        </w:rPr>
      </w:pPr>
    </w:p>
    <w:p w14:paraId="15A50F8E" w14:textId="77777777" w:rsidR="00356935" w:rsidRDefault="00356935">
      <w:pPr>
        <w:jc w:val="both"/>
        <w:rPr>
          <w:rFonts w:ascii="Times New Roman" w:hAnsi="Times New Roman"/>
        </w:rPr>
      </w:pPr>
    </w:p>
    <w:p w14:paraId="10E7445D" w14:textId="77777777" w:rsidR="00356935" w:rsidRDefault="00356935">
      <w:pPr>
        <w:jc w:val="both"/>
        <w:rPr>
          <w:rFonts w:ascii="Times New Roman" w:hAnsi="Times New Roman"/>
        </w:rPr>
      </w:pPr>
    </w:p>
    <w:p w14:paraId="25C18265" w14:textId="77777777" w:rsidR="00356935" w:rsidRDefault="00356935">
      <w:pPr>
        <w:jc w:val="both"/>
        <w:rPr>
          <w:rFonts w:ascii="Times New Roman" w:hAnsi="Times New Roman"/>
        </w:rPr>
      </w:pPr>
    </w:p>
    <w:p w14:paraId="1866B611" w14:textId="77777777" w:rsidR="00356935" w:rsidRDefault="00356935">
      <w:pPr>
        <w:jc w:val="both"/>
        <w:rPr>
          <w:rFonts w:ascii="Times New Roman" w:hAnsi="Times New Roman"/>
        </w:rPr>
      </w:pPr>
    </w:p>
    <w:p w14:paraId="7E22F243" w14:textId="77777777" w:rsidR="00356935" w:rsidRDefault="00356935">
      <w:pPr>
        <w:jc w:val="both"/>
        <w:rPr>
          <w:rFonts w:ascii="Times New Roman" w:hAnsi="Times New Roman"/>
        </w:rPr>
      </w:pPr>
    </w:p>
    <w:p w14:paraId="416F91BE" w14:textId="77777777" w:rsidR="00356935" w:rsidRDefault="00356935">
      <w:pPr>
        <w:jc w:val="both"/>
        <w:rPr>
          <w:rFonts w:ascii="Times New Roman" w:hAnsi="Times New Roman"/>
        </w:rPr>
      </w:pPr>
    </w:p>
    <w:p w14:paraId="0B4FD873" w14:textId="77777777" w:rsidR="00356935" w:rsidRDefault="00356935">
      <w:pPr>
        <w:jc w:val="both"/>
        <w:rPr>
          <w:rFonts w:ascii="Times New Roman" w:hAnsi="Times New Roman"/>
        </w:rPr>
      </w:pPr>
    </w:p>
    <w:p w14:paraId="1CD1EB46" w14:textId="77777777" w:rsidR="00356935" w:rsidRDefault="00356935" w:rsidP="00356935">
      <w:pPr>
        <w:ind w:left="6381"/>
        <w:jc w:val="right"/>
        <w:rPr>
          <w:b/>
          <w:bCs/>
        </w:rPr>
      </w:pPr>
      <w:r>
        <w:rPr>
          <w:b/>
        </w:rPr>
        <w:lastRenderedPageBreak/>
        <w:t>Приложение № 1</w:t>
      </w:r>
    </w:p>
    <w:p w14:paraId="3C3BA5B6" w14:textId="77777777" w:rsidR="00356935" w:rsidRDefault="00356935" w:rsidP="00356935">
      <w:pPr>
        <w:rPr>
          <w:b/>
          <w:bCs/>
          <w:sz w:val="20"/>
          <w:szCs w:val="20"/>
          <w:lang w:eastAsia="ar-SA"/>
        </w:rPr>
      </w:pPr>
    </w:p>
    <w:p w14:paraId="57510351" w14:textId="77777777" w:rsidR="00356935" w:rsidRDefault="00356935" w:rsidP="00356935">
      <w:pPr>
        <w:jc w:val="center"/>
        <w:rPr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Реестр объектов недвижимости</w:t>
      </w:r>
      <w:r>
        <w:rPr>
          <w:sz w:val="20"/>
          <w:szCs w:val="20"/>
          <w:lang w:eastAsia="ar-SA"/>
        </w:rPr>
        <w:t xml:space="preserve"> </w:t>
      </w:r>
    </w:p>
    <w:p w14:paraId="59F93036" w14:textId="77777777" w:rsidR="00356935" w:rsidRDefault="00356935" w:rsidP="0035693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Общество с ограниченной ответственностью «СОДРУЖЕСТВО ПРОИЗВОДИТЕЛЕЙ»</w:t>
      </w:r>
    </w:p>
    <w:p w14:paraId="47BB7623" w14:textId="77777777" w:rsidR="00356935" w:rsidRDefault="00356935" w:rsidP="00356935">
      <w:pPr>
        <w:jc w:val="center"/>
        <w:rPr>
          <w:b/>
          <w:bCs/>
          <w:sz w:val="20"/>
          <w:szCs w:val="20"/>
        </w:rPr>
      </w:pPr>
    </w:p>
    <w:p w14:paraId="7DAFF37A" w14:textId="77777777" w:rsidR="00356935" w:rsidRDefault="00356935" w:rsidP="00356935">
      <w:pPr>
        <w:jc w:val="center"/>
        <w:rPr>
          <w:b/>
          <w:bCs/>
          <w:sz w:val="20"/>
          <w:szCs w:val="20"/>
        </w:rPr>
      </w:pPr>
    </w:p>
    <w:tbl>
      <w:tblPr>
        <w:tblW w:w="1148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511"/>
        <w:gridCol w:w="1773"/>
        <w:gridCol w:w="1582"/>
        <w:gridCol w:w="1313"/>
        <w:gridCol w:w="1063"/>
        <w:gridCol w:w="1843"/>
        <w:gridCol w:w="992"/>
        <w:gridCol w:w="2406"/>
      </w:tblGrid>
      <w:tr w:rsidR="00356935" w14:paraId="19DE93B9" w14:textId="77777777" w:rsidTr="00972D98">
        <w:trPr>
          <w:trHeight w:val="8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9C8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AF02E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5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1003E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Адрес места нахождения объекта</w:t>
            </w:r>
          </w:p>
        </w:tc>
        <w:tc>
          <w:tcPr>
            <w:tcW w:w="131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73A66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C3178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Назначение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698D2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Кадастровый номер 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58CA3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Площадь, кв.м/ Протяженность), м</w:t>
            </w:r>
          </w:p>
          <w:p w14:paraId="6F51761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2D3F3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356935" w14:paraId="1E066F0D" w14:textId="77777777" w:rsidTr="00972D98">
        <w:trPr>
          <w:trHeight w:val="1202"/>
        </w:trPr>
        <w:tc>
          <w:tcPr>
            <w:tcW w:w="5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5CDE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495C3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Здание производственно-складского назначения (ОКС)</w:t>
            </w: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631AB1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РФ, Московская обл., рп Серебряные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Пруды, ул. Пролетарская, д 19, строение 1</w:t>
            </w:r>
          </w:p>
        </w:tc>
        <w:tc>
          <w:tcPr>
            <w:tcW w:w="13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03F668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строения, помещения и сооружения</w:t>
            </w:r>
          </w:p>
        </w:tc>
        <w:tc>
          <w:tcPr>
            <w:tcW w:w="10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0C228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55238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50:39:0050515:195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01871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157,6</w:t>
            </w:r>
          </w:p>
        </w:tc>
        <w:tc>
          <w:tcPr>
            <w:tcW w:w="24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9688B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Собственность от 06.03.2013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№ 50-50-39/002/2013-135, основание: разрешение на ввод объекта в эксплуатацию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Ограничение прав и обременение объекта недвижимости, - Не зарегистрировано</w:t>
            </w:r>
          </w:p>
        </w:tc>
      </w:tr>
      <w:tr w:rsidR="00356935" w14:paraId="0AF2BCFF" w14:textId="77777777" w:rsidTr="00972D98">
        <w:trPr>
          <w:trHeight w:val="1024"/>
        </w:trPr>
        <w:tc>
          <w:tcPr>
            <w:tcW w:w="5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F188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BC752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Подземный газопровод низкого давления</w:t>
            </w: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E6C338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РФ, Московская обл., рп Серебряные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Пруды, ул Привокзальная, 19</w:t>
            </w:r>
          </w:p>
        </w:tc>
        <w:tc>
          <w:tcPr>
            <w:tcW w:w="13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DBE65B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0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0EE9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5C1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50:39:0000000:3813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8EC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240 </w:t>
            </w:r>
          </w:p>
        </w:tc>
        <w:tc>
          <w:tcPr>
            <w:tcW w:w="24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39B572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Собственность от 15.12.2008                      № 50-50-39/008/2008-407, основание: Договор купли-продажи объектов недвижимого имущества б/н от 20.11.2008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Ограничение прав и обременение объекта недвижимости, - Не зарегистрировано</w:t>
            </w:r>
          </w:p>
        </w:tc>
      </w:tr>
      <w:tr w:rsidR="00356935" w14:paraId="2BC5C53C" w14:textId="77777777" w:rsidTr="00972D98">
        <w:trPr>
          <w:trHeight w:val="2160"/>
        </w:trPr>
        <w:tc>
          <w:tcPr>
            <w:tcW w:w="5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294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C23E53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Здание складского назначения (ОКС)</w:t>
            </w: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DDB757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РФ, Московская обл., рп Серебряные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Пруды, ул ул Пролетарская, 19</w:t>
            </w:r>
          </w:p>
        </w:tc>
        <w:tc>
          <w:tcPr>
            <w:tcW w:w="13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CF5F7E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строения, помещения и сооружения</w:t>
            </w:r>
          </w:p>
        </w:tc>
        <w:tc>
          <w:tcPr>
            <w:tcW w:w="10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F4B4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47A8D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50:39:0050515:106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2586A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24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AC0EEF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Собственность от 15.12.2008 № 50-50-39/008/2008-406, основание: разрешение на ввод объекта в эксплуатацию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Ограничение прав и обременение объекта недвижимости, - Не зарегистрировано</w:t>
            </w:r>
          </w:p>
        </w:tc>
      </w:tr>
      <w:tr w:rsidR="00356935" w14:paraId="00CCFB79" w14:textId="77777777" w:rsidTr="00972D98">
        <w:trPr>
          <w:trHeight w:val="990"/>
        </w:trPr>
        <w:tc>
          <w:tcPr>
            <w:tcW w:w="5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638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F38FAF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DBEB4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РФ, МО, р-н Серебряно-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Прудский ,рп. Серебряные Пруды, ул. Привокзальная</w:t>
            </w:r>
          </w:p>
        </w:tc>
        <w:tc>
          <w:tcPr>
            <w:tcW w:w="13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DE50FF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Данные отсутствуют</w:t>
            </w:r>
          </w:p>
        </w:tc>
        <w:tc>
          <w:tcPr>
            <w:tcW w:w="10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D61BA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F0C24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50:39:0050515:218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59A5C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578,8</w:t>
            </w:r>
          </w:p>
        </w:tc>
        <w:tc>
          <w:tcPr>
            <w:tcW w:w="24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3AE0C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Собственность от 30.01.2017 № 50:39:0050515:218-50/039/2017-1,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основание: разрешение на строительство от 24.05.2016 г.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Ограничение прав и обременение объекта недвижимости, - Не зарегистрировано</w:t>
            </w:r>
          </w:p>
        </w:tc>
      </w:tr>
      <w:tr w:rsidR="00356935" w14:paraId="70E972B4" w14:textId="77777777" w:rsidTr="00972D98">
        <w:trPr>
          <w:trHeight w:val="845"/>
        </w:trPr>
        <w:tc>
          <w:tcPr>
            <w:tcW w:w="5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FCA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03F572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Земельный участок (ЗУ)</w:t>
            </w: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EC01DD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РФ, МО, р-н Серебряно-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Прудский ,рп. Серебряные Пруды, ул. Привокзальная, д.19</w:t>
            </w:r>
          </w:p>
        </w:tc>
        <w:tc>
          <w:tcPr>
            <w:tcW w:w="13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1040E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10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966138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Для эксплуатации производственных помещений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1C548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50:39:0050515:58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E34E7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13 300</w:t>
            </w:r>
          </w:p>
        </w:tc>
        <w:tc>
          <w:tcPr>
            <w:tcW w:w="24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46885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Собственность от 15.12.2008 № 50-50-39/008/2008-405, основание: Договор купли-продажи объектов недвижимого имущества б/н от 20.11.2008 Ограничение прав и обременение объекта недвижимости, - Не зарегистрировано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</w:p>
        </w:tc>
      </w:tr>
    </w:tbl>
    <w:p w14:paraId="2A29D8AB" w14:textId="77777777" w:rsidR="00356935" w:rsidRDefault="00356935" w:rsidP="00356935">
      <w:pPr>
        <w:ind w:left="6381"/>
        <w:jc w:val="right"/>
        <w:rPr>
          <w:b/>
        </w:rPr>
      </w:pPr>
      <w:r>
        <w:rPr>
          <w:b/>
        </w:rPr>
        <w:lastRenderedPageBreak/>
        <w:t>Приложение № 2</w:t>
      </w:r>
    </w:p>
    <w:p w14:paraId="2269D9FC" w14:textId="77777777" w:rsidR="00356935" w:rsidRDefault="00356935" w:rsidP="00356935">
      <w:pPr>
        <w:jc w:val="center"/>
        <w:rPr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Реестр движимого имущества</w:t>
      </w:r>
      <w:r>
        <w:rPr>
          <w:sz w:val="20"/>
          <w:szCs w:val="20"/>
          <w:lang w:eastAsia="ar-SA"/>
        </w:rPr>
        <w:t xml:space="preserve"> </w:t>
      </w:r>
    </w:p>
    <w:p w14:paraId="51DC656C" w14:textId="77777777" w:rsidR="00356935" w:rsidRDefault="00356935" w:rsidP="00356935">
      <w:pPr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принадлежащего на праве собственности</w:t>
      </w:r>
    </w:p>
    <w:p w14:paraId="0F2BC803" w14:textId="77777777" w:rsidR="00356935" w:rsidRDefault="00356935" w:rsidP="0035693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Обществу с ограниченной ответственностью «ПФМ» ИНН 7710965655 с учетом амортизации на 21.08.2025 год</w:t>
      </w:r>
    </w:p>
    <w:p w14:paraId="1DA4E486" w14:textId="77777777" w:rsidR="00356935" w:rsidRDefault="00356935" w:rsidP="00356935">
      <w:pPr>
        <w:jc w:val="center"/>
        <w:rPr>
          <w:b/>
          <w:bCs/>
          <w:sz w:val="20"/>
          <w:szCs w:val="20"/>
        </w:rPr>
      </w:pPr>
    </w:p>
    <w:tbl>
      <w:tblPr>
        <w:tblW w:w="11341" w:type="dxa"/>
        <w:tblInd w:w="-714" w:type="dxa"/>
        <w:tblLook w:val="04A0" w:firstRow="1" w:lastRow="0" w:firstColumn="1" w:lastColumn="0" w:noHBand="0" w:noVBand="1"/>
      </w:tblPr>
      <w:tblGrid>
        <w:gridCol w:w="526"/>
        <w:gridCol w:w="3444"/>
        <w:gridCol w:w="1121"/>
        <w:gridCol w:w="1047"/>
        <w:gridCol w:w="8"/>
        <w:gridCol w:w="1509"/>
        <w:gridCol w:w="3686"/>
      </w:tblGrid>
      <w:tr w:rsidR="00356935" w14:paraId="7FA157D7" w14:textId="77777777" w:rsidTr="00972D98">
        <w:trPr>
          <w:gridAfter w:val="1"/>
          <w:wAfter w:w="3686" w:type="dxa"/>
          <w:trHeight w:val="720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9C7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Наименование  актива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FBA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Сумма  (рубли)</w:t>
            </w:r>
          </w:p>
        </w:tc>
      </w:tr>
      <w:tr w:rsidR="00356935" w14:paraId="003A62D0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B3C94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3D20C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Станок фрезерный ручной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1F3B8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20 000,00</w:t>
            </w:r>
          </w:p>
        </w:tc>
      </w:tr>
      <w:tr w:rsidR="00356935" w14:paraId="7E7521C9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ED79B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63252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Пила торцовочная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94BF20" w14:textId="77777777" w:rsidR="00356935" w:rsidRDefault="00356935" w:rsidP="00972D98">
            <w:pPr>
              <w:ind w:left="-1799" w:firstLine="978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35 000,00</w:t>
            </w:r>
          </w:p>
        </w:tc>
      </w:tr>
      <w:tr w:rsidR="00356935" w14:paraId="189A0D8A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9E234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BBBC4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Станок кромочный КАМИ КZМ2Р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338C4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600 000,00</w:t>
            </w:r>
          </w:p>
        </w:tc>
      </w:tr>
      <w:tr w:rsidR="00356935" w14:paraId="485A96EA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06170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ADAA8E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Станок присадочный 400368 2 шт.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74C29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560 000,00</w:t>
            </w:r>
          </w:p>
        </w:tc>
      </w:tr>
      <w:tr w:rsidR="00356935" w14:paraId="10B613E6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5C6A58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689BEB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Сверлильный станок ВМП-2-220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325A1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28 000,00</w:t>
            </w:r>
          </w:p>
        </w:tc>
      </w:tr>
      <w:tr w:rsidR="00356935" w14:paraId="7E9940AA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260A3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639C07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Формат Filato F 3200L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65988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620 000,00</w:t>
            </w:r>
          </w:p>
        </w:tc>
      </w:tr>
      <w:tr w:rsidR="00356935" w14:paraId="1C884A1A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52C0D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BD583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Фрезер Dewalt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EE1AD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23 000,00</w:t>
            </w:r>
          </w:p>
        </w:tc>
      </w:tr>
      <w:tr w:rsidR="00356935" w14:paraId="06613C9C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8F908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A75C2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Фреза 3709 Makita (триммер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876CA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5 000,00</w:t>
            </w:r>
          </w:p>
        </w:tc>
      </w:tr>
      <w:tr w:rsidR="00356935" w14:paraId="0F46A09F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5EE7A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E9568B" w14:textId="77777777" w:rsidR="00356935" w:rsidRDefault="00356935" w:rsidP="00972D98">
            <w:pPr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Лобзик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 xml:space="preserve"> METABO STE 140 PLUS 750</w:t>
            </w:r>
            <w:r>
              <w:rPr>
                <w:color w:val="00000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A9F5C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9 000,00</w:t>
            </w:r>
          </w:p>
        </w:tc>
      </w:tr>
      <w:tr w:rsidR="00356935" w14:paraId="1B03D6D6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8CB89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9382D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Пила циркулярная ПТД 1,6 М255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0EDB6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22 000,00</w:t>
            </w:r>
          </w:p>
        </w:tc>
      </w:tr>
      <w:tr w:rsidR="00356935" w14:paraId="15D02E50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55901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8636C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Дрель аккум. METABO ВS14.4  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F0112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15 000,00</w:t>
            </w:r>
          </w:p>
        </w:tc>
      </w:tr>
      <w:tr w:rsidR="00356935" w14:paraId="1F654DBC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8D7ED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46E3E7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Фрезерный центр с ЧПУ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A1F5F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2 500 000,00</w:t>
            </w:r>
          </w:p>
        </w:tc>
      </w:tr>
      <w:tr w:rsidR="00356935" w14:paraId="7DD18DB2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63F2B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6288D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Линия по обработке стекла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290C8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2 750 000,00</w:t>
            </w:r>
          </w:p>
        </w:tc>
      </w:tr>
      <w:tr w:rsidR="00356935" w14:paraId="326C3860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35E7F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10C3C7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Кромко-облицовочный центр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33631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2 900 000,00</w:t>
            </w:r>
          </w:p>
        </w:tc>
      </w:tr>
      <w:tr w:rsidR="00356935" w14:paraId="3D7D7786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BB935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11447B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Камера порошковой покраски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7CF98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850 000,00</w:t>
            </w:r>
          </w:p>
        </w:tc>
      </w:tr>
      <w:tr w:rsidR="00356935" w14:paraId="5B9DB0CD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5F347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6C521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Камера химической металлизации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96BB5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350 000,00</w:t>
            </w:r>
          </w:p>
        </w:tc>
      </w:tr>
      <w:tr w:rsidR="00356935" w14:paraId="02FF3F18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948B2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B397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Плоско-шлифовальный станок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C8BCC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200 000,00</w:t>
            </w:r>
          </w:p>
        </w:tc>
      </w:tr>
      <w:tr w:rsidR="00356935" w14:paraId="7C9A5B98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2427B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13EFC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Компрессор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E23F1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750 000,00</w:t>
            </w:r>
          </w:p>
        </w:tc>
      </w:tr>
      <w:tr w:rsidR="00356935" w14:paraId="3887FE68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B8D00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126A0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Станок фрезерный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7B3AB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130 000,00</w:t>
            </w:r>
          </w:p>
        </w:tc>
      </w:tr>
      <w:tr w:rsidR="00356935" w14:paraId="747BDCD8" w14:textId="77777777" w:rsidTr="00972D98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37AEA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34127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Заливочная машина Высокого давления (3МВД-40)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B511E2" w14:textId="77777777" w:rsidR="00356935" w:rsidRDefault="00356935" w:rsidP="00972D98">
            <w:pPr>
              <w:ind w:firstLine="198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2 800 000 ,00</w:t>
            </w:r>
          </w:p>
        </w:tc>
      </w:tr>
      <w:tr w:rsidR="00356935" w14:paraId="51E92661" w14:textId="77777777" w:rsidTr="00972D98">
        <w:trPr>
          <w:gridAfter w:val="1"/>
          <w:wAfter w:w="3686" w:type="dxa"/>
          <w:trHeight w:val="42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4513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3B8F0E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Сверлильно-присадочный станок HOLD HB406BLi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EBE627" w14:textId="77777777" w:rsidR="00356935" w:rsidRDefault="00356935" w:rsidP="00972D98">
            <w:pPr>
              <w:ind w:firstLine="198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1 800 000,00</w:t>
            </w:r>
          </w:p>
        </w:tc>
      </w:tr>
      <w:tr w:rsidR="00356935" w14:paraId="6D59624E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24AA1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A5E8D7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Трактор МТЗ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E25EB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1,800 000.00</w:t>
            </w:r>
          </w:p>
        </w:tc>
      </w:tr>
      <w:tr w:rsidR="00356935" w14:paraId="4B4A15F2" w14:textId="77777777" w:rsidTr="00972D98">
        <w:trPr>
          <w:gridAfter w:val="1"/>
          <w:wAfter w:w="3686" w:type="dxa"/>
          <w:trHeight w:val="30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D4EE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681A62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Автопогрузчик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C8D2C0" w14:textId="77777777" w:rsidR="00356935" w:rsidRDefault="00356935" w:rsidP="00972D98">
            <w:pPr>
              <w:ind w:firstLine="198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900 000,00</w:t>
            </w:r>
          </w:p>
        </w:tc>
      </w:tr>
      <w:tr w:rsidR="00356935" w14:paraId="524BDE5D" w14:textId="77777777" w:rsidTr="00972D98">
        <w:trPr>
          <w:gridAfter w:val="1"/>
          <w:wAfter w:w="3686" w:type="dxa"/>
          <w:trHeight w:val="4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8CB0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D22E93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Автомобиль NEXT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51A5A1" w14:textId="77777777" w:rsidR="00356935" w:rsidRDefault="00356935" w:rsidP="00972D98">
            <w:pPr>
              <w:ind w:firstLine="198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</w:tr>
      <w:tr w:rsidR="00356935" w14:paraId="55CCAF70" w14:textId="77777777" w:rsidTr="00972D98">
        <w:trPr>
          <w:gridAfter w:val="1"/>
          <w:wAfter w:w="3686" w:type="dxa"/>
          <w:trHeight w:val="52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E7D9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43C6BE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Земля 14 850м2 и Строения 4 000м2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2C4129" w14:textId="77777777" w:rsidR="00356935" w:rsidRDefault="00356935" w:rsidP="00972D98">
            <w:pPr>
              <w:ind w:firstLine="198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63 500 000,00</w:t>
            </w:r>
          </w:p>
        </w:tc>
      </w:tr>
      <w:tr w:rsidR="00356935" w14:paraId="150C1EEA" w14:textId="77777777" w:rsidTr="00972D98">
        <w:trPr>
          <w:trHeight w:val="280"/>
        </w:trPr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28734B1C" w14:textId="77777777" w:rsidR="00356935" w:rsidRDefault="00356935" w:rsidP="00972D98">
            <w:pPr>
              <w:ind w:firstLine="198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A152877" w14:textId="77777777" w:rsidR="00356935" w:rsidRDefault="00356935" w:rsidP="00972D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8BE5F61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A5DF9A2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23E9D30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20EC0B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</w:tr>
      <w:tr w:rsidR="00356935" w14:paraId="2E7AA883" w14:textId="77777777" w:rsidTr="00972D98">
        <w:trPr>
          <w:gridAfter w:val="1"/>
          <w:wAfter w:w="3686" w:type="dxa"/>
          <w:trHeight w:val="360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0AC456" w14:textId="77777777" w:rsidR="00356935" w:rsidRDefault="00356935" w:rsidP="00972D9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1ADC19" w14:textId="77777777" w:rsidR="00356935" w:rsidRDefault="00356935" w:rsidP="00972D9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80 067 000,00</w:t>
            </w:r>
          </w:p>
        </w:tc>
      </w:tr>
      <w:tr w:rsidR="00356935" w14:paraId="7741438C" w14:textId="77777777" w:rsidTr="00972D98">
        <w:trPr>
          <w:trHeight w:val="1020"/>
        </w:trPr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329F8621" w14:textId="77777777" w:rsidR="00356935" w:rsidRDefault="00356935" w:rsidP="00972D9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CE95FFB" w14:textId="77777777" w:rsidR="00356935" w:rsidRDefault="00356935" w:rsidP="00972D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013D84F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45E040C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5CE26CA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B2D279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</w:tr>
      <w:tr w:rsidR="00356935" w14:paraId="40761489" w14:textId="77777777" w:rsidTr="00972D98">
        <w:trPr>
          <w:gridAfter w:val="1"/>
          <w:wAfter w:w="3686" w:type="dxa"/>
          <w:trHeight w:val="84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938A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44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8D5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Наименование матриц (женские, мужские и детские  манекены, демонстрационные формы, головы и бюсты, животные, дизайнерская мебель, торсы )</w:t>
            </w:r>
          </w:p>
        </w:tc>
        <w:tc>
          <w:tcPr>
            <w:tcW w:w="112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928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Кол-во (ед.)</w:t>
            </w:r>
          </w:p>
        </w:tc>
        <w:tc>
          <w:tcPr>
            <w:tcW w:w="10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212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Стоимость за единицу 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8BA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Общая стоимость</w:t>
            </w:r>
          </w:p>
        </w:tc>
      </w:tr>
      <w:tr w:rsidR="00356935" w14:paraId="67A8B417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E978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07BBA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«Экспрессия» OLD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B6FCE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11718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3D1DA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B75E263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1B76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B5336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«Экспрессия» NEW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8283A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00D00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3A08F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A091F31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ACBD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EA520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Стелс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5940A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12921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7BA8D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631BBB1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E618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F08A3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Фуэте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F3BB8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6DBF1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48FD7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197 250,00</w:t>
            </w:r>
          </w:p>
        </w:tc>
      </w:tr>
      <w:tr w:rsidR="00356935" w14:paraId="02F3DB4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A44E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311B78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Крупная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F7991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B9FB8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F3258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05B899A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0ED5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0E10AD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Восприятие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A2A72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F4132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8FCD0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157 800,00</w:t>
            </w:r>
          </w:p>
        </w:tc>
      </w:tr>
      <w:tr w:rsidR="00356935" w14:paraId="21B76AF8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B3991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0C355B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Сдержанность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67E16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3F750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78649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236 700,00</w:t>
            </w:r>
          </w:p>
        </w:tc>
      </w:tr>
      <w:tr w:rsidR="00356935" w14:paraId="1C4DCA0C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F607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74B428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Откровение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30573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8DEBE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9F2B5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78 900,00</w:t>
            </w:r>
          </w:p>
        </w:tc>
      </w:tr>
      <w:tr w:rsidR="00356935" w14:paraId="0E7F9327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CFF5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ED2D7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Вера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F5D4D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F244B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441FA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28F4655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D033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B0B908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Надежда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B74B4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CF1DC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B676B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097372B9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1890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5374E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Любовь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B8947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255FB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D4F2C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84B184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4EB4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C345AF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Арина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550F3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354CC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CF570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516301E4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F99D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EC8C9E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Эмма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DB4AE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D4B6D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78124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26814AE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C739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FAAFE3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3A570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289C6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04E99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098F09F9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3309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0D202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Космо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972A3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3B8D1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9FC68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394 500,00</w:t>
            </w:r>
          </w:p>
        </w:tc>
      </w:tr>
      <w:tr w:rsidR="00356935" w14:paraId="095F6F37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E576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EB918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«Мехх»-01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3B186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24D76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68610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6ACEB920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A356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1F482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Джульетта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2089B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50012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482C0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0516FE7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0E8A1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09207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Васаби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2F1CA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6AAE4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AB8B9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78 900,00</w:t>
            </w:r>
          </w:p>
        </w:tc>
      </w:tr>
      <w:tr w:rsidR="00356935" w14:paraId="2C9C14A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DEB0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9F7CA3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«Трансформер» серии «Нано»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7D390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029EA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8C90C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67F46D2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191E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D7241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Эта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90197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2DA9E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C855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48DEFC4D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CC93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8F039D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Алевтина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8A7B5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A9D81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D412B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0C4FE4AF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1FF8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357513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Арина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D9443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1B355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D952F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78 900,00</w:t>
            </w:r>
          </w:p>
        </w:tc>
      </w:tr>
      <w:tr w:rsidR="00356935" w14:paraId="48DFB3C3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4CE1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630AE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Алексия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A5B20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ACAC2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54878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4610A66F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00D6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0E8F18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Злата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94566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C44AC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744F3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2C1CE55C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DD0E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D4334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Акулина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C0840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9530C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7BD81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1859D60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7C47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585B4D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Веселина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B365A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4E7DF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44756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793D135D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5898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2949C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Серафина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00DD7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3D0D9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3E973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ED9C8F0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CE1E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1426C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Авдотья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20666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063E0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86C25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4A7F61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E706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2B4217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Агриппина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932CF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30096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E62F0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5312CBCC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9A20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EAE60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87667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71FD5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10582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21A631F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1461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8A0F21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Альбина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73691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9353D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038F8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42B59453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8B21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350DDF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Будущая мама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62050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68597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3C848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9FB65C3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8071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0526D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B0015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311EE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7B871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7ECA99DF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BB7D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489051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Анфиса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D54BC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C87DF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95257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09864CB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DEBD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CD32E8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Спенсер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26B0A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54676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10187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1D87DE2B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AD68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442FF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Сдержанность Большая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F1D2E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35CA6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A2B85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67D4988C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2E04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43CB27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Сдержанность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D5878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BE72D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4929C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78 900,00</w:t>
            </w:r>
          </w:p>
        </w:tc>
      </w:tr>
      <w:tr w:rsidR="00356935" w14:paraId="1D36E39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D2A38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798DBE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Адидас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3FA55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B6C2F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63295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177AC32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6465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863933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Варвара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4D241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6E093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63E5F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DC808BF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D510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3AA401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Большая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B29D1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42712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FC86B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2AB79EA4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4561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667303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Галина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5713B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9BC38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A8AB1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2E56C6AD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DCFE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2D67A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Визитер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ED1A0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0C3B2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46772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6B4B4E23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09FB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CBB9D2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Глафира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A489A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428A4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BF131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44ACE752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1822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EC2D73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Дарья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986F9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FDD36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36D8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57AD8A01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31F7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4BCB1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Зарина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B9F7A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5FCA5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E3512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28B68C02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428B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EB0B5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Капиталина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1DC83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95C84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30584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570B13AC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5ECC2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F8CBF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Кристина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B63F9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B3454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76579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45F339E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E82D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EDE00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Людмила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B90ED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7A355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5CA35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09527E41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1A2C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CE347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Марфа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BF64F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921AC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18ED3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43AC1462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23A7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49993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Очень Большая ХХХL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87660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61602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B37C1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5CEEF958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6DCE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A45F1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Павла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E07D1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2B109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27CCF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67D230E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0881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D20CD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Пелагея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433AD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3546D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EC505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6906DD68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BFDD2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350F3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Полина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95BE7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B7F2D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EC946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72AA00A4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8C762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B5C3F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Прасковья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2B612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3BC6A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40BD4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0FD30755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7881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5CC59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Руфина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1495E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C7C8A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68E98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2C91F3F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CF8F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77A7DF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Своя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6FD9D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0435E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94352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70A10E59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07F3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DC435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Саботаж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0FE72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2288E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EAA3F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6518542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06171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9728A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Серафима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FF919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804E0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3E410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1A11E11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1F50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D2661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Софья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A331B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B7C7A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73EB2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2771BE72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4C44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1A0BD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4423B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1B3F0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4DF30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BFD84C0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3DFF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D4350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Ульяна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02A0F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E5D44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0DC2F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1F71D2A5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A9FB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2E8493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Фатима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A0EBB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7FD66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50D7C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3DFECDF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ABB0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D54F5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Фекла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5169C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54323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182F6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04E02894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EE80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6907A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Элеонора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58403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A4DCE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BAFF4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42FB6870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16AD1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B9E7B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Ярослава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2BA44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494E1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44D71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13B68ED9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2728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5120E1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Бегущая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671E2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FD4DF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A39C7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2402F77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2D9D8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BC2A7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Спринтер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B58F0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3E3A5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52152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2F40E7C1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CC9A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31E131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СпортХит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98EB7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8F20A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E5A03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157 800,00</w:t>
            </w:r>
          </w:p>
        </w:tc>
      </w:tr>
      <w:tr w:rsidR="00356935" w14:paraId="30DF866B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7954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F7A20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Фото-Хит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0FFEC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AEB58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7782B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78 900,00</w:t>
            </w:r>
          </w:p>
        </w:tc>
      </w:tr>
      <w:tr w:rsidR="00356935" w14:paraId="05F3CC8D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4971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94BCC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Эволюция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1BB27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9AE06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9F2FA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5A99BCB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AE29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D46D03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Скейтбордистка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66ED2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A3A0B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59803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1C089787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98B6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96B15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Черри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1EEB5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36548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565BB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5557B603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9E40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9E573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Белла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84649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13FAF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9027E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5A84DEC7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E7CE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3ADF17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Йога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8D7D8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1472F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8C256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78 900,00</w:t>
            </w:r>
          </w:p>
        </w:tc>
      </w:tr>
      <w:tr w:rsidR="00356935" w14:paraId="62C5138F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34EC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D159D8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Стелс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70867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E44D2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702EE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258D39E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C5082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F952D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ОН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EC8E4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1AF0C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945BA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4B376551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37F7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6E515F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Ромео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34927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E48B3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BEAE7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79D3A98B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6B1B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4C726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Откровение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CE9B3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262C5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7F830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66EA55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C2432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A55ED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Визитер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34AC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C94A0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2ABBA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450624C3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A4EC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3DF7E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Тихон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5BFBD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D90CF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D26F5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1FC3D4E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D239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0BD82F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Андрей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716BF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4814B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4E66A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7EC52E7D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C68E8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E159D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Прохор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401A2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37C82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0610F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5616947C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5670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9F1818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Дорофей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6C176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C9A2B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74A62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6FCC8ACB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B37F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AF7758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Самый большой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8238A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C4DFD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CB641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78434819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57AE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7955E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Арсений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E0374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B6AFB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80978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EFC752B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1F0B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ECDCF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Большой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E6084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D8AB7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36D0F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8FF94EC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7C4B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B389DB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Василий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BC98D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4104F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6857D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5F9DA639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10131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979E61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Гордей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A3A01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417CA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58FAE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5BCACC8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ED371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025DC1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Джозеф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D3AEC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E5A15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6BB9F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7B3B4BCB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5BBB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CF9021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Григорий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D93FB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6E47E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C8CBB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52E3D6D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7ACA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081B1F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Евдоким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056FE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A272C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1A9E0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21FBCEC8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75D3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C08A1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Ермолай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7E25D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7D82C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0E69C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2F0342E8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8950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B9837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Ерофей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F4100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17495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663B7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46EB1437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A847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2990D2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Очень Большой ХХХL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A580D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4D571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128E5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513673B5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36AC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D53F1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Платон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E268E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DEBF4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5C04F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2A581628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1BEA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FB9C41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Прохор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A63B1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34994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E9D33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137318F7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6D31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EC51DF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Саботажь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0DCD4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88DA9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3766E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6AE0D7EB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170E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A632F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Свой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FD81F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70044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61C57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531C6717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837F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1830FB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Северин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1C121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EF78A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F3F57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7DA29757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BB22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DF338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Степан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C7967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E3E22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675E8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9F2A6EB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4E22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B60F6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Поэт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798C3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05748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54F2C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851742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A4B0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1E2F1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Фрол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00E7A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C5011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C8758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11829CD1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24AF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62F28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«Трансформер» серии «Нано»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FEBDC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C3062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D0135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5EF24F63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6B7D8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87C2F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Бегущий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4F745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2F1C0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53EE8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A17CA58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C788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08E50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Виталий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462AE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E8F48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F8B3D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6224B5D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A754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0E59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Вторжение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E423A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37883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709C3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2DF1C523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152E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B702B2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Спринтер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EF542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7B84B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9FAE6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78 900,00</w:t>
            </w:r>
          </w:p>
        </w:tc>
      </w:tr>
      <w:tr w:rsidR="00356935" w14:paraId="1FD8960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499E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30B94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Атлет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41103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1800F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EB098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659C5B90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016D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78BB2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СпортХит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AF9AF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D97FA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02F5C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157 800,00</w:t>
            </w:r>
          </w:p>
        </w:tc>
      </w:tr>
      <w:tr w:rsidR="00356935" w14:paraId="640FF824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195F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92880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Фото-Хит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79854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FBD87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ACA3A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05885E9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F6441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A5F007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Эволюция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F5EAE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424A4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28913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494C2EC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610B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8B100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Йога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F17E3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847A0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4AE55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4FD2FDAC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BD7A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7BB93D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Спенсер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7E482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A1F44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251CE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CCDAFB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A7FF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EBB6FD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Карен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D7F1C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6378B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1C113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118E7D2B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BE56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FCE1B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Влад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6CB50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6A7FB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B1D6E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0DBE5991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49568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C46A2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Влас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28E7D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5315D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7A669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44FCE07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ED7A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251D67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Адидас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E5E78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F05AE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DCD5A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305A05FF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C716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D64D8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Футболист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695C8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10A0F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FC9E8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78 900,00</w:t>
            </w:r>
          </w:p>
        </w:tc>
      </w:tr>
      <w:tr w:rsidR="00356935" w14:paraId="4459FDA5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4CB8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20B3E3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Вратарь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A1EDF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34240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56286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49C442FC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47C2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FCD75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Хоккеист бьющий справа ХКП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DEDEC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1569E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8BEB0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19B249BF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A966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792452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Хоккеист бьющий справа ХКЛ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73200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A075E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D7CBC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7FAE2974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3E8C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C6ADB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Скейтбордист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03ADB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2AE8B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2F968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7235BE5C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94FB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F4BE3B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Фитнес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32BC9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79E0E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B67F1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106CC65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4D40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D79752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Баскетболист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D4D8C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8D997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45737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51C92830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21DD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40D02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Любер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7F11D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DCF1A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2F472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285A2EBF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799C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73F13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Боксер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F9971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26D5A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DE4DC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356935" w14:paraId="0170D487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0275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B2C353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Рука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FC04E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54927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82DD4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1C25135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5F4B1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D9063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Бедра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D1329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8EC25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C35F2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542E46A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3936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199F2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Женские ноги настенные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FB1D0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95F73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3A49C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0F0EB0A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9D801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C0559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Кисти рук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A0305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6A383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FB76F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2 009 250,00</w:t>
            </w:r>
          </w:p>
        </w:tc>
      </w:tr>
      <w:tr w:rsidR="00356935" w14:paraId="28E6334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CAE5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DA3DF7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Дем. форма ног мужские для носков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88033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EF868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08E28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84 600,00</w:t>
            </w:r>
          </w:p>
        </w:tc>
      </w:tr>
      <w:tr w:rsidR="00356935" w14:paraId="79B7B5A5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9D80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F2397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Дем. форма ног мужские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93AD2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657A1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0AB46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4D2853B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0802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01A39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Дем. форма ног женские для чулок и носков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EE045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295CB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D5B90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105 750,00</w:t>
            </w:r>
          </w:p>
        </w:tc>
      </w:tr>
      <w:tr w:rsidR="00356935" w14:paraId="29DBC8F8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0EF0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7E749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Дем. форма ног женские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4BED0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CFBD3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99D05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00F07E9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9A09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53B50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Вешало «Вариация»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54891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1CE08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DE36F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2FEFA69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582A2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E14C8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Экспозитор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41CDE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857DA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3290F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05D506B5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6A4B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7A646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ДФЖН СпортХит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6AFF1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C9D5C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19F4E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4E3372C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EF77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1956EB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ДФМН СпортХит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284D6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2E9F6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A5AEE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490BE6A2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782E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139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F6AC3E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Пес «Гарсон»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3AA0C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3820A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4A9A3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107D2BC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BB1D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0256EE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Кошка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CDA96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E9809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F6A0A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418A168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59C0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40A8D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Собака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9A9AA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2B1C8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F1710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2EF97542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EEB9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F1FD8B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Пантера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987B9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CAFFC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C2D1D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05FFC1C5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42F62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6A843E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Овца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5FF67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8033E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54604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572B6B33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B95AD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DEAD6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Баран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AEB38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298EC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57D24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4E50B852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C693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1CDC63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космо с руками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3F9C6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5FFE7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B246B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6DFCDC38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BBFEB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26FBD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Трейси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98F0C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5AC60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6D024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2449095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9314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05329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Эда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736A2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BB5D9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01348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2C6A184C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F92B5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FFD04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Перфорированная голова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E594A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83826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2DD5A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0CAE8932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2F10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55761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Демоформа бюста серии «Грация»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9FC3B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2342C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C4BDB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57C05E9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D1FEB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263548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Бюст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D6F3D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5502C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58625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0595991F" w14:textId="77777777" w:rsidTr="00972D98">
        <w:trPr>
          <w:gridAfter w:val="1"/>
          <w:wAfter w:w="3686" w:type="dxa"/>
          <w:trHeight w:val="5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ABF2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3CFE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Крепление головы настенное «Микроторс»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CC76A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F0264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F859B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328F12C7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1FE81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18A707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Бюст серии «Чужая»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CCB97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F4093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13181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5681E25F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0249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18E64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Бюст серии «Поэт»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475D2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CD8AD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53521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7298A1E9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D64D6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650C3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Демоформа голов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91731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FA0C1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AF493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169 200,00</w:t>
            </w:r>
          </w:p>
        </w:tc>
      </w:tr>
      <w:tr w:rsidR="00356935" w14:paraId="6C03B1F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86D2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D0D878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Наш президент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0D693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8ADD0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4DC17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6869EEEF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D04D3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2F1F3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«Вторжение»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CD012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B136C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8EC6B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56CC8902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0373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53248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«Свои»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AC357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8AFC1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F6594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059F8239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B0E7B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B751F2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«Те»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CF765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FD02F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67792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3B596B9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368E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EC0F21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«Чужие»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0D3B1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A0632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08B6C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667718A3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81D57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E77DB1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«Визитер»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CDB72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F85AC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BFC86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5BF4359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9188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2EE1C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Голова «Дед»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98C7B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31C2D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0BACE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7543B115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B8B37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C93B9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Бюст «Гагарин»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FED5A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577FC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CD9E6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381E447B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D6BA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47338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«Трамп»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91217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BE385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840E1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2A3E0067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35E358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5F9DCE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Бюст Адидас мужской, женский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35C4F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D255D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3389E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1C10D953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2484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BBDC5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Стол «Прелюдия»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006B1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1A274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60BBC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256EE5C5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6E0DA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0FC5D3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Стул «Рапсодия» женский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24DB9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07E7B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5177D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09529732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183A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D50D7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Стул «Этюд» мужской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71651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410B2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5606E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23C36A73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7F082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684902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Стул «Ноктюрн»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C5BC3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D1CEA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F1227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2D178405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77AF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964B7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ЭГО-01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DA3BB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30F43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1649B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3B406065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307BA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0556BE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ЭГО-05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DD882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BDCEF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B9781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60F7A170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EE752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BD0C7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ТЖГ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93ABE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36E77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5A36D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541E7295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F927C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77817D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ТМГ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AF78D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BBC79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E5C75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724A4D8F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EADA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F7916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ТЖДФ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9180F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0E7E0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0649C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211 500,00</w:t>
            </w:r>
          </w:p>
        </w:tc>
      </w:tr>
      <w:tr w:rsidR="00356935" w14:paraId="08816DA0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8E4C1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0A63AE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ТМДФ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9EC2B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A071F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022B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7F57F77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7591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0253A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ЖТГ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50D8C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994EB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6CB49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2A135B2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BD736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02560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МТГ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ABD36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DA672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B4B86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57A91F1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DAEA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43212E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БЛТЖ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5C9EA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3E53D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223DC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442C10C2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1A6B62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9640A8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БМТЖ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3B2D6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4956A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8E324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062D1FC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BAE1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A219A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ТЖ Инканто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BF9E3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26AAA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6DCBB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2DC223D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289ED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6147A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ТМ Инканто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06FDC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429DE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B05BE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291B057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63CD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B9958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ТББЖ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A9E1B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45E20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FC321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32665A74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AD3691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13231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ТББМ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59E4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05750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67CE6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3884AFB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8D27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9F9752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ТМДА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7CE81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DFFF1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49D53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1AF81919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55BD2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46211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ТЖДА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70315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22BDF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DE65E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3805C2E9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7A72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05540B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Абстракт-1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761D0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43CEF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67892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0A33A3E9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13366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1A7AB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Симфония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E17C0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607E1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D35A1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78C2C0BF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3D1A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2F9DE2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Торс портновский  РINKO-01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C8BE3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3733E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CE132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08A8F254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6954F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ECC7F7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ТЖД СпортХит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C038D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50FEA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45F3D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052ED40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524D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43C312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ТМД СпортХит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9F576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E8669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5028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6A5DBCC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89DCD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EA60C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Хелли Хансен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8F742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67EF7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5B306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2D78D6E2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12AA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6E90F3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Торс Энерджи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BBA84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3351C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D5430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6390DF05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D85B32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2F3E6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Торс Ностальжи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79692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C2F8E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D438B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276D38DD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8A1D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F501C7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Варька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521F3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85290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83980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4E91661E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2B3FB8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38299F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Светланка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A17FF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B62FD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555B0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08C8BA67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7799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D191BE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Владик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D0FCB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7BD86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293AF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46FDBBD5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A3C7A1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2E268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Пашка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890E5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F7FEC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F57E5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673AEA00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BB27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9B7CFE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Сашка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16E15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D04C0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019EE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48A07926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2FDE2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6AB4C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Мишенька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A5B64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4F351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B45EA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38DB6AE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4750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1A7FA8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Колька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A0425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1F178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D7120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668FD68A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A15AB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21F1CD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Леночк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461EB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1512C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7DE39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7A84BAEF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6540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739AD1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Наташк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0715D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DD079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78C75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121AF02C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044AC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B47F31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Володька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8053A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168AE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DCB51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05EBA694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C74C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995B0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Анюта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46CA4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C9F2D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76B43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3FF2681D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62290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CC99EF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Толик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3A15A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5C96F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18FEC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17A3B10F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1023E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0FD8F8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Вера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0370C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0A04C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5ACD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6D4B0DBD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CC4BD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86443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Серега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F37BA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B535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1907B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4EF00D19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B0651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E389B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Грудник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9E4A6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9A39A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A361E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7D74454B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334FA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84604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Ребенок ВС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6EB27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C0CF2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D6E74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18E98E84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343A8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97762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Спорт Хи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9C5BD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7CC86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21348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63 450,00</w:t>
            </w:r>
          </w:p>
        </w:tc>
      </w:tr>
      <w:tr w:rsidR="00356935" w14:paraId="6B13EAC4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0D2582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64D7F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Антошка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BE4CF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9A791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24426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5BEFEAD9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24561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CC94E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Алешк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78FC5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76808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2EC2B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4343F835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116BE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65A4C3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Кораблик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6E7B8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857D6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27A07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63 450,00</w:t>
            </w:r>
          </w:p>
        </w:tc>
      </w:tr>
      <w:tr w:rsidR="00356935" w14:paraId="358AF5CD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5D03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6181F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Варька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C45645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2E77F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BD5C4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1B452827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048EAB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E214C1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Ребенок прямой 6-ти летний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4319C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402C0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E5C862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2EDB116D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21DC2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DC812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Ребенок прямой 10-ти летний  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53A1A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6DD13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FF653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7F47044F" w14:textId="77777777" w:rsidTr="00972D98">
        <w:trPr>
          <w:gridAfter w:val="1"/>
          <w:wAfter w:w="3686" w:type="dxa"/>
          <w:trHeight w:val="30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3854A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1413CE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Грудник Сидячий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48CC30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CDF4C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3437A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356935" w14:paraId="37C0BEBB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D4F52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58EA1B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Фитнес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1A0E8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AC7A0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D1694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356935" w14:paraId="40DB48BC" w14:textId="77777777" w:rsidTr="00972D98">
        <w:trPr>
          <w:gridAfter w:val="1"/>
          <w:wAfter w:w="3686" w:type="dxa"/>
          <w:trHeight w:val="350"/>
        </w:trPr>
        <w:tc>
          <w:tcPr>
            <w:tcW w:w="6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61E22C" w14:textId="77777777" w:rsidR="00356935" w:rsidRDefault="00356935" w:rsidP="00972D9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2EB4CF" w14:textId="77777777" w:rsidR="00356935" w:rsidRDefault="00356935" w:rsidP="00972D9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11 237 100,00</w:t>
            </w:r>
          </w:p>
        </w:tc>
      </w:tr>
      <w:tr w:rsidR="00356935" w14:paraId="7E0FBFF5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7821E7A" w14:textId="77777777" w:rsidR="00356935" w:rsidRDefault="00356935" w:rsidP="00972D9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5D8016B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ABB2A35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94EFFE9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6BC3A28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</w:tr>
      <w:tr w:rsidR="00356935" w14:paraId="1DD517E2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D441962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88E9658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12AB4B1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E62B48E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BB585A7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</w:tr>
      <w:tr w:rsidR="00356935" w14:paraId="78379DCA" w14:textId="77777777" w:rsidTr="00972D98">
        <w:trPr>
          <w:gridAfter w:val="1"/>
          <w:wAfter w:w="3686" w:type="dxa"/>
          <w:trHeight w:val="350"/>
        </w:trPr>
        <w:tc>
          <w:tcPr>
            <w:tcW w:w="6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020622" w14:textId="77777777" w:rsidR="00356935" w:rsidRDefault="00356935" w:rsidP="00972D9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B1EF56" w14:textId="77777777" w:rsidR="00356935" w:rsidRDefault="00356935" w:rsidP="00972D9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56935" w14:paraId="27B05DEF" w14:textId="77777777" w:rsidTr="00972D98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8AD4FA3" w14:textId="77777777" w:rsidR="00356935" w:rsidRDefault="00356935" w:rsidP="00972D9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BD4E06D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0B2A8FD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109C142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E47E886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</w:tr>
      <w:tr w:rsidR="00356935" w14:paraId="27E868BF" w14:textId="77777777" w:rsidTr="00972D98">
        <w:trPr>
          <w:gridAfter w:val="1"/>
          <w:wAfter w:w="3686" w:type="dxa"/>
          <w:trHeight w:val="328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5A0A" w14:textId="77777777" w:rsidR="00356935" w:rsidRDefault="00356935" w:rsidP="00972D9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  актива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FEA8" w14:textId="77777777" w:rsidR="00356935" w:rsidRDefault="00356935" w:rsidP="00972D9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Сумма  (рубли)</w:t>
            </w:r>
          </w:p>
        </w:tc>
      </w:tr>
      <w:tr w:rsidR="00356935" w14:paraId="444E0F3A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0728A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AF4A2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Машина настольная (точила) Т200/350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BCE94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9 000,00</w:t>
            </w:r>
          </w:p>
        </w:tc>
      </w:tr>
      <w:tr w:rsidR="00356935" w14:paraId="7493F563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AAF406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603664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Сварочный аппарат Ресанта Саипа 220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13544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26 000,00</w:t>
            </w:r>
          </w:p>
        </w:tc>
      </w:tr>
      <w:tr w:rsidR="00356935" w14:paraId="222EB89B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39C482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349EA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Сварочный аппарат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B6FDA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15 000,00</w:t>
            </w:r>
          </w:p>
        </w:tc>
      </w:tr>
      <w:tr w:rsidR="00356935" w14:paraId="33E5AA5F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6CD537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3CA70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Станок для заточки пил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E1722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23 000,00</w:t>
            </w:r>
          </w:p>
        </w:tc>
      </w:tr>
      <w:tr w:rsidR="00356935" w14:paraId="0FA36B6D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C5D4A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7CECB5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Сварочный полуавтомат РЕСАНТА 2шт.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9198E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70 000,00</w:t>
            </w:r>
          </w:p>
        </w:tc>
      </w:tr>
      <w:tr w:rsidR="00356935" w14:paraId="303AE9C3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5CED2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0369C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Токарный станок ИТ1М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FDEB5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250 000,00</w:t>
            </w:r>
          </w:p>
        </w:tc>
      </w:tr>
      <w:tr w:rsidR="00356935" w14:paraId="78D702BB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26A04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E0883B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Токарный станок 16К20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D72C9B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250 000,00</w:t>
            </w:r>
          </w:p>
        </w:tc>
      </w:tr>
      <w:tr w:rsidR="00356935" w14:paraId="42FA7A6F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90CAA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BA3E5C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Фрезерный станок универсальный Ф3276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F707FD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210 000,00</w:t>
            </w:r>
          </w:p>
        </w:tc>
      </w:tr>
      <w:tr w:rsidR="00356935" w14:paraId="5B40F1FA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37C22D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21079F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Заточной станок 3К634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2E3F5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60 000,00</w:t>
            </w:r>
          </w:p>
        </w:tc>
      </w:tr>
      <w:tr w:rsidR="00356935" w14:paraId="7256F927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8FE9F2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0ED8DB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Машина контактной сварки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A231A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220 000,00</w:t>
            </w:r>
          </w:p>
        </w:tc>
      </w:tr>
      <w:tr w:rsidR="00356935" w14:paraId="7DF5B4B2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A13D30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B5233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Портативная пила Makita 2414NВ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13F6F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15 000,00</w:t>
            </w:r>
          </w:p>
        </w:tc>
      </w:tr>
      <w:tr w:rsidR="00356935" w14:paraId="353532A2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220A7F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F99176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Пресс гидравлический ПГВ-01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4E483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30 000,00</w:t>
            </w:r>
          </w:p>
        </w:tc>
      </w:tr>
      <w:tr w:rsidR="00356935" w14:paraId="05732668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E443C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09C5DF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Ножницы электрические листовые S-01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F8D0E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4 500,00</w:t>
            </w:r>
          </w:p>
        </w:tc>
      </w:tr>
      <w:tr w:rsidR="00356935" w14:paraId="7B94C7FF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951A41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1D0B7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Сварочный аппарат СВАРОГ TIG250 (R22)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4E1553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70 000,00</w:t>
            </w:r>
          </w:p>
        </w:tc>
      </w:tr>
      <w:tr w:rsidR="00356935" w14:paraId="7511E2C8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C98058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4D697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Перфоратор ручной П-30/900ЭР (9400)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D2D3B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356935" w14:paraId="34B2ED41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360CCA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957E3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Сверлильный станок JET-JMD-18VS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180636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370 000,00</w:t>
            </w:r>
          </w:p>
        </w:tc>
      </w:tr>
      <w:tr w:rsidR="00356935" w14:paraId="6674AF17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44B3D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B38BA2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Пила ленточная JET BS-812R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00817F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70 000,00</w:t>
            </w:r>
          </w:p>
        </w:tc>
      </w:tr>
      <w:tr w:rsidR="00356935" w14:paraId="0D887493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DE9E9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B3605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Гибочный станок WC67VN63/2500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83DB7E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1 850 000,00</w:t>
            </w:r>
          </w:p>
        </w:tc>
      </w:tr>
      <w:tr w:rsidR="00356935" w14:paraId="5FE1D2B6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ECF25C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1A8DCA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Ножницы пневмомеханические гильотинные  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BE341C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700 000,00</w:t>
            </w:r>
          </w:p>
        </w:tc>
      </w:tr>
      <w:tr w:rsidR="00356935" w14:paraId="7997449C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5D8753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1D7AFB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Шлифовальный станок GAR13001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03C487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250 000,00</w:t>
            </w:r>
          </w:p>
        </w:tc>
      </w:tr>
      <w:tr w:rsidR="00356935" w14:paraId="74E03310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2FFF25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5C0CA0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Литьевая ротационная машина малая 2шт.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5D3C54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520 000,00</w:t>
            </w:r>
          </w:p>
        </w:tc>
      </w:tr>
      <w:tr w:rsidR="00356935" w14:paraId="2B32B405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13D0C4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3CD509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Литьевая ротационная машина большая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C567FA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500 000,00</w:t>
            </w:r>
          </w:p>
        </w:tc>
      </w:tr>
      <w:tr w:rsidR="00356935" w14:paraId="3CC91BFF" w14:textId="77777777" w:rsidTr="00972D98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30E142" w14:textId="77777777" w:rsidR="00356935" w:rsidRDefault="00356935" w:rsidP="00972D9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3E78B8" w14:textId="77777777" w:rsidR="00356935" w:rsidRDefault="00356935" w:rsidP="00972D9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Станок ленточнопильный Stalex BS-712N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A9F939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CAB308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432401" w14:textId="77777777" w:rsidR="00356935" w:rsidRDefault="00356935" w:rsidP="00972D98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235 055,00</w:t>
            </w:r>
          </w:p>
        </w:tc>
      </w:tr>
      <w:tr w:rsidR="00356935" w14:paraId="0BBFD5B5" w14:textId="77777777" w:rsidTr="00972D98">
        <w:trPr>
          <w:gridAfter w:val="1"/>
          <w:wAfter w:w="3686" w:type="dxa"/>
          <w:trHeight w:val="300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43D31E" w14:textId="77777777" w:rsidR="00356935" w:rsidRDefault="00356935" w:rsidP="00972D9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06D254" w14:textId="77777777" w:rsidR="00356935" w:rsidRDefault="00356935" w:rsidP="00972D9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5 757 555,00</w:t>
            </w:r>
          </w:p>
        </w:tc>
      </w:tr>
      <w:tr w:rsidR="00356935" w14:paraId="410618CE" w14:textId="77777777" w:rsidTr="00972D98">
        <w:trPr>
          <w:trHeight w:val="280"/>
        </w:trPr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9763786" w14:textId="77777777" w:rsidR="00356935" w:rsidRDefault="00356935" w:rsidP="00972D9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73D076B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B525163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00921AC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95DB41B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D32382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</w:tr>
      <w:tr w:rsidR="00356935" w14:paraId="31DA5496" w14:textId="77777777" w:rsidTr="00972D98">
        <w:trPr>
          <w:trHeight w:val="350"/>
        </w:trPr>
        <w:tc>
          <w:tcPr>
            <w:tcW w:w="6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F263F0" w14:textId="77777777" w:rsidR="00356935" w:rsidRDefault="00356935" w:rsidP="00972D9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F0C481" w14:textId="77777777" w:rsidR="00356935" w:rsidRDefault="00356935" w:rsidP="00972D9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1AF6C4B" w14:textId="77777777" w:rsidR="00356935" w:rsidRDefault="00356935" w:rsidP="00972D9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56935" w14:paraId="3EB64AAC" w14:textId="77777777" w:rsidTr="00972D98">
        <w:trPr>
          <w:trHeight w:val="280"/>
        </w:trPr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FEBC214" w14:textId="77777777" w:rsidR="00356935" w:rsidRDefault="00356935" w:rsidP="00972D9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2814CF6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5724F16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D50D10A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0704281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B4087C" w14:textId="77777777" w:rsidR="00356935" w:rsidRDefault="00356935" w:rsidP="00972D98">
            <w:pPr>
              <w:rPr>
                <w:sz w:val="18"/>
                <w:szCs w:val="18"/>
                <w:lang w:eastAsia="ru-RU"/>
              </w:rPr>
            </w:pPr>
          </w:p>
        </w:tc>
      </w:tr>
      <w:tr w:rsidR="00356935" w14:paraId="2B203522" w14:textId="77777777" w:rsidTr="00972D98">
        <w:trPr>
          <w:gridAfter w:val="1"/>
          <w:wAfter w:w="3686" w:type="dxa"/>
          <w:trHeight w:val="255"/>
        </w:trPr>
        <w:tc>
          <w:tcPr>
            <w:tcW w:w="61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B8937" w14:textId="77777777" w:rsidR="00356935" w:rsidRDefault="00356935" w:rsidP="00972D9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Общая сумма материальных активов с учетом амортизации на 21.08.2025 г:</w:t>
            </w:r>
          </w:p>
        </w:tc>
        <w:tc>
          <w:tcPr>
            <w:tcW w:w="15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ABEFED" w14:textId="77777777" w:rsidR="00356935" w:rsidRDefault="00356935" w:rsidP="00972D9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97 061 655,00</w:t>
            </w:r>
          </w:p>
        </w:tc>
      </w:tr>
      <w:tr w:rsidR="00356935" w14:paraId="527BEF4C" w14:textId="77777777" w:rsidTr="00972D98">
        <w:trPr>
          <w:trHeight w:val="598"/>
        </w:trPr>
        <w:tc>
          <w:tcPr>
            <w:tcW w:w="614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319F" w14:textId="77777777" w:rsidR="00356935" w:rsidRDefault="00356935" w:rsidP="00972D9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8B35330" w14:textId="77777777" w:rsidR="00356935" w:rsidRDefault="00356935" w:rsidP="00972D9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8B3BA5" w14:textId="77777777" w:rsidR="00356935" w:rsidRDefault="00356935" w:rsidP="00972D9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79825F3" w14:textId="77777777" w:rsidR="00356935" w:rsidRDefault="00356935" w:rsidP="00356935"/>
    <w:p w14:paraId="3EDC19AE" w14:textId="77777777" w:rsidR="00356935" w:rsidRDefault="00356935">
      <w:pPr>
        <w:jc w:val="both"/>
        <w:rPr>
          <w:rFonts w:ascii="Times New Roman" w:hAnsi="Times New Roman"/>
        </w:rPr>
      </w:pPr>
    </w:p>
    <w:sectPr w:rsidR="00356935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802D" w14:textId="77777777" w:rsidR="00AC58F3" w:rsidRDefault="009061A2">
      <w:r>
        <w:separator/>
      </w:r>
    </w:p>
  </w:endnote>
  <w:endnote w:type="continuationSeparator" w:id="0">
    <w:p w14:paraId="07AE7380" w14:textId="77777777" w:rsidR="00AC58F3" w:rsidRDefault="0090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7055" w14:textId="77777777" w:rsidR="00AC58F3" w:rsidRDefault="009061A2">
      <w:pPr>
        <w:rPr>
          <w:sz w:val="12"/>
        </w:rPr>
      </w:pPr>
      <w:r>
        <w:separator/>
      </w:r>
    </w:p>
  </w:footnote>
  <w:footnote w:type="continuationSeparator" w:id="0">
    <w:p w14:paraId="1B3299B1" w14:textId="77777777" w:rsidR="00AC58F3" w:rsidRDefault="009061A2">
      <w:pPr>
        <w:rPr>
          <w:sz w:val="12"/>
        </w:rPr>
      </w:pPr>
      <w:r>
        <w:continuationSeparator/>
      </w:r>
    </w:p>
  </w:footnote>
  <w:footnote w:id="1">
    <w:p w14:paraId="1BB79101" w14:textId="77777777" w:rsidR="00AC58F3" w:rsidRDefault="009061A2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C42A63B" w14:textId="77777777" w:rsidR="00AC58F3" w:rsidRDefault="009061A2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  <w:p w14:paraId="4B09BA0C" w14:textId="77777777" w:rsidR="00356935" w:rsidRDefault="00356935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7A089951" w14:textId="77777777" w:rsidR="00356935" w:rsidRDefault="00356935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007B3B3D" w14:textId="77777777" w:rsidR="00356935" w:rsidRDefault="00356935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0EA26029" w14:textId="77777777" w:rsidR="00356935" w:rsidRDefault="00356935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3D1182B8" w14:textId="77777777" w:rsidR="00356935" w:rsidRDefault="00356935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587033EF" w14:textId="77777777" w:rsidR="00356935" w:rsidRDefault="00356935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091C896E" w14:textId="77777777" w:rsidR="00356935" w:rsidRDefault="00356935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3C465B71" w14:textId="77777777" w:rsidR="00356935" w:rsidRDefault="00356935">
      <w:pPr>
        <w:pStyle w:val="af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1F0D"/>
    <w:multiLevelType w:val="multilevel"/>
    <w:tmpl w:val="685047D8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 w15:restartNumberingAfterBreak="0">
    <w:nsid w:val="141C229F"/>
    <w:multiLevelType w:val="multilevel"/>
    <w:tmpl w:val="0308C3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230E74"/>
    <w:multiLevelType w:val="multilevel"/>
    <w:tmpl w:val="AD669C9E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167CAF"/>
    <w:multiLevelType w:val="multilevel"/>
    <w:tmpl w:val="0C0A471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3ADE2771"/>
    <w:multiLevelType w:val="multilevel"/>
    <w:tmpl w:val="E56C129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88A2704"/>
    <w:multiLevelType w:val="multilevel"/>
    <w:tmpl w:val="D908BC56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1413F1"/>
    <w:multiLevelType w:val="multilevel"/>
    <w:tmpl w:val="23E0BEA6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4BAB138A"/>
    <w:multiLevelType w:val="multilevel"/>
    <w:tmpl w:val="70980DE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5B5645EC"/>
    <w:multiLevelType w:val="multilevel"/>
    <w:tmpl w:val="D8D61B72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89CF3B2"/>
    <w:multiLevelType w:val="multilevel"/>
    <w:tmpl w:val="1414AF76"/>
    <w:lvl w:ilvl="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num w:numId="1" w16cid:durableId="938608120">
    <w:abstractNumId w:val="7"/>
  </w:num>
  <w:num w:numId="2" w16cid:durableId="231431460">
    <w:abstractNumId w:val="5"/>
  </w:num>
  <w:num w:numId="3" w16cid:durableId="1839300594">
    <w:abstractNumId w:val="8"/>
  </w:num>
  <w:num w:numId="4" w16cid:durableId="1377661580">
    <w:abstractNumId w:val="0"/>
  </w:num>
  <w:num w:numId="5" w16cid:durableId="1673755776">
    <w:abstractNumId w:val="2"/>
  </w:num>
  <w:num w:numId="6" w16cid:durableId="20785026">
    <w:abstractNumId w:val="3"/>
  </w:num>
  <w:num w:numId="7" w16cid:durableId="1473059468">
    <w:abstractNumId w:val="6"/>
  </w:num>
  <w:num w:numId="8" w16cid:durableId="993949320">
    <w:abstractNumId w:val="4"/>
  </w:num>
  <w:num w:numId="9" w16cid:durableId="1683701635">
    <w:abstractNumId w:val="1"/>
  </w:num>
  <w:num w:numId="10" w16cid:durableId="18394246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F3"/>
    <w:rsid w:val="001235CB"/>
    <w:rsid w:val="00306879"/>
    <w:rsid w:val="00356935"/>
    <w:rsid w:val="00400F08"/>
    <w:rsid w:val="006B5E1F"/>
    <w:rsid w:val="00763AD8"/>
    <w:rsid w:val="00812E7C"/>
    <w:rsid w:val="008D014D"/>
    <w:rsid w:val="009061A2"/>
    <w:rsid w:val="00947D73"/>
    <w:rsid w:val="00AC58F3"/>
    <w:rsid w:val="00B111E0"/>
    <w:rsid w:val="00C152B9"/>
    <w:rsid w:val="00C65CE6"/>
    <w:rsid w:val="00CC0DE0"/>
    <w:rsid w:val="00E01F43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800D"/>
  <w15:docId w15:val="{59713F4E-6426-43E7-9FE5-1692E986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uiPriority w:val="99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link w:val="affb"/>
    <w:uiPriority w:val="99"/>
    <w:pPr>
      <w:spacing w:after="140" w:line="276" w:lineRule="auto"/>
    </w:pPr>
  </w:style>
  <w:style w:type="paragraph" w:styleId="affc">
    <w:name w:val="List"/>
    <w:basedOn w:val="affa"/>
    <w:rPr>
      <w:rFonts w:cs="Lucida Sans"/>
    </w:rPr>
  </w:style>
  <w:style w:type="paragraph" w:styleId="affd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afff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unhideWhenUsed/>
    <w:qFormat/>
    <w:rPr>
      <w:rFonts w:ascii="Tahoma" w:hAnsi="Tahoma" w:cs="Tahoma"/>
      <w:sz w:val="16"/>
      <w:szCs w:val="16"/>
    </w:rPr>
  </w:style>
  <w:style w:type="paragraph" w:styleId="afff0">
    <w:name w:val="List Paragraph"/>
    <w:basedOn w:val="a"/>
    <w:qFormat/>
    <w:pPr>
      <w:ind w:left="720"/>
      <w:contextualSpacing/>
    </w:pPr>
  </w:style>
  <w:style w:type="paragraph" w:customStyle="1" w:styleId="afff1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3">
    <w:name w:val="Revision"/>
    <w:hidden/>
    <w:uiPriority w:val="99"/>
    <w:qFormat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Верхний колонтитул Знак1"/>
    <w:basedOn w:val="a0"/>
    <w:uiPriority w:val="99"/>
    <w:rsid w:val="00400F08"/>
  </w:style>
  <w:style w:type="character" w:customStyle="1" w:styleId="14">
    <w:name w:val="Нижний колонтитул Знак1"/>
    <w:basedOn w:val="a0"/>
    <w:uiPriority w:val="99"/>
    <w:rsid w:val="00400F08"/>
  </w:style>
  <w:style w:type="character" w:customStyle="1" w:styleId="15">
    <w:name w:val="Текст сноски Знак1"/>
    <w:basedOn w:val="a0"/>
    <w:uiPriority w:val="99"/>
    <w:semiHidden/>
    <w:rsid w:val="00400F08"/>
    <w:rPr>
      <w:sz w:val="20"/>
      <w:szCs w:val="20"/>
    </w:rPr>
  </w:style>
  <w:style w:type="character" w:customStyle="1" w:styleId="WW8Num1z0">
    <w:name w:val="WW8Num1z0"/>
    <w:qFormat/>
    <w:rsid w:val="00400F08"/>
    <w:rPr>
      <w:color w:val="000000"/>
    </w:rPr>
  </w:style>
  <w:style w:type="character" w:customStyle="1" w:styleId="25">
    <w:name w:val="Основной шрифт абзаца2"/>
    <w:rsid w:val="00400F08"/>
  </w:style>
  <w:style w:type="character" w:customStyle="1" w:styleId="WW8Num2z0">
    <w:name w:val="WW8Num2z0"/>
    <w:rsid w:val="00400F0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sid w:val="00400F08"/>
    <w:rPr>
      <w:color w:val="000000"/>
    </w:rPr>
  </w:style>
  <w:style w:type="character" w:customStyle="1" w:styleId="WW8Num4z0">
    <w:name w:val="WW8Num4z0"/>
    <w:rsid w:val="00400F08"/>
    <w:rPr>
      <w:b/>
      <w:bCs/>
      <w:i w:val="0"/>
      <w:iCs w:val="0"/>
    </w:rPr>
  </w:style>
  <w:style w:type="character" w:customStyle="1" w:styleId="WW8Num7z0">
    <w:name w:val="WW8Num7z0"/>
    <w:rsid w:val="00400F08"/>
    <w:rPr>
      <w:color w:val="000000"/>
    </w:rPr>
  </w:style>
  <w:style w:type="character" w:customStyle="1" w:styleId="WW8Num8z0">
    <w:name w:val="WW8Num8z0"/>
    <w:rsid w:val="00400F08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sid w:val="00400F08"/>
    <w:rPr>
      <w:color w:val="000000"/>
    </w:rPr>
  </w:style>
  <w:style w:type="character" w:customStyle="1" w:styleId="WW8Num10z0">
    <w:name w:val="WW8Num10z0"/>
    <w:rsid w:val="00400F0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400F08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  <w:rsid w:val="00400F08"/>
  </w:style>
  <w:style w:type="character" w:customStyle="1" w:styleId="26">
    <w:name w:val="Основной текст 2 Знак"/>
    <w:rsid w:val="00400F08"/>
    <w:rPr>
      <w:sz w:val="24"/>
      <w:szCs w:val="24"/>
      <w:lang w:val="ru-RU" w:bidi="ar-SA"/>
    </w:rPr>
  </w:style>
  <w:style w:type="character" w:customStyle="1" w:styleId="35">
    <w:name w:val="Основной текст с отступом 3 Знак"/>
    <w:rsid w:val="00400F08"/>
    <w:rPr>
      <w:sz w:val="16"/>
      <w:szCs w:val="16"/>
      <w:lang w:val="ru-RU" w:bidi="ar-SA"/>
    </w:rPr>
  </w:style>
  <w:style w:type="character" w:customStyle="1" w:styleId="afff4">
    <w:name w:val="Название Знак"/>
    <w:rsid w:val="00400F08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sid w:val="00400F08"/>
    <w:rPr>
      <w:sz w:val="16"/>
      <w:szCs w:val="16"/>
    </w:rPr>
  </w:style>
  <w:style w:type="character" w:customStyle="1" w:styleId="afff5">
    <w:name w:val="Основной текст с отступом Знак"/>
    <w:rsid w:val="00400F08"/>
    <w:rPr>
      <w:sz w:val="24"/>
      <w:szCs w:val="24"/>
    </w:rPr>
  </w:style>
  <w:style w:type="character" w:customStyle="1" w:styleId="afff6">
    <w:name w:val="Основной текст_"/>
    <w:rsid w:val="00400F08"/>
    <w:rPr>
      <w:shd w:val="clear" w:color="auto" w:fill="FFFFFF"/>
    </w:rPr>
  </w:style>
  <w:style w:type="character" w:customStyle="1" w:styleId="afff7">
    <w:name w:val="Основной текст + Полужирный"/>
    <w:rsid w:val="00400F08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sid w:val="00400F08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18">
    <w:name w:val="Знак сноски1"/>
    <w:rsid w:val="00400F08"/>
    <w:rPr>
      <w:vertAlign w:val="superscript"/>
    </w:rPr>
  </w:style>
  <w:style w:type="character" w:customStyle="1" w:styleId="WW-">
    <w:name w:val="WW-Символ концевой сноски"/>
    <w:rsid w:val="00400F08"/>
  </w:style>
  <w:style w:type="character" w:customStyle="1" w:styleId="19">
    <w:name w:val="Знак концевой сноски1"/>
    <w:rsid w:val="00400F08"/>
    <w:rPr>
      <w:vertAlign w:val="superscript"/>
    </w:rPr>
  </w:style>
  <w:style w:type="paragraph" w:customStyle="1" w:styleId="28">
    <w:name w:val="Заголовок2"/>
    <w:basedOn w:val="a"/>
    <w:next w:val="affa"/>
    <w:rsid w:val="00400F08"/>
    <w:pPr>
      <w:keepNext/>
      <w:spacing w:before="240" w:after="120"/>
    </w:pPr>
    <w:rPr>
      <w:rFonts w:ascii="Liberation Sans" w:eastAsia="Microsoft YaHei" w:hAnsi="Liberation Sans" w:cs="Lucida Sans"/>
      <w:color w:val="000000"/>
      <w:sz w:val="28"/>
      <w:szCs w:val="28"/>
      <w:lang w:eastAsia="zh-CN"/>
    </w:rPr>
  </w:style>
  <w:style w:type="paragraph" w:customStyle="1" w:styleId="29">
    <w:name w:val="Указатель2"/>
    <w:basedOn w:val="a"/>
    <w:rsid w:val="00400F08"/>
    <w:pPr>
      <w:suppressLineNumbers/>
    </w:pPr>
    <w:rPr>
      <w:rFonts w:ascii="Times New Roman" w:eastAsia="Times New Roman" w:hAnsi="Times New Roman" w:cs="Lucida Sans"/>
      <w:color w:val="000000"/>
      <w:sz w:val="24"/>
      <w:szCs w:val="24"/>
      <w:lang w:val="en-US" w:bidi="en-US"/>
    </w:rPr>
  </w:style>
  <w:style w:type="paragraph" w:customStyle="1" w:styleId="1a">
    <w:name w:val="Заголовок1"/>
    <w:basedOn w:val="a"/>
    <w:next w:val="affa"/>
    <w:qFormat/>
    <w:rsid w:val="00400F08"/>
    <w:pPr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zh-CN"/>
    </w:rPr>
  </w:style>
  <w:style w:type="paragraph" w:customStyle="1" w:styleId="1b">
    <w:name w:val="Название объекта1"/>
    <w:basedOn w:val="a"/>
    <w:rsid w:val="00400F08"/>
    <w:pPr>
      <w:suppressLineNumbers/>
      <w:spacing w:before="120" w:after="120"/>
    </w:pPr>
    <w:rPr>
      <w:rFonts w:ascii="Times New Roman" w:eastAsia="Times New Roman" w:hAnsi="Times New Roman" w:cs="Lucida Sans"/>
      <w:i/>
      <w:iCs/>
      <w:color w:val="000000"/>
      <w:sz w:val="24"/>
      <w:szCs w:val="24"/>
      <w:lang w:eastAsia="zh-CN"/>
    </w:rPr>
  </w:style>
  <w:style w:type="paragraph" w:customStyle="1" w:styleId="1c">
    <w:name w:val="Указатель1"/>
    <w:basedOn w:val="a"/>
    <w:qFormat/>
    <w:rsid w:val="00400F08"/>
    <w:pPr>
      <w:suppressLineNumbers/>
    </w:pPr>
    <w:rPr>
      <w:rFonts w:ascii="Times New Roman" w:eastAsia="Times New Roman" w:hAnsi="Times New Roman" w:cs="Lucida Sans"/>
      <w:color w:val="000000"/>
      <w:sz w:val="24"/>
      <w:szCs w:val="24"/>
      <w:lang w:val="en-US" w:eastAsia="zh-CN" w:bidi="en-US"/>
    </w:rPr>
  </w:style>
  <w:style w:type="paragraph" w:customStyle="1" w:styleId="210">
    <w:name w:val="Основной текст 21"/>
    <w:basedOn w:val="a"/>
    <w:qFormat/>
    <w:rsid w:val="00400F08"/>
    <w:pPr>
      <w:spacing w:after="120" w:line="48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310">
    <w:name w:val="Основной текст с отступом 31"/>
    <w:basedOn w:val="a"/>
    <w:rsid w:val="00400F08"/>
    <w:pPr>
      <w:spacing w:after="120"/>
      <w:ind w:left="283"/>
    </w:pPr>
    <w:rPr>
      <w:rFonts w:ascii="Times New Roman" w:eastAsia="Times New Roman" w:hAnsi="Times New Roman"/>
      <w:color w:val="000000"/>
      <w:sz w:val="16"/>
      <w:szCs w:val="16"/>
      <w:lang w:eastAsia="zh-CN"/>
    </w:rPr>
  </w:style>
  <w:style w:type="paragraph" w:styleId="2a">
    <w:name w:val="Body Text 2"/>
    <w:basedOn w:val="a"/>
    <w:link w:val="211"/>
    <w:rsid w:val="00400F08"/>
    <w:pPr>
      <w:ind w:firstLine="567"/>
      <w:jc w:val="both"/>
    </w:pPr>
    <w:rPr>
      <w:rFonts w:ascii="Times New Roman" w:eastAsia="Times New Roman" w:hAnsi="Times New Roman"/>
      <w:color w:val="000000"/>
      <w:szCs w:val="20"/>
      <w:lang w:eastAsia="zh-CN"/>
    </w:rPr>
  </w:style>
  <w:style w:type="character" w:customStyle="1" w:styleId="211">
    <w:name w:val="Основной текст 2 Знак1"/>
    <w:basedOn w:val="a0"/>
    <w:link w:val="2a"/>
    <w:rsid w:val="00400F08"/>
    <w:rPr>
      <w:rFonts w:ascii="Times New Roman" w:eastAsia="Times New Roman" w:hAnsi="Times New Roman" w:cs="Times New Roman"/>
      <w:color w:val="000000"/>
      <w:szCs w:val="20"/>
      <w:lang w:eastAsia="zh-CN"/>
    </w:rPr>
  </w:style>
  <w:style w:type="paragraph" w:customStyle="1" w:styleId="1d">
    <w:name w:val="Текст примечания1"/>
    <w:basedOn w:val="a"/>
    <w:rsid w:val="00400F08"/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customStyle="1" w:styleId="311">
    <w:name w:val="Основной текст 31"/>
    <w:basedOn w:val="a"/>
    <w:qFormat/>
    <w:rsid w:val="00400F08"/>
    <w:pPr>
      <w:spacing w:after="120"/>
    </w:pPr>
    <w:rPr>
      <w:rFonts w:ascii="Times New Roman" w:eastAsia="Times New Roman" w:hAnsi="Times New Roman"/>
      <w:color w:val="000000"/>
      <w:sz w:val="16"/>
      <w:szCs w:val="16"/>
      <w:lang w:eastAsia="zh-CN"/>
    </w:rPr>
  </w:style>
  <w:style w:type="paragraph" w:styleId="afff8">
    <w:name w:val="Body Text Indent"/>
    <w:basedOn w:val="a"/>
    <w:link w:val="1e"/>
    <w:rsid w:val="00400F08"/>
    <w:pPr>
      <w:ind w:right="-57"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1e">
    <w:name w:val="Основной текст с отступом Знак1"/>
    <w:basedOn w:val="a0"/>
    <w:link w:val="afff8"/>
    <w:rsid w:val="00400F08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b">
    <w:name w:val="Основной текст2"/>
    <w:basedOn w:val="a"/>
    <w:rsid w:val="00400F08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customStyle="1" w:styleId="afff9">
    <w:name w:val="Колонтитул"/>
    <w:basedOn w:val="a"/>
    <w:rsid w:val="00400F08"/>
    <w:pPr>
      <w:suppressLineNumbers/>
      <w:tabs>
        <w:tab w:val="center" w:pos="4819"/>
        <w:tab w:val="right" w:pos="9638"/>
      </w:tabs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a">
    <w:name w:val="Содержимое таблицы"/>
    <w:basedOn w:val="a"/>
    <w:rsid w:val="00400F08"/>
    <w:pPr>
      <w:widowControl w:val="0"/>
      <w:suppressLineNumber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b">
    <w:name w:val="Заголовок таблицы"/>
    <w:basedOn w:val="afffa"/>
    <w:rsid w:val="00400F08"/>
    <w:pPr>
      <w:jc w:val="center"/>
    </w:pPr>
    <w:rPr>
      <w:b/>
      <w:bCs/>
    </w:rPr>
  </w:style>
  <w:style w:type="character" w:customStyle="1" w:styleId="1f">
    <w:name w:val="Текст примечания Знак1"/>
    <w:basedOn w:val="a0"/>
    <w:uiPriority w:val="99"/>
    <w:rsid w:val="00400F08"/>
    <w:rPr>
      <w:color w:val="000000"/>
    </w:rPr>
  </w:style>
  <w:style w:type="paragraph" w:customStyle="1" w:styleId="1f0">
    <w:name w:val="Цитата1"/>
    <w:basedOn w:val="a"/>
    <w:qFormat/>
    <w:rsid w:val="00400F08"/>
    <w:pPr>
      <w:ind w:left="567" w:right="-57" w:firstLine="567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ffb">
    <w:name w:val="Основной текст Знак"/>
    <w:link w:val="affa"/>
    <w:uiPriority w:val="99"/>
    <w:rsid w:val="00400F08"/>
    <w:rPr>
      <w:rFonts w:cs="Times New Roman"/>
    </w:rPr>
  </w:style>
  <w:style w:type="character" w:styleId="afffc">
    <w:name w:val="Unresolved Mention"/>
    <w:uiPriority w:val="99"/>
    <w:semiHidden/>
    <w:unhideWhenUsed/>
    <w:rsid w:val="00400F08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400F0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400F08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5">
    <w:name w:val="xl65"/>
    <w:basedOn w:val="a"/>
    <w:rsid w:val="00400F08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6">
    <w:name w:val="xl66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00F08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3">
    <w:name w:val="xl73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4">
    <w:name w:val="xl74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6">
    <w:name w:val="xl76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400F08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00F08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82">
    <w:name w:val="xl82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00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32"/>
      <w:szCs w:val="32"/>
      <w:lang w:eastAsia="ru-RU"/>
    </w:rPr>
  </w:style>
  <w:style w:type="paragraph" w:styleId="afffd">
    <w:name w:val="Normal (Web)"/>
    <w:basedOn w:val="a"/>
    <w:uiPriority w:val="99"/>
    <w:unhideWhenUsed/>
    <w:qFormat/>
    <w:rsid w:val="00400F08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bsatz-Standardschriftart">
    <w:name w:val="Absatz-Standardschriftart"/>
    <w:qFormat/>
    <w:rsid w:val="00356935"/>
  </w:style>
  <w:style w:type="character" w:customStyle="1" w:styleId="WW-Absatz-Standardschriftart">
    <w:name w:val="WW-Absatz-Standardschriftart"/>
    <w:qFormat/>
    <w:rsid w:val="00356935"/>
  </w:style>
  <w:style w:type="character" w:customStyle="1" w:styleId="WW-Absatz-Standardschriftart1">
    <w:name w:val="WW-Absatz-Standardschriftart1"/>
    <w:qFormat/>
    <w:rsid w:val="00356935"/>
  </w:style>
  <w:style w:type="character" w:customStyle="1" w:styleId="WW-Absatz-Standardschriftart11">
    <w:name w:val="WW-Absatz-Standardschriftart11"/>
    <w:qFormat/>
    <w:rsid w:val="00356935"/>
  </w:style>
  <w:style w:type="character" w:customStyle="1" w:styleId="WW-Absatz-Standardschriftart111">
    <w:name w:val="WW-Absatz-Standardschriftart111"/>
    <w:qFormat/>
    <w:rsid w:val="00356935"/>
  </w:style>
  <w:style w:type="character" w:customStyle="1" w:styleId="WW-Absatz-Standardschriftart1111">
    <w:name w:val="WW-Absatz-Standardschriftart1111"/>
    <w:qFormat/>
    <w:rsid w:val="00356935"/>
  </w:style>
  <w:style w:type="character" w:customStyle="1" w:styleId="afffe">
    <w:name w:val="Символ нумерации"/>
    <w:qFormat/>
    <w:rsid w:val="00356935"/>
  </w:style>
  <w:style w:type="paragraph" w:customStyle="1" w:styleId="1f1">
    <w:name w:val="Название1"/>
    <w:basedOn w:val="a"/>
    <w:qFormat/>
    <w:rsid w:val="00356935"/>
    <w:pPr>
      <w:widowControl w:val="0"/>
      <w:suppressLineNumbers/>
      <w:spacing w:before="120" w:after="120"/>
    </w:pPr>
    <w:rPr>
      <w:rFonts w:ascii="Times New Roman" w:eastAsia="SimSun" w:hAnsi="Times New Roman" w:cs="Tahoma"/>
      <w:i/>
      <w:iCs/>
      <w:sz w:val="24"/>
      <w:szCs w:val="24"/>
      <w:lang w:eastAsia="hi-IN" w:bidi="hi-IN"/>
    </w:rPr>
  </w:style>
  <w:style w:type="paragraph" w:styleId="affff">
    <w:name w:val="Block Text"/>
    <w:basedOn w:val="a"/>
    <w:uiPriority w:val="99"/>
    <w:qFormat/>
    <w:rsid w:val="00356935"/>
    <w:pPr>
      <w:ind w:left="-142" w:right="-2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mcntmsonormal">
    <w:name w:val="mcntmsonormal"/>
    <w:basedOn w:val="a"/>
    <w:qFormat/>
    <w:rsid w:val="00356935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2">
    <w:name w:val="Тема примечания Знак1"/>
    <w:basedOn w:val="aff2"/>
    <w:uiPriority w:val="99"/>
    <w:rsid w:val="00356935"/>
    <w:rPr>
      <w:rFonts w:ascii="Calibri" w:eastAsia="SimSun" w:hAnsi="Calibri" w:cs="Mangal"/>
      <w:b/>
      <w:bCs/>
      <w:color w:val="000000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2890</Words>
  <Characters>16479</Characters>
  <Application>Microsoft Office Word</Application>
  <DocSecurity>0</DocSecurity>
  <Lines>137</Lines>
  <Paragraphs>38</Paragraphs>
  <ScaleCrop>false</ScaleCrop>
  <Company>Hewlett-Packard Company</Company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42</cp:revision>
  <dcterms:created xsi:type="dcterms:W3CDTF">2022-09-26T09:39:00Z</dcterms:created>
  <dcterms:modified xsi:type="dcterms:W3CDTF">2025-09-29T22:48:00Z</dcterms:modified>
  <dc:language>ru-RU</dc:language>
</cp:coreProperties>
</file>