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5D3" w:rsidRDefault="005225D3">
      <w:pPr>
        <w:pStyle w:val="2"/>
        <w:rPr>
          <w:lang w:val="en"/>
        </w:rPr>
      </w:pPr>
      <w:r>
        <w:rPr>
          <w:lang w:val="en"/>
        </w:rPr>
        <w:t>ДОГОВОР О КУПЛИ-ПРОДАЖИ</w:t>
      </w:r>
    </w:p>
    <w:p w:rsidR="005225D3" w:rsidRDefault="005225D3">
      <w:pPr>
        <w:spacing w:after="240"/>
        <w:rPr>
          <w:lang w:val="en"/>
        </w:rPr>
      </w:pPr>
    </w:p>
    <w:p w:rsidR="005225D3" w:rsidRPr="00BE0578" w:rsidRDefault="005225D3">
      <w:pPr>
        <w:pStyle w:val="a3"/>
        <w:divId w:val="138544114"/>
        <w:rPr>
          <w:lang w:val="en"/>
        </w:rPr>
      </w:pPr>
      <w:r>
        <w:rPr>
          <w:lang w:val="en"/>
        </w:rPr>
        <w:t>г. _________</w:t>
      </w:r>
    </w:p>
    <w:p w:rsidR="005225D3" w:rsidRDefault="005225D3">
      <w:pPr>
        <w:jc w:val="right"/>
        <w:rPr>
          <w:lang w:val="en"/>
        </w:rPr>
      </w:pPr>
      <w:r>
        <w:rPr>
          <w:lang w:val="en"/>
        </w:rPr>
        <w:t>«___»____________г.</w:t>
      </w:r>
    </w:p>
    <w:p w:rsidR="005225D3" w:rsidRDefault="005225D3">
      <w:pPr>
        <w:spacing w:after="240"/>
        <w:rPr>
          <w:lang w:val="en"/>
        </w:rPr>
      </w:pPr>
    </w:p>
    <w:p w:rsidR="005225D3" w:rsidRPr="00BE0578" w:rsidRDefault="005225D3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Крищенко Наталья Викторовна , именуемый (-ая) в дальнейшем "Продавец", в лице финансового управляющего Давидович Кристина Викторовна, действующего на основании решения Арбитражного Суда Тюменской облАрбитражного Судати по делу №А70-16067/2024 от 03.07.2025,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5225D3" w:rsidRDefault="005225D3">
      <w:pPr>
        <w:rPr>
          <w:lang w:val="en"/>
        </w:rPr>
      </w:pPr>
    </w:p>
    <w:p w:rsidR="005225D3" w:rsidRDefault="005225D3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1.1.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1.2.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5225D3" w:rsidRPr="00BE0578" w:rsidRDefault="005225D3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1.2.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На Имущество зарегистрировано ограничение (обременение) права:_______________.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1.3.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BE0578">
              <w:rPr>
                <w:u w:val="single"/>
              </w:rPr>
              <w:t>«Новые информационные сервисы»</w:t>
            </w:r>
            <w:r w:rsidRPr="00BE0578">
              <w:t xml:space="preserve">, размещенной на сайте в сети Интернет </w:t>
            </w:r>
            <w:r w:rsidRPr="00BE0578">
              <w:rPr>
                <w:u w:val="single"/>
              </w:rPr>
              <w:t>https://nistp.ru</w:t>
            </w:r>
            <w:r w:rsidRPr="00BE0578">
              <w:t xml:space="preserve">. </w:t>
            </w:r>
          </w:p>
        </w:tc>
      </w:tr>
    </w:tbl>
    <w:p w:rsidR="005225D3" w:rsidRDefault="005225D3">
      <w:pPr>
        <w:rPr>
          <w:lang w:val="en"/>
        </w:rPr>
      </w:pPr>
    </w:p>
    <w:p w:rsidR="005225D3" w:rsidRDefault="005225D3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2.1.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>Продавец обязан: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2.1.1.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2.1.2.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2.2.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Покупатель обязан: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2.2.1.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2.2.2.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5225D3" w:rsidRDefault="005225D3">
      <w:pPr>
        <w:rPr>
          <w:lang w:val="en"/>
        </w:rPr>
      </w:pPr>
    </w:p>
    <w:p w:rsidR="005225D3" w:rsidRDefault="005225D3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3.1.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Общая стоимость Имущества составляет ________ (______________) руб. __ коп.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3.2.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Задаток в сумме ________________ (_____________) руб. ___ коп., внесенный </w:t>
            </w:r>
            <w:r w:rsidRPr="00BE0578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lastRenderedPageBreak/>
              <w:t>3.3.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5225D3" w:rsidRDefault="005225D3">
      <w:pPr>
        <w:rPr>
          <w:lang w:val="en"/>
        </w:rPr>
      </w:pPr>
    </w:p>
    <w:p w:rsidR="005225D3" w:rsidRDefault="005225D3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4.1.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4.2.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4.3.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4.4.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5225D3" w:rsidRDefault="005225D3">
      <w:pPr>
        <w:rPr>
          <w:lang w:val="en"/>
        </w:rPr>
      </w:pPr>
    </w:p>
    <w:p w:rsidR="005225D3" w:rsidRDefault="005225D3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5.1.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5.2.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5225D3" w:rsidRDefault="005225D3">
      <w:pPr>
        <w:rPr>
          <w:lang w:val="en"/>
        </w:rPr>
      </w:pPr>
    </w:p>
    <w:p w:rsidR="005225D3" w:rsidRDefault="005225D3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6.1.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Настоящий Договор вступает в силу с момента его подписания и прекращает свое действие при: </w:t>
            </w:r>
            <w:r w:rsidRPr="00BE0578">
              <w:br/>
              <w:t xml:space="preserve">- надлежащем исполнении Сторонами своих обязательств; </w:t>
            </w:r>
            <w:r w:rsidRPr="00BE0578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6.2.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6.3.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5225D3">
        <w:trPr>
          <w:tblCellSpacing w:w="15" w:type="dxa"/>
        </w:trPr>
        <w:tc>
          <w:tcPr>
            <w:tcW w:w="0" w:type="auto"/>
            <w:hideMark/>
          </w:tcPr>
          <w:p w:rsidR="005225D3" w:rsidRPr="00BE0578" w:rsidRDefault="005225D3">
            <w:pPr>
              <w:pStyle w:val="a3"/>
            </w:pPr>
            <w:r w:rsidRPr="00BE0578">
              <w:t>6.4.</w:t>
            </w:r>
          </w:p>
        </w:tc>
        <w:tc>
          <w:tcPr>
            <w:tcW w:w="0" w:type="auto"/>
            <w:hideMark/>
          </w:tcPr>
          <w:p w:rsidR="005225D3" w:rsidRPr="00BE0578" w:rsidRDefault="005225D3">
            <w:pPr>
              <w:pStyle w:val="a3"/>
              <w:jc w:val="both"/>
            </w:pPr>
            <w:r w:rsidRPr="00BE0578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5225D3" w:rsidRDefault="005225D3">
      <w:pPr>
        <w:rPr>
          <w:lang w:val="en"/>
        </w:rPr>
      </w:pPr>
    </w:p>
    <w:p w:rsidR="005225D3" w:rsidRDefault="005225D3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:rsidR="005225D3" w:rsidRPr="00BE0578" w:rsidRDefault="005225D3">
      <w:pPr>
        <w:pStyle w:val="a3"/>
        <w:divId w:val="1379552578"/>
        <w:rPr>
          <w:lang w:val="en"/>
        </w:rPr>
      </w:pPr>
      <w:r>
        <w:rPr>
          <w:b/>
          <w:bCs/>
          <w:lang w:val="en"/>
        </w:rPr>
        <w:lastRenderedPageBreak/>
        <w:t>Продавец</w:t>
      </w:r>
    </w:p>
    <w:p w:rsidR="005225D3" w:rsidRDefault="005225D3">
      <w:pPr>
        <w:pStyle w:val="a3"/>
        <w:divId w:val="2053535639"/>
        <w:rPr>
          <w:lang w:val="en"/>
        </w:rPr>
      </w:pPr>
      <w:r>
        <w:rPr>
          <w:lang w:val="en"/>
        </w:rPr>
        <w:t>Крищенко Наталья Викторовна</w:t>
      </w:r>
    </w:p>
    <w:p w:rsidR="005225D3" w:rsidRDefault="005225D3">
      <w:pPr>
        <w:pStyle w:val="a3"/>
        <w:divId w:val="321979697"/>
        <w:rPr>
          <w:lang w:val="en"/>
        </w:rPr>
      </w:pPr>
      <w:r>
        <w:rPr>
          <w:lang w:val="en"/>
        </w:rPr>
        <w:t>СНИЛС: 101-616-279 09</w:t>
      </w:r>
    </w:p>
    <w:p w:rsidR="005225D3" w:rsidRDefault="005225D3">
      <w:pPr>
        <w:pStyle w:val="a3"/>
        <w:divId w:val="643586474"/>
        <w:rPr>
          <w:lang w:val="en"/>
        </w:rPr>
      </w:pPr>
      <w:r>
        <w:rPr>
          <w:lang w:val="en"/>
        </w:rPr>
        <w:t>ИНН 860327041213</w:t>
      </w:r>
    </w:p>
    <w:p w:rsidR="005225D3" w:rsidRDefault="005225D3">
      <w:pPr>
        <w:pStyle w:val="a3"/>
        <w:divId w:val="1607343996"/>
        <w:rPr>
          <w:lang w:val="en"/>
        </w:rPr>
      </w:pPr>
      <w:r>
        <w:rPr>
          <w:lang w:val="en"/>
        </w:rPr>
        <w:t>регистрация по месту жительства: 625040, Тюменская область, г. Тюмень, ул. Тимофея Чаркова, д. 87, кв. 164</w:t>
      </w:r>
    </w:p>
    <w:p w:rsidR="005225D3" w:rsidRDefault="005225D3">
      <w:pPr>
        <w:pStyle w:val="a3"/>
        <w:divId w:val="1741292607"/>
        <w:rPr>
          <w:lang w:val="en"/>
        </w:rPr>
      </w:pPr>
      <w:r>
        <w:rPr>
          <w:lang w:val="en"/>
        </w:rPr>
        <w:t>Банковские реквизиты:</w:t>
      </w:r>
    </w:p>
    <w:p w:rsidR="005225D3" w:rsidRDefault="005225D3">
      <w:pPr>
        <w:pStyle w:val="a3"/>
        <w:divId w:val="2106681517"/>
        <w:rPr>
          <w:lang w:val="en"/>
        </w:rPr>
      </w:pPr>
      <w:r>
        <w:rPr>
          <w:lang w:val="en"/>
        </w:rPr>
        <w:t>Получатель: Крищенко Наталья Викторовна</w:t>
      </w:r>
    </w:p>
    <w:p w:rsidR="005225D3" w:rsidRDefault="005225D3">
      <w:pPr>
        <w:pStyle w:val="a3"/>
        <w:divId w:val="1520394433"/>
        <w:rPr>
          <w:lang w:val="en"/>
        </w:rPr>
      </w:pPr>
      <w:r>
        <w:rPr>
          <w:lang w:val="en"/>
        </w:rPr>
        <w:t xml:space="preserve">ИНН 860327041213, КПП </w:t>
      </w:r>
      <w:r>
        <w:rPr>
          <w:rStyle w:val="red1"/>
          <w:lang w:val="en"/>
        </w:rPr>
        <w:t>НЕТ ДАННЫХ</w:t>
      </w:r>
    </w:p>
    <w:p w:rsidR="005225D3" w:rsidRDefault="005225D3">
      <w:pPr>
        <w:pStyle w:val="a3"/>
        <w:divId w:val="1974630734"/>
        <w:rPr>
          <w:lang w:val="en"/>
        </w:rPr>
      </w:pPr>
      <w:r>
        <w:rPr>
          <w:lang w:val="en"/>
        </w:rPr>
        <w:t>р/с 40817810950202861578 в ФИЛИАЛ "ЦЕНТРАЛЬНЫЙ" ПУБЛИЧНОГО АКЦИОНЕРНОГО ОБЩЕСТВА "СОВКОМБАНК",</w:t>
      </w:r>
    </w:p>
    <w:p w:rsidR="005225D3" w:rsidRDefault="005225D3">
      <w:pPr>
        <w:pStyle w:val="a3"/>
        <w:divId w:val="1063600735"/>
        <w:rPr>
          <w:lang w:val="en"/>
        </w:rPr>
      </w:pPr>
      <w:r>
        <w:rPr>
          <w:lang w:val="en"/>
        </w:rPr>
        <w:t>к/с 30101810150040000763, БИК 045004763</w:t>
      </w:r>
    </w:p>
    <w:p w:rsidR="005225D3" w:rsidRDefault="005225D3">
      <w:pPr>
        <w:rPr>
          <w:lang w:val="en"/>
        </w:rPr>
      </w:pPr>
    </w:p>
    <w:p w:rsidR="005225D3" w:rsidRPr="00BE0578" w:rsidRDefault="005225D3">
      <w:pPr>
        <w:pStyle w:val="a3"/>
        <w:divId w:val="1692026473"/>
        <w:rPr>
          <w:lang w:val="en"/>
        </w:rPr>
      </w:pPr>
      <w:r>
        <w:rPr>
          <w:lang w:val="en"/>
        </w:rPr>
        <w:t>Финансовый управляющий Крищенко Наталья Викторовна</w:t>
      </w:r>
    </w:p>
    <w:p w:rsidR="005225D3" w:rsidRDefault="005225D3">
      <w:pPr>
        <w:rPr>
          <w:lang w:val="en"/>
        </w:rPr>
      </w:pPr>
    </w:p>
    <w:p w:rsidR="005225D3" w:rsidRPr="00BE0578" w:rsidRDefault="005225D3">
      <w:pPr>
        <w:pStyle w:val="a3"/>
        <w:divId w:val="1023170025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Давидович К. В.</w:t>
      </w:r>
    </w:p>
    <w:p w:rsidR="005225D3" w:rsidRDefault="005225D3">
      <w:pPr>
        <w:spacing w:after="240"/>
        <w:rPr>
          <w:lang w:val="en"/>
        </w:rPr>
      </w:pPr>
    </w:p>
    <w:p w:rsidR="005225D3" w:rsidRPr="00BE0578" w:rsidRDefault="005225D3">
      <w:pPr>
        <w:pStyle w:val="a3"/>
        <w:divId w:val="2096977152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5225D3" w:rsidRPr="00BE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78"/>
    <w:rsid w:val="005225D3"/>
    <w:rsid w:val="00BE0578"/>
    <w:rsid w:val="00C46278"/>
    <w:rsid w:val="00CE7435"/>
    <w:rsid w:val="00E1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40C30-F0EB-F942-A9D3-B7A1D85D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Григорьев</dc:creator>
  <cp:keywords/>
  <dc:description/>
  <cp:lastModifiedBy>Microsoft Office User</cp:lastModifiedBy>
  <cp:revision>2</cp:revision>
  <dcterms:created xsi:type="dcterms:W3CDTF">2025-09-30T02:15:00Z</dcterms:created>
  <dcterms:modified xsi:type="dcterms:W3CDTF">2025-09-30T02:15:00Z</dcterms:modified>
</cp:coreProperties>
</file>