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609" w:rsidRPr="00C51609" w:rsidRDefault="00321FDA"/>
    <w:p w:rsidR="003A721D" w:rsidRPr="004F13EC" w:rsidRDefault="003B57FE" w:rsidP="004F13EC">
      <w:pPr>
        <w:pStyle w:val="afb"/>
        <w:jc w:val="center"/>
        <w:rPr>
          <w:rFonts w:ascii="Times New Roman" w:hAnsi="Times New Roman" w:cs="Times New Roman"/>
          <w:b/>
          <w:sz w:val="28"/>
          <w:szCs w:val="28"/>
        </w:rPr>
      </w:pPr>
      <w:r w:rsidRPr="004F13EC">
        <w:rPr>
          <w:rFonts w:ascii="Times New Roman" w:hAnsi="Times New Roman" w:cs="Times New Roman"/>
          <w:b/>
          <w:sz w:val="28"/>
          <w:szCs w:val="28"/>
        </w:rPr>
        <w:t>ДОГОВОР КУПЛИ-ПРОДАЖИ №___</w:t>
      </w:r>
    </w:p>
    <w:p w:rsidR="003A721D" w:rsidRPr="004F13EC" w:rsidRDefault="003A721D" w:rsidP="004F13EC">
      <w:pPr>
        <w:pStyle w:val="afb"/>
        <w:jc w:val="center"/>
        <w:rPr>
          <w:rFonts w:ascii="Times New Roman" w:hAnsi="Times New Roman" w:cs="Times New Roman"/>
          <w:b/>
          <w:sz w:val="28"/>
          <w:szCs w:val="28"/>
        </w:rPr>
      </w:pPr>
    </w:p>
    <w:p w:rsidR="003A721D" w:rsidRDefault="004F13EC" w:rsidP="004F13EC">
      <w:pPr>
        <w:pStyle w:val="afb"/>
        <w:rPr>
          <w:rFonts w:ascii="Times New Roman" w:hAnsi="Times New Roman" w:cs="Times New Roman"/>
          <w:sz w:val="24"/>
          <w:szCs w:val="24"/>
        </w:rPr>
      </w:pPr>
      <w:r>
        <w:rPr>
          <w:rFonts w:ascii="Times New Roman" w:hAnsi="Times New Roman" w:cs="Times New Roman"/>
          <w:sz w:val="24"/>
          <w:szCs w:val="24"/>
        </w:rPr>
        <w:t xml:space="preserve">г. </w:t>
      </w:r>
      <w:r w:rsidR="003B57FE" w:rsidRPr="004F13EC">
        <w:rPr>
          <w:rFonts w:ascii="Times New Roman" w:hAnsi="Times New Roman" w:cs="Times New Roman"/>
          <w:sz w:val="24"/>
          <w:szCs w:val="24"/>
        </w:rPr>
        <w:t xml:space="preserve">Санкт –Петербург                      </w:t>
      </w:r>
      <w:r>
        <w:rPr>
          <w:rFonts w:ascii="Times New Roman" w:hAnsi="Times New Roman" w:cs="Times New Roman"/>
          <w:sz w:val="24"/>
          <w:szCs w:val="24"/>
        </w:rPr>
        <w:t xml:space="preserve">                              </w:t>
      </w:r>
      <w:r w:rsidR="003B57FE" w:rsidRPr="004F13EC">
        <w:rPr>
          <w:rFonts w:ascii="Times New Roman" w:hAnsi="Times New Roman" w:cs="Times New Roman"/>
          <w:sz w:val="24"/>
          <w:szCs w:val="24"/>
        </w:rPr>
        <w:t xml:space="preserve">                              «___»____________202_ года</w:t>
      </w:r>
    </w:p>
    <w:p w:rsidR="004F13EC" w:rsidRPr="004F13EC" w:rsidRDefault="004F13EC" w:rsidP="004F13EC">
      <w:pPr>
        <w:pStyle w:val="afb"/>
        <w:rPr>
          <w:rFonts w:ascii="Times New Roman" w:hAnsi="Times New Roman" w:cs="Times New Roman"/>
          <w:sz w:val="24"/>
          <w:szCs w:val="24"/>
        </w:rPr>
      </w:pPr>
    </w:p>
    <w:p w:rsidR="00C42C94" w:rsidRDefault="003B57FE" w:rsidP="00C42C94">
      <w:pPr>
        <w:pStyle w:val="afb"/>
        <w:ind w:firstLine="567"/>
        <w:rPr>
          <w:rFonts w:ascii="Times New Roman" w:hAnsi="Times New Roman" w:cs="Times New Roman"/>
          <w:sz w:val="24"/>
          <w:szCs w:val="24"/>
        </w:rPr>
      </w:pPr>
      <w:r w:rsidRPr="00C42C94">
        <w:rPr>
          <w:rFonts w:ascii="Times New Roman" w:hAnsi="Times New Roman" w:cs="Times New Roman"/>
          <w:b/>
          <w:sz w:val="24"/>
          <w:szCs w:val="24"/>
        </w:rPr>
        <w:t>Санкт-Петербургское государственное унитарное предприятие «Продовольственный Фонд» (ГУП «Продовольственный Фонд»)</w:t>
      </w:r>
      <w:r w:rsidRPr="00C42C94">
        <w:rPr>
          <w:rFonts w:ascii="Times New Roman" w:hAnsi="Times New Roman" w:cs="Times New Roman"/>
          <w:sz w:val="24"/>
          <w:szCs w:val="24"/>
        </w:rPr>
        <w:t>, в лице генерального директора Кочкаровой Юлии Олеговны, действующе</w:t>
      </w:r>
      <w:r w:rsidR="005F5FDC">
        <w:rPr>
          <w:rFonts w:ascii="Times New Roman" w:hAnsi="Times New Roman" w:cs="Times New Roman"/>
          <w:sz w:val="24"/>
          <w:szCs w:val="24"/>
        </w:rPr>
        <w:t>го</w:t>
      </w:r>
      <w:r w:rsidRPr="00C42C94">
        <w:rPr>
          <w:rFonts w:ascii="Times New Roman" w:hAnsi="Times New Roman" w:cs="Times New Roman"/>
          <w:sz w:val="24"/>
          <w:szCs w:val="24"/>
        </w:rPr>
        <w:t xml:space="preserve"> на основании Устава, далее - «Продавец» </w:t>
      </w:r>
    </w:p>
    <w:p w:rsidR="003A721D" w:rsidRDefault="003B57FE" w:rsidP="00C42C94">
      <w:pPr>
        <w:pStyle w:val="afb"/>
        <w:ind w:firstLine="567"/>
        <w:rPr>
          <w:rFonts w:ascii="Times New Roman" w:hAnsi="Times New Roman" w:cs="Times New Roman"/>
          <w:sz w:val="24"/>
          <w:szCs w:val="24"/>
        </w:rPr>
      </w:pPr>
      <w:r w:rsidRPr="00C42C94">
        <w:rPr>
          <w:rFonts w:ascii="Times New Roman" w:hAnsi="Times New Roman" w:cs="Times New Roman"/>
          <w:sz w:val="24"/>
          <w:szCs w:val="24"/>
        </w:rPr>
        <w:t>и ______________в лице ________действующего на основании________________, далее - «Покупатель», именуемые вместе «Стороны», на основании Протокола _______________ заключили настоящий Договор (далее – Договор)</w:t>
      </w:r>
      <w:r w:rsidR="00870201">
        <w:t xml:space="preserve"> </w:t>
      </w:r>
      <w:r w:rsidRPr="00C42C94">
        <w:rPr>
          <w:rFonts w:ascii="Times New Roman" w:hAnsi="Times New Roman" w:cs="Times New Roman"/>
          <w:sz w:val="24"/>
          <w:szCs w:val="24"/>
        </w:rPr>
        <w:t>о нижеследующем:</w:t>
      </w:r>
    </w:p>
    <w:p w:rsidR="004F13EC" w:rsidRPr="00C42C94" w:rsidRDefault="004F13EC" w:rsidP="00C42C94">
      <w:pPr>
        <w:pStyle w:val="afb"/>
        <w:ind w:firstLine="567"/>
        <w:rPr>
          <w:rFonts w:ascii="Times New Roman" w:hAnsi="Times New Roman" w:cs="Times New Roman"/>
          <w:sz w:val="24"/>
          <w:szCs w:val="24"/>
        </w:rPr>
      </w:pPr>
    </w:p>
    <w:p w:rsidR="003A721D" w:rsidRDefault="003B57FE" w:rsidP="00870201">
      <w:pPr>
        <w:pStyle w:val="afb"/>
        <w:numPr>
          <w:ilvl w:val="0"/>
          <w:numId w:val="7"/>
        </w:numPr>
        <w:jc w:val="center"/>
        <w:rPr>
          <w:rFonts w:ascii="Times New Roman" w:hAnsi="Times New Roman" w:cs="Times New Roman"/>
          <w:b/>
          <w:sz w:val="24"/>
          <w:szCs w:val="24"/>
        </w:rPr>
      </w:pPr>
      <w:r w:rsidRPr="004F13EC">
        <w:rPr>
          <w:rFonts w:ascii="Times New Roman" w:hAnsi="Times New Roman" w:cs="Times New Roman"/>
          <w:b/>
          <w:sz w:val="24"/>
          <w:szCs w:val="24"/>
        </w:rPr>
        <w:t>ПРЕДМЕТ ДОГОВОРА</w:t>
      </w:r>
    </w:p>
    <w:p w:rsidR="00870201" w:rsidRDefault="00870201" w:rsidP="00870201">
      <w:pPr>
        <w:pStyle w:val="afb"/>
        <w:ind w:left="720"/>
        <w:rPr>
          <w:rFonts w:ascii="Times New Roman" w:hAnsi="Times New Roman" w:cs="Times New Roman"/>
          <w:b/>
          <w:sz w:val="24"/>
          <w:szCs w:val="24"/>
        </w:rPr>
      </w:pPr>
    </w:p>
    <w:p w:rsidR="00870201" w:rsidRPr="00D61362" w:rsidRDefault="00D61362" w:rsidP="00D61362">
      <w:pPr>
        <w:autoSpaceDE w:val="0"/>
        <w:autoSpaceDN w:val="0"/>
        <w:adjustRightInd w:val="0"/>
        <w:spacing w:before="0" w:after="0"/>
        <w:rPr>
          <w:rFonts w:ascii="Times New Roman" w:hAnsi="Times New Roman" w:cs="Times New Roman"/>
          <w:sz w:val="24"/>
          <w:szCs w:val="24"/>
        </w:rPr>
      </w:pPr>
      <w:r w:rsidRPr="00D61362">
        <w:rPr>
          <w:rFonts w:ascii="Times New Roman" w:hAnsi="Times New Roman" w:cs="Times New Roman"/>
          <w:sz w:val="24"/>
          <w:szCs w:val="24"/>
        </w:rPr>
        <w:t xml:space="preserve">       </w:t>
      </w:r>
      <w:r w:rsidR="003B57FE" w:rsidRPr="00D61362">
        <w:rPr>
          <w:rFonts w:ascii="Times New Roman" w:hAnsi="Times New Roman" w:cs="Times New Roman"/>
          <w:sz w:val="24"/>
          <w:szCs w:val="24"/>
        </w:rPr>
        <w:t>1.1.</w:t>
      </w:r>
      <w:r w:rsidR="00C42C94" w:rsidRPr="00D61362">
        <w:rPr>
          <w:rFonts w:ascii="Times New Roman" w:hAnsi="Times New Roman" w:cs="Times New Roman"/>
          <w:sz w:val="24"/>
          <w:szCs w:val="24"/>
        </w:rPr>
        <w:t xml:space="preserve"> </w:t>
      </w:r>
      <w:r w:rsidR="003B57FE" w:rsidRPr="00D61362">
        <w:rPr>
          <w:rFonts w:ascii="Times New Roman" w:hAnsi="Times New Roman" w:cs="Times New Roman"/>
          <w:sz w:val="24"/>
          <w:szCs w:val="24"/>
        </w:rPr>
        <w:t>Продавец обязуется передать в собственность Покупателя, а Покупатель обязуется принять и оплатить по цене и на усло</w:t>
      </w:r>
      <w:r w:rsidR="00433FC4" w:rsidRPr="00D61362">
        <w:rPr>
          <w:rFonts w:ascii="Times New Roman" w:hAnsi="Times New Roman" w:cs="Times New Roman"/>
          <w:sz w:val="24"/>
          <w:szCs w:val="24"/>
        </w:rPr>
        <w:t xml:space="preserve">виях Договора </w:t>
      </w:r>
      <w:r w:rsidR="00B1284F">
        <w:rPr>
          <w:rFonts w:ascii="Times New Roman" w:hAnsi="Times New Roman" w:cs="Times New Roman"/>
          <w:sz w:val="24"/>
          <w:szCs w:val="24"/>
        </w:rPr>
        <w:t>металлолом</w:t>
      </w:r>
      <w:r w:rsidR="007522A0" w:rsidRPr="00D61362">
        <w:rPr>
          <w:rFonts w:ascii="Times New Roman" w:hAnsi="Times New Roman" w:cs="Times New Roman"/>
          <w:sz w:val="24"/>
          <w:szCs w:val="24"/>
        </w:rPr>
        <w:t>, образовывающийся в результате проведения демонтажных работ производственного оборудования</w:t>
      </w:r>
      <w:r w:rsidR="00C50970">
        <w:rPr>
          <w:rFonts w:ascii="Times New Roman" w:hAnsi="Times New Roman" w:cs="Times New Roman"/>
          <w:sz w:val="24"/>
          <w:szCs w:val="24"/>
        </w:rPr>
        <w:t xml:space="preserve"> (далее - </w:t>
      </w:r>
      <w:r>
        <w:rPr>
          <w:rFonts w:ascii="Times New Roman" w:hAnsi="Times New Roman" w:cs="Times New Roman"/>
          <w:b/>
          <w:sz w:val="24"/>
          <w:szCs w:val="24"/>
        </w:rPr>
        <w:t>«М</w:t>
      </w:r>
      <w:r w:rsidR="007522A0" w:rsidRPr="00D61362">
        <w:rPr>
          <w:rFonts w:ascii="Times New Roman" w:hAnsi="Times New Roman" w:cs="Times New Roman"/>
          <w:b/>
          <w:sz w:val="24"/>
          <w:szCs w:val="24"/>
        </w:rPr>
        <w:t>еталлолом»</w:t>
      </w:r>
      <w:r w:rsidR="007522A0" w:rsidRPr="00D61362">
        <w:rPr>
          <w:rFonts w:ascii="Times New Roman" w:hAnsi="Times New Roman" w:cs="Times New Roman"/>
          <w:sz w:val="24"/>
          <w:szCs w:val="24"/>
        </w:rPr>
        <w:t>).</w:t>
      </w:r>
    </w:p>
    <w:p w:rsidR="00F329D2" w:rsidRPr="00CD1904" w:rsidRDefault="00F02823" w:rsidP="00253C5D">
      <w:pPr>
        <w:pStyle w:val="afb"/>
        <w:ind w:firstLine="567"/>
        <w:rPr>
          <w:rFonts w:ascii="Times New Roman" w:hAnsi="Times New Roman" w:cs="Times New Roman"/>
          <w:b/>
          <w:i/>
          <w:sz w:val="24"/>
          <w:szCs w:val="24"/>
        </w:rPr>
      </w:pPr>
      <w:r w:rsidRPr="00253C5D">
        <w:rPr>
          <w:rFonts w:ascii="Times New Roman" w:hAnsi="Times New Roman" w:cs="Times New Roman"/>
          <w:sz w:val="24"/>
          <w:szCs w:val="24"/>
        </w:rPr>
        <w:t xml:space="preserve">1.2. </w:t>
      </w:r>
      <w:r w:rsidR="00253C5D">
        <w:rPr>
          <w:rFonts w:ascii="Times New Roman" w:hAnsi="Times New Roman" w:cs="Times New Roman"/>
          <w:sz w:val="24"/>
          <w:szCs w:val="24"/>
        </w:rPr>
        <w:t xml:space="preserve"> </w:t>
      </w:r>
      <w:r w:rsidR="00D61362">
        <w:rPr>
          <w:rFonts w:ascii="Times New Roman" w:hAnsi="Times New Roman" w:cs="Times New Roman"/>
          <w:sz w:val="24"/>
          <w:szCs w:val="24"/>
        </w:rPr>
        <w:t>Металлолом располагается</w:t>
      </w:r>
      <w:r w:rsidRPr="00CD1904">
        <w:rPr>
          <w:rFonts w:ascii="Times New Roman" w:hAnsi="Times New Roman" w:cs="Times New Roman"/>
          <w:sz w:val="24"/>
          <w:szCs w:val="24"/>
        </w:rPr>
        <w:t xml:space="preserve"> по адресу: </w:t>
      </w:r>
      <w:r w:rsidRPr="00CD1904">
        <w:rPr>
          <w:rFonts w:ascii="Times New Roman" w:hAnsi="Times New Roman" w:cs="Times New Roman"/>
          <w:b/>
          <w:sz w:val="24"/>
          <w:szCs w:val="24"/>
        </w:rPr>
        <w:t>192019, г. Санкт-Петербург, пр. Об</w:t>
      </w:r>
      <w:r w:rsidR="00D61362">
        <w:rPr>
          <w:rFonts w:ascii="Times New Roman" w:hAnsi="Times New Roman" w:cs="Times New Roman"/>
          <w:b/>
          <w:sz w:val="24"/>
          <w:szCs w:val="24"/>
        </w:rPr>
        <w:t>уховской Обороны, дом 7</w:t>
      </w:r>
      <w:r w:rsidR="00A81869">
        <w:rPr>
          <w:rFonts w:ascii="Times New Roman" w:hAnsi="Times New Roman" w:cs="Times New Roman"/>
          <w:b/>
          <w:sz w:val="24"/>
          <w:szCs w:val="24"/>
        </w:rPr>
        <w:t>, литера Б</w:t>
      </w:r>
      <w:r w:rsidR="00356D09">
        <w:rPr>
          <w:rFonts w:ascii="Times New Roman" w:hAnsi="Times New Roman" w:cs="Times New Roman"/>
          <w:b/>
          <w:sz w:val="24"/>
          <w:szCs w:val="24"/>
        </w:rPr>
        <w:t>.</w:t>
      </w:r>
    </w:p>
    <w:p w:rsidR="0066275A" w:rsidRPr="008F610A" w:rsidRDefault="00F02823" w:rsidP="00D61362">
      <w:pPr>
        <w:pStyle w:val="afb"/>
        <w:ind w:firstLine="567"/>
        <w:rPr>
          <w:rFonts w:ascii="Times New Roman" w:hAnsi="Times New Roman" w:cs="Times New Roman"/>
          <w:sz w:val="24"/>
          <w:szCs w:val="24"/>
        </w:rPr>
      </w:pPr>
      <w:r w:rsidRPr="00253C5D">
        <w:rPr>
          <w:rFonts w:ascii="Times New Roman" w:hAnsi="Times New Roman" w:cs="Times New Roman"/>
          <w:sz w:val="24"/>
          <w:szCs w:val="24"/>
        </w:rPr>
        <w:t>1</w:t>
      </w:r>
      <w:r w:rsidRPr="008F610A">
        <w:rPr>
          <w:rFonts w:ascii="Times New Roman" w:hAnsi="Times New Roman" w:cs="Times New Roman"/>
          <w:sz w:val="24"/>
          <w:szCs w:val="24"/>
        </w:rPr>
        <w:t xml:space="preserve">.3. </w:t>
      </w:r>
      <w:r w:rsidR="00E61A5F" w:rsidRPr="008F610A">
        <w:rPr>
          <w:rFonts w:ascii="Times New Roman" w:hAnsi="Times New Roman" w:cs="Times New Roman"/>
          <w:sz w:val="24"/>
          <w:szCs w:val="24"/>
        </w:rPr>
        <w:t>Условия продажи</w:t>
      </w:r>
      <w:r w:rsidR="00413C13" w:rsidRPr="008F610A">
        <w:rPr>
          <w:rFonts w:ascii="Times New Roman" w:hAnsi="Times New Roman" w:cs="Times New Roman"/>
          <w:sz w:val="24"/>
          <w:szCs w:val="24"/>
        </w:rPr>
        <w:t xml:space="preserve">: </w:t>
      </w:r>
    </w:p>
    <w:p w:rsidR="0066275A" w:rsidRPr="008F610A" w:rsidRDefault="0066275A" w:rsidP="00D61362">
      <w:pPr>
        <w:pStyle w:val="afb"/>
        <w:ind w:firstLine="567"/>
        <w:rPr>
          <w:rFonts w:ascii="Times New Roman" w:hAnsi="Times New Roman" w:cs="Times New Roman"/>
          <w:sz w:val="24"/>
          <w:szCs w:val="24"/>
        </w:rPr>
      </w:pPr>
      <w:r w:rsidRPr="008F610A">
        <w:rPr>
          <w:rFonts w:ascii="Times New Roman" w:hAnsi="Times New Roman" w:cs="Times New Roman"/>
          <w:sz w:val="24"/>
          <w:szCs w:val="24"/>
        </w:rPr>
        <w:t xml:space="preserve">1.3.1. </w:t>
      </w:r>
      <w:r w:rsidR="00356D09" w:rsidRPr="008F610A">
        <w:rPr>
          <w:rFonts w:ascii="Times New Roman" w:hAnsi="Times New Roman" w:cs="Times New Roman"/>
          <w:color w:val="000000"/>
          <w:sz w:val="24"/>
          <w:szCs w:val="24"/>
        </w:rPr>
        <w:t>Продажа и вывоз Металлолома производится отдельными партиями по мере накопления лома у Продавца. Выборку каждой партии Покупатель осуществляет по готовности партии к погрузке. Объем одной партии соответствует одному транспортному рейсу по вывозу Металлолома с территории по адресу: г.Санкт-Петербург, пр. Обуховской Обороны, дом 7.</w:t>
      </w:r>
      <w:r w:rsidR="00356D09" w:rsidRPr="008F610A">
        <w:rPr>
          <w:rStyle w:val="apple-converted-space"/>
          <w:rFonts w:ascii="Times New Roman" w:hAnsi="Times New Roman" w:cs="Times New Roman"/>
          <w:color w:val="000000"/>
          <w:sz w:val="24"/>
          <w:szCs w:val="24"/>
        </w:rPr>
        <w:t>  </w:t>
      </w:r>
    </w:p>
    <w:p w:rsidR="00B1284F" w:rsidRPr="008F610A" w:rsidRDefault="00B1284F" w:rsidP="00B1284F">
      <w:pPr>
        <w:pStyle w:val="afb"/>
        <w:ind w:firstLine="567"/>
        <w:rPr>
          <w:rFonts w:ascii="Times New Roman" w:hAnsi="Times New Roman" w:cs="Times New Roman"/>
          <w:sz w:val="24"/>
          <w:szCs w:val="24"/>
        </w:rPr>
      </w:pPr>
      <w:r w:rsidRPr="008F610A">
        <w:rPr>
          <w:rFonts w:ascii="Times New Roman" w:hAnsi="Times New Roman" w:cs="Times New Roman"/>
          <w:sz w:val="24"/>
          <w:szCs w:val="24"/>
        </w:rPr>
        <w:t xml:space="preserve">1.3.2. Покупатель до заключения Договора осведомлен о том, что на момент заключения Договора оборудование, подлежащее демонтажу для реализации в качестве Металлолома, </w:t>
      </w:r>
      <w:r w:rsidRPr="008F610A">
        <w:rPr>
          <w:rFonts w:ascii="Times New Roman" w:hAnsi="Times New Roman" w:cs="Times New Roman"/>
          <w:color w:val="000000"/>
          <w:sz w:val="24"/>
          <w:szCs w:val="24"/>
        </w:rPr>
        <w:t xml:space="preserve">установлено в производственном помещении и закреплено на анкерные болты к подготовленному основанию (стены, пола). </w:t>
      </w:r>
      <w:r w:rsidRPr="008F610A">
        <w:rPr>
          <w:rFonts w:ascii="Times New Roman" w:hAnsi="Times New Roman" w:cs="Times New Roman"/>
          <w:sz w:val="24"/>
          <w:szCs w:val="24"/>
        </w:rPr>
        <w:t>Вывоз (перемещение) Металлолома возможно только после проведения демонтажных работ оборудования.</w:t>
      </w:r>
    </w:p>
    <w:p w:rsidR="00F02823" w:rsidRDefault="00BA7728" w:rsidP="00D61362">
      <w:pPr>
        <w:pStyle w:val="afb"/>
        <w:ind w:firstLine="567"/>
        <w:rPr>
          <w:rFonts w:ascii="Times New Roman" w:hAnsi="Times New Roman" w:cs="Times New Roman"/>
          <w:sz w:val="24"/>
          <w:szCs w:val="24"/>
        </w:rPr>
      </w:pPr>
      <w:r>
        <w:rPr>
          <w:rFonts w:ascii="Times New Roman" w:hAnsi="Times New Roman" w:cs="Times New Roman"/>
          <w:sz w:val="24"/>
          <w:szCs w:val="24"/>
        </w:rPr>
        <w:t>1.3.3</w:t>
      </w:r>
      <w:r w:rsidR="0066275A">
        <w:rPr>
          <w:rFonts w:ascii="Times New Roman" w:hAnsi="Times New Roman" w:cs="Times New Roman"/>
          <w:sz w:val="24"/>
          <w:szCs w:val="24"/>
        </w:rPr>
        <w:t>.</w:t>
      </w:r>
      <w:r w:rsidR="000B6172">
        <w:rPr>
          <w:rFonts w:ascii="Times New Roman" w:hAnsi="Times New Roman" w:cs="Times New Roman"/>
          <w:sz w:val="24"/>
          <w:szCs w:val="24"/>
        </w:rPr>
        <w:t xml:space="preserve"> </w:t>
      </w:r>
      <w:r w:rsidR="0066275A">
        <w:rPr>
          <w:rFonts w:ascii="Times New Roman" w:hAnsi="Times New Roman" w:cs="Times New Roman"/>
          <w:sz w:val="24"/>
          <w:szCs w:val="24"/>
        </w:rPr>
        <w:t>Все о</w:t>
      </w:r>
      <w:r w:rsidR="00413C13" w:rsidRPr="00253C5D">
        <w:rPr>
          <w:rFonts w:ascii="Times New Roman" w:hAnsi="Times New Roman" w:cs="Times New Roman"/>
          <w:sz w:val="24"/>
          <w:szCs w:val="24"/>
        </w:rPr>
        <w:t xml:space="preserve">бязанности </w:t>
      </w:r>
      <w:r w:rsidR="00BB15BD">
        <w:rPr>
          <w:rFonts w:ascii="Times New Roman" w:hAnsi="Times New Roman" w:cs="Times New Roman"/>
          <w:sz w:val="24"/>
          <w:szCs w:val="24"/>
        </w:rPr>
        <w:t xml:space="preserve">и </w:t>
      </w:r>
      <w:r w:rsidR="0066275A">
        <w:rPr>
          <w:rFonts w:ascii="Times New Roman" w:hAnsi="Times New Roman" w:cs="Times New Roman"/>
          <w:sz w:val="24"/>
          <w:szCs w:val="24"/>
        </w:rPr>
        <w:t>з</w:t>
      </w:r>
      <w:r w:rsidR="00BB15BD">
        <w:rPr>
          <w:rFonts w:ascii="Times New Roman" w:hAnsi="Times New Roman" w:cs="Times New Roman"/>
          <w:sz w:val="24"/>
          <w:szCs w:val="24"/>
        </w:rPr>
        <w:t xml:space="preserve">атраты по </w:t>
      </w:r>
      <w:r w:rsidR="00B1284F">
        <w:rPr>
          <w:rFonts w:ascii="Times New Roman" w:hAnsi="Times New Roman" w:cs="Times New Roman"/>
          <w:sz w:val="24"/>
          <w:szCs w:val="24"/>
        </w:rPr>
        <w:t xml:space="preserve">демонтажу оборудования </w:t>
      </w:r>
      <w:r w:rsidR="00413C13" w:rsidRPr="00253C5D">
        <w:rPr>
          <w:rFonts w:ascii="Times New Roman" w:hAnsi="Times New Roman" w:cs="Times New Roman"/>
          <w:sz w:val="24"/>
          <w:szCs w:val="24"/>
        </w:rPr>
        <w:t>возлагаются на Покупателя.</w:t>
      </w:r>
      <w:r w:rsidR="00C94932">
        <w:rPr>
          <w:rFonts w:ascii="Times New Roman" w:hAnsi="Times New Roman" w:cs="Times New Roman"/>
          <w:sz w:val="24"/>
          <w:szCs w:val="24"/>
        </w:rPr>
        <w:t xml:space="preserve"> Перечень оборудования для демонтажа указан в Приложении № 3 к Договору. </w:t>
      </w:r>
    </w:p>
    <w:p w:rsidR="00B1284F" w:rsidRPr="00253C5D" w:rsidRDefault="00BA7728" w:rsidP="00B1284F">
      <w:pPr>
        <w:pStyle w:val="afb"/>
        <w:ind w:firstLine="567"/>
        <w:rPr>
          <w:rFonts w:ascii="Times New Roman" w:hAnsi="Times New Roman" w:cs="Times New Roman"/>
          <w:sz w:val="24"/>
          <w:szCs w:val="24"/>
        </w:rPr>
      </w:pPr>
      <w:r>
        <w:rPr>
          <w:rFonts w:ascii="Times New Roman" w:hAnsi="Times New Roman" w:cs="Times New Roman"/>
          <w:sz w:val="24"/>
          <w:szCs w:val="24"/>
        </w:rPr>
        <w:t>1.3.4</w:t>
      </w:r>
      <w:r w:rsidR="00B1284F">
        <w:rPr>
          <w:rFonts w:ascii="Times New Roman" w:hAnsi="Times New Roman" w:cs="Times New Roman"/>
          <w:sz w:val="24"/>
          <w:szCs w:val="24"/>
        </w:rPr>
        <w:t>. Все о</w:t>
      </w:r>
      <w:r w:rsidR="00B1284F" w:rsidRPr="00253C5D">
        <w:rPr>
          <w:rFonts w:ascii="Times New Roman" w:hAnsi="Times New Roman" w:cs="Times New Roman"/>
          <w:sz w:val="24"/>
          <w:szCs w:val="24"/>
        </w:rPr>
        <w:t xml:space="preserve">бязанности </w:t>
      </w:r>
      <w:r w:rsidR="00B1284F">
        <w:rPr>
          <w:rFonts w:ascii="Times New Roman" w:hAnsi="Times New Roman" w:cs="Times New Roman"/>
          <w:sz w:val="24"/>
          <w:szCs w:val="24"/>
        </w:rPr>
        <w:t xml:space="preserve">и затраты по погрузке и вывозу оборудования </w:t>
      </w:r>
      <w:r w:rsidR="00B1284F" w:rsidRPr="00253C5D">
        <w:rPr>
          <w:rFonts w:ascii="Times New Roman" w:hAnsi="Times New Roman" w:cs="Times New Roman"/>
          <w:sz w:val="24"/>
          <w:szCs w:val="24"/>
        </w:rPr>
        <w:t>возлагаются на Покупателя.</w:t>
      </w:r>
    </w:p>
    <w:p w:rsidR="002755AB" w:rsidRPr="00E61BBB" w:rsidRDefault="00A06FE8" w:rsidP="00253C5D">
      <w:pPr>
        <w:tabs>
          <w:tab w:val="num" w:pos="1080"/>
        </w:tabs>
        <w:spacing w:before="0" w:after="0"/>
        <w:ind w:firstLine="600"/>
        <w:rPr>
          <w:rFonts w:ascii="Times New Roman" w:hAnsi="Times New Roman" w:cs="Times New Roman"/>
          <w:sz w:val="24"/>
          <w:szCs w:val="24"/>
        </w:rPr>
      </w:pPr>
      <w:r>
        <w:rPr>
          <w:rFonts w:ascii="Times New Roman" w:hAnsi="Times New Roman" w:cs="Times New Roman"/>
          <w:sz w:val="24"/>
          <w:szCs w:val="24"/>
        </w:rPr>
        <w:t>1.4</w:t>
      </w:r>
      <w:r w:rsidR="002755AB" w:rsidRPr="00E61BBB">
        <w:rPr>
          <w:rFonts w:ascii="Times New Roman" w:hAnsi="Times New Roman" w:cs="Times New Roman"/>
          <w:sz w:val="24"/>
          <w:szCs w:val="24"/>
        </w:rPr>
        <w:t xml:space="preserve">. </w:t>
      </w:r>
      <w:r w:rsidR="00E61BBB" w:rsidRPr="00E61BBB">
        <w:rPr>
          <w:rFonts w:ascii="Times New Roman" w:hAnsi="Times New Roman" w:cs="Times New Roman"/>
          <w:sz w:val="24"/>
          <w:szCs w:val="24"/>
        </w:rPr>
        <w:t>О</w:t>
      </w:r>
      <w:r w:rsidR="00710E66" w:rsidRPr="00E61BBB">
        <w:rPr>
          <w:rFonts w:ascii="Times New Roman" w:hAnsi="Times New Roman" w:cs="Times New Roman"/>
          <w:sz w:val="24"/>
          <w:szCs w:val="24"/>
        </w:rPr>
        <w:t>бъем, вес, цена</w:t>
      </w:r>
      <w:r w:rsidR="002755AB" w:rsidRPr="00E61BBB">
        <w:rPr>
          <w:rFonts w:ascii="Times New Roman" w:hAnsi="Times New Roman" w:cs="Times New Roman"/>
          <w:sz w:val="24"/>
          <w:szCs w:val="24"/>
        </w:rPr>
        <w:t xml:space="preserve">, вид </w:t>
      </w:r>
      <w:r w:rsidR="00710E66" w:rsidRPr="00E61BBB">
        <w:rPr>
          <w:rFonts w:ascii="Times New Roman" w:hAnsi="Times New Roman" w:cs="Times New Roman"/>
          <w:sz w:val="24"/>
          <w:szCs w:val="24"/>
        </w:rPr>
        <w:t>и характеристика</w:t>
      </w:r>
      <w:r w:rsidR="002755AB" w:rsidRPr="00E61BBB">
        <w:rPr>
          <w:rFonts w:ascii="Times New Roman" w:hAnsi="Times New Roman" w:cs="Times New Roman"/>
          <w:sz w:val="24"/>
          <w:szCs w:val="24"/>
        </w:rPr>
        <w:t xml:space="preserve"> </w:t>
      </w:r>
      <w:r w:rsidR="00235228">
        <w:rPr>
          <w:rFonts w:ascii="Times New Roman" w:hAnsi="Times New Roman" w:cs="Times New Roman"/>
          <w:sz w:val="24"/>
          <w:szCs w:val="24"/>
        </w:rPr>
        <w:t>Металло</w:t>
      </w:r>
      <w:r w:rsidR="002755AB" w:rsidRPr="00E61BBB">
        <w:rPr>
          <w:rFonts w:ascii="Times New Roman" w:hAnsi="Times New Roman" w:cs="Times New Roman"/>
          <w:sz w:val="24"/>
          <w:szCs w:val="24"/>
        </w:rPr>
        <w:t xml:space="preserve">лома </w:t>
      </w:r>
      <w:r w:rsidR="00710E66" w:rsidRPr="00E61BBB">
        <w:rPr>
          <w:rFonts w:ascii="Times New Roman" w:hAnsi="Times New Roman" w:cs="Times New Roman"/>
          <w:sz w:val="24"/>
          <w:szCs w:val="24"/>
        </w:rPr>
        <w:t>указываются в Актах сдачи-приемки партии Металлолома.</w:t>
      </w:r>
    </w:p>
    <w:p w:rsidR="00F02823" w:rsidRPr="00F02823" w:rsidRDefault="00F02823" w:rsidP="00D80F7D">
      <w:pPr>
        <w:pStyle w:val="afb"/>
        <w:rPr>
          <w:rFonts w:ascii="Times New Roman" w:hAnsi="Times New Roman" w:cs="Times New Roman"/>
          <w:sz w:val="24"/>
          <w:szCs w:val="24"/>
        </w:rPr>
      </w:pPr>
    </w:p>
    <w:p w:rsidR="003A721D" w:rsidRDefault="003B57FE" w:rsidP="00D80F7D">
      <w:pPr>
        <w:pStyle w:val="afb"/>
        <w:numPr>
          <w:ilvl w:val="0"/>
          <w:numId w:val="7"/>
        </w:numPr>
        <w:jc w:val="center"/>
        <w:rPr>
          <w:rFonts w:ascii="Times New Roman" w:hAnsi="Times New Roman" w:cs="Times New Roman"/>
          <w:b/>
          <w:sz w:val="24"/>
          <w:szCs w:val="24"/>
        </w:rPr>
      </w:pPr>
      <w:r w:rsidRPr="004F13EC">
        <w:rPr>
          <w:rFonts w:ascii="Times New Roman" w:hAnsi="Times New Roman" w:cs="Times New Roman"/>
          <w:b/>
          <w:sz w:val="24"/>
          <w:szCs w:val="24"/>
        </w:rPr>
        <w:t>ПОРЯДОК РАСЧЕТОВ</w:t>
      </w:r>
    </w:p>
    <w:p w:rsidR="00870201" w:rsidRPr="004F13EC" w:rsidRDefault="00870201" w:rsidP="004F13EC">
      <w:pPr>
        <w:pStyle w:val="afb"/>
        <w:jc w:val="center"/>
        <w:rPr>
          <w:rFonts w:ascii="Times New Roman" w:hAnsi="Times New Roman" w:cs="Times New Roman"/>
          <w:b/>
          <w:sz w:val="24"/>
          <w:szCs w:val="24"/>
        </w:rPr>
      </w:pPr>
    </w:p>
    <w:p w:rsidR="00DF1B43" w:rsidRDefault="004F13EC" w:rsidP="00DF1B43">
      <w:pPr>
        <w:pStyle w:val="afb"/>
        <w:ind w:firstLine="567"/>
        <w:rPr>
          <w:rFonts w:ascii="Times New Roman" w:hAnsi="Times New Roman" w:cs="Times New Roman"/>
          <w:sz w:val="24"/>
          <w:szCs w:val="24"/>
        </w:rPr>
      </w:pPr>
      <w:r>
        <w:rPr>
          <w:rFonts w:ascii="Times New Roman" w:hAnsi="Times New Roman" w:cs="Times New Roman"/>
          <w:sz w:val="24"/>
          <w:szCs w:val="24"/>
        </w:rPr>
        <w:t xml:space="preserve">2.1. </w:t>
      </w:r>
      <w:r w:rsidR="00D61362" w:rsidRPr="004A62B9">
        <w:rPr>
          <w:rFonts w:ascii="Times New Roman" w:hAnsi="Times New Roman" w:cs="Times New Roman"/>
          <w:b/>
          <w:sz w:val="24"/>
          <w:szCs w:val="24"/>
        </w:rPr>
        <w:t>Цена продажи</w:t>
      </w:r>
      <w:r w:rsidR="00D61362">
        <w:rPr>
          <w:rFonts w:ascii="Times New Roman" w:hAnsi="Times New Roman" w:cs="Times New Roman"/>
          <w:sz w:val="24"/>
          <w:szCs w:val="24"/>
        </w:rPr>
        <w:t xml:space="preserve">: </w:t>
      </w:r>
      <w:r w:rsidR="003B57FE" w:rsidRPr="004F13EC">
        <w:rPr>
          <w:rFonts w:ascii="Times New Roman" w:hAnsi="Times New Roman" w:cs="Times New Roman"/>
          <w:sz w:val="24"/>
          <w:szCs w:val="24"/>
        </w:rPr>
        <w:t xml:space="preserve">по итогам аукциона </w:t>
      </w:r>
      <w:r w:rsidR="00D61362">
        <w:rPr>
          <w:rFonts w:ascii="Times New Roman" w:hAnsi="Times New Roman" w:cs="Times New Roman"/>
          <w:sz w:val="24"/>
          <w:szCs w:val="24"/>
        </w:rPr>
        <w:t xml:space="preserve">стоимость Металлолома </w:t>
      </w:r>
      <w:r w:rsidR="00D61362" w:rsidRPr="00D61362">
        <w:rPr>
          <w:rFonts w:ascii="Times New Roman" w:hAnsi="Times New Roman" w:cs="Times New Roman"/>
          <w:b/>
          <w:sz w:val="24"/>
          <w:szCs w:val="24"/>
        </w:rPr>
        <w:t>за 1 (одну) тонну</w:t>
      </w:r>
      <w:r w:rsidR="00D61362">
        <w:rPr>
          <w:rFonts w:ascii="Times New Roman" w:hAnsi="Times New Roman" w:cs="Times New Roman"/>
          <w:sz w:val="24"/>
          <w:szCs w:val="24"/>
        </w:rPr>
        <w:t xml:space="preserve"> </w:t>
      </w:r>
      <w:r w:rsidR="008A1365">
        <w:rPr>
          <w:rFonts w:ascii="Times New Roman" w:hAnsi="Times New Roman" w:cs="Times New Roman"/>
          <w:sz w:val="24"/>
          <w:szCs w:val="24"/>
        </w:rPr>
        <w:t>составляет</w:t>
      </w:r>
      <w:r w:rsidR="003B57FE" w:rsidRPr="004F13EC">
        <w:rPr>
          <w:rFonts w:ascii="Times New Roman" w:hAnsi="Times New Roman" w:cs="Times New Roman"/>
          <w:sz w:val="24"/>
          <w:szCs w:val="24"/>
        </w:rPr>
        <w:t xml:space="preserve"> _</w:t>
      </w:r>
      <w:r w:rsidR="003B57FE" w:rsidRPr="00D61362">
        <w:rPr>
          <w:rFonts w:ascii="Times New Roman" w:hAnsi="Times New Roman" w:cs="Times New Roman"/>
          <w:sz w:val="24"/>
          <w:szCs w:val="24"/>
          <w:u w:val="single"/>
        </w:rPr>
        <w:t>_______</w:t>
      </w:r>
      <w:r w:rsidR="003B57FE" w:rsidRPr="004F13EC">
        <w:rPr>
          <w:rFonts w:ascii="Times New Roman" w:hAnsi="Times New Roman" w:cs="Times New Roman"/>
          <w:sz w:val="24"/>
          <w:szCs w:val="24"/>
        </w:rPr>
        <w:t>_ (__</w:t>
      </w:r>
      <w:r w:rsidR="003B57FE" w:rsidRPr="00D61362">
        <w:rPr>
          <w:rFonts w:ascii="Times New Roman" w:hAnsi="Times New Roman" w:cs="Times New Roman"/>
          <w:sz w:val="24"/>
          <w:szCs w:val="24"/>
          <w:u w:val="single"/>
        </w:rPr>
        <w:t>_______________</w:t>
      </w:r>
      <w:r w:rsidR="00F63B38">
        <w:rPr>
          <w:rFonts w:ascii="Times New Roman" w:hAnsi="Times New Roman" w:cs="Times New Roman"/>
          <w:sz w:val="24"/>
          <w:szCs w:val="24"/>
        </w:rPr>
        <w:t>_) (</w:t>
      </w:r>
      <w:r w:rsidR="00B07491">
        <w:rPr>
          <w:rFonts w:ascii="Times New Roman" w:hAnsi="Times New Roman" w:cs="Times New Roman"/>
          <w:sz w:val="24"/>
          <w:szCs w:val="24"/>
        </w:rPr>
        <w:t>НДС исчисляет и уплачивает налоговый агент</w:t>
      </w:r>
      <w:r w:rsidR="00F63B38">
        <w:rPr>
          <w:rFonts w:ascii="Times New Roman" w:hAnsi="Times New Roman" w:cs="Times New Roman"/>
          <w:sz w:val="24"/>
          <w:szCs w:val="24"/>
        </w:rPr>
        <w:t>)</w:t>
      </w:r>
      <w:r w:rsidR="00BB750D">
        <w:rPr>
          <w:rFonts w:ascii="Times New Roman" w:hAnsi="Times New Roman" w:cs="Times New Roman"/>
          <w:sz w:val="24"/>
          <w:szCs w:val="24"/>
        </w:rPr>
        <w:t xml:space="preserve"> </w:t>
      </w:r>
      <w:r w:rsidR="003B57FE" w:rsidRPr="004F13EC">
        <w:rPr>
          <w:rFonts w:ascii="Times New Roman" w:hAnsi="Times New Roman" w:cs="Times New Roman"/>
          <w:sz w:val="24"/>
          <w:szCs w:val="24"/>
        </w:rPr>
        <w:t xml:space="preserve">. </w:t>
      </w:r>
    </w:p>
    <w:p w:rsidR="003A721D" w:rsidRPr="004F13EC" w:rsidRDefault="003B57FE" w:rsidP="00DF1B43">
      <w:pPr>
        <w:pStyle w:val="afb"/>
        <w:ind w:firstLine="567"/>
        <w:rPr>
          <w:rFonts w:ascii="Times New Roman" w:hAnsi="Times New Roman" w:cs="Times New Roman"/>
          <w:sz w:val="24"/>
          <w:szCs w:val="24"/>
        </w:rPr>
      </w:pPr>
      <w:r w:rsidRPr="004F13EC">
        <w:rPr>
          <w:rFonts w:ascii="Times New Roman" w:hAnsi="Times New Roman" w:cs="Times New Roman"/>
          <w:sz w:val="24"/>
          <w:szCs w:val="24"/>
        </w:rPr>
        <w:t>Цена</w:t>
      </w:r>
      <w:r w:rsidR="00DF1B43">
        <w:rPr>
          <w:rFonts w:ascii="Times New Roman" w:hAnsi="Times New Roman" w:cs="Times New Roman"/>
          <w:sz w:val="24"/>
          <w:szCs w:val="24"/>
        </w:rPr>
        <w:t xml:space="preserve"> Металлолома за 1 (одну) тонну</w:t>
      </w:r>
      <w:r w:rsidRPr="004F13EC">
        <w:rPr>
          <w:rFonts w:ascii="Times New Roman" w:hAnsi="Times New Roman" w:cs="Times New Roman"/>
          <w:sz w:val="24"/>
          <w:szCs w:val="24"/>
        </w:rPr>
        <w:t xml:space="preserve"> установлена по результатам проведения торгов, которые проводились _____(дата)____ на сайте</w:t>
      </w:r>
      <w:r w:rsidR="005F2264">
        <w:rPr>
          <w:rFonts w:ascii="Times New Roman" w:hAnsi="Times New Roman" w:cs="Times New Roman"/>
          <w:sz w:val="24"/>
          <w:szCs w:val="24"/>
        </w:rPr>
        <w:t xml:space="preserve"> _</w:t>
      </w:r>
      <w:r w:rsidR="005F2264" w:rsidRPr="00D61362">
        <w:rPr>
          <w:rFonts w:ascii="Times New Roman" w:hAnsi="Times New Roman" w:cs="Times New Roman"/>
          <w:sz w:val="24"/>
          <w:szCs w:val="24"/>
          <w:u w:val="single"/>
        </w:rPr>
        <w:t>_________</w:t>
      </w:r>
      <w:r w:rsidRPr="004F13EC">
        <w:rPr>
          <w:rFonts w:ascii="Times New Roman" w:hAnsi="Times New Roman" w:cs="Times New Roman"/>
          <w:sz w:val="24"/>
          <w:szCs w:val="24"/>
        </w:rPr>
        <w:t>.</w:t>
      </w:r>
    </w:p>
    <w:p w:rsidR="0066275A" w:rsidRDefault="00DF1B43" w:rsidP="0066275A">
      <w:pPr>
        <w:pStyle w:val="afb"/>
        <w:ind w:firstLine="567"/>
        <w:rPr>
          <w:rFonts w:ascii="Times New Roman" w:hAnsi="Times New Roman" w:cs="Times New Roman"/>
          <w:sz w:val="24"/>
          <w:szCs w:val="24"/>
        </w:rPr>
      </w:pPr>
      <w:r>
        <w:rPr>
          <w:rFonts w:ascii="Times New Roman" w:hAnsi="Times New Roman" w:cs="Times New Roman"/>
          <w:sz w:val="24"/>
          <w:szCs w:val="24"/>
        </w:rPr>
        <w:t>2.2</w:t>
      </w:r>
      <w:r w:rsidR="005F2264">
        <w:rPr>
          <w:rFonts w:ascii="Times New Roman" w:hAnsi="Times New Roman" w:cs="Times New Roman"/>
          <w:sz w:val="24"/>
          <w:szCs w:val="24"/>
        </w:rPr>
        <w:t>.</w:t>
      </w:r>
      <w:r>
        <w:rPr>
          <w:rFonts w:ascii="Times New Roman" w:hAnsi="Times New Roman" w:cs="Times New Roman"/>
          <w:sz w:val="24"/>
          <w:szCs w:val="24"/>
        </w:rPr>
        <w:t xml:space="preserve">  </w:t>
      </w:r>
      <w:r w:rsidRPr="004A62B9">
        <w:rPr>
          <w:rFonts w:ascii="Times New Roman" w:hAnsi="Times New Roman" w:cs="Times New Roman"/>
          <w:b/>
          <w:sz w:val="24"/>
          <w:szCs w:val="24"/>
        </w:rPr>
        <w:t>Цена Договора</w:t>
      </w:r>
      <w:r>
        <w:rPr>
          <w:rFonts w:ascii="Times New Roman" w:hAnsi="Times New Roman" w:cs="Times New Roman"/>
          <w:sz w:val="24"/>
          <w:szCs w:val="24"/>
        </w:rPr>
        <w:t xml:space="preserve"> складывается из совокупной стоимости всех партий Металлолома, приобретенных Покупателем по Договору. </w:t>
      </w:r>
    </w:p>
    <w:p w:rsidR="00DF1B43" w:rsidRDefault="00DF1B43" w:rsidP="005F2264">
      <w:pPr>
        <w:pStyle w:val="afb"/>
        <w:ind w:firstLine="567"/>
        <w:rPr>
          <w:rFonts w:ascii="Times New Roman" w:hAnsi="Times New Roman" w:cs="Times New Roman"/>
          <w:sz w:val="24"/>
          <w:szCs w:val="24"/>
        </w:rPr>
      </w:pPr>
      <w:r w:rsidRPr="004A62B9">
        <w:rPr>
          <w:rFonts w:ascii="Times New Roman" w:hAnsi="Times New Roman" w:cs="Times New Roman"/>
          <w:b/>
          <w:sz w:val="24"/>
          <w:szCs w:val="24"/>
        </w:rPr>
        <w:t>Стоимость каждой партии Металлолома</w:t>
      </w:r>
      <w:r>
        <w:rPr>
          <w:rFonts w:ascii="Times New Roman" w:hAnsi="Times New Roman" w:cs="Times New Roman"/>
          <w:sz w:val="24"/>
          <w:szCs w:val="24"/>
        </w:rPr>
        <w:t xml:space="preserve"> определяется исходя из фактического веса (объема) </w:t>
      </w:r>
      <w:r w:rsidR="000C6535">
        <w:rPr>
          <w:rFonts w:ascii="Times New Roman" w:hAnsi="Times New Roman" w:cs="Times New Roman"/>
          <w:sz w:val="24"/>
          <w:szCs w:val="24"/>
        </w:rPr>
        <w:t xml:space="preserve">партии </w:t>
      </w:r>
      <w:r>
        <w:rPr>
          <w:rFonts w:ascii="Times New Roman" w:hAnsi="Times New Roman" w:cs="Times New Roman"/>
          <w:sz w:val="24"/>
          <w:szCs w:val="24"/>
        </w:rPr>
        <w:t>Металлолома, умноженного на стоимость за 1 (</w:t>
      </w:r>
      <w:r w:rsidR="00E61BBB">
        <w:rPr>
          <w:rFonts w:ascii="Times New Roman" w:hAnsi="Times New Roman" w:cs="Times New Roman"/>
          <w:sz w:val="24"/>
          <w:szCs w:val="24"/>
        </w:rPr>
        <w:t xml:space="preserve">одну) тонну (в соответствии с пунктом </w:t>
      </w:r>
      <w:r>
        <w:rPr>
          <w:rFonts w:ascii="Times New Roman" w:hAnsi="Times New Roman" w:cs="Times New Roman"/>
          <w:sz w:val="24"/>
          <w:szCs w:val="24"/>
        </w:rPr>
        <w:t xml:space="preserve">2.1. Договора). </w:t>
      </w:r>
      <w:r w:rsidR="004A62B9">
        <w:rPr>
          <w:rFonts w:ascii="Times New Roman" w:hAnsi="Times New Roman" w:cs="Times New Roman"/>
          <w:sz w:val="24"/>
          <w:szCs w:val="24"/>
        </w:rPr>
        <w:t>Стоимость каждой партии Металлолома отражается в Акте сдачи-приемки партии Металлолома.</w:t>
      </w:r>
    </w:p>
    <w:p w:rsidR="00C2469C" w:rsidRDefault="00C2469C" w:rsidP="005F2264">
      <w:pPr>
        <w:pStyle w:val="afb"/>
        <w:ind w:firstLine="567"/>
        <w:rPr>
          <w:rFonts w:ascii="Times New Roman" w:hAnsi="Times New Roman" w:cs="Times New Roman"/>
          <w:sz w:val="24"/>
          <w:szCs w:val="24"/>
        </w:rPr>
      </w:pPr>
      <w:r>
        <w:rPr>
          <w:rFonts w:ascii="Times New Roman" w:hAnsi="Times New Roman" w:cs="Times New Roman"/>
          <w:sz w:val="24"/>
          <w:szCs w:val="24"/>
        </w:rPr>
        <w:t xml:space="preserve">Все затраты Покупателя на демонтажные работы, погрузку и вывоз Металлолома учтены в цене Металлолома.  Продавец не обязан оплачивать демонтажные работы, погрузку и вывоз Металлолома, </w:t>
      </w:r>
      <w:r w:rsidR="00C86063">
        <w:rPr>
          <w:rFonts w:ascii="Times New Roman" w:hAnsi="Times New Roman" w:cs="Times New Roman"/>
          <w:sz w:val="24"/>
          <w:szCs w:val="24"/>
        </w:rPr>
        <w:t xml:space="preserve">поскольку </w:t>
      </w:r>
      <w:r>
        <w:rPr>
          <w:rFonts w:ascii="Times New Roman" w:hAnsi="Times New Roman" w:cs="Times New Roman"/>
          <w:sz w:val="24"/>
          <w:szCs w:val="24"/>
        </w:rPr>
        <w:t>эти мероприятия входят в обязанности Покупателя по Договору и не являются дополнительными возмездными работами (услугами).</w:t>
      </w:r>
    </w:p>
    <w:p w:rsidR="00C26B76" w:rsidRPr="00C26B76" w:rsidRDefault="004A62B9" w:rsidP="00C26B76">
      <w:pPr>
        <w:pStyle w:val="afb"/>
        <w:ind w:firstLine="567"/>
        <w:rPr>
          <w:rFonts w:ascii="Times New Roman" w:hAnsi="Times New Roman" w:cs="Times New Roman"/>
          <w:sz w:val="24"/>
          <w:szCs w:val="24"/>
        </w:rPr>
      </w:pPr>
      <w:r>
        <w:rPr>
          <w:rFonts w:ascii="Times New Roman" w:hAnsi="Times New Roman" w:cs="Times New Roman"/>
          <w:sz w:val="24"/>
          <w:szCs w:val="24"/>
        </w:rPr>
        <w:lastRenderedPageBreak/>
        <w:t xml:space="preserve">2.3. </w:t>
      </w:r>
      <w:r w:rsidR="00032F0C">
        <w:rPr>
          <w:rFonts w:ascii="Times New Roman" w:hAnsi="Times New Roman" w:cs="Times New Roman"/>
          <w:sz w:val="24"/>
          <w:szCs w:val="24"/>
        </w:rPr>
        <w:t xml:space="preserve"> </w:t>
      </w:r>
      <w:r w:rsidR="00DF1B43" w:rsidRPr="00C26B76">
        <w:rPr>
          <w:rFonts w:ascii="Times New Roman" w:hAnsi="Times New Roman" w:cs="Times New Roman"/>
          <w:sz w:val="24"/>
          <w:szCs w:val="24"/>
        </w:rPr>
        <w:t xml:space="preserve">На момент заключения Договора </w:t>
      </w:r>
      <w:r w:rsidRPr="00C26B76">
        <w:rPr>
          <w:rFonts w:ascii="Times New Roman" w:hAnsi="Times New Roman" w:cs="Times New Roman"/>
          <w:sz w:val="24"/>
          <w:szCs w:val="24"/>
        </w:rPr>
        <w:t xml:space="preserve">общий </w:t>
      </w:r>
      <w:r w:rsidR="00DF1B43" w:rsidRPr="00C26B76">
        <w:rPr>
          <w:rFonts w:ascii="Times New Roman" w:hAnsi="Times New Roman" w:cs="Times New Roman"/>
          <w:sz w:val="24"/>
          <w:szCs w:val="24"/>
        </w:rPr>
        <w:t xml:space="preserve">объем (вес) приобретаемого </w:t>
      </w:r>
      <w:r w:rsidRPr="00C26B76">
        <w:rPr>
          <w:rFonts w:ascii="Times New Roman" w:hAnsi="Times New Roman" w:cs="Times New Roman"/>
          <w:sz w:val="24"/>
          <w:szCs w:val="24"/>
        </w:rPr>
        <w:t xml:space="preserve">по Договору </w:t>
      </w:r>
      <w:r w:rsidR="00DF1B43" w:rsidRPr="00C26B76">
        <w:rPr>
          <w:rFonts w:ascii="Times New Roman" w:hAnsi="Times New Roman" w:cs="Times New Roman"/>
          <w:sz w:val="24"/>
          <w:szCs w:val="24"/>
        </w:rPr>
        <w:t>Металлолома не определен и</w:t>
      </w:r>
      <w:r w:rsidRPr="00C26B76">
        <w:rPr>
          <w:rFonts w:ascii="Times New Roman" w:hAnsi="Times New Roman" w:cs="Times New Roman"/>
          <w:sz w:val="24"/>
          <w:szCs w:val="24"/>
        </w:rPr>
        <w:t xml:space="preserve"> складывается исходя из фактического</w:t>
      </w:r>
      <w:r w:rsidR="00DF1B43" w:rsidRPr="00C26B76">
        <w:rPr>
          <w:rFonts w:ascii="Times New Roman" w:hAnsi="Times New Roman" w:cs="Times New Roman"/>
          <w:sz w:val="24"/>
          <w:szCs w:val="24"/>
        </w:rPr>
        <w:t xml:space="preserve"> </w:t>
      </w:r>
      <w:r w:rsidRPr="00C26B76">
        <w:rPr>
          <w:rFonts w:ascii="Times New Roman" w:hAnsi="Times New Roman" w:cs="Times New Roman"/>
          <w:sz w:val="24"/>
          <w:szCs w:val="24"/>
        </w:rPr>
        <w:t>объема (веса)</w:t>
      </w:r>
      <w:r w:rsidR="00DF1B43" w:rsidRPr="00C26B76">
        <w:rPr>
          <w:rFonts w:ascii="Times New Roman" w:hAnsi="Times New Roman" w:cs="Times New Roman"/>
          <w:sz w:val="24"/>
          <w:szCs w:val="24"/>
        </w:rPr>
        <w:t xml:space="preserve"> </w:t>
      </w:r>
      <w:r w:rsidRPr="00C26B76">
        <w:rPr>
          <w:rFonts w:ascii="Times New Roman" w:hAnsi="Times New Roman" w:cs="Times New Roman"/>
          <w:sz w:val="24"/>
          <w:szCs w:val="24"/>
        </w:rPr>
        <w:t>всех приобретенных</w:t>
      </w:r>
      <w:r w:rsidR="00DF1B43" w:rsidRPr="00C26B76">
        <w:rPr>
          <w:rFonts w:ascii="Times New Roman" w:hAnsi="Times New Roman" w:cs="Times New Roman"/>
          <w:sz w:val="24"/>
          <w:szCs w:val="24"/>
        </w:rPr>
        <w:t xml:space="preserve"> </w:t>
      </w:r>
      <w:r w:rsidRPr="00C26B76">
        <w:rPr>
          <w:rFonts w:ascii="Times New Roman" w:hAnsi="Times New Roman" w:cs="Times New Roman"/>
          <w:sz w:val="24"/>
          <w:szCs w:val="24"/>
        </w:rPr>
        <w:t>партий</w:t>
      </w:r>
      <w:r w:rsidR="00DF1B43" w:rsidRPr="00C26B76">
        <w:rPr>
          <w:rFonts w:ascii="Times New Roman" w:hAnsi="Times New Roman" w:cs="Times New Roman"/>
          <w:sz w:val="24"/>
          <w:szCs w:val="24"/>
        </w:rPr>
        <w:t xml:space="preserve"> Металлолома.</w:t>
      </w:r>
      <w:r w:rsidR="005F2264" w:rsidRPr="00C26B76">
        <w:rPr>
          <w:rFonts w:ascii="Times New Roman" w:hAnsi="Times New Roman" w:cs="Times New Roman"/>
          <w:sz w:val="24"/>
          <w:szCs w:val="24"/>
        </w:rPr>
        <w:t xml:space="preserve"> </w:t>
      </w:r>
      <w:r w:rsidR="00C26B76" w:rsidRPr="00C26B76">
        <w:rPr>
          <w:rFonts w:ascii="Times New Roman" w:hAnsi="Times New Roman" w:cs="Times New Roman"/>
          <w:sz w:val="24"/>
          <w:szCs w:val="24"/>
        </w:rPr>
        <w:t xml:space="preserve">Предельное минимальное и максимальное количество каждой партии Металлолома Договором не установлено и определяется по фактически поставленному объему (весу). </w:t>
      </w:r>
    </w:p>
    <w:p w:rsidR="004A62B9" w:rsidRPr="00C26B76" w:rsidRDefault="004A62B9" w:rsidP="004A62B9">
      <w:pPr>
        <w:pStyle w:val="afb"/>
        <w:ind w:firstLine="567"/>
        <w:rPr>
          <w:rFonts w:ascii="Times New Roman" w:hAnsi="Times New Roman" w:cs="Times New Roman"/>
          <w:sz w:val="24"/>
          <w:szCs w:val="24"/>
        </w:rPr>
      </w:pPr>
      <w:r w:rsidRPr="00C26B76">
        <w:rPr>
          <w:rFonts w:ascii="Times New Roman" w:hAnsi="Times New Roman" w:cs="Times New Roman"/>
          <w:sz w:val="24"/>
          <w:szCs w:val="24"/>
        </w:rPr>
        <w:t>Фактический объем (вес) каждой партии Металлолома отражается в Акте сдачи-приемки</w:t>
      </w:r>
      <w:r w:rsidR="00415E77" w:rsidRPr="00C26B76">
        <w:rPr>
          <w:rFonts w:ascii="Times New Roman" w:hAnsi="Times New Roman" w:cs="Times New Roman"/>
          <w:sz w:val="24"/>
          <w:szCs w:val="24"/>
        </w:rPr>
        <w:t xml:space="preserve"> </w:t>
      </w:r>
      <w:r w:rsidRPr="00C26B76">
        <w:rPr>
          <w:rFonts w:ascii="Times New Roman" w:hAnsi="Times New Roman" w:cs="Times New Roman"/>
          <w:sz w:val="24"/>
          <w:szCs w:val="24"/>
        </w:rPr>
        <w:t>партии Металлолома.</w:t>
      </w:r>
    </w:p>
    <w:p w:rsidR="003A721D" w:rsidRPr="004F13EC" w:rsidRDefault="004A62B9" w:rsidP="005F2264">
      <w:pPr>
        <w:pStyle w:val="afb"/>
        <w:ind w:firstLine="567"/>
        <w:rPr>
          <w:rFonts w:ascii="Times New Roman" w:hAnsi="Times New Roman" w:cs="Times New Roman"/>
          <w:sz w:val="24"/>
          <w:szCs w:val="24"/>
        </w:rPr>
      </w:pPr>
      <w:r>
        <w:rPr>
          <w:rFonts w:ascii="Times New Roman" w:hAnsi="Times New Roman" w:cs="Times New Roman"/>
          <w:sz w:val="24"/>
          <w:szCs w:val="24"/>
        </w:rPr>
        <w:t>2.4</w:t>
      </w:r>
      <w:r w:rsidR="00DF1B43">
        <w:rPr>
          <w:rFonts w:ascii="Times New Roman" w:hAnsi="Times New Roman" w:cs="Times New Roman"/>
          <w:sz w:val="24"/>
          <w:szCs w:val="24"/>
        </w:rPr>
        <w:t xml:space="preserve">. </w:t>
      </w:r>
      <w:r w:rsidR="00032F0C">
        <w:rPr>
          <w:rFonts w:ascii="Times New Roman" w:hAnsi="Times New Roman" w:cs="Times New Roman"/>
          <w:sz w:val="24"/>
          <w:szCs w:val="24"/>
        </w:rPr>
        <w:t xml:space="preserve"> </w:t>
      </w:r>
      <w:r w:rsidR="003B57FE" w:rsidRPr="004F13EC">
        <w:rPr>
          <w:rFonts w:ascii="Times New Roman" w:hAnsi="Times New Roman" w:cs="Times New Roman"/>
          <w:sz w:val="24"/>
          <w:szCs w:val="24"/>
        </w:rPr>
        <w:t>Сумма задатка в размере _____________ (_</w:t>
      </w:r>
      <w:r w:rsidR="00032F0C">
        <w:rPr>
          <w:rFonts w:ascii="Times New Roman" w:hAnsi="Times New Roman" w:cs="Times New Roman"/>
          <w:sz w:val="24"/>
          <w:szCs w:val="24"/>
        </w:rPr>
        <w:t>_____________)</w:t>
      </w:r>
      <w:r w:rsidR="00CD48EF">
        <w:rPr>
          <w:rFonts w:ascii="Times New Roman" w:hAnsi="Times New Roman" w:cs="Times New Roman"/>
          <w:sz w:val="24"/>
          <w:szCs w:val="24"/>
        </w:rPr>
        <w:t xml:space="preserve">, </w:t>
      </w:r>
      <w:r w:rsidR="003B57FE" w:rsidRPr="004F13EC">
        <w:rPr>
          <w:rFonts w:ascii="Times New Roman" w:hAnsi="Times New Roman" w:cs="Times New Roman"/>
          <w:sz w:val="24"/>
          <w:szCs w:val="24"/>
        </w:rPr>
        <w:t xml:space="preserve">перечисленная Покупателем, засчитывается в счет оплаты </w:t>
      </w:r>
      <w:r w:rsidR="00415E77">
        <w:rPr>
          <w:rFonts w:ascii="Times New Roman" w:hAnsi="Times New Roman" w:cs="Times New Roman"/>
          <w:sz w:val="24"/>
          <w:szCs w:val="24"/>
        </w:rPr>
        <w:t>первой приобретаемой партии</w:t>
      </w:r>
      <w:r>
        <w:rPr>
          <w:rFonts w:ascii="Times New Roman" w:hAnsi="Times New Roman" w:cs="Times New Roman"/>
          <w:sz w:val="24"/>
          <w:szCs w:val="24"/>
        </w:rPr>
        <w:t xml:space="preserve"> Металлолома</w:t>
      </w:r>
      <w:r w:rsidR="003B57FE" w:rsidRPr="004F13EC">
        <w:rPr>
          <w:rFonts w:ascii="Times New Roman" w:hAnsi="Times New Roman" w:cs="Times New Roman"/>
          <w:sz w:val="24"/>
          <w:szCs w:val="24"/>
        </w:rPr>
        <w:t>.</w:t>
      </w:r>
    </w:p>
    <w:p w:rsidR="003A721D" w:rsidRDefault="004A62B9" w:rsidP="005F2264">
      <w:pPr>
        <w:pStyle w:val="afb"/>
        <w:ind w:firstLine="567"/>
        <w:rPr>
          <w:rFonts w:ascii="Times New Roman" w:hAnsi="Times New Roman" w:cs="Times New Roman"/>
          <w:sz w:val="24"/>
          <w:szCs w:val="24"/>
        </w:rPr>
      </w:pPr>
      <w:r>
        <w:rPr>
          <w:rFonts w:ascii="Times New Roman" w:hAnsi="Times New Roman" w:cs="Times New Roman"/>
          <w:sz w:val="24"/>
          <w:szCs w:val="24"/>
        </w:rPr>
        <w:t>2.5</w:t>
      </w:r>
      <w:r w:rsidR="005F2264">
        <w:rPr>
          <w:rFonts w:ascii="Times New Roman" w:hAnsi="Times New Roman" w:cs="Times New Roman"/>
          <w:sz w:val="24"/>
          <w:szCs w:val="24"/>
        </w:rPr>
        <w:t xml:space="preserve">. </w:t>
      </w:r>
      <w:r w:rsidR="00415E77">
        <w:rPr>
          <w:rFonts w:ascii="Times New Roman" w:hAnsi="Times New Roman" w:cs="Times New Roman"/>
          <w:sz w:val="24"/>
          <w:szCs w:val="24"/>
        </w:rPr>
        <w:t xml:space="preserve"> </w:t>
      </w:r>
      <w:r w:rsidR="00032F0C">
        <w:rPr>
          <w:rFonts w:ascii="Times New Roman" w:hAnsi="Times New Roman" w:cs="Times New Roman"/>
          <w:sz w:val="24"/>
          <w:szCs w:val="24"/>
        </w:rPr>
        <w:t xml:space="preserve"> </w:t>
      </w:r>
      <w:r w:rsidR="000C6535">
        <w:rPr>
          <w:rFonts w:ascii="Times New Roman" w:hAnsi="Times New Roman" w:cs="Times New Roman"/>
          <w:sz w:val="24"/>
          <w:szCs w:val="24"/>
        </w:rPr>
        <w:t xml:space="preserve"> </w:t>
      </w:r>
      <w:r w:rsidR="00415E77">
        <w:rPr>
          <w:rFonts w:ascii="Times New Roman" w:hAnsi="Times New Roman" w:cs="Times New Roman"/>
          <w:sz w:val="24"/>
          <w:szCs w:val="24"/>
        </w:rPr>
        <w:t xml:space="preserve">Оплата производится по факту приемки каждой партии Металлолома. В течение </w:t>
      </w:r>
      <w:r w:rsidR="00CC1ABE">
        <w:rPr>
          <w:rFonts w:ascii="Times New Roman" w:hAnsi="Times New Roman" w:cs="Times New Roman"/>
          <w:sz w:val="24"/>
          <w:szCs w:val="24"/>
        </w:rPr>
        <w:t xml:space="preserve">                             </w:t>
      </w:r>
      <w:r w:rsidR="00415E77">
        <w:rPr>
          <w:rFonts w:ascii="Times New Roman" w:hAnsi="Times New Roman" w:cs="Times New Roman"/>
          <w:sz w:val="24"/>
          <w:szCs w:val="24"/>
        </w:rPr>
        <w:t>3 (трех) рабочих дней с даты подписания сторонами Акта сдачи-приемки партии Металлолома Покупатель перечисляет Продавцу стоимость партии Металлолома, указанную в Акте сдачи-приемки соответствующей партии</w:t>
      </w:r>
      <w:r w:rsidR="003B57FE" w:rsidRPr="004F13EC">
        <w:rPr>
          <w:rFonts w:ascii="Times New Roman" w:hAnsi="Times New Roman" w:cs="Times New Roman"/>
          <w:sz w:val="24"/>
          <w:szCs w:val="24"/>
        </w:rPr>
        <w:t>.</w:t>
      </w:r>
    </w:p>
    <w:p w:rsidR="0058704A" w:rsidRPr="0058704A" w:rsidRDefault="00032F0C" w:rsidP="0058704A">
      <w:pPr>
        <w:pStyle w:val="afb"/>
        <w:ind w:firstLine="567"/>
        <w:rPr>
          <w:rFonts w:ascii="Times New Roman" w:hAnsi="Times New Roman" w:cs="Times New Roman"/>
          <w:sz w:val="24"/>
          <w:szCs w:val="24"/>
        </w:rPr>
      </w:pPr>
      <w:r>
        <w:rPr>
          <w:rFonts w:ascii="Times New Roman" w:hAnsi="Times New Roman" w:cs="Times New Roman"/>
          <w:sz w:val="24"/>
          <w:szCs w:val="24"/>
        </w:rPr>
        <w:t xml:space="preserve">2.6.     Покупатель </w:t>
      </w:r>
      <w:r w:rsidRPr="00032F0C">
        <w:rPr>
          <w:rFonts w:ascii="Times New Roman" w:hAnsi="Times New Roman" w:cs="Times New Roman"/>
          <w:sz w:val="24"/>
          <w:szCs w:val="24"/>
        </w:rPr>
        <w:t xml:space="preserve">признается налоговым агентом </w:t>
      </w:r>
      <w:r w:rsidRPr="00032F0C">
        <w:rPr>
          <w:rFonts w:ascii="Times New Roman" w:hAnsi="Times New Roman" w:cs="Times New Roman"/>
          <w:color w:val="000000"/>
          <w:sz w:val="24"/>
          <w:szCs w:val="24"/>
          <w:lang w:eastAsia="ru-RU" w:bidi="ru-RU"/>
        </w:rPr>
        <w:t>в соответствии с п. 8 ст. 161 НК РФ.</w:t>
      </w:r>
    </w:p>
    <w:p w:rsidR="004550D9" w:rsidRPr="004550D9" w:rsidRDefault="004550D9" w:rsidP="00A56E6F">
      <w:pPr>
        <w:tabs>
          <w:tab w:val="num" w:pos="1080"/>
        </w:tabs>
        <w:ind w:firstLine="600"/>
        <w:jc w:val="center"/>
        <w:rPr>
          <w:rFonts w:ascii="Times New Roman" w:hAnsi="Times New Roman" w:cs="Times New Roman"/>
          <w:b/>
          <w:sz w:val="24"/>
          <w:szCs w:val="24"/>
        </w:rPr>
      </w:pPr>
      <w:r w:rsidRPr="004510D6">
        <w:rPr>
          <w:rFonts w:ascii="Times New Roman" w:hAnsi="Times New Roman" w:cs="Times New Roman"/>
          <w:b/>
          <w:sz w:val="24"/>
          <w:szCs w:val="24"/>
        </w:rPr>
        <w:t xml:space="preserve">3. ПОРЯДОК </w:t>
      </w:r>
      <w:r w:rsidR="0058704A">
        <w:rPr>
          <w:rFonts w:ascii="Times New Roman" w:hAnsi="Times New Roman" w:cs="Times New Roman"/>
          <w:b/>
          <w:sz w:val="24"/>
          <w:szCs w:val="24"/>
        </w:rPr>
        <w:t>СДАЧИ-ПРИЕМКИ</w:t>
      </w:r>
      <w:r w:rsidRPr="004510D6">
        <w:rPr>
          <w:rFonts w:ascii="Times New Roman" w:hAnsi="Times New Roman" w:cs="Times New Roman"/>
          <w:b/>
          <w:sz w:val="24"/>
          <w:szCs w:val="24"/>
        </w:rPr>
        <w:t xml:space="preserve"> </w:t>
      </w:r>
      <w:r w:rsidR="005258D1">
        <w:rPr>
          <w:rFonts w:ascii="Times New Roman" w:hAnsi="Times New Roman" w:cs="Times New Roman"/>
          <w:b/>
          <w:sz w:val="24"/>
          <w:szCs w:val="24"/>
        </w:rPr>
        <w:t>МЕТАЛЛОЛОМА</w:t>
      </w:r>
    </w:p>
    <w:p w:rsidR="00F73E77" w:rsidRPr="008F610A" w:rsidRDefault="004550D9" w:rsidP="00F73E77">
      <w:pPr>
        <w:tabs>
          <w:tab w:val="num" w:pos="1080"/>
        </w:tabs>
        <w:spacing w:before="0" w:after="0"/>
        <w:ind w:firstLine="601"/>
        <w:rPr>
          <w:rFonts w:ascii="Times New Roman" w:hAnsi="Times New Roman" w:cs="Times New Roman"/>
          <w:b/>
          <w:sz w:val="24"/>
          <w:szCs w:val="24"/>
        </w:rPr>
      </w:pPr>
      <w:r w:rsidRPr="008F610A">
        <w:rPr>
          <w:rFonts w:ascii="Times New Roman" w:hAnsi="Times New Roman" w:cs="Times New Roman"/>
          <w:sz w:val="24"/>
          <w:szCs w:val="24"/>
        </w:rPr>
        <w:t>3.1.</w:t>
      </w:r>
      <w:r w:rsidR="000542C6" w:rsidRPr="008F610A">
        <w:rPr>
          <w:rFonts w:ascii="Times New Roman" w:hAnsi="Times New Roman" w:cs="Times New Roman"/>
          <w:sz w:val="24"/>
          <w:szCs w:val="24"/>
        </w:rPr>
        <w:t xml:space="preserve">  Продажа Металлолома </w:t>
      </w:r>
      <w:r w:rsidR="00356D09" w:rsidRPr="008F610A">
        <w:rPr>
          <w:rFonts w:ascii="Times New Roman" w:hAnsi="Times New Roman" w:cs="Times New Roman"/>
          <w:color w:val="000000"/>
          <w:sz w:val="24"/>
          <w:szCs w:val="24"/>
        </w:rPr>
        <w:t>производится отдельными партиями по мере накопления лома и готовности его к отгрузке на основании заявок Покупателя. Покупатель направляет Продавцу заявку о готовности партии Металлолома к отгрузке. В заявке указывается ориентировочный вес партии (который в дальнейшем будет уточняться по факту взвешивания), а также рабочие часы, в которые Покупатель может вывезти партию. Заявка может быть направлена электронными средствами связи</w:t>
      </w:r>
      <w:r w:rsidR="00F73E77" w:rsidRPr="008F610A">
        <w:rPr>
          <w:rFonts w:ascii="Times New Roman" w:hAnsi="Times New Roman" w:cs="Times New Roman"/>
          <w:color w:val="000000"/>
          <w:sz w:val="24"/>
          <w:szCs w:val="24"/>
        </w:rPr>
        <w:t xml:space="preserve"> (в т.ч. по электронной почте).</w:t>
      </w:r>
    </w:p>
    <w:p w:rsidR="00F73E77" w:rsidRPr="008F610A" w:rsidRDefault="00356D09" w:rsidP="008F610A">
      <w:pPr>
        <w:tabs>
          <w:tab w:val="num" w:pos="1080"/>
        </w:tabs>
        <w:spacing w:before="0" w:after="0"/>
        <w:ind w:firstLine="601"/>
        <w:rPr>
          <w:rFonts w:ascii="Times New Roman" w:hAnsi="Times New Roman" w:cs="Times New Roman"/>
          <w:color w:val="000000"/>
          <w:sz w:val="24"/>
          <w:szCs w:val="24"/>
        </w:rPr>
      </w:pPr>
      <w:r w:rsidRPr="008F610A">
        <w:rPr>
          <w:rFonts w:ascii="Times New Roman" w:hAnsi="Times New Roman" w:cs="Times New Roman"/>
          <w:color w:val="000000"/>
          <w:sz w:val="24"/>
          <w:szCs w:val="24"/>
        </w:rPr>
        <w:t>3.2. Минимальный и максимальный объем (вес) одной партии Договором не установлен. После направления заявки Покупатель не вправе отказаться от прибытия для вывоза Металлолома, такой отказ расценивается как уклонение от выборки</w:t>
      </w:r>
      <w:r w:rsidR="00F73E77" w:rsidRPr="008F610A">
        <w:rPr>
          <w:rFonts w:ascii="Times New Roman" w:hAnsi="Times New Roman" w:cs="Times New Roman"/>
          <w:color w:val="000000"/>
          <w:sz w:val="24"/>
          <w:szCs w:val="24"/>
        </w:rPr>
        <w:t xml:space="preserve"> товара в соответствии с ГК РФ.</w:t>
      </w:r>
    </w:p>
    <w:p w:rsidR="007C7341" w:rsidRDefault="00356D09" w:rsidP="007C7341">
      <w:pPr>
        <w:tabs>
          <w:tab w:val="num" w:pos="1080"/>
        </w:tabs>
        <w:spacing w:before="0" w:after="0"/>
        <w:ind w:firstLine="601"/>
        <w:jc w:val="left"/>
        <w:rPr>
          <w:rFonts w:ascii="Times New Roman" w:hAnsi="Times New Roman" w:cs="Times New Roman"/>
          <w:color w:val="000000"/>
          <w:sz w:val="24"/>
          <w:szCs w:val="24"/>
        </w:rPr>
      </w:pPr>
      <w:r w:rsidRPr="008F610A">
        <w:rPr>
          <w:rFonts w:ascii="Times New Roman" w:hAnsi="Times New Roman" w:cs="Times New Roman"/>
          <w:color w:val="000000"/>
          <w:sz w:val="24"/>
          <w:szCs w:val="24"/>
        </w:rPr>
        <w:t xml:space="preserve">3.3. В </w:t>
      </w:r>
      <w:r w:rsidR="00CE49DC">
        <w:rPr>
          <w:rFonts w:ascii="Times New Roman" w:hAnsi="Times New Roman" w:cs="Times New Roman"/>
          <w:color w:val="000000"/>
          <w:sz w:val="24"/>
          <w:szCs w:val="24"/>
        </w:rPr>
        <w:t xml:space="preserve"> срок не позднее 29.10.2025</w:t>
      </w:r>
      <w:r w:rsidRPr="008F610A">
        <w:rPr>
          <w:rFonts w:ascii="Times New Roman" w:hAnsi="Times New Roman" w:cs="Times New Roman"/>
          <w:color w:val="000000"/>
          <w:sz w:val="24"/>
          <w:szCs w:val="24"/>
        </w:rPr>
        <w:t xml:space="preserve"> Покупатель обязан </w:t>
      </w:r>
      <w:r w:rsidR="00914BDE">
        <w:rPr>
          <w:rFonts w:ascii="Times New Roman" w:hAnsi="Times New Roman" w:cs="Times New Roman"/>
          <w:color w:val="000000"/>
          <w:sz w:val="24"/>
          <w:szCs w:val="24"/>
        </w:rPr>
        <w:t>своими силами и за свой счет:</w:t>
      </w:r>
      <w:r w:rsidR="00914BDE">
        <w:rPr>
          <w:rFonts w:ascii="Times New Roman" w:hAnsi="Times New Roman" w:cs="Times New Roman"/>
          <w:color w:val="000000"/>
          <w:sz w:val="24"/>
          <w:szCs w:val="24"/>
        </w:rPr>
        <w:br/>
        <w:t xml:space="preserve">1) </w:t>
      </w:r>
      <w:r w:rsidRPr="008F610A">
        <w:rPr>
          <w:rFonts w:ascii="Times New Roman" w:hAnsi="Times New Roman" w:cs="Times New Roman"/>
          <w:color w:val="000000"/>
          <w:sz w:val="24"/>
          <w:szCs w:val="24"/>
        </w:rPr>
        <w:t>произвести демонтаж оборудования, которое реализовано в качестве Металлолома;</w:t>
      </w:r>
      <w:r w:rsidR="00914BDE">
        <w:rPr>
          <w:rFonts w:ascii="Times New Roman" w:hAnsi="Times New Roman" w:cs="Times New Roman"/>
          <w:color w:val="000000"/>
          <w:sz w:val="24"/>
          <w:szCs w:val="24"/>
        </w:rPr>
        <w:br/>
        <w:t xml:space="preserve">2) </w:t>
      </w:r>
      <w:r w:rsidRPr="008F610A">
        <w:rPr>
          <w:rFonts w:ascii="Times New Roman" w:hAnsi="Times New Roman" w:cs="Times New Roman"/>
          <w:color w:val="000000"/>
          <w:sz w:val="24"/>
          <w:szCs w:val="24"/>
        </w:rPr>
        <w:t>обеспечить вывоз демонтированного Металлолома с территории;</w:t>
      </w:r>
      <w:r w:rsidRPr="008F610A">
        <w:rPr>
          <w:rFonts w:ascii="Times New Roman" w:hAnsi="Times New Roman" w:cs="Times New Roman"/>
          <w:color w:val="000000"/>
          <w:sz w:val="24"/>
          <w:szCs w:val="24"/>
        </w:rPr>
        <w:br/>
      </w:r>
      <w:r w:rsidR="008F610A">
        <w:rPr>
          <w:rFonts w:ascii="Times New Roman" w:hAnsi="Times New Roman" w:cs="Times New Roman"/>
          <w:color w:val="000000"/>
          <w:sz w:val="24"/>
          <w:szCs w:val="24"/>
        </w:rPr>
        <w:t xml:space="preserve">         </w:t>
      </w:r>
      <w:r w:rsidRPr="008F610A">
        <w:rPr>
          <w:rFonts w:ascii="Times New Roman" w:hAnsi="Times New Roman" w:cs="Times New Roman"/>
          <w:color w:val="000000"/>
          <w:sz w:val="24"/>
          <w:szCs w:val="24"/>
        </w:rPr>
        <w:t xml:space="preserve">Указанный срок </w:t>
      </w:r>
      <w:r w:rsidR="00D02476">
        <w:rPr>
          <w:rFonts w:ascii="Times New Roman" w:hAnsi="Times New Roman" w:cs="Times New Roman"/>
          <w:color w:val="000000"/>
          <w:sz w:val="24"/>
          <w:szCs w:val="24"/>
        </w:rPr>
        <w:t xml:space="preserve">также </w:t>
      </w:r>
      <w:r w:rsidRPr="008F610A">
        <w:rPr>
          <w:rFonts w:ascii="Times New Roman" w:hAnsi="Times New Roman" w:cs="Times New Roman"/>
          <w:color w:val="000000"/>
          <w:sz w:val="24"/>
          <w:szCs w:val="24"/>
        </w:rPr>
        <w:t>включает в себя</w:t>
      </w:r>
      <w:r w:rsidR="00D02476">
        <w:rPr>
          <w:rFonts w:ascii="Times New Roman" w:hAnsi="Times New Roman" w:cs="Times New Roman"/>
          <w:color w:val="000000"/>
          <w:sz w:val="24"/>
          <w:szCs w:val="24"/>
        </w:rPr>
        <w:t xml:space="preserve"> срок</w:t>
      </w:r>
      <w:r w:rsidRPr="008F610A">
        <w:rPr>
          <w:rFonts w:ascii="Times New Roman" w:hAnsi="Times New Roman" w:cs="Times New Roman"/>
          <w:color w:val="000000"/>
          <w:sz w:val="24"/>
          <w:szCs w:val="24"/>
        </w:rPr>
        <w:t xml:space="preserve"> разработки и согласования Плана работ, установленный пунктом 3.4.2. Договора.</w:t>
      </w:r>
      <w:r w:rsidRPr="008F610A">
        <w:rPr>
          <w:rStyle w:val="apple-converted-space"/>
          <w:rFonts w:ascii="Times New Roman" w:hAnsi="Times New Roman" w:cs="Times New Roman"/>
          <w:color w:val="000000"/>
          <w:sz w:val="24"/>
          <w:szCs w:val="24"/>
        </w:rPr>
        <w:t> </w:t>
      </w:r>
    </w:p>
    <w:p w:rsidR="00356D09" w:rsidRPr="008F610A" w:rsidRDefault="00356D09" w:rsidP="007C7341">
      <w:pPr>
        <w:tabs>
          <w:tab w:val="num" w:pos="1080"/>
        </w:tabs>
        <w:spacing w:before="0" w:after="0"/>
        <w:ind w:firstLine="601"/>
        <w:rPr>
          <w:rFonts w:ascii="Times New Roman" w:hAnsi="Times New Roman" w:cs="Times New Roman"/>
          <w:sz w:val="24"/>
          <w:szCs w:val="24"/>
        </w:rPr>
      </w:pPr>
      <w:r w:rsidRPr="008F610A">
        <w:rPr>
          <w:rFonts w:ascii="Times New Roman" w:hAnsi="Times New Roman" w:cs="Times New Roman"/>
          <w:color w:val="000000"/>
          <w:sz w:val="24"/>
          <w:szCs w:val="24"/>
        </w:rPr>
        <w:t xml:space="preserve">Все затраты, связанные с демонтажем оборудования и </w:t>
      </w:r>
      <w:r w:rsidR="007C7341">
        <w:rPr>
          <w:rFonts w:ascii="Times New Roman" w:hAnsi="Times New Roman" w:cs="Times New Roman"/>
          <w:color w:val="000000"/>
          <w:sz w:val="24"/>
          <w:szCs w:val="24"/>
        </w:rPr>
        <w:t xml:space="preserve">вывозом Металлолома, несет </w:t>
      </w:r>
      <w:r w:rsidRPr="008F610A">
        <w:rPr>
          <w:rFonts w:ascii="Times New Roman" w:hAnsi="Times New Roman" w:cs="Times New Roman"/>
          <w:color w:val="000000"/>
          <w:sz w:val="24"/>
          <w:szCs w:val="24"/>
        </w:rPr>
        <w:t>Покупатель (включая стоимость применяемого оборудования и грузоподъемной техники, инструментов, материалов и приспособлений, расходы на персонал или привлечение третьих лиц, транспортные расходы, накладные расходы и т.п.).</w:t>
      </w:r>
      <w:r w:rsidRPr="008F610A">
        <w:rPr>
          <w:rStyle w:val="apple-converted-space"/>
          <w:rFonts w:ascii="Times New Roman" w:hAnsi="Times New Roman" w:cs="Times New Roman"/>
          <w:color w:val="000000"/>
          <w:sz w:val="24"/>
          <w:szCs w:val="24"/>
        </w:rPr>
        <w:t> </w:t>
      </w:r>
    </w:p>
    <w:p w:rsidR="00B1284F" w:rsidRPr="00647664" w:rsidRDefault="00B1284F" w:rsidP="00B1284F">
      <w:pPr>
        <w:pStyle w:val="afb"/>
        <w:ind w:firstLine="567"/>
        <w:rPr>
          <w:rFonts w:ascii="Times New Roman" w:hAnsi="Times New Roman" w:cs="Times New Roman"/>
          <w:sz w:val="24"/>
          <w:szCs w:val="24"/>
        </w:rPr>
      </w:pPr>
      <w:r w:rsidRPr="00647664">
        <w:rPr>
          <w:rFonts w:ascii="Times New Roman" w:hAnsi="Times New Roman" w:cs="Times New Roman"/>
          <w:sz w:val="24"/>
          <w:szCs w:val="24"/>
        </w:rPr>
        <w:t xml:space="preserve">3.4. </w:t>
      </w:r>
      <w:r w:rsidR="0031428F">
        <w:rPr>
          <w:rFonts w:ascii="Times New Roman" w:hAnsi="Times New Roman" w:cs="Times New Roman"/>
          <w:sz w:val="24"/>
          <w:szCs w:val="24"/>
        </w:rPr>
        <w:t xml:space="preserve">   </w:t>
      </w:r>
      <w:r w:rsidRPr="00647664">
        <w:rPr>
          <w:rFonts w:ascii="Times New Roman" w:hAnsi="Times New Roman" w:cs="Times New Roman"/>
          <w:b/>
          <w:sz w:val="24"/>
          <w:szCs w:val="24"/>
        </w:rPr>
        <w:t>Порядок демонтажа</w:t>
      </w:r>
      <w:r w:rsidRPr="00647664">
        <w:rPr>
          <w:rFonts w:ascii="Times New Roman" w:hAnsi="Times New Roman" w:cs="Times New Roman"/>
          <w:sz w:val="24"/>
          <w:szCs w:val="24"/>
        </w:rPr>
        <w:t>.</w:t>
      </w:r>
    </w:p>
    <w:p w:rsidR="00B1284F" w:rsidRPr="00647664" w:rsidRDefault="00B1284F" w:rsidP="00B1284F">
      <w:pPr>
        <w:pStyle w:val="afb"/>
        <w:ind w:firstLine="567"/>
        <w:rPr>
          <w:rFonts w:ascii="Times New Roman" w:hAnsi="Times New Roman" w:cs="Times New Roman"/>
          <w:sz w:val="24"/>
          <w:szCs w:val="24"/>
        </w:rPr>
      </w:pPr>
      <w:r w:rsidRPr="00647664">
        <w:rPr>
          <w:rFonts w:ascii="Times New Roman" w:hAnsi="Times New Roman" w:cs="Times New Roman"/>
          <w:sz w:val="24"/>
          <w:szCs w:val="24"/>
        </w:rPr>
        <w:t>3.4.1. Продавец обязан обеспечить Покупателю доступ на территорию и в помещения, в которых расположен</w:t>
      </w:r>
      <w:r w:rsidR="00204ADB">
        <w:rPr>
          <w:rFonts w:ascii="Times New Roman" w:hAnsi="Times New Roman" w:cs="Times New Roman"/>
          <w:sz w:val="24"/>
          <w:szCs w:val="24"/>
        </w:rPr>
        <w:t>о оборудование</w:t>
      </w:r>
      <w:r w:rsidRPr="00647664">
        <w:rPr>
          <w:rFonts w:ascii="Times New Roman" w:hAnsi="Times New Roman" w:cs="Times New Roman"/>
          <w:sz w:val="24"/>
          <w:szCs w:val="24"/>
        </w:rPr>
        <w:t>.</w:t>
      </w:r>
    </w:p>
    <w:p w:rsidR="00B1284F" w:rsidRPr="00647664" w:rsidRDefault="00B1284F" w:rsidP="00B1284F">
      <w:pPr>
        <w:pStyle w:val="afb"/>
        <w:ind w:firstLine="567"/>
        <w:rPr>
          <w:rFonts w:ascii="Times New Roman" w:hAnsi="Times New Roman" w:cs="Times New Roman"/>
          <w:sz w:val="24"/>
          <w:szCs w:val="24"/>
        </w:rPr>
      </w:pPr>
      <w:r w:rsidRPr="00647664">
        <w:rPr>
          <w:rFonts w:ascii="Times New Roman" w:hAnsi="Times New Roman" w:cs="Times New Roman"/>
          <w:sz w:val="24"/>
          <w:szCs w:val="24"/>
        </w:rPr>
        <w:t>3.4.2. Покупатель в течение 3 (трех) рабочих дней с даты заключения Договора обязан подготовить и предварительно согласовать с Продавцом План работ по демонтажу (с кратким указанием методов и способов проведения работ). Указанный срок входит в общий срок демонтажа и вывоза, установленный в пункте 3.3. Договора.</w:t>
      </w:r>
    </w:p>
    <w:p w:rsidR="00B1284F" w:rsidRPr="00647664" w:rsidRDefault="00B1284F" w:rsidP="00B1284F">
      <w:pPr>
        <w:pStyle w:val="afb"/>
        <w:ind w:firstLine="567"/>
        <w:rPr>
          <w:rFonts w:ascii="Times New Roman" w:hAnsi="Times New Roman" w:cs="Times New Roman"/>
          <w:sz w:val="24"/>
          <w:szCs w:val="24"/>
        </w:rPr>
      </w:pPr>
      <w:r w:rsidRPr="00647664">
        <w:rPr>
          <w:rFonts w:ascii="Times New Roman" w:hAnsi="Times New Roman" w:cs="Times New Roman"/>
          <w:sz w:val="24"/>
          <w:szCs w:val="24"/>
        </w:rPr>
        <w:t xml:space="preserve">План работ должен быть изготовлен по образцу согласно Приложению № 2 к Договору. </w:t>
      </w:r>
    </w:p>
    <w:p w:rsidR="00B1284F" w:rsidRPr="00647664" w:rsidRDefault="00B1284F" w:rsidP="00B1284F">
      <w:pPr>
        <w:pStyle w:val="afb"/>
        <w:ind w:firstLine="567"/>
        <w:rPr>
          <w:rFonts w:ascii="Times New Roman" w:hAnsi="Times New Roman" w:cs="Times New Roman"/>
          <w:sz w:val="24"/>
          <w:szCs w:val="24"/>
        </w:rPr>
      </w:pPr>
      <w:r w:rsidRPr="00647664">
        <w:rPr>
          <w:rFonts w:ascii="Times New Roman" w:hAnsi="Times New Roman" w:cs="Times New Roman"/>
          <w:sz w:val="24"/>
          <w:szCs w:val="24"/>
        </w:rPr>
        <w:t>Продавец вправе вносить коррективы и предложения в части методов и способов проведения работ по демонтажу.</w:t>
      </w:r>
    </w:p>
    <w:p w:rsidR="00B1284F" w:rsidRPr="00647664" w:rsidRDefault="00B1284F" w:rsidP="00B1284F">
      <w:pPr>
        <w:pStyle w:val="afb"/>
        <w:ind w:firstLine="567"/>
        <w:rPr>
          <w:rFonts w:ascii="Times New Roman" w:hAnsi="Times New Roman" w:cs="Times New Roman"/>
          <w:sz w:val="24"/>
          <w:szCs w:val="24"/>
        </w:rPr>
      </w:pPr>
      <w:r w:rsidRPr="00647664">
        <w:rPr>
          <w:rFonts w:ascii="Times New Roman" w:hAnsi="Times New Roman" w:cs="Times New Roman"/>
          <w:sz w:val="24"/>
          <w:szCs w:val="24"/>
        </w:rPr>
        <w:t>3.4.3. Покупатель осведомлен о том, что демонтажные работы могут потребовать применения спецтехники, в том числе грузоподъемного оборудования.</w:t>
      </w:r>
    </w:p>
    <w:p w:rsidR="00B1284F" w:rsidRPr="00647664" w:rsidRDefault="00B1284F" w:rsidP="00B1284F">
      <w:pPr>
        <w:pStyle w:val="afb"/>
        <w:ind w:firstLine="567"/>
        <w:rPr>
          <w:rFonts w:ascii="Times New Roman" w:hAnsi="Times New Roman" w:cs="Times New Roman"/>
          <w:sz w:val="24"/>
          <w:szCs w:val="24"/>
        </w:rPr>
      </w:pPr>
      <w:r w:rsidRPr="00647664">
        <w:rPr>
          <w:rFonts w:ascii="Times New Roman" w:hAnsi="Times New Roman" w:cs="Times New Roman"/>
          <w:sz w:val="24"/>
          <w:szCs w:val="24"/>
        </w:rPr>
        <w:t>3.4.4. Демонтаж не должен привести к перепланировке и реконструкции помещений или здания.</w:t>
      </w:r>
    </w:p>
    <w:p w:rsidR="00B1284F" w:rsidRPr="00647664" w:rsidRDefault="00B1284F" w:rsidP="00B1284F">
      <w:pPr>
        <w:pStyle w:val="afb"/>
        <w:ind w:firstLine="567"/>
        <w:rPr>
          <w:rFonts w:ascii="Times New Roman" w:hAnsi="Times New Roman" w:cs="Times New Roman"/>
          <w:sz w:val="24"/>
          <w:szCs w:val="24"/>
        </w:rPr>
      </w:pPr>
      <w:r w:rsidRPr="00647664">
        <w:rPr>
          <w:rFonts w:ascii="Times New Roman" w:hAnsi="Times New Roman" w:cs="Times New Roman"/>
          <w:sz w:val="24"/>
          <w:szCs w:val="24"/>
        </w:rPr>
        <w:t xml:space="preserve">3.4.5. Покупатель обязан осуществлять работы по демонтажу максимально бережно с соблюдением следующих условий: </w:t>
      </w:r>
    </w:p>
    <w:p w:rsidR="00B1284F" w:rsidRPr="00647664" w:rsidRDefault="00B1284F" w:rsidP="00B1284F">
      <w:pPr>
        <w:autoSpaceDE w:val="0"/>
        <w:autoSpaceDN w:val="0"/>
        <w:adjustRightInd w:val="0"/>
        <w:spacing w:before="0" w:after="0"/>
        <w:rPr>
          <w:rFonts w:ascii="Times New Roman" w:hAnsi="Times New Roman" w:cs="Times New Roman"/>
          <w:sz w:val="24"/>
          <w:szCs w:val="24"/>
        </w:rPr>
      </w:pPr>
      <w:r w:rsidRPr="00647664">
        <w:rPr>
          <w:rFonts w:ascii="Times New Roman" w:hAnsi="Times New Roman" w:cs="Times New Roman"/>
          <w:sz w:val="24"/>
          <w:szCs w:val="24"/>
        </w:rPr>
        <w:t>- не затрагивать несущие конструкции здания (в том числе не производить замену/восстановление строительных конструкций объекта);</w:t>
      </w:r>
    </w:p>
    <w:p w:rsidR="00B1284F" w:rsidRPr="00647664" w:rsidRDefault="00B1284F" w:rsidP="00B1284F">
      <w:pPr>
        <w:autoSpaceDE w:val="0"/>
        <w:autoSpaceDN w:val="0"/>
        <w:adjustRightInd w:val="0"/>
        <w:spacing w:before="0" w:after="0"/>
        <w:rPr>
          <w:rFonts w:ascii="Times New Roman" w:hAnsi="Times New Roman" w:cs="Times New Roman"/>
          <w:sz w:val="24"/>
          <w:szCs w:val="24"/>
        </w:rPr>
      </w:pPr>
      <w:r w:rsidRPr="00647664">
        <w:rPr>
          <w:rFonts w:ascii="Times New Roman" w:hAnsi="Times New Roman" w:cs="Times New Roman"/>
          <w:sz w:val="24"/>
          <w:szCs w:val="24"/>
        </w:rPr>
        <w:lastRenderedPageBreak/>
        <w:t>-    не изменять параметры объекта или его частей (высоты, количества этажей, площади, объема), не производить надстройку, перестройку или расширение объекта;</w:t>
      </w:r>
    </w:p>
    <w:p w:rsidR="00B1284F" w:rsidRPr="00647664" w:rsidRDefault="00B1284F" w:rsidP="00B1284F">
      <w:pPr>
        <w:autoSpaceDE w:val="0"/>
        <w:autoSpaceDN w:val="0"/>
        <w:adjustRightInd w:val="0"/>
        <w:spacing w:before="0" w:after="0"/>
        <w:rPr>
          <w:rFonts w:ascii="Times New Roman" w:hAnsi="Times New Roman" w:cs="Times New Roman"/>
          <w:sz w:val="24"/>
          <w:szCs w:val="24"/>
        </w:rPr>
      </w:pPr>
      <w:r w:rsidRPr="00647664">
        <w:rPr>
          <w:rFonts w:ascii="Times New Roman" w:hAnsi="Times New Roman" w:cs="Times New Roman"/>
          <w:sz w:val="24"/>
          <w:szCs w:val="24"/>
        </w:rPr>
        <w:t>-    не изменять наружные и внутренние границы объекта;</w:t>
      </w:r>
    </w:p>
    <w:p w:rsidR="00B1284F" w:rsidRPr="00647664" w:rsidRDefault="00B1284F" w:rsidP="00B1284F">
      <w:pPr>
        <w:autoSpaceDE w:val="0"/>
        <w:autoSpaceDN w:val="0"/>
        <w:adjustRightInd w:val="0"/>
        <w:spacing w:before="0" w:after="0"/>
        <w:rPr>
          <w:rFonts w:ascii="Times New Roman" w:hAnsi="Times New Roman" w:cs="Times New Roman"/>
          <w:sz w:val="24"/>
          <w:szCs w:val="24"/>
        </w:rPr>
      </w:pPr>
      <w:r w:rsidRPr="00647664">
        <w:rPr>
          <w:rFonts w:ascii="Times New Roman" w:hAnsi="Times New Roman" w:cs="Times New Roman"/>
          <w:sz w:val="24"/>
          <w:szCs w:val="24"/>
        </w:rPr>
        <w:t>-    не затрагивать конструктивные и другие характеристики надежности и безопасности объекта;</w:t>
      </w:r>
    </w:p>
    <w:p w:rsidR="00B1284F" w:rsidRPr="00647664" w:rsidRDefault="00B1284F" w:rsidP="00B1284F">
      <w:pPr>
        <w:autoSpaceDE w:val="0"/>
        <w:autoSpaceDN w:val="0"/>
        <w:adjustRightInd w:val="0"/>
        <w:spacing w:before="0" w:after="0"/>
        <w:outlineLvl w:val="0"/>
        <w:rPr>
          <w:rFonts w:ascii="Times New Roman" w:hAnsi="Times New Roman" w:cs="Times New Roman"/>
          <w:sz w:val="24"/>
          <w:szCs w:val="24"/>
        </w:rPr>
      </w:pPr>
      <w:r w:rsidRPr="00647664">
        <w:rPr>
          <w:rFonts w:ascii="Times New Roman" w:hAnsi="Times New Roman" w:cs="Times New Roman"/>
          <w:sz w:val="24"/>
          <w:szCs w:val="24"/>
        </w:rPr>
        <w:t xml:space="preserve">-  </w:t>
      </w:r>
      <w:r w:rsidR="00C73B5F" w:rsidRPr="00647664">
        <w:rPr>
          <w:rFonts w:ascii="Times New Roman" w:hAnsi="Times New Roman" w:cs="Times New Roman"/>
          <w:sz w:val="24"/>
          <w:szCs w:val="24"/>
        </w:rPr>
        <w:t xml:space="preserve"> </w:t>
      </w:r>
      <w:r w:rsidRPr="00647664">
        <w:rPr>
          <w:rFonts w:ascii="Times New Roman" w:hAnsi="Times New Roman" w:cs="Times New Roman"/>
          <w:sz w:val="24"/>
          <w:szCs w:val="24"/>
        </w:rPr>
        <w:t>не изменять внутренние параметры и характеристики помещений (то есть не производить увеличение/уменьшение объема/площади помещений);</w:t>
      </w:r>
    </w:p>
    <w:p w:rsidR="00B1284F" w:rsidRPr="00647664" w:rsidRDefault="00B1284F" w:rsidP="00B1284F">
      <w:pPr>
        <w:autoSpaceDE w:val="0"/>
        <w:autoSpaceDN w:val="0"/>
        <w:adjustRightInd w:val="0"/>
        <w:spacing w:before="0" w:after="0"/>
        <w:outlineLvl w:val="0"/>
        <w:rPr>
          <w:rFonts w:ascii="Times New Roman" w:hAnsi="Times New Roman" w:cs="Times New Roman"/>
          <w:sz w:val="24"/>
          <w:szCs w:val="24"/>
        </w:rPr>
      </w:pPr>
      <w:r w:rsidRPr="00647664">
        <w:rPr>
          <w:rFonts w:ascii="Times New Roman" w:hAnsi="Times New Roman" w:cs="Times New Roman"/>
          <w:sz w:val="24"/>
          <w:szCs w:val="24"/>
        </w:rPr>
        <w:t>-   работы не должны повлечь перепланировку помещений.</w:t>
      </w:r>
    </w:p>
    <w:p w:rsidR="00B1284F" w:rsidRPr="00647664" w:rsidRDefault="00B1284F" w:rsidP="00B1284F">
      <w:pPr>
        <w:pStyle w:val="afb"/>
        <w:ind w:firstLine="567"/>
        <w:rPr>
          <w:rFonts w:ascii="Times New Roman" w:hAnsi="Times New Roman" w:cs="Times New Roman"/>
          <w:sz w:val="24"/>
          <w:szCs w:val="24"/>
        </w:rPr>
      </w:pPr>
      <w:r w:rsidRPr="00647664">
        <w:rPr>
          <w:rFonts w:ascii="Times New Roman" w:hAnsi="Times New Roman" w:cs="Times New Roman"/>
          <w:sz w:val="24"/>
          <w:szCs w:val="24"/>
        </w:rPr>
        <w:t xml:space="preserve">3.4.6. При проведении демонтажа Покупатель должен </w:t>
      </w:r>
      <w:r w:rsidRPr="00647664">
        <w:rPr>
          <w:rFonts w:ascii="Times New Roman" w:eastAsia="Times New Roman" w:hAnsi="Times New Roman" w:cs="Times New Roman"/>
          <w:sz w:val="24"/>
          <w:szCs w:val="24"/>
          <w:lang w:eastAsia="ru-RU"/>
        </w:rPr>
        <w:t>соблюдать следующие нормы и правила:</w:t>
      </w:r>
    </w:p>
    <w:p w:rsidR="00B1284F" w:rsidRPr="00647664" w:rsidRDefault="00B1284F" w:rsidP="00B1284F">
      <w:pPr>
        <w:spacing w:before="0" w:after="0"/>
        <w:ind w:firstLine="709"/>
        <w:contextualSpacing/>
        <w:rPr>
          <w:rFonts w:ascii="Times New Roman" w:eastAsia="Times New Roman" w:hAnsi="Times New Roman" w:cs="Times New Roman"/>
          <w:sz w:val="24"/>
          <w:szCs w:val="24"/>
          <w:lang w:eastAsia="ru-RU"/>
        </w:rPr>
      </w:pPr>
      <w:r w:rsidRPr="00647664">
        <w:rPr>
          <w:rFonts w:ascii="Times New Roman" w:eastAsia="Times New Roman" w:hAnsi="Times New Roman" w:cs="Times New Roman"/>
          <w:sz w:val="24"/>
          <w:szCs w:val="24"/>
          <w:lang w:eastAsia="ru-RU"/>
        </w:rPr>
        <w:t>-  строительные нормы и правила, регулирующие данный вид работ;</w:t>
      </w:r>
    </w:p>
    <w:p w:rsidR="00B1284F" w:rsidRPr="00647664" w:rsidRDefault="00B1284F" w:rsidP="00B1284F">
      <w:pPr>
        <w:spacing w:before="0" w:after="0"/>
        <w:ind w:firstLine="709"/>
        <w:contextualSpacing/>
        <w:rPr>
          <w:rFonts w:ascii="Times New Roman" w:eastAsia="Times New Roman" w:hAnsi="Times New Roman" w:cs="Times New Roman"/>
          <w:sz w:val="24"/>
          <w:szCs w:val="24"/>
          <w:lang w:eastAsia="ru-RU"/>
        </w:rPr>
      </w:pPr>
      <w:r w:rsidRPr="00647664">
        <w:rPr>
          <w:rFonts w:ascii="Times New Roman" w:eastAsia="Times New Roman" w:hAnsi="Times New Roman" w:cs="Times New Roman"/>
          <w:sz w:val="24"/>
          <w:szCs w:val="24"/>
          <w:lang w:eastAsia="ru-RU"/>
        </w:rPr>
        <w:t>-  нормы и правила производственной безопасности, нормы по технике безопасности и охране труда, санитарные нормы, нормы промышленной безопасности и правила противопожарной безопасности;</w:t>
      </w:r>
    </w:p>
    <w:p w:rsidR="00C73B5F" w:rsidRPr="00647664" w:rsidRDefault="00B1284F" w:rsidP="00C73B5F">
      <w:pPr>
        <w:spacing w:before="0" w:after="0"/>
        <w:ind w:firstLine="709"/>
        <w:contextualSpacing/>
        <w:rPr>
          <w:rFonts w:ascii="Times New Roman" w:eastAsia="Times New Roman" w:hAnsi="Times New Roman" w:cs="Times New Roman"/>
          <w:sz w:val="24"/>
          <w:szCs w:val="24"/>
          <w:lang w:eastAsia="ru-RU"/>
        </w:rPr>
      </w:pPr>
      <w:r w:rsidRPr="00647664">
        <w:rPr>
          <w:rFonts w:ascii="Times New Roman" w:eastAsia="Times New Roman" w:hAnsi="Times New Roman" w:cs="Times New Roman"/>
          <w:sz w:val="24"/>
          <w:szCs w:val="24"/>
          <w:lang w:eastAsia="ru-RU"/>
        </w:rPr>
        <w:t>-  установленный на территории пропускной режим, правила прохода и проезда. Для обеспечения прохода (проезда) предоставлять все документы, необходимые для оформления пропусков.</w:t>
      </w:r>
    </w:p>
    <w:p w:rsidR="00B1284F" w:rsidRPr="00647664" w:rsidRDefault="00B1284F" w:rsidP="00B1284F">
      <w:pPr>
        <w:pStyle w:val="afb"/>
        <w:ind w:firstLine="567"/>
        <w:rPr>
          <w:rFonts w:ascii="Times New Roman" w:hAnsi="Times New Roman" w:cs="Times New Roman"/>
          <w:sz w:val="24"/>
          <w:szCs w:val="24"/>
        </w:rPr>
      </w:pPr>
      <w:r w:rsidRPr="00647664">
        <w:rPr>
          <w:rFonts w:ascii="Times New Roman" w:hAnsi="Times New Roman" w:cs="Times New Roman"/>
          <w:sz w:val="24"/>
          <w:szCs w:val="24"/>
        </w:rPr>
        <w:t>3.</w:t>
      </w:r>
      <w:r w:rsidR="000E6301" w:rsidRPr="00647664">
        <w:rPr>
          <w:rFonts w:ascii="Times New Roman" w:hAnsi="Times New Roman" w:cs="Times New Roman"/>
          <w:sz w:val="24"/>
          <w:szCs w:val="24"/>
        </w:rPr>
        <w:t>4.</w:t>
      </w:r>
      <w:r w:rsidRPr="00647664">
        <w:rPr>
          <w:rFonts w:ascii="Times New Roman" w:hAnsi="Times New Roman" w:cs="Times New Roman"/>
          <w:sz w:val="24"/>
          <w:szCs w:val="24"/>
        </w:rPr>
        <w:t>7.   Продавец осуществляет контроль за демонтажными работами. Продавец вправе в любое время произвести осмотр места проведения работ, дать рекомендации или указания.</w:t>
      </w:r>
    </w:p>
    <w:p w:rsidR="000E6301" w:rsidRPr="00647664" w:rsidRDefault="00B1284F" w:rsidP="000E6301">
      <w:pPr>
        <w:pStyle w:val="afb"/>
        <w:ind w:firstLine="567"/>
        <w:rPr>
          <w:rFonts w:ascii="Times New Roman" w:hAnsi="Times New Roman" w:cs="Times New Roman"/>
          <w:sz w:val="24"/>
          <w:szCs w:val="24"/>
        </w:rPr>
      </w:pPr>
      <w:r w:rsidRPr="00647664">
        <w:rPr>
          <w:rFonts w:ascii="Times New Roman" w:hAnsi="Times New Roman" w:cs="Times New Roman"/>
          <w:sz w:val="24"/>
          <w:szCs w:val="24"/>
        </w:rPr>
        <w:t>3.</w:t>
      </w:r>
      <w:r w:rsidR="000E6301" w:rsidRPr="00647664">
        <w:rPr>
          <w:rFonts w:ascii="Times New Roman" w:hAnsi="Times New Roman" w:cs="Times New Roman"/>
          <w:sz w:val="24"/>
          <w:szCs w:val="24"/>
        </w:rPr>
        <w:t>4.</w:t>
      </w:r>
      <w:r w:rsidRPr="00647664">
        <w:rPr>
          <w:rFonts w:ascii="Times New Roman" w:hAnsi="Times New Roman" w:cs="Times New Roman"/>
          <w:sz w:val="24"/>
          <w:szCs w:val="24"/>
        </w:rPr>
        <w:t>8. Покупатель обязан выполнять рекомендации или требования Продавца при проведении демонтажа. Если работы нарушают условия Договора, влекут за собой опасность повреждения имущества или помещений, влекут угрозу для здоровья или жизни людей или не соответствуют согласованному плану демонтажа, Покупатель обязан по требованию Продавца прекратить работы.</w:t>
      </w:r>
    </w:p>
    <w:p w:rsidR="00B1284F" w:rsidRPr="00647664" w:rsidRDefault="00B1284F" w:rsidP="000E6301">
      <w:pPr>
        <w:pStyle w:val="afb"/>
        <w:ind w:firstLine="567"/>
        <w:rPr>
          <w:rFonts w:ascii="Times New Roman" w:hAnsi="Times New Roman" w:cs="Times New Roman"/>
          <w:sz w:val="24"/>
          <w:szCs w:val="24"/>
        </w:rPr>
      </w:pPr>
      <w:r w:rsidRPr="00647664">
        <w:rPr>
          <w:rFonts w:ascii="Times New Roman" w:hAnsi="Times New Roman" w:cs="Times New Roman"/>
          <w:sz w:val="24"/>
          <w:szCs w:val="24"/>
        </w:rPr>
        <w:t>3.</w:t>
      </w:r>
      <w:r w:rsidR="000E6301" w:rsidRPr="00647664">
        <w:rPr>
          <w:rFonts w:ascii="Times New Roman" w:hAnsi="Times New Roman" w:cs="Times New Roman"/>
          <w:sz w:val="24"/>
          <w:szCs w:val="24"/>
        </w:rPr>
        <w:t>4.</w:t>
      </w:r>
      <w:r w:rsidRPr="00647664">
        <w:rPr>
          <w:rFonts w:ascii="Times New Roman" w:hAnsi="Times New Roman" w:cs="Times New Roman"/>
          <w:sz w:val="24"/>
          <w:szCs w:val="24"/>
        </w:rPr>
        <w:t>9.  Покупатель обязан вести фотофиксацию демонтажных мероприятий.</w:t>
      </w:r>
    </w:p>
    <w:p w:rsidR="00B1284F" w:rsidRPr="00647664" w:rsidRDefault="00B1284F" w:rsidP="00B1284F">
      <w:pPr>
        <w:pStyle w:val="afb"/>
        <w:ind w:firstLine="567"/>
        <w:rPr>
          <w:rFonts w:ascii="Times New Roman" w:hAnsi="Times New Roman" w:cs="Times New Roman"/>
          <w:sz w:val="24"/>
          <w:szCs w:val="24"/>
        </w:rPr>
      </w:pPr>
      <w:r w:rsidRPr="00647664">
        <w:rPr>
          <w:rFonts w:ascii="Times New Roman" w:hAnsi="Times New Roman" w:cs="Times New Roman"/>
          <w:sz w:val="24"/>
          <w:szCs w:val="24"/>
        </w:rPr>
        <w:t>3.</w:t>
      </w:r>
      <w:r w:rsidR="000E6301" w:rsidRPr="00647664">
        <w:rPr>
          <w:rFonts w:ascii="Times New Roman" w:hAnsi="Times New Roman" w:cs="Times New Roman"/>
          <w:sz w:val="24"/>
          <w:szCs w:val="24"/>
        </w:rPr>
        <w:t>4.</w:t>
      </w:r>
      <w:r w:rsidRPr="00647664">
        <w:rPr>
          <w:rFonts w:ascii="Times New Roman" w:hAnsi="Times New Roman" w:cs="Times New Roman"/>
          <w:sz w:val="24"/>
          <w:szCs w:val="24"/>
        </w:rPr>
        <w:t>10. По завершении работ Покупатель должен осуществить своими силами и за свой счет вывоз образовавшегося в результате демонтажа мусора.</w:t>
      </w:r>
    </w:p>
    <w:p w:rsidR="007305BE" w:rsidRPr="00647664" w:rsidRDefault="007305BE" w:rsidP="007305BE">
      <w:pPr>
        <w:tabs>
          <w:tab w:val="num" w:pos="1080"/>
        </w:tabs>
        <w:spacing w:before="0" w:after="0"/>
        <w:ind w:firstLine="601"/>
        <w:rPr>
          <w:rFonts w:ascii="Times New Roman" w:hAnsi="Times New Roman" w:cs="Times New Roman"/>
          <w:b/>
          <w:sz w:val="24"/>
          <w:szCs w:val="24"/>
        </w:rPr>
      </w:pPr>
      <w:r w:rsidRPr="00C86063">
        <w:rPr>
          <w:rFonts w:ascii="Times New Roman" w:hAnsi="Times New Roman" w:cs="Times New Roman"/>
          <w:sz w:val="24"/>
          <w:szCs w:val="24"/>
        </w:rPr>
        <w:t>3.5.</w:t>
      </w:r>
      <w:r w:rsidRPr="00647664">
        <w:rPr>
          <w:rFonts w:ascii="Times New Roman" w:hAnsi="Times New Roman" w:cs="Times New Roman"/>
          <w:b/>
          <w:sz w:val="24"/>
          <w:szCs w:val="24"/>
        </w:rPr>
        <w:t xml:space="preserve"> </w:t>
      </w:r>
      <w:r w:rsidR="004550D9" w:rsidRPr="00647664">
        <w:rPr>
          <w:rFonts w:ascii="Times New Roman" w:hAnsi="Times New Roman" w:cs="Times New Roman"/>
          <w:b/>
          <w:sz w:val="24"/>
          <w:szCs w:val="24"/>
        </w:rPr>
        <w:t xml:space="preserve">Приемка-передача </w:t>
      </w:r>
      <w:r w:rsidR="00C724B0" w:rsidRPr="00647664">
        <w:rPr>
          <w:rFonts w:ascii="Times New Roman" w:hAnsi="Times New Roman" w:cs="Times New Roman"/>
          <w:b/>
          <w:sz w:val="24"/>
          <w:szCs w:val="24"/>
        </w:rPr>
        <w:t>Металлолома</w:t>
      </w:r>
      <w:r w:rsidR="00C86063">
        <w:rPr>
          <w:rFonts w:ascii="Times New Roman" w:hAnsi="Times New Roman" w:cs="Times New Roman"/>
          <w:b/>
          <w:sz w:val="24"/>
          <w:szCs w:val="24"/>
        </w:rPr>
        <w:t>.</w:t>
      </w:r>
      <w:r w:rsidR="004550D9" w:rsidRPr="00647664">
        <w:rPr>
          <w:rFonts w:ascii="Times New Roman" w:hAnsi="Times New Roman" w:cs="Times New Roman"/>
          <w:b/>
          <w:sz w:val="24"/>
          <w:szCs w:val="24"/>
        </w:rPr>
        <w:t xml:space="preserve"> </w:t>
      </w:r>
    </w:p>
    <w:p w:rsidR="007305BE" w:rsidRPr="00647664" w:rsidRDefault="00C73B5F" w:rsidP="00204ADB">
      <w:pPr>
        <w:tabs>
          <w:tab w:val="num" w:pos="1080"/>
        </w:tabs>
        <w:spacing w:before="0" w:after="0"/>
        <w:ind w:firstLine="601"/>
        <w:rPr>
          <w:rFonts w:ascii="Times New Roman" w:hAnsi="Times New Roman" w:cs="Times New Roman"/>
          <w:sz w:val="24"/>
          <w:szCs w:val="24"/>
        </w:rPr>
      </w:pPr>
      <w:r w:rsidRPr="00647664">
        <w:rPr>
          <w:rFonts w:ascii="Times New Roman" w:hAnsi="Times New Roman" w:cs="Times New Roman"/>
          <w:sz w:val="24"/>
          <w:szCs w:val="24"/>
        </w:rPr>
        <w:t xml:space="preserve">3.5.1. </w:t>
      </w:r>
      <w:r w:rsidR="007305BE" w:rsidRPr="00647664">
        <w:rPr>
          <w:rFonts w:ascii="Times New Roman" w:hAnsi="Times New Roman" w:cs="Times New Roman"/>
          <w:sz w:val="24"/>
          <w:szCs w:val="24"/>
        </w:rPr>
        <w:t xml:space="preserve">Приемка-передача Металлолома осуществляется </w:t>
      </w:r>
      <w:r w:rsidRPr="00647664">
        <w:rPr>
          <w:rFonts w:ascii="Times New Roman" w:hAnsi="Times New Roman" w:cs="Times New Roman"/>
          <w:sz w:val="24"/>
          <w:szCs w:val="24"/>
        </w:rPr>
        <w:t xml:space="preserve">только </w:t>
      </w:r>
      <w:r w:rsidR="007305BE" w:rsidRPr="00647664">
        <w:rPr>
          <w:rFonts w:ascii="Times New Roman" w:hAnsi="Times New Roman" w:cs="Times New Roman"/>
          <w:sz w:val="24"/>
          <w:szCs w:val="24"/>
        </w:rPr>
        <w:t>после полного выполнения Покупателем обязанности по демонтажу.</w:t>
      </w:r>
    </w:p>
    <w:p w:rsidR="007305BE" w:rsidRPr="00647664" w:rsidRDefault="00204ADB" w:rsidP="007305BE">
      <w:pPr>
        <w:pStyle w:val="afb"/>
        <w:ind w:firstLine="567"/>
        <w:rPr>
          <w:rFonts w:ascii="Times New Roman" w:hAnsi="Times New Roman" w:cs="Times New Roman"/>
          <w:sz w:val="24"/>
          <w:szCs w:val="24"/>
        </w:rPr>
      </w:pPr>
      <w:r>
        <w:rPr>
          <w:rFonts w:ascii="Times New Roman" w:hAnsi="Times New Roman" w:cs="Times New Roman"/>
          <w:sz w:val="24"/>
          <w:szCs w:val="24"/>
        </w:rPr>
        <w:t xml:space="preserve">3.5.2. </w:t>
      </w:r>
      <w:r w:rsidR="007305BE" w:rsidRPr="00647664">
        <w:rPr>
          <w:rFonts w:ascii="Times New Roman" w:hAnsi="Times New Roman" w:cs="Times New Roman"/>
          <w:sz w:val="24"/>
          <w:szCs w:val="24"/>
        </w:rPr>
        <w:t xml:space="preserve">Покупатель, завершивший мероприятия по демонтажу оборудования, письменно информирует об этом Продавца. В течение 2 (двух) рабочих дней с момента получения Продавцом указанного уведомления Стороны организуют сдачу-приемку Металлолома. </w:t>
      </w:r>
    </w:p>
    <w:p w:rsidR="007305BE" w:rsidRPr="00647664" w:rsidRDefault="007305BE" w:rsidP="00EC3CB8">
      <w:pPr>
        <w:pStyle w:val="afb"/>
        <w:ind w:firstLine="567"/>
        <w:rPr>
          <w:rFonts w:ascii="Times New Roman" w:hAnsi="Times New Roman" w:cs="Times New Roman"/>
          <w:sz w:val="24"/>
          <w:szCs w:val="24"/>
        </w:rPr>
      </w:pPr>
      <w:r w:rsidRPr="00647664">
        <w:rPr>
          <w:rFonts w:ascii="Times New Roman" w:hAnsi="Times New Roman" w:cs="Times New Roman"/>
          <w:sz w:val="24"/>
          <w:szCs w:val="24"/>
        </w:rPr>
        <w:t xml:space="preserve">Передача </w:t>
      </w:r>
      <w:r w:rsidR="009F0499">
        <w:rPr>
          <w:rFonts w:ascii="Times New Roman" w:hAnsi="Times New Roman" w:cs="Times New Roman"/>
          <w:sz w:val="24"/>
          <w:szCs w:val="24"/>
        </w:rPr>
        <w:t>Металлолом</w:t>
      </w:r>
      <w:r w:rsidRPr="00647664">
        <w:rPr>
          <w:rFonts w:ascii="Times New Roman" w:hAnsi="Times New Roman" w:cs="Times New Roman"/>
          <w:sz w:val="24"/>
          <w:szCs w:val="24"/>
        </w:rPr>
        <w:t xml:space="preserve">а оформляется Актом </w:t>
      </w:r>
      <w:r w:rsidR="00C73B5F" w:rsidRPr="00647664">
        <w:rPr>
          <w:rFonts w:ascii="Times New Roman" w:hAnsi="Times New Roman" w:cs="Times New Roman"/>
          <w:sz w:val="24"/>
          <w:szCs w:val="24"/>
        </w:rPr>
        <w:t>сдачи-приемки</w:t>
      </w:r>
      <w:r w:rsidRPr="00647664">
        <w:rPr>
          <w:rFonts w:ascii="Times New Roman" w:hAnsi="Times New Roman" w:cs="Times New Roman"/>
          <w:sz w:val="24"/>
          <w:szCs w:val="24"/>
        </w:rPr>
        <w:t xml:space="preserve"> по форме согласно Приложению № 1 к Договору.</w:t>
      </w:r>
      <w:r w:rsidR="00EC3CB8" w:rsidRPr="00647664">
        <w:rPr>
          <w:rFonts w:ascii="Times New Roman" w:hAnsi="Times New Roman" w:cs="Times New Roman"/>
          <w:sz w:val="24"/>
          <w:szCs w:val="24"/>
        </w:rPr>
        <w:t xml:space="preserve"> Если по итогам приемки Продавец выявляет, что оборудование демонтировано, но имеются повреждения помещений/здания в результате демонтажа (которые не были заранее согласованы с Продавцом) - Продавец вправе подписать Акт сдачи-приемки, при этом указать в Акте указанные повреждения в качестве особой отметки. </w:t>
      </w:r>
    </w:p>
    <w:p w:rsidR="0087320A" w:rsidRPr="00647664" w:rsidRDefault="00C73B5F" w:rsidP="00C73B5F">
      <w:pPr>
        <w:tabs>
          <w:tab w:val="num" w:pos="1080"/>
        </w:tabs>
        <w:spacing w:before="0" w:after="0"/>
        <w:ind w:firstLine="601"/>
        <w:rPr>
          <w:rFonts w:ascii="Times New Roman" w:hAnsi="Times New Roman" w:cs="Times New Roman"/>
          <w:sz w:val="24"/>
          <w:szCs w:val="24"/>
        </w:rPr>
      </w:pPr>
      <w:r w:rsidRPr="00647664">
        <w:rPr>
          <w:rFonts w:ascii="Times New Roman" w:hAnsi="Times New Roman" w:cs="Times New Roman"/>
          <w:sz w:val="24"/>
          <w:szCs w:val="24"/>
        </w:rPr>
        <w:t xml:space="preserve">3.5.3. </w:t>
      </w:r>
      <w:r w:rsidR="000E310D" w:rsidRPr="00647664">
        <w:rPr>
          <w:rFonts w:ascii="Times New Roman" w:hAnsi="Times New Roman" w:cs="Times New Roman"/>
          <w:sz w:val="24"/>
          <w:szCs w:val="24"/>
        </w:rPr>
        <w:t xml:space="preserve">Покупатель обязан </w:t>
      </w:r>
      <w:r w:rsidR="0087320A" w:rsidRPr="00647664">
        <w:rPr>
          <w:rFonts w:ascii="Times New Roman" w:hAnsi="Times New Roman" w:cs="Times New Roman"/>
          <w:sz w:val="24"/>
          <w:szCs w:val="24"/>
        </w:rPr>
        <w:t xml:space="preserve">своими силами и за свой счет </w:t>
      </w:r>
      <w:r w:rsidR="000E310D" w:rsidRPr="00647664">
        <w:rPr>
          <w:rFonts w:ascii="Times New Roman" w:hAnsi="Times New Roman" w:cs="Times New Roman"/>
          <w:sz w:val="24"/>
          <w:szCs w:val="24"/>
        </w:rPr>
        <w:t xml:space="preserve">осуществить </w:t>
      </w:r>
      <w:r w:rsidRPr="00647664">
        <w:rPr>
          <w:rFonts w:ascii="Times New Roman" w:hAnsi="Times New Roman" w:cs="Times New Roman"/>
          <w:sz w:val="24"/>
          <w:szCs w:val="24"/>
        </w:rPr>
        <w:t>погрузку</w:t>
      </w:r>
      <w:r w:rsidR="000E310D" w:rsidRPr="00647664">
        <w:rPr>
          <w:rFonts w:ascii="Times New Roman" w:hAnsi="Times New Roman" w:cs="Times New Roman"/>
          <w:sz w:val="24"/>
          <w:szCs w:val="24"/>
        </w:rPr>
        <w:t xml:space="preserve"> и вывоз партии Металлолома. </w:t>
      </w:r>
      <w:r w:rsidRPr="00647664">
        <w:rPr>
          <w:rFonts w:ascii="Times New Roman" w:hAnsi="Times New Roman" w:cs="Times New Roman"/>
          <w:sz w:val="24"/>
          <w:szCs w:val="24"/>
        </w:rPr>
        <w:t xml:space="preserve"> </w:t>
      </w:r>
      <w:r w:rsidR="0087320A" w:rsidRPr="00647664">
        <w:rPr>
          <w:rFonts w:ascii="Times New Roman" w:hAnsi="Times New Roman" w:cs="Times New Roman"/>
          <w:sz w:val="24"/>
          <w:szCs w:val="24"/>
        </w:rPr>
        <w:t xml:space="preserve">Работы по погрузке в транспортное средство Покупатель </w:t>
      </w:r>
      <w:r w:rsidR="009220E8" w:rsidRPr="00647664">
        <w:rPr>
          <w:rFonts w:ascii="Times New Roman" w:hAnsi="Times New Roman" w:cs="Times New Roman"/>
          <w:sz w:val="24"/>
          <w:szCs w:val="24"/>
        </w:rPr>
        <w:t>выполняет</w:t>
      </w:r>
      <w:r w:rsidR="0087320A" w:rsidRPr="00647664">
        <w:rPr>
          <w:rFonts w:ascii="Times New Roman" w:hAnsi="Times New Roman" w:cs="Times New Roman"/>
          <w:sz w:val="24"/>
          <w:szCs w:val="24"/>
        </w:rPr>
        <w:t xml:space="preserve"> своими силами и за свой счет, погрузка производится под контролем Продавца. </w:t>
      </w:r>
    </w:p>
    <w:p w:rsidR="009220E8" w:rsidRPr="00647664" w:rsidRDefault="009220E8" w:rsidP="009220E8">
      <w:pPr>
        <w:tabs>
          <w:tab w:val="num" w:pos="1080"/>
        </w:tabs>
        <w:spacing w:before="0" w:after="0"/>
        <w:ind w:firstLine="601"/>
        <w:rPr>
          <w:rFonts w:ascii="Times New Roman" w:hAnsi="Times New Roman" w:cs="Times New Roman"/>
          <w:sz w:val="24"/>
          <w:szCs w:val="24"/>
        </w:rPr>
      </w:pPr>
      <w:r w:rsidRPr="00647664">
        <w:rPr>
          <w:rFonts w:ascii="Times New Roman" w:hAnsi="Times New Roman" w:cs="Times New Roman"/>
          <w:sz w:val="24"/>
          <w:szCs w:val="24"/>
        </w:rPr>
        <w:t>Покупатель обязан:</w:t>
      </w:r>
    </w:p>
    <w:p w:rsidR="009220E8" w:rsidRPr="001D2133" w:rsidRDefault="009220E8" w:rsidP="009220E8">
      <w:pPr>
        <w:widowControl w:val="0"/>
        <w:tabs>
          <w:tab w:val="left" w:pos="615"/>
          <w:tab w:val="left" w:pos="993"/>
        </w:tabs>
        <w:spacing w:before="0" w:after="0"/>
        <w:rPr>
          <w:rFonts w:ascii="Times New Roman" w:hAnsi="Times New Roman" w:cs="Times New Roman"/>
          <w:color w:val="000000"/>
          <w:sz w:val="24"/>
          <w:szCs w:val="24"/>
          <w:lang w:eastAsia="ru-RU" w:bidi="ru-RU"/>
        </w:rPr>
      </w:pPr>
      <w:r w:rsidRPr="00647664">
        <w:rPr>
          <w:rFonts w:ascii="Times New Roman" w:hAnsi="Times New Roman" w:cs="Times New Roman"/>
          <w:color w:val="000000"/>
          <w:sz w:val="24"/>
          <w:szCs w:val="24"/>
          <w:lang w:eastAsia="ru-RU" w:bidi="ru-RU"/>
        </w:rPr>
        <w:t>- обеспечить наличие и достаточность квалифицированного</w:t>
      </w:r>
      <w:r w:rsidRPr="001D2133">
        <w:rPr>
          <w:rFonts w:ascii="Times New Roman" w:hAnsi="Times New Roman" w:cs="Times New Roman"/>
          <w:color w:val="000000"/>
          <w:sz w:val="24"/>
          <w:szCs w:val="24"/>
          <w:lang w:eastAsia="ru-RU" w:bidi="ru-RU"/>
        </w:rPr>
        <w:t xml:space="preserve"> персонала (или привлеченных подрядчиков) для реализации погрузочных работ и транспортировки партии Металлолома,</w:t>
      </w:r>
    </w:p>
    <w:p w:rsidR="009220E8" w:rsidRPr="001D2133" w:rsidRDefault="009220E8" w:rsidP="009220E8">
      <w:pPr>
        <w:widowControl w:val="0"/>
        <w:tabs>
          <w:tab w:val="left" w:pos="615"/>
          <w:tab w:val="left" w:pos="993"/>
        </w:tabs>
        <w:spacing w:before="0" w:after="0"/>
        <w:rPr>
          <w:rFonts w:ascii="Times New Roman" w:hAnsi="Times New Roman" w:cs="Times New Roman"/>
          <w:color w:val="000000"/>
          <w:sz w:val="24"/>
          <w:szCs w:val="24"/>
          <w:lang w:eastAsia="ru-RU" w:bidi="ru-RU"/>
        </w:rPr>
      </w:pPr>
      <w:r w:rsidRPr="001D2133">
        <w:rPr>
          <w:rFonts w:ascii="Times New Roman" w:hAnsi="Times New Roman" w:cs="Times New Roman"/>
          <w:color w:val="000000"/>
          <w:sz w:val="24"/>
          <w:szCs w:val="24"/>
          <w:lang w:eastAsia="ru-RU" w:bidi="ru-RU"/>
        </w:rPr>
        <w:t xml:space="preserve">- обеспечить наличие и достаточность грузоподъемных и транспортных </w:t>
      </w:r>
      <w:r w:rsidR="00C73B5F">
        <w:rPr>
          <w:rFonts w:ascii="Times New Roman" w:hAnsi="Times New Roman" w:cs="Times New Roman"/>
          <w:color w:val="000000"/>
          <w:sz w:val="24"/>
          <w:szCs w:val="24"/>
          <w:lang w:eastAsia="ru-RU" w:bidi="ru-RU"/>
        </w:rPr>
        <w:t>механизмов.</w:t>
      </w:r>
    </w:p>
    <w:p w:rsidR="00E17F89" w:rsidRPr="001E60D9" w:rsidRDefault="009220E8" w:rsidP="0087320A">
      <w:pPr>
        <w:tabs>
          <w:tab w:val="num" w:pos="1080"/>
        </w:tabs>
        <w:spacing w:before="0" w:after="0"/>
        <w:ind w:firstLine="601"/>
        <w:rPr>
          <w:rFonts w:ascii="Times New Roman" w:hAnsi="Times New Roman" w:cs="Times New Roman"/>
          <w:sz w:val="24"/>
          <w:szCs w:val="24"/>
        </w:rPr>
      </w:pPr>
      <w:r>
        <w:rPr>
          <w:rFonts w:ascii="Times New Roman" w:hAnsi="Times New Roman" w:cs="Times New Roman"/>
          <w:sz w:val="24"/>
          <w:szCs w:val="24"/>
        </w:rPr>
        <w:t>3.5.</w:t>
      </w:r>
      <w:r w:rsidR="00C73B5F">
        <w:rPr>
          <w:rFonts w:ascii="Times New Roman" w:hAnsi="Times New Roman" w:cs="Times New Roman"/>
          <w:sz w:val="24"/>
          <w:szCs w:val="24"/>
        </w:rPr>
        <w:t>4.</w:t>
      </w:r>
      <w:r>
        <w:rPr>
          <w:rFonts w:ascii="Times New Roman" w:hAnsi="Times New Roman" w:cs="Times New Roman"/>
          <w:sz w:val="24"/>
          <w:szCs w:val="24"/>
        </w:rPr>
        <w:t xml:space="preserve"> </w:t>
      </w:r>
      <w:r w:rsidR="0087320A" w:rsidRPr="001E60D9">
        <w:rPr>
          <w:rFonts w:ascii="Times New Roman" w:hAnsi="Times New Roman" w:cs="Times New Roman"/>
          <w:sz w:val="24"/>
          <w:szCs w:val="24"/>
        </w:rPr>
        <w:t xml:space="preserve">После </w:t>
      </w:r>
      <w:r w:rsidR="0087320A">
        <w:rPr>
          <w:rFonts w:ascii="Times New Roman" w:hAnsi="Times New Roman" w:cs="Times New Roman"/>
          <w:sz w:val="24"/>
          <w:szCs w:val="24"/>
        </w:rPr>
        <w:t>погрузки</w:t>
      </w:r>
      <w:r w:rsidR="0087320A" w:rsidRPr="001E60D9">
        <w:rPr>
          <w:rFonts w:ascii="Times New Roman" w:hAnsi="Times New Roman" w:cs="Times New Roman"/>
          <w:sz w:val="24"/>
          <w:szCs w:val="24"/>
        </w:rPr>
        <w:t xml:space="preserve"> стороны осуществляют взвешивание Металлолома.</w:t>
      </w:r>
      <w:r w:rsidR="0087320A">
        <w:rPr>
          <w:rFonts w:ascii="Times New Roman" w:hAnsi="Times New Roman" w:cs="Times New Roman"/>
          <w:sz w:val="24"/>
          <w:szCs w:val="24"/>
        </w:rPr>
        <w:t xml:space="preserve"> </w:t>
      </w:r>
      <w:r w:rsidR="00E17F89" w:rsidRPr="001E60D9">
        <w:rPr>
          <w:rFonts w:ascii="Times New Roman" w:hAnsi="Times New Roman" w:cs="Times New Roman"/>
          <w:sz w:val="24"/>
          <w:szCs w:val="24"/>
        </w:rPr>
        <w:t>Взвешивание производится на автомобильных весах Продавца</w:t>
      </w:r>
      <w:r w:rsidR="0087320A">
        <w:rPr>
          <w:rFonts w:ascii="Times New Roman" w:hAnsi="Times New Roman" w:cs="Times New Roman"/>
          <w:sz w:val="24"/>
          <w:szCs w:val="24"/>
        </w:rPr>
        <w:t xml:space="preserve"> </w:t>
      </w:r>
      <w:r w:rsidR="00E17F89" w:rsidRPr="001E60D9">
        <w:rPr>
          <w:rFonts w:ascii="Times New Roman" w:hAnsi="Times New Roman" w:cs="Times New Roman"/>
          <w:sz w:val="24"/>
          <w:szCs w:val="24"/>
        </w:rPr>
        <w:t>в присутствии представителя Покупателя.</w:t>
      </w:r>
      <w:r w:rsidR="001E60D9" w:rsidRPr="001E60D9">
        <w:rPr>
          <w:rFonts w:ascii="Times New Roman" w:hAnsi="Times New Roman" w:cs="Times New Roman"/>
          <w:sz w:val="24"/>
          <w:szCs w:val="24"/>
        </w:rPr>
        <w:t xml:space="preserve"> </w:t>
      </w:r>
      <w:r w:rsidR="0087320A">
        <w:rPr>
          <w:rFonts w:ascii="Times New Roman" w:hAnsi="Times New Roman" w:cs="Times New Roman"/>
          <w:sz w:val="24"/>
          <w:szCs w:val="24"/>
        </w:rPr>
        <w:t xml:space="preserve">                           </w:t>
      </w:r>
      <w:r w:rsidR="001E60D9" w:rsidRPr="001E60D9">
        <w:rPr>
          <w:rFonts w:ascii="Times New Roman" w:hAnsi="Times New Roman" w:cs="Times New Roman"/>
          <w:sz w:val="24"/>
          <w:szCs w:val="24"/>
        </w:rPr>
        <w:t>По итогам взвешивания вес партии отражается</w:t>
      </w:r>
      <w:r w:rsidR="0087320A">
        <w:rPr>
          <w:rFonts w:ascii="Times New Roman" w:hAnsi="Times New Roman" w:cs="Times New Roman"/>
          <w:sz w:val="24"/>
          <w:szCs w:val="24"/>
        </w:rPr>
        <w:t xml:space="preserve"> </w:t>
      </w:r>
      <w:r w:rsidR="001E60D9" w:rsidRPr="001E60D9">
        <w:rPr>
          <w:rFonts w:ascii="Times New Roman" w:hAnsi="Times New Roman" w:cs="Times New Roman"/>
          <w:sz w:val="24"/>
          <w:szCs w:val="24"/>
        </w:rPr>
        <w:t xml:space="preserve">в Акте сдачи-приемки партии Металлолома. Указанный вес является окончательным и служит основанием для исчисления </w:t>
      </w:r>
      <w:r w:rsidR="00183573">
        <w:rPr>
          <w:rFonts w:ascii="Times New Roman" w:hAnsi="Times New Roman" w:cs="Times New Roman"/>
          <w:sz w:val="24"/>
          <w:szCs w:val="24"/>
        </w:rPr>
        <w:t>стоимости партии Металлолома.</w:t>
      </w:r>
      <w:r w:rsidR="001E60D9" w:rsidRPr="001E60D9">
        <w:rPr>
          <w:rFonts w:ascii="Times New Roman" w:hAnsi="Times New Roman" w:cs="Times New Roman"/>
          <w:sz w:val="24"/>
          <w:szCs w:val="24"/>
        </w:rPr>
        <w:t xml:space="preserve"> </w:t>
      </w:r>
    </w:p>
    <w:p w:rsidR="001E2AD1" w:rsidRDefault="00D80CA9" w:rsidP="00183573">
      <w:pPr>
        <w:tabs>
          <w:tab w:val="num" w:pos="1080"/>
        </w:tabs>
        <w:spacing w:before="0" w:after="0"/>
        <w:ind w:firstLine="601"/>
        <w:rPr>
          <w:rFonts w:ascii="Times New Roman" w:hAnsi="Times New Roman" w:cs="Times New Roman"/>
          <w:sz w:val="24"/>
          <w:szCs w:val="24"/>
        </w:rPr>
      </w:pPr>
      <w:r>
        <w:rPr>
          <w:rFonts w:ascii="Times New Roman" w:hAnsi="Times New Roman" w:cs="Times New Roman"/>
          <w:sz w:val="24"/>
          <w:szCs w:val="24"/>
        </w:rPr>
        <w:t>3.</w:t>
      </w:r>
      <w:r w:rsidR="00C73B5F">
        <w:rPr>
          <w:rFonts w:ascii="Times New Roman" w:hAnsi="Times New Roman" w:cs="Times New Roman"/>
          <w:sz w:val="24"/>
          <w:szCs w:val="24"/>
        </w:rPr>
        <w:t>5</w:t>
      </w:r>
      <w:r>
        <w:rPr>
          <w:rFonts w:ascii="Times New Roman" w:hAnsi="Times New Roman" w:cs="Times New Roman"/>
          <w:sz w:val="24"/>
          <w:szCs w:val="24"/>
        </w:rPr>
        <w:t>.</w:t>
      </w:r>
      <w:r w:rsidR="00C73B5F">
        <w:rPr>
          <w:rFonts w:ascii="Times New Roman" w:hAnsi="Times New Roman" w:cs="Times New Roman"/>
          <w:sz w:val="24"/>
          <w:szCs w:val="24"/>
        </w:rPr>
        <w:t>5.</w:t>
      </w:r>
      <w:r>
        <w:rPr>
          <w:rFonts w:ascii="Times New Roman" w:hAnsi="Times New Roman" w:cs="Times New Roman"/>
          <w:sz w:val="24"/>
          <w:szCs w:val="24"/>
        </w:rPr>
        <w:t xml:space="preserve">  </w:t>
      </w:r>
      <w:r w:rsidR="004550D9" w:rsidRPr="004550D9">
        <w:rPr>
          <w:rFonts w:ascii="Times New Roman" w:hAnsi="Times New Roman" w:cs="Times New Roman"/>
          <w:sz w:val="24"/>
          <w:szCs w:val="24"/>
        </w:rPr>
        <w:t>По</w:t>
      </w:r>
      <w:r w:rsidR="00183573">
        <w:rPr>
          <w:rFonts w:ascii="Times New Roman" w:hAnsi="Times New Roman" w:cs="Times New Roman"/>
          <w:sz w:val="24"/>
          <w:szCs w:val="24"/>
        </w:rPr>
        <w:t>сле взвешивания Стороны оформляют и подписывают Акт сдачи-приемки партии Металлолома.</w:t>
      </w:r>
      <w:r w:rsidR="001E2AD1">
        <w:rPr>
          <w:rFonts w:ascii="Times New Roman" w:hAnsi="Times New Roman" w:cs="Times New Roman"/>
          <w:sz w:val="24"/>
          <w:szCs w:val="24"/>
        </w:rPr>
        <w:t xml:space="preserve"> </w:t>
      </w:r>
    </w:p>
    <w:p w:rsidR="001D2133" w:rsidRPr="009220E8" w:rsidRDefault="00FA5076" w:rsidP="009220E8">
      <w:pPr>
        <w:tabs>
          <w:tab w:val="num" w:pos="1080"/>
        </w:tabs>
        <w:spacing w:before="0" w:after="0"/>
        <w:ind w:firstLine="601"/>
        <w:rPr>
          <w:rFonts w:ascii="Times New Roman" w:hAnsi="Times New Roman" w:cs="Times New Roman"/>
          <w:sz w:val="24"/>
          <w:szCs w:val="24"/>
        </w:rPr>
      </w:pPr>
      <w:r>
        <w:rPr>
          <w:rFonts w:ascii="Times New Roman" w:hAnsi="Times New Roman" w:cs="Times New Roman"/>
          <w:sz w:val="24"/>
          <w:szCs w:val="24"/>
        </w:rPr>
        <w:t>3.6</w:t>
      </w:r>
      <w:r w:rsidR="001E2AD1">
        <w:rPr>
          <w:rFonts w:ascii="Times New Roman" w:hAnsi="Times New Roman" w:cs="Times New Roman"/>
          <w:sz w:val="24"/>
          <w:szCs w:val="24"/>
        </w:rPr>
        <w:t xml:space="preserve">. После подписания обеими сторонами Акта сдачи-приемки партии Металлолома Покупатель обязан своими силами и за свой счет обеспечить вывоз Металлолома. </w:t>
      </w:r>
      <w:r w:rsidR="00183573">
        <w:rPr>
          <w:rFonts w:ascii="Times New Roman" w:hAnsi="Times New Roman" w:cs="Times New Roman"/>
          <w:sz w:val="24"/>
          <w:szCs w:val="24"/>
        </w:rPr>
        <w:t xml:space="preserve"> </w:t>
      </w:r>
    </w:p>
    <w:p w:rsidR="004550D9" w:rsidRPr="004550D9" w:rsidRDefault="00EA6CF5" w:rsidP="004550D9">
      <w:pPr>
        <w:tabs>
          <w:tab w:val="num" w:pos="1080"/>
        </w:tabs>
        <w:spacing w:before="0" w:after="0"/>
        <w:ind w:firstLine="601"/>
        <w:rPr>
          <w:rFonts w:ascii="Times New Roman" w:hAnsi="Times New Roman" w:cs="Times New Roman"/>
          <w:sz w:val="24"/>
          <w:szCs w:val="24"/>
        </w:rPr>
      </w:pPr>
      <w:r>
        <w:rPr>
          <w:rFonts w:ascii="Times New Roman" w:hAnsi="Times New Roman" w:cs="Times New Roman"/>
          <w:sz w:val="24"/>
          <w:szCs w:val="24"/>
        </w:rPr>
        <w:lastRenderedPageBreak/>
        <w:t>3</w:t>
      </w:r>
      <w:r w:rsidR="00FA5076">
        <w:rPr>
          <w:rFonts w:ascii="Times New Roman" w:hAnsi="Times New Roman" w:cs="Times New Roman"/>
          <w:sz w:val="24"/>
          <w:szCs w:val="24"/>
        </w:rPr>
        <w:t>.7</w:t>
      </w:r>
      <w:r w:rsidR="004550D9" w:rsidRPr="004550D9">
        <w:rPr>
          <w:rFonts w:ascii="Times New Roman" w:hAnsi="Times New Roman" w:cs="Times New Roman"/>
          <w:sz w:val="24"/>
          <w:szCs w:val="24"/>
        </w:rPr>
        <w:t xml:space="preserve">. Переход права собственности на </w:t>
      </w:r>
      <w:r>
        <w:rPr>
          <w:rFonts w:ascii="Times New Roman" w:hAnsi="Times New Roman" w:cs="Times New Roman"/>
          <w:sz w:val="24"/>
          <w:szCs w:val="24"/>
        </w:rPr>
        <w:t>партию Металлолома</w:t>
      </w:r>
      <w:r w:rsidR="004550D9" w:rsidRPr="004550D9">
        <w:rPr>
          <w:rFonts w:ascii="Times New Roman" w:hAnsi="Times New Roman" w:cs="Times New Roman"/>
          <w:sz w:val="24"/>
          <w:szCs w:val="24"/>
        </w:rPr>
        <w:t xml:space="preserve"> от Продавца к Покупателю происходит в момент приемки </w:t>
      </w:r>
      <w:r>
        <w:rPr>
          <w:rFonts w:ascii="Times New Roman" w:hAnsi="Times New Roman" w:cs="Times New Roman"/>
          <w:sz w:val="24"/>
          <w:szCs w:val="24"/>
        </w:rPr>
        <w:t>Металлолома</w:t>
      </w:r>
      <w:r w:rsidR="004550D9" w:rsidRPr="004550D9">
        <w:rPr>
          <w:rFonts w:ascii="Times New Roman" w:hAnsi="Times New Roman" w:cs="Times New Roman"/>
          <w:sz w:val="24"/>
          <w:szCs w:val="24"/>
        </w:rPr>
        <w:t xml:space="preserve"> по месту его нахождения и подписания Покупателем Акта </w:t>
      </w:r>
      <w:r>
        <w:rPr>
          <w:rFonts w:ascii="Times New Roman" w:hAnsi="Times New Roman" w:cs="Times New Roman"/>
          <w:sz w:val="24"/>
          <w:szCs w:val="24"/>
        </w:rPr>
        <w:t>сдачи-приемки партии</w:t>
      </w:r>
      <w:r w:rsidR="004550D9" w:rsidRPr="004550D9">
        <w:rPr>
          <w:rFonts w:ascii="Times New Roman" w:hAnsi="Times New Roman" w:cs="Times New Roman"/>
          <w:sz w:val="24"/>
          <w:szCs w:val="24"/>
        </w:rPr>
        <w:t>.</w:t>
      </w:r>
    </w:p>
    <w:p w:rsidR="004550D9" w:rsidRPr="00D20C0D" w:rsidRDefault="00FA5076" w:rsidP="00D20C0D">
      <w:pPr>
        <w:tabs>
          <w:tab w:val="num" w:pos="1080"/>
        </w:tabs>
        <w:spacing w:before="0" w:after="0"/>
        <w:ind w:firstLine="601"/>
        <w:rPr>
          <w:rFonts w:ascii="Times New Roman" w:hAnsi="Times New Roman" w:cs="Times New Roman"/>
          <w:sz w:val="24"/>
          <w:szCs w:val="24"/>
        </w:rPr>
      </w:pPr>
      <w:r>
        <w:rPr>
          <w:rFonts w:ascii="Times New Roman" w:hAnsi="Times New Roman" w:cs="Times New Roman"/>
          <w:sz w:val="24"/>
          <w:szCs w:val="24"/>
        </w:rPr>
        <w:t>3.8</w:t>
      </w:r>
      <w:r w:rsidR="004550D9" w:rsidRPr="004550D9">
        <w:rPr>
          <w:rFonts w:ascii="Times New Roman" w:hAnsi="Times New Roman" w:cs="Times New Roman"/>
          <w:sz w:val="24"/>
          <w:szCs w:val="24"/>
        </w:rPr>
        <w:t xml:space="preserve">. Все риски, связанные с утратой, порчей, случайной гибелью или повреждением </w:t>
      </w:r>
      <w:r w:rsidR="00EA6CF5">
        <w:rPr>
          <w:rFonts w:ascii="Times New Roman" w:hAnsi="Times New Roman" w:cs="Times New Roman"/>
          <w:sz w:val="24"/>
          <w:szCs w:val="24"/>
        </w:rPr>
        <w:t xml:space="preserve">Металлолома </w:t>
      </w:r>
      <w:r w:rsidR="004550D9" w:rsidRPr="004550D9">
        <w:rPr>
          <w:rFonts w:ascii="Times New Roman" w:hAnsi="Times New Roman" w:cs="Times New Roman"/>
          <w:sz w:val="24"/>
          <w:szCs w:val="24"/>
        </w:rPr>
        <w:t xml:space="preserve">переходят к Покупателю в момент </w:t>
      </w:r>
      <w:r w:rsidR="00EA6CF5">
        <w:rPr>
          <w:rFonts w:ascii="Times New Roman" w:hAnsi="Times New Roman" w:cs="Times New Roman"/>
          <w:sz w:val="24"/>
          <w:szCs w:val="24"/>
        </w:rPr>
        <w:t xml:space="preserve">фактического </w:t>
      </w:r>
      <w:r w:rsidR="004550D9" w:rsidRPr="004550D9">
        <w:rPr>
          <w:rFonts w:ascii="Times New Roman" w:hAnsi="Times New Roman" w:cs="Times New Roman"/>
          <w:sz w:val="24"/>
          <w:szCs w:val="24"/>
        </w:rPr>
        <w:t xml:space="preserve">получения </w:t>
      </w:r>
      <w:r w:rsidR="00EA6CF5">
        <w:rPr>
          <w:rFonts w:ascii="Times New Roman" w:hAnsi="Times New Roman" w:cs="Times New Roman"/>
          <w:sz w:val="24"/>
          <w:szCs w:val="24"/>
        </w:rPr>
        <w:t>Металлолома</w:t>
      </w:r>
      <w:r w:rsidR="004550D9" w:rsidRPr="004550D9">
        <w:rPr>
          <w:rFonts w:ascii="Times New Roman" w:hAnsi="Times New Roman" w:cs="Times New Roman"/>
          <w:sz w:val="24"/>
          <w:szCs w:val="24"/>
        </w:rPr>
        <w:t xml:space="preserve"> и</w:t>
      </w:r>
      <w:r w:rsidR="00EA6CF5">
        <w:rPr>
          <w:rFonts w:ascii="Times New Roman" w:hAnsi="Times New Roman" w:cs="Times New Roman"/>
          <w:sz w:val="24"/>
          <w:szCs w:val="24"/>
        </w:rPr>
        <w:t xml:space="preserve"> подписания Акта сдачи-приемки партии</w:t>
      </w:r>
      <w:r w:rsidR="004550D9" w:rsidRPr="004550D9">
        <w:rPr>
          <w:rFonts w:ascii="Times New Roman" w:hAnsi="Times New Roman" w:cs="Times New Roman"/>
          <w:sz w:val="24"/>
          <w:szCs w:val="24"/>
        </w:rPr>
        <w:t>.</w:t>
      </w:r>
    </w:p>
    <w:p w:rsidR="004550D9" w:rsidRPr="00D20C0D" w:rsidRDefault="004550D9" w:rsidP="00D20C0D">
      <w:pPr>
        <w:tabs>
          <w:tab w:val="num" w:pos="1080"/>
        </w:tabs>
        <w:ind w:firstLine="600"/>
        <w:jc w:val="center"/>
        <w:rPr>
          <w:rFonts w:ascii="Times New Roman" w:hAnsi="Times New Roman" w:cs="Times New Roman"/>
          <w:b/>
          <w:sz w:val="24"/>
          <w:szCs w:val="24"/>
        </w:rPr>
      </w:pPr>
      <w:r w:rsidRPr="00D20C0D">
        <w:rPr>
          <w:rFonts w:ascii="Times New Roman" w:hAnsi="Times New Roman" w:cs="Times New Roman"/>
          <w:b/>
          <w:sz w:val="24"/>
          <w:szCs w:val="24"/>
        </w:rPr>
        <w:t>4. ОСОБЫЕ УСЛОВИЯ</w:t>
      </w:r>
    </w:p>
    <w:p w:rsidR="004550D9" w:rsidRDefault="004550D9" w:rsidP="004550D9">
      <w:pPr>
        <w:tabs>
          <w:tab w:val="num" w:pos="1080"/>
        </w:tabs>
        <w:spacing w:before="0" w:after="0"/>
        <w:ind w:firstLine="601"/>
        <w:rPr>
          <w:rFonts w:ascii="Times New Roman" w:hAnsi="Times New Roman" w:cs="Times New Roman"/>
          <w:sz w:val="24"/>
          <w:szCs w:val="24"/>
        </w:rPr>
      </w:pPr>
      <w:r w:rsidRPr="004550D9">
        <w:rPr>
          <w:rFonts w:ascii="Times New Roman" w:hAnsi="Times New Roman" w:cs="Times New Roman"/>
          <w:sz w:val="24"/>
          <w:szCs w:val="24"/>
        </w:rPr>
        <w:t xml:space="preserve"> 4.1. Продавец подтверждает, что является законным правообладателем </w:t>
      </w:r>
      <w:r w:rsidR="00C86063">
        <w:rPr>
          <w:rFonts w:ascii="Times New Roman" w:hAnsi="Times New Roman" w:cs="Times New Roman"/>
          <w:sz w:val="24"/>
          <w:szCs w:val="24"/>
        </w:rPr>
        <w:t>оборудования и Металлолома,</w:t>
      </w:r>
      <w:r w:rsidRPr="004550D9">
        <w:rPr>
          <w:rFonts w:ascii="Times New Roman" w:hAnsi="Times New Roman" w:cs="Times New Roman"/>
          <w:sz w:val="24"/>
          <w:szCs w:val="24"/>
        </w:rPr>
        <w:t xml:space="preserve"> на момент передачи Покупателю </w:t>
      </w:r>
      <w:r w:rsidR="00C86063">
        <w:rPr>
          <w:rFonts w:ascii="Times New Roman" w:hAnsi="Times New Roman" w:cs="Times New Roman"/>
          <w:sz w:val="24"/>
          <w:szCs w:val="24"/>
        </w:rPr>
        <w:t xml:space="preserve">оборудование </w:t>
      </w:r>
      <w:r w:rsidRPr="004550D9">
        <w:rPr>
          <w:rFonts w:ascii="Times New Roman" w:hAnsi="Times New Roman" w:cs="Times New Roman"/>
          <w:sz w:val="24"/>
          <w:szCs w:val="24"/>
        </w:rPr>
        <w:t>не находится в залоге или под арестом</w:t>
      </w:r>
      <w:r w:rsidR="00C86063">
        <w:rPr>
          <w:rFonts w:ascii="Times New Roman" w:hAnsi="Times New Roman" w:cs="Times New Roman"/>
          <w:sz w:val="24"/>
          <w:szCs w:val="24"/>
        </w:rPr>
        <w:t>, не реализовано</w:t>
      </w:r>
      <w:r w:rsidR="006F258B">
        <w:rPr>
          <w:rFonts w:ascii="Times New Roman" w:hAnsi="Times New Roman" w:cs="Times New Roman"/>
          <w:sz w:val="24"/>
          <w:szCs w:val="24"/>
        </w:rPr>
        <w:t xml:space="preserve"> другому лицу</w:t>
      </w:r>
      <w:r w:rsidRPr="004550D9">
        <w:rPr>
          <w:rFonts w:ascii="Times New Roman" w:hAnsi="Times New Roman" w:cs="Times New Roman"/>
          <w:sz w:val="24"/>
          <w:szCs w:val="24"/>
        </w:rPr>
        <w:t>.</w:t>
      </w:r>
    </w:p>
    <w:p w:rsidR="00735AC2" w:rsidRDefault="00735AC2" w:rsidP="00735AC2">
      <w:pPr>
        <w:pStyle w:val="afb"/>
        <w:ind w:firstLine="567"/>
        <w:rPr>
          <w:rFonts w:ascii="Times New Roman" w:hAnsi="Times New Roman" w:cs="Times New Roman"/>
          <w:sz w:val="24"/>
          <w:szCs w:val="24"/>
        </w:rPr>
      </w:pPr>
      <w:r>
        <w:rPr>
          <w:rFonts w:ascii="Times New Roman" w:hAnsi="Times New Roman" w:cs="Times New Roman"/>
          <w:sz w:val="24"/>
          <w:szCs w:val="24"/>
        </w:rPr>
        <w:t xml:space="preserve"> 4.2. Покупатель уведомлен о том, что здание и помещения, в котором располагается Металлолом, принадлежат на праве </w:t>
      </w:r>
      <w:r w:rsidRPr="00E46CE2">
        <w:rPr>
          <w:rFonts w:ascii="Times New Roman" w:hAnsi="Times New Roman" w:cs="Times New Roman"/>
          <w:sz w:val="24"/>
          <w:szCs w:val="24"/>
        </w:rPr>
        <w:t>собственности третьему лицу:</w:t>
      </w:r>
      <w:r>
        <w:rPr>
          <w:rFonts w:ascii="Times New Roman" w:hAnsi="Times New Roman" w:cs="Times New Roman"/>
          <w:sz w:val="24"/>
          <w:szCs w:val="24"/>
        </w:rPr>
        <w:t xml:space="preserve"> о</w:t>
      </w:r>
      <w:r w:rsidRPr="00E46CE2">
        <w:rPr>
          <w:rFonts w:ascii="Times New Roman" w:hAnsi="Times New Roman" w:cs="Times New Roman"/>
          <w:sz w:val="24"/>
          <w:szCs w:val="24"/>
        </w:rPr>
        <w:t xml:space="preserve">бществу с ограниченной ответственностью «Невская мельница» ИНН </w:t>
      </w:r>
      <w:r w:rsidRPr="00E46CE2">
        <w:rPr>
          <w:rFonts w:ascii="Times New Roman" w:hAnsi="Times New Roman" w:cs="Times New Roman"/>
          <w:sz w:val="24"/>
          <w:szCs w:val="24"/>
          <w:lang w:eastAsia="ar-SA"/>
        </w:rPr>
        <w:t>7811621805</w:t>
      </w:r>
      <w:r>
        <w:rPr>
          <w:rFonts w:ascii="Times New Roman" w:hAnsi="Times New Roman" w:cs="Times New Roman"/>
          <w:sz w:val="24"/>
          <w:szCs w:val="24"/>
        </w:rPr>
        <w:t>. Продавец арендует указанное помещение у ООО «Невская мельница» (по тексту «арендодатель») по договору аренды и оплачивает арендную плату из расчета общей площади помещения независимо от параметров расположенного в нем оборудования.</w:t>
      </w:r>
    </w:p>
    <w:p w:rsidR="009A05CF" w:rsidRPr="004550D9" w:rsidRDefault="00735AC2" w:rsidP="004550D9">
      <w:pPr>
        <w:tabs>
          <w:tab w:val="num" w:pos="1080"/>
        </w:tabs>
        <w:spacing w:before="0" w:after="0"/>
        <w:ind w:firstLine="601"/>
        <w:rPr>
          <w:rFonts w:ascii="Times New Roman" w:hAnsi="Times New Roman" w:cs="Times New Roman"/>
          <w:sz w:val="24"/>
          <w:szCs w:val="24"/>
        </w:rPr>
      </w:pPr>
      <w:r>
        <w:rPr>
          <w:rFonts w:ascii="Times New Roman" w:hAnsi="Times New Roman" w:cs="Times New Roman"/>
          <w:sz w:val="24"/>
          <w:szCs w:val="24"/>
        </w:rPr>
        <w:t xml:space="preserve"> 4.3</w:t>
      </w:r>
      <w:r w:rsidR="009A05CF">
        <w:rPr>
          <w:rFonts w:ascii="Times New Roman" w:hAnsi="Times New Roman" w:cs="Times New Roman"/>
          <w:sz w:val="24"/>
          <w:szCs w:val="24"/>
        </w:rPr>
        <w:t>. Покупатель подтверждает, что обладает всеми лицензиями и разрешениями</w:t>
      </w:r>
      <w:r w:rsidR="009E7CD6">
        <w:rPr>
          <w:rFonts w:ascii="Times New Roman" w:hAnsi="Times New Roman" w:cs="Times New Roman"/>
          <w:sz w:val="24"/>
          <w:szCs w:val="24"/>
        </w:rPr>
        <w:t>, которые необходимы</w:t>
      </w:r>
      <w:r w:rsidR="009A05CF">
        <w:rPr>
          <w:rFonts w:ascii="Times New Roman" w:hAnsi="Times New Roman" w:cs="Times New Roman"/>
          <w:sz w:val="24"/>
          <w:szCs w:val="24"/>
        </w:rPr>
        <w:t xml:space="preserve"> </w:t>
      </w:r>
      <w:r w:rsidR="009E7CD6">
        <w:rPr>
          <w:rFonts w:ascii="Times New Roman" w:hAnsi="Times New Roman" w:cs="Times New Roman"/>
          <w:sz w:val="24"/>
          <w:szCs w:val="24"/>
        </w:rPr>
        <w:t xml:space="preserve">и достаточны </w:t>
      </w:r>
      <w:r w:rsidR="009A05CF">
        <w:rPr>
          <w:rFonts w:ascii="Times New Roman" w:hAnsi="Times New Roman" w:cs="Times New Roman"/>
          <w:sz w:val="24"/>
          <w:szCs w:val="24"/>
        </w:rPr>
        <w:t>дл</w:t>
      </w:r>
      <w:r w:rsidR="009E7CD6">
        <w:rPr>
          <w:rFonts w:ascii="Times New Roman" w:hAnsi="Times New Roman" w:cs="Times New Roman"/>
          <w:sz w:val="24"/>
          <w:szCs w:val="24"/>
        </w:rPr>
        <w:t>я исполнения Договора (в т.ч. для приобретения</w:t>
      </w:r>
      <w:r w:rsidR="009A05CF">
        <w:rPr>
          <w:rFonts w:ascii="Times New Roman" w:hAnsi="Times New Roman" w:cs="Times New Roman"/>
          <w:sz w:val="24"/>
          <w:szCs w:val="24"/>
        </w:rPr>
        <w:t>, демонтаж</w:t>
      </w:r>
      <w:r w:rsidR="009E7CD6">
        <w:rPr>
          <w:rFonts w:ascii="Times New Roman" w:hAnsi="Times New Roman" w:cs="Times New Roman"/>
          <w:sz w:val="24"/>
          <w:szCs w:val="24"/>
        </w:rPr>
        <w:t>а</w:t>
      </w:r>
      <w:r w:rsidR="009A05CF">
        <w:rPr>
          <w:rFonts w:ascii="Times New Roman" w:hAnsi="Times New Roman" w:cs="Times New Roman"/>
          <w:sz w:val="24"/>
          <w:szCs w:val="24"/>
        </w:rPr>
        <w:t xml:space="preserve"> и вывоз</w:t>
      </w:r>
      <w:r w:rsidR="009E7CD6">
        <w:rPr>
          <w:rFonts w:ascii="Times New Roman" w:hAnsi="Times New Roman" w:cs="Times New Roman"/>
          <w:sz w:val="24"/>
          <w:szCs w:val="24"/>
        </w:rPr>
        <w:t>а</w:t>
      </w:r>
      <w:r w:rsidR="009A05CF">
        <w:rPr>
          <w:rFonts w:ascii="Times New Roman" w:hAnsi="Times New Roman" w:cs="Times New Roman"/>
          <w:sz w:val="24"/>
          <w:szCs w:val="24"/>
        </w:rPr>
        <w:t xml:space="preserve"> металлолома) в соответствии с </w:t>
      </w:r>
      <w:r w:rsidR="009A05CF" w:rsidRPr="009A05CF">
        <w:rPr>
          <w:rFonts w:ascii="Times New Roman" w:hAnsi="Times New Roman" w:cs="Times New Roman"/>
          <w:sz w:val="24"/>
          <w:szCs w:val="24"/>
        </w:rPr>
        <w:t>Постановление</w:t>
      </w:r>
      <w:r w:rsidR="009A05CF">
        <w:rPr>
          <w:rFonts w:ascii="Times New Roman" w:hAnsi="Times New Roman" w:cs="Times New Roman"/>
          <w:sz w:val="24"/>
          <w:szCs w:val="24"/>
        </w:rPr>
        <w:t>м</w:t>
      </w:r>
      <w:r w:rsidR="009A05CF" w:rsidRPr="009A05CF">
        <w:rPr>
          <w:rFonts w:ascii="Times New Roman" w:hAnsi="Times New Roman" w:cs="Times New Roman"/>
          <w:sz w:val="24"/>
          <w:szCs w:val="24"/>
        </w:rPr>
        <w:t xml:space="preserve"> </w:t>
      </w:r>
      <w:r w:rsidR="009A05CF">
        <w:rPr>
          <w:rFonts w:ascii="Times New Roman" w:hAnsi="Times New Roman" w:cs="Times New Roman"/>
          <w:sz w:val="24"/>
          <w:szCs w:val="24"/>
        </w:rPr>
        <w:t>Правительства РФ от 28.05.2022 № 980 «</w:t>
      </w:r>
      <w:r w:rsidR="009A05CF" w:rsidRPr="009A05CF">
        <w:rPr>
          <w:rFonts w:ascii="Times New Roman" w:hAnsi="Times New Roman" w:cs="Times New Roman"/>
          <w:sz w:val="24"/>
          <w:szCs w:val="24"/>
        </w:rPr>
        <w:t>О некоторых вопросах лицензирования деятельности по заготовке, хранению, переработке и реализации лома черных и цветных металлов, а также обращения с ломом и отходами черных и цветных металлов и их отчужд</w:t>
      </w:r>
      <w:r w:rsidR="009A05CF">
        <w:rPr>
          <w:rFonts w:ascii="Times New Roman" w:hAnsi="Times New Roman" w:cs="Times New Roman"/>
          <w:sz w:val="24"/>
          <w:szCs w:val="24"/>
        </w:rPr>
        <w:t>ения».</w:t>
      </w:r>
    </w:p>
    <w:p w:rsidR="004550D9" w:rsidRPr="004550D9" w:rsidRDefault="00735AC2" w:rsidP="004550D9">
      <w:pPr>
        <w:tabs>
          <w:tab w:val="num" w:pos="1080"/>
        </w:tabs>
        <w:spacing w:before="0" w:after="0"/>
        <w:ind w:firstLine="601"/>
        <w:rPr>
          <w:rFonts w:ascii="Times New Roman" w:hAnsi="Times New Roman" w:cs="Times New Roman"/>
          <w:sz w:val="24"/>
          <w:szCs w:val="24"/>
        </w:rPr>
      </w:pPr>
      <w:r>
        <w:rPr>
          <w:rFonts w:ascii="Times New Roman" w:hAnsi="Times New Roman" w:cs="Times New Roman"/>
          <w:sz w:val="24"/>
          <w:szCs w:val="24"/>
        </w:rPr>
        <w:t xml:space="preserve"> 4.4</w:t>
      </w:r>
      <w:r w:rsidR="004550D9" w:rsidRPr="004550D9">
        <w:rPr>
          <w:rFonts w:ascii="Times New Roman" w:hAnsi="Times New Roman" w:cs="Times New Roman"/>
          <w:sz w:val="24"/>
          <w:szCs w:val="24"/>
        </w:rPr>
        <w:t xml:space="preserve">. Покупатель заранее уведомлен о том, что </w:t>
      </w:r>
      <w:r w:rsidR="004B3D20">
        <w:rPr>
          <w:rFonts w:ascii="Times New Roman" w:hAnsi="Times New Roman" w:cs="Times New Roman"/>
          <w:sz w:val="24"/>
          <w:szCs w:val="24"/>
        </w:rPr>
        <w:t xml:space="preserve">Металлолом образован в результате </w:t>
      </w:r>
      <w:r w:rsidR="004550D9" w:rsidRPr="004550D9">
        <w:rPr>
          <w:rFonts w:ascii="Times New Roman" w:hAnsi="Times New Roman" w:cs="Times New Roman"/>
          <w:sz w:val="24"/>
          <w:szCs w:val="24"/>
        </w:rPr>
        <w:t xml:space="preserve"> </w:t>
      </w:r>
      <w:r w:rsidR="004B3D20">
        <w:rPr>
          <w:rFonts w:ascii="Times New Roman" w:hAnsi="Times New Roman" w:cs="Times New Roman"/>
          <w:sz w:val="24"/>
          <w:szCs w:val="24"/>
        </w:rPr>
        <w:t>демонтажа производственного оборудования</w:t>
      </w:r>
      <w:r w:rsidR="004550D9" w:rsidRPr="004550D9">
        <w:rPr>
          <w:rFonts w:ascii="Times New Roman" w:hAnsi="Times New Roman" w:cs="Times New Roman"/>
          <w:sz w:val="24"/>
          <w:szCs w:val="24"/>
        </w:rPr>
        <w:t xml:space="preserve">. </w:t>
      </w:r>
    </w:p>
    <w:p w:rsidR="004550D9" w:rsidRDefault="00735AC2" w:rsidP="004550D9">
      <w:pPr>
        <w:tabs>
          <w:tab w:val="num" w:pos="1080"/>
        </w:tabs>
        <w:spacing w:before="0" w:after="0"/>
        <w:ind w:firstLine="601"/>
        <w:rPr>
          <w:rFonts w:ascii="Times New Roman" w:hAnsi="Times New Roman" w:cs="Times New Roman"/>
          <w:sz w:val="24"/>
          <w:szCs w:val="24"/>
        </w:rPr>
      </w:pPr>
      <w:r>
        <w:rPr>
          <w:rFonts w:ascii="Times New Roman" w:hAnsi="Times New Roman" w:cs="Times New Roman"/>
          <w:sz w:val="24"/>
          <w:szCs w:val="24"/>
        </w:rPr>
        <w:t xml:space="preserve"> 4.5</w:t>
      </w:r>
      <w:r w:rsidR="004550D9" w:rsidRPr="004550D9">
        <w:rPr>
          <w:rFonts w:ascii="Times New Roman" w:hAnsi="Times New Roman" w:cs="Times New Roman"/>
          <w:sz w:val="24"/>
          <w:szCs w:val="24"/>
        </w:rPr>
        <w:t xml:space="preserve">. </w:t>
      </w:r>
      <w:r>
        <w:rPr>
          <w:rFonts w:ascii="Times New Roman" w:hAnsi="Times New Roman" w:cs="Times New Roman"/>
          <w:sz w:val="24"/>
          <w:szCs w:val="24"/>
        </w:rPr>
        <w:t xml:space="preserve"> </w:t>
      </w:r>
      <w:r w:rsidR="004550D9" w:rsidRPr="004550D9">
        <w:rPr>
          <w:rFonts w:ascii="Times New Roman" w:hAnsi="Times New Roman" w:cs="Times New Roman"/>
          <w:sz w:val="24"/>
          <w:szCs w:val="24"/>
        </w:rPr>
        <w:t xml:space="preserve">Продавец не несет перед Покупателем гарантийные обязательства. </w:t>
      </w:r>
      <w:r w:rsidR="004B3D20">
        <w:rPr>
          <w:rFonts w:ascii="Times New Roman" w:hAnsi="Times New Roman" w:cs="Times New Roman"/>
          <w:sz w:val="24"/>
          <w:szCs w:val="24"/>
        </w:rPr>
        <w:t>После</w:t>
      </w:r>
      <w:r w:rsidR="004550D9" w:rsidRPr="004550D9">
        <w:rPr>
          <w:rFonts w:ascii="Times New Roman" w:hAnsi="Times New Roman" w:cs="Times New Roman"/>
          <w:sz w:val="24"/>
          <w:szCs w:val="24"/>
        </w:rPr>
        <w:t xml:space="preserve"> подписания Акта </w:t>
      </w:r>
      <w:r w:rsidR="004B3D20">
        <w:rPr>
          <w:rFonts w:ascii="Times New Roman" w:hAnsi="Times New Roman" w:cs="Times New Roman"/>
          <w:sz w:val="24"/>
          <w:szCs w:val="24"/>
        </w:rPr>
        <w:t>сдачи-приемки партии Металлолома</w:t>
      </w:r>
      <w:r w:rsidR="004550D9" w:rsidRPr="004550D9">
        <w:rPr>
          <w:rFonts w:ascii="Times New Roman" w:hAnsi="Times New Roman" w:cs="Times New Roman"/>
          <w:sz w:val="24"/>
          <w:szCs w:val="24"/>
        </w:rPr>
        <w:t xml:space="preserve"> претензии по недостаткам (в том числе скрытым) не предъявляются.</w:t>
      </w:r>
      <w:r w:rsidR="004B3D20">
        <w:rPr>
          <w:rFonts w:ascii="Times New Roman" w:hAnsi="Times New Roman" w:cs="Times New Roman"/>
          <w:sz w:val="24"/>
          <w:szCs w:val="24"/>
        </w:rPr>
        <w:t xml:space="preserve"> Вес, зафиксированный в Акте</w:t>
      </w:r>
      <w:r w:rsidR="004B3D20" w:rsidRPr="004550D9">
        <w:rPr>
          <w:rFonts w:ascii="Times New Roman" w:hAnsi="Times New Roman" w:cs="Times New Roman"/>
          <w:sz w:val="24"/>
          <w:szCs w:val="24"/>
        </w:rPr>
        <w:t xml:space="preserve"> </w:t>
      </w:r>
      <w:r w:rsidR="004B3D20">
        <w:rPr>
          <w:rFonts w:ascii="Times New Roman" w:hAnsi="Times New Roman" w:cs="Times New Roman"/>
          <w:sz w:val="24"/>
          <w:szCs w:val="24"/>
        </w:rPr>
        <w:t>сдачи-приемки партии Металлолома и подтвержденный подписью представителя Покупателя, является окончательным и достаточным для взаиморасчетов. Если Покупатель после подписания Акта</w:t>
      </w:r>
      <w:r w:rsidR="004B3D20" w:rsidRPr="004550D9">
        <w:rPr>
          <w:rFonts w:ascii="Times New Roman" w:hAnsi="Times New Roman" w:cs="Times New Roman"/>
          <w:sz w:val="24"/>
          <w:szCs w:val="24"/>
        </w:rPr>
        <w:t xml:space="preserve"> </w:t>
      </w:r>
      <w:r w:rsidR="004B3D20">
        <w:rPr>
          <w:rFonts w:ascii="Times New Roman" w:hAnsi="Times New Roman" w:cs="Times New Roman"/>
          <w:sz w:val="24"/>
          <w:szCs w:val="24"/>
        </w:rPr>
        <w:t>сдачи-приемки произведет повторное взвешивание на собственных весах и установит расхождение в весе, претензии по весу не принимаются, а стоимость партии Металлолома корректировке не подлежит.</w:t>
      </w:r>
    </w:p>
    <w:p w:rsidR="004B3D20" w:rsidRPr="004550D9" w:rsidRDefault="004B3D20" w:rsidP="004550D9">
      <w:pPr>
        <w:tabs>
          <w:tab w:val="num" w:pos="1080"/>
        </w:tabs>
        <w:spacing w:before="0" w:after="0"/>
        <w:ind w:firstLine="601"/>
        <w:rPr>
          <w:rFonts w:ascii="Times New Roman" w:hAnsi="Times New Roman" w:cs="Times New Roman"/>
          <w:sz w:val="24"/>
          <w:szCs w:val="24"/>
        </w:rPr>
      </w:pPr>
      <w:r>
        <w:rPr>
          <w:rFonts w:ascii="Times New Roman" w:hAnsi="Times New Roman" w:cs="Times New Roman"/>
          <w:sz w:val="24"/>
          <w:szCs w:val="24"/>
        </w:rPr>
        <w:t>Указанные условия применяются, если стороны дополнительным письменным соглашением не договорятся об ином.</w:t>
      </w:r>
    </w:p>
    <w:p w:rsidR="00EC225E" w:rsidRPr="004F13EC" w:rsidRDefault="00EC225E" w:rsidP="004550D9">
      <w:pPr>
        <w:pStyle w:val="afb"/>
        <w:rPr>
          <w:rFonts w:ascii="Times New Roman" w:hAnsi="Times New Roman" w:cs="Times New Roman"/>
          <w:sz w:val="24"/>
          <w:szCs w:val="24"/>
        </w:rPr>
      </w:pPr>
    </w:p>
    <w:p w:rsidR="003A721D" w:rsidRDefault="003B57FE" w:rsidP="00D20C0D">
      <w:pPr>
        <w:pStyle w:val="afb"/>
        <w:numPr>
          <w:ilvl w:val="0"/>
          <w:numId w:val="11"/>
        </w:numPr>
        <w:jc w:val="center"/>
        <w:rPr>
          <w:rFonts w:ascii="Times New Roman" w:hAnsi="Times New Roman" w:cs="Times New Roman"/>
          <w:b/>
          <w:sz w:val="24"/>
          <w:szCs w:val="24"/>
        </w:rPr>
      </w:pPr>
      <w:r w:rsidRPr="000E3786">
        <w:rPr>
          <w:rFonts w:ascii="Times New Roman" w:hAnsi="Times New Roman" w:cs="Times New Roman"/>
          <w:b/>
          <w:sz w:val="24"/>
          <w:szCs w:val="24"/>
        </w:rPr>
        <w:t>ОТВЕТСТВЕННОСТЬ СТОРОН</w:t>
      </w:r>
    </w:p>
    <w:p w:rsidR="00413C13" w:rsidRDefault="00413C13" w:rsidP="00413C13">
      <w:pPr>
        <w:pStyle w:val="afb"/>
        <w:ind w:left="720"/>
        <w:rPr>
          <w:rFonts w:ascii="Times New Roman" w:hAnsi="Times New Roman" w:cs="Times New Roman"/>
          <w:b/>
          <w:sz w:val="24"/>
          <w:szCs w:val="24"/>
        </w:rPr>
      </w:pPr>
    </w:p>
    <w:p w:rsidR="003A721D" w:rsidRDefault="00D20C0D" w:rsidP="000E3786">
      <w:pPr>
        <w:pStyle w:val="afb"/>
        <w:ind w:firstLine="567"/>
        <w:rPr>
          <w:rFonts w:ascii="Times New Roman" w:hAnsi="Times New Roman" w:cs="Times New Roman"/>
          <w:sz w:val="24"/>
          <w:szCs w:val="24"/>
        </w:rPr>
      </w:pPr>
      <w:r>
        <w:rPr>
          <w:rFonts w:ascii="Times New Roman" w:hAnsi="Times New Roman" w:cs="Times New Roman"/>
          <w:sz w:val="24"/>
          <w:szCs w:val="24"/>
        </w:rPr>
        <w:t>5</w:t>
      </w:r>
      <w:r w:rsidR="000E3786">
        <w:rPr>
          <w:rFonts w:ascii="Times New Roman" w:hAnsi="Times New Roman" w:cs="Times New Roman"/>
          <w:sz w:val="24"/>
          <w:szCs w:val="24"/>
        </w:rPr>
        <w:t xml:space="preserve">.1. </w:t>
      </w:r>
      <w:r w:rsidR="003B57FE" w:rsidRPr="000E3786">
        <w:rPr>
          <w:rFonts w:ascii="Times New Roman" w:hAnsi="Times New Roman" w:cs="Times New Roman"/>
          <w:sz w:val="24"/>
          <w:szCs w:val="24"/>
        </w:rPr>
        <w:t xml:space="preserve">В случае нарушения срока оплаты, предусмотренного Договором, Покупатель выплачивает Продавцу пени в размере </w:t>
      </w:r>
      <w:r w:rsidR="0052245C">
        <w:rPr>
          <w:rFonts w:ascii="Times New Roman" w:hAnsi="Times New Roman" w:cs="Times New Roman"/>
          <w:sz w:val="24"/>
          <w:szCs w:val="24"/>
        </w:rPr>
        <w:t>1/300 ключевой ставки ЦБ РФ за каждый день просрочки</w:t>
      </w:r>
      <w:r w:rsidR="003B57FE" w:rsidRPr="000E3786">
        <w:rPr>
          <w:rFonts w:ascii="Times New Roman" w:hAnsi="Times New Roman" w:cs="Times New Roman"/>
          <w:sz w:val="24"/>
          <w:szCs w:val="24"/>
        </w:rPr>
        <w:t xml:space="preserve">. </w:t>
      </w:r>
    </w:p>
    <w:p w:rsidR="00D12AA3" w:rsidRPr="00647664" w:rsidRDefault="00D12AA3" w:rsidP="00D12AA3">
      <w:pPr>
        <w:pStyle w:val="afb"/>
        <w:rPr>
          <w:rFonts w:ascii="Times New Roman" w:hAnsi="Times New Roman" w:cs="Times New Roman"/>
          <w:b/>
          <w:sz w:val="24"/>
          <w:szCs w:val="24"/>
        </w:rPr>
      </w:pPr>
      <w:r w:rsidRPr="00FE5E44">
        <w:rPr>
          <w:rFonts w:ascii="Times New Roman" w:hAnsi="Times New Roman" w:cs="Times New Roman"/>
          <w:sz w:val="24"/>
          <w:szCs w:val="24"/>
        </w:rPr>
        <w:t xml:space="preserve">         </w:t>
      </w:r>
      <w:r w:rsidRPr="00647664">
        <w:rPr>
          <w:rFonts w:ascii="Times New Roman" w:hAnsi="Times New Roman" w:cs="Times New Roman"/>
          <w:sz w:val="24"/>
          <w:szCs w:val="24"/>
        </w:rPr>
        <w:t>5.2.</w:t>
      </w:r>
      <w:r w:rsidRPr="00647664">
        <w:rPr>
          <w:rFonts w:ascii="Times New Roman" w:hAnsi="Times New Roman" w:cs="Times New Roman"/>
          <w:b/>
          <w:sz w:val="24"/>
          <w:szCs w:val="24"/>
        </w:rPr>
        <w:t xml:space="preserve"> Разграничение ответственности в период проведения мероприятий по демонтажу:</w:t>
      </w:r>
    </w:p>
    <w:p w:rsidR="00D12AA3" w:rsidRPr="00647664" w:rsidRDefault="00D12AA3" w:rsidP="00D12AA3">
      <w:pPr>
        <w:pStyle w:val="afb"/>
        <w:rPr>
          <w:rFonts w:ascii="Times New Roman" w:hAnsi="Times New Roman" w:cs="Times New Roman"/>
          <w:sz w:val="24"/>
          <w:szCs w:val="24"/>
        </w:rPr>
      </w:pPr>
      <w:r w:rsidRPr="00647664">
        <w:rPr>
          <w:rFonts w:ascii="Times New Roman" w:hAnsi="Times New Roman" w:cs="Times New Roman"/>
          <w:sz w:val="24"/>
          <w:szCs w:val="24"/>
        </w:rPr>
        <w:t xml:space="preserve">         5.2.1. Покупатель уведомлен о том, что Продавец как арендатор несет договорную ответственность перед арендодателем за состояние используемых помещений и территории, на которой располагается Металлолом. Продавец предпримет все возможные меры по урегулированию вопросов, возникающих у Покупателя при взаимодействии с арендодателем в процессе демонтажа. Если арендодатель предъявит финансовые претензии к Продавцу в связи с действиями, в которых окажется виновен Покупатель, Покупатель обязан будет компенсировать Продавцу все убытки, связанные с такими претензиями.</w:t>
      </w:r>
    </w:p>
    <w:p w:rsidR="00D12AA3" w:rsidRPr="00647664" w:rsidRDefault="00D12AA3" w:rsidP="00D12AA3">
      <w:pPr>
        <w:pStyle w:val="afb"/>
        <w:rPr>
          <w:rFonts w:ascii="Times New Roman" w:hAnsi="Times New Roman" w:cs="Times New Roman"/>
          <w:sz w:val="24"/>
          <w:szCs w:val="24"/>
        </w:rPr>
      </w:pPr>
      <w:r w:rsidRPr="00647664">
        <w:rPr>
          <w:rFonts w:ascii="Times New Roman" w:hAnsi="Times New Roman" w:cs="Times New Roman"/>
          <w:sz w:val="24"/>
          <w:szCs w:val="24"/>
        </w:rPr>
        <w:t xml:space="preserve">         5.2.2. Перед прочими третьими лицами Продавец не несет ответственности за ущерб, причиненный действиями Покупателя при проведении демонтажных работ.</w:t>
      </w:r>
    </w:p>
    <w:p w:rsidR="00D12AA3" w:rsidRPr="00647664" w:rsidRDefault="00D12AA3" w:rsidP="00D12AA3">
      <w:pPr>
        <w:pStyle w:val="afb"/>
        <w:rPr>
          <w:rFonts w:ascii="Times New Roman" w:hAnsi="Times New Roman" w:cs="Times New Roman"/>
          <w:sz w:val="24"/>
          <w:szCs w:val="24"/>
        </w:rPr>
      </w:pPr>
      <w:r w:rsidRPr="00647664">
        <w:rPr>
          <w:rFonts w:ascii="Times New Roman" w:hAnsi="Times New Roman" w:cs="Times New Roman"/>
          <w:sz w:val="24"/>
          <w:szCs w:val="24"/>
        </w:rPr>
        <w:t xml:space="preserve">         5.2.3.  Если в ходе демонтажа и (или) вывоза действия Покупателя повлекут наложение на Продавца административных штрафных санкций органами государственной власти, Покупатель обязан возместить Продавцу указанные затраты в полном объеме. </w:t>
      </w:r>
    </w:p>
    <w:p w:rsidR="00D12AA3" w:rsidRPr="00647664" w:rsidRDefault="00D12AA3" w:rsidP="00D12AA3">
      <w:pPr>
        <w:pStyle w:val="afb"/>
        <w:rPr>
          <w:rFonts w:ascii="Times New Roman" w:hAnsi="Times New Roman" w:cs="Times New Roman"/>
          <w:sz w:val="24"/>
          <w:szCs w:val="24"/>
        </w:rPr>
      </w:pPr>
      <w:r w:rsidRPr="00647664">
        <w:rPr>
          <w:rFonts w:ascii="Times New Roman" w:hAnsi="Times New Roman" w:cs="Times New Roman"/>
          <w:sz w:val="24"/>
          <w:szCs w:val="24"/>
        </w:rPr>
        <w:lastRenderedPageBreak/>
        <w:t xml:space="preserve">         5.2.4. </w:t>
      </w:r>
      <w:r w:rsidR="00196658" w:rsidRPr="00647664">
        <w:rPr>
          <w:rFonts w:ascii="Times New Roman" w:hAnsi="Times New Roman" w:cs="Times New Roman"/>
          <w:sz w:val="24"/>
          <w:szCs w:val="24"/>
        </w:rPr>
        <w:t xml:space="preserve"> </w:t>
      </w:r>
      <w:r w:rsidRPr="00647664">
        <w:rPr>
          <w:rFonts w:ascii="Times New Roman" w:hAnsi="Times New Roman" w:cs="Times New Roman"/>
          <w:sz w:val="24"/>
          <w:szCs w:val="24"/>
        </w:rPr>
        <w:t xml:space="preserve">Риск </w:t>
      </w:r>
      <w:r w:rsidR="003212B8">
        <w:rPr>
          <w:rFonts w:ascii="Times New Roman" w:hAnsi="Times New Roman" w:cs="Times New Roman"/>
          <w:sz w:val="24"/>
          <w:szCs w:val="24"/>
        </w:rPr>
        <w:t>повреждения,</w:t>
      </w:r>
      <w:r w:rsidRPr="00647664">
        <w:rPr>
          <w:rFonts w:ascii="Times New Roman" w:hAnsi="Times New Roman" w:cs="Times New Roman"/>
          <w:sz w:val="24"/>
          <w:szCs w:val="24"/>
        </w:rPr>
        <w:t xml:space="preserve"> уничтожения, утраты или гибели оборудования</w:t>
      </w:r>
      <w:r w:rsidR="003212B8">
        <w:rPr>
          <w:rFonts w:ascii="Times New Roman" w:hAnsi="Times New Roman" w:cs="Times New Roman"/>
          <w:sz w:val="24"/>
          <w:szCs w:val="24"/>
        </w:rPr>
        <w:t xml:space="preserve"> и </w:t>
      </w:r>
      <w:r w:rsidRPr="00647664">
        <w:rPr>
          <w:rFonts w:ascii="Times New Roman" w:hAnsi="Times New Roman" w:cs="Times New Roman"/>
          <w:sz w:val="24"/>
          <w:szCs w:val="24"/>
        </w:rPr>
        <w:t xml:space="preserve">помещений, в которых оно расположено, несет Покупатель, если это произошло по причине демонтажных работ или иных действий Покупателя. </w:t>
      </w:r>
    </w:p>
    <w:p w:rsidR="0060394F" w:rsidRPr="00647664" w:rsidRDefault="00D12AA3" w:rsidP="0060394F">
      <w:pPr>
        <w:pStyle w:val="afb"/>
        <w:rPr>
          <w:rFonts w:ascii="Times New Roman" w:hAnsi="Times New Roman" w:cs="Times New Roman"/>
          <w:b/>
          <w:sz w:val="24"/>
          <w:szCs w:val="24"/>
        </w:rPr>
      </w:pPr>
      <w:r w:rsidRPr="00647664">
        <w:rPr>
          <w:rFonts w:ascii="Times New Roman" w:hAnsi="Times New Roman" w:cs="Times New Roman"/>
          <w:sz w:val="24"/>
          <w:szCs w:val="24"/>
        </w:rPr>
        <w:t xml:space="preserve">     </w:t>
      </w:r>
      <w:r w:rsidR="0060394F" w:rsidRPr="00647664">
        <w:rPr>
          <w:rFonts w:ascii="Times New Roman" w:hAnsi="Times New Roman" w:cs="Times New Roman"/>
          <w:sz w:val="24"/>
          <w:szCs w:val="24"/>
        </w:rPr>
        <w:t xml:space="preserve">    5.3.</w:t>
      </w:r>
      <w:r w:rsidR="0060394F" w:rsidRPr="00647664">
        <w:rPr>
          <w:rFonts w:ascii="Times New Roman" w:hAnsi="Times New Roman" w:cs="Times New Roman"/>
          <w:b/>
          <w:sz w:val="24"/>
          <w:szCs w:val="24"/>
        </w:rPr>
        <w:t xml:space="preserve"> Последствия просрочки демонтажа.</w:t>
      </w:r>
    </w:p>
    <w:p w:rsidR="0060394F" w:rsidRPr="00647664" w:rsidRDefault="0060394F" w:rsidP="0060394F">
      <w:pPr>
        <w:pStyle w:val="afb"/>
        <w:ind w:firstLine="567"/>
        <w:rPr>
          <w:rFonts w:ascii="Times New Roman" w:hAnsi="Times New Roman" w:cs="Times New Roman"/>
          <w:sz w:val="24"/>
          <w:szCs w:val="24"/>
        </w:rPr>
      </w:pPr>
      <w:r w:rsidRPr="00647664">
        <w:rPr>
          <w:rFonts w:ascii="Times New Roman" w:hAnsi="Times New Roman" w:cs="Times New Roman"/>
          <w:sz w:val="24"/>
          <w:szCs w:val="24"/>
        </w:rPr>
        <w:t xml:space="preserve">Если по истечении </w:t>
      </w:r>
      <w:r w:rsidR="007513AE">
        <w:rPr>
          <w:rFonts w:ascii="Times New Roman" w:hAnsi="Times New Roman" w:cs="Times New Roman"/>
          <w:sz w:val="24"/>
          <w:szCs w:val="24"/>
        </w:rPr>
        <w:t xml:space="preserve">срока, установленного в пункте 3.3. Договора, Покупатель </w:t>
      </w:r>
      <w:r w:rsidRPr="00647664">
        <w:rPr>
          <w:rFonts w:ascii="Times New Roman" w:hAnsi="Times New Roman" w:cs="Times New Roman"/>
          <w:sz w:val="24"/>
          <w:szCs w:val="24"/>
        </w:rPr>
        <w:t xml:space="preserve">не обеспечит демонтаж оборудования под металлолом - это расценивается как существенное нарушение Покупателем условий Договора. </w:t>
      </w:r>
    </w:p>
    <w:p w:rsidR="0060394F" w:rsidRPr="00647664" w:rsidRDefault="0060394F" w:rsidP="0060394F">
      <w:pPr>
        <w:pStyle w:val="afb"/>
        <w:ind w:firstLine="567"/>
        <w:rPr>
          <w:rFonts w:ascii="Times New Roman" w:hAnsi="Times New Roman" w:cs="Times New Roman"/>
          <w:sz w:val="24"/>
          <w:szCs w:val="24"/>
        </w:rPr>
      </w:pPr>
      <w:r w:rsidRPr="00647664">
        <w:rPr>
          <w:rFonts w:ascii="Times New Roman" w:hAnsi="Times New Roman" w:cs="Times New Roman"/>
          <w:sz w:val="24"/>
          <w:szCs w:val="24"/>
        </w:rPr>
        <w:t>В данном случае Продавец вправе по своему усмотрению реализовать одно из следующих действий:</w:t>
      </w:r>
    </w:p>
    <w:p w:rsidR="0060394F" w:rsidRPr="00647664" w:rsidRDefault="0060394F" w:rsidP="0060394F">
      <w:pPr>
        <w:pStyle w:val="afb"/>
        <w:ind w:firstLine="567"/>
        <w:rPr>
          <w:rFonts w:ascii="Times New Roman" w:hAnsi="Times New Roman" w:cs="Times New Roman"/>
          <w:sz w:val="24"/>
          <w:szCs w:val="24"/>
        </w:rPr>
      </w:pPr>
      <w:r w:rsidRPr="00647664">
        <w:rPr>
          <w:rFonts w:ascii="Times New Roman" w:hAnsi="Times New Roman" w:cs="Times New Roman"/>
          <w:sz w:val="24"/>
          <w:szCs w:val="24"/>
        </w:rPr>
        <w:t>1) в одностороннем порядке отказаться от Договора и потребовать уплаты неустойки</w:t>
      </w:r>
      <w:r w:rsidR="0031428F">
        <w:rPr>
          <w:rFonts w:ascii="Times New Roman" w:hAnsi="Times New Roman" w:cs="Times New Roman"/>
          <w:sz w:val="24"/>
          <w:szCs w:val="24"/>
        </w:rPr>
        <w:t xml:space="preserve"> и возмещения убытков. Задаток остается у Продавца</w:t>
      </w:r>
      <w:r w:rsidRPr="00647664">
        <w:rPr>
          <w:rFonts w:ascii="Times New Roman" w:hAnsi="Times New Roman" w:cs="Times New Roman"/>
          <w:sz w:val="24"/>
          <w:szCs w:val="24"/>
        </w:rPr>
        <w:t>.</w:t>
      </w:r>
    </w:p>
    <w:p w:rsidR="0060394F" w:rsidRPr="00647664" w:rsidRDefault="0060394F" w:rsidP="0060394F">
      <w:pPr>
        <w:pStyle w:val="afb"/>
        <w:ind w:firstLine="567"/>
        <w:rPr>
          <w:rFonts w:ascii="Times New Roman" w:hAnsi="Times New Roman" w:cs="Times New Roman"/>
          <w:sz w:val="24"/>
          <w:szCs w:val="24"/>
        </w:rPr>
      </w:pPr>
      <w:r w:rsidRPr="00647664">
        <w:rPr>
          <w:rFonts w:ascii="Times New Roman" w:hAnsi="Times New Roman" w:cs="Times New Roman"/>
          <w:sz w:val="24"/>
          <w:szCs w:val="24"/>
        </w:rPr>
        <w:t xml:space="preserve">2) продлить указанный в пункте 3.3. Договора срок демонтажа оборудования. Срок продления устанавливается по соглашению Сторон и оформляется дополнительным соглашением к Договору. </w:t>
      </w:r>
    </w:p>
    <w:p w:rsidR="0060394F" w:rsidRPr="00647664" w:rsidRDefault="0060394F" w:rsidP="0060394F">
      <w:pPr>
        <w:pStyle w:val="afb"/>
        <w:ind w:firstLine="567"/>
        <w:rPr>
          <w:rFonts w:ascii="Times New Roman" w:hAnsi="Times New Roman" w:cs="Times New Roman"/>
          <w:sz w:val="24"/>
          <w:szCs w:val="24"/>
        </w:rPr>
      </w:pPr>
      <w:r w:rsidRPr="00647664">
        <w:rPr>
          <w:rFonts w:ascii="Times New Roman" w:hAnsi="Times New Roman" w:cs="Times New Roman"/>
          <w:sz w:val="24"/>
          <w:szCs w:val="24"/>
        </w:rPr>
        <w:t xml:space="preserve">В этом случае Покупатель обязан возместить Продавцу убытки в размере арендной платы, перечисленной Продавцом арендодателю за помещения, в которых размещено оборудование, реализуемое как Металлолом. Убытки возмещаются за каждый календарный день после истечения </w:t>
      </w:r>
      <w:r w:rsidR="007513AE">
        <w:rPr>
          <w:rFonts w:ascii="Times New Roman" w:hAnsi="Times New Roman" w:cs="Times New Roman"/>
          <w:sz w:val="24"/>
          <w:szCs w:val="24"/>
        </w:rPr>
        <w:t>срока для демонтажа, установленного в пункте 3.3. Договора,</w:t>
      </w:r>
      <w:r w:rsidR="007513AE" w:rsidRPr="00647664">
        <w:rPr>
          <w:rFonts w:ascii="Times New Roman" w:hAnsi="Times New Roman" w:cs="Times New Roman"/>
          <w:sz w:val="24"/>
          <w:szCs w:val="24"/>
        </w:rPr>
        <w:t xml:space="preserve"> </w:t>
      </w:r>
      <w:r w:rsidRPr="00647664">
        <w:rPr>
          <w:rFonts w:ascii="Times New Roman" w:hAnsi="Times New Roman" w:cs="Times New Roman"/>
          <w:sz w:val="24"/>
          <w:szCs w:val="24"/>
        </w:rPr>
        <w:t>и вплоть до даты подписания Акта сдачи-приемки Металлолома. Размер убытков подтверждается платежными документами о перечислении арендной платы и расчетом, сделанным на основании договора аренды.</w:t>
      </w:r>
    </w:p>
    <w:p w:rsidR="003A721D" w:rsidRPr="00647664" w:rsidRDefault="00D20C0D" w:rsidP="000E3786">
      <w:pPr>
        <w:pStyle w:val="afb"/>
        <w:ind w:firstLine="567"/>
        <w:rPr>
          <w:rFonts w:ascii="Times New Roman" w:hAnsi="Times New Roman" w:cs="Times New Roman"/>
          <w:sz w:val="24"/>
          <w:szCs w:val="24"/>
        </w:rPr>
      </w:pPr>
      <w:r w:rsidRPr="00647664">
        <w:rPr>
          <w:rFonts w:ascii="Times New Roman" w:hAnsi="Times New Roman" w:cs="Times New Roman"/>
          <w:sz w:val="24"/>
          <w:szCs w:val="24"/>
        </w:rPr>
        <w:t>5</w:t>
      </w:r>
      <w:r w:rsidR="0060394F" w:rsidRPr="00647664">
        <w:rPr>
          <w:rFonts w:ascii="Times New Roman" w:hAnsi="Times New Roman" w:cs="Times New Roman"/>
          <w:sz w:val="24"/>
          <w:szCs w:val="24"/>
        </w:rPr>
        <w:t>.4</w:t>
      </w:r>
      <w:r w:rsidR="000E3786" w:rsidRPr="00647664">
        <w:rPr>
          <w:rFonts w:ascii="Times New Roman" w:hAnsi="Times New Roman" w:cs="Times New Roman"/>
          <w:sz w:val="24"/>
          <w:szCs w:val="24"/>
        </w:rPr>
        <w:t xml:space="preserve">. </w:t>
      </w:r>
      <w:r w:rsidR="003B57FE" w:rsidRPr="00647664">
        <w:rPr>
          <w:rFonts w:ascii="Times New Roman" w:hAnsi="Times New Roman" w:cs="Times New Roman"/>
          <w:sz w:val="24"/>
          <w:szCs w:val="24"/>
        </w:rPr>
        <w:t>Продавец вправе отказаться от Договора в одностороннем порядке в случаях, предусмотренных действующим законодательством, а также</w:t>
      </w:r>
      <w:r w:rsidR="000E3786" w:rsidRPr="00647664">
        <w:rPr>
          <w:rFonts w:ascii="Times New Roman" w:hAnsi="Times New Roman" w:cs="Times New Roman"/>
          <w:sz w:val="24"/>
          <w:szCs w:val="24"/>
        </w:rPr>
        <w:t xml:space="preserve"> </w:t>
      </w:r>
      <w:r w:rsidR="003B57FE" w:rsidRPr="00647664">
        <w:rPr>
          <w:rFonts w:ascii="Times New Roman" w:hAnsi="Times New Roman" w:cs="Times New Roman"/>
          <w:sz w:val="24"/>
          <w:szCs w:val="24"/>
        </w:rPr>
        <w:t>при</w:t>
      </w:r>
      <w:r w:rsidR="00BC185A" w:rsidRPr="00647664">
        <w:rPr>
          <w:rFonts w:ascii="Times New Roman" w:hAnsi="Times New Roman" w:cs="Times New Roman"/>
          <w:sz w:val="24"/>
          <w:szCs w:val="24"/>
        </w:rPr>
        <w:t xml:space="preserve"> нарушении Покупателем условий Договора:</w:t>
      </w:r>
    </w:p>
    <w:p w:rsidR="003A721D" w:rsidRPr="00647664" w:rsidRDefault="003B57FE" w:rsidP="00AA51C4">
      <w:pPr>
        <w:pStyle w:val="afb"/>
        <w:ind w:firstLine="567"/>
        <w:rPr>
          <w:rFonts w:ascii="Times New Roman" w:hAnsi="Times New Roman" w:cs="Times New Roman"/>
          <w:sz w:val="24"/>
          <w:szCs w:val="24"/>
        </w:rPr>
      </w:pPr>
      <w:r w:rsidRPr="00647664">
        <w:rPr>
          <w:rFonts w:ascii="Times New Roman" w:hAnsi="Times New Roman" w:cs="Times New Roman"/>
          <w:sz w:val="24"/>
          <w:szCs w:val="24"/>
        </w:rPr>
        <w:t xml:space="preserve">- </w:t>
      </w:r>
      <w:r w:rsidR="00ED1B3F" w:rsidRPr="00647664">
        <w:rPr>
          <w:rFonts w:ascii="Times New Roman" w:hAnsi="Times New Roman" w:cs="Times New Roman"/>
          <w:sz w:val="24"/>
          <w:szCs w:val="24"/>
        </w:rPr>
        <w:t xml:space="preserve"> </w:t>
      </w:r>
      <w:r w:rsidR="00760601" w:rsidRPr="00647664">
        <w:rPr>
          <w:rFonts w:ascii="Times New Roman" w:hAnsi="Times New Roman" w:cs="Times New Roman"/>
          <w:sz w:val="24"/>
          <w:szCs w:val="24"/>
        </w:rPr>
        <w:t xml:space="preserve">  </w:t>
      </w:r>
      <w:r w:rsidR="00AA51C4" w:rsidRPr="00647664">
        <w:rPr>
          <w:rFonts w:ascii="Times New Roman" w:hAnsi="Times New Roman" w:cs="Times New Roman"/>
          <w:sz w:val="24"/>
          <w:szCs w:val="24"/>
        </w:rPr>
        <w:t xml:space="preserve"> </w:t>
      </w:r>
      <w:r w:rsidR="007478B6" w:rsidRPr="00647664">
        <w:rPr>
          <w:rFonts w:ascii="Times New Roman" w:hAnsi="Times New Roman" w:cs="Times New Roman"/>
          <w:sz w:val="24"/>
          <w:szCs w:val="24"/>
        </w:rPr>
        <w:t xml:space="preserve"> </w:t>
      </w:r>
      <w:r w:rsidRPr="00647664">
        <w:rPr>
          <w:rFonts w:ascii="Times New Roman" w:hAnsi="Times New Roman" w:cs="Times New Roman"/>
          <w:sz w:val="24"/>
          <w:szCs w:val="24"/>
        </w:rPr>
        <w:t xml:space="preserve">в случае </w:t>
      </w:r>
      <w:r w:rsidR="007478B6" w:rsidRPr="00647664">
        <w:rPr>
          <w:rFonts w:ascii="Times New Roman" w:hAnsi="Times New Roman" w:cs="Times New Roman"/>
          <w:sz w:val="24"/>
          <w:szCs w:val="24"/>
        </w:rPr>
        <w:t xml:space="preserve">двукратной </w:t>
      </w:r>
      <w:r w:rsidRPr="00647664">
        <w:rPr>
          <w:rFonts w:ascii="Times New Roman" w:hAnsi="Times New Roman" w:cs="Times New Roman"/>
          <w:sz w:val="24"/>
          <w:szCs w:val="24"/>
        </w:rPr>
        <w:t>просрочки Пок</w:t>
      </w:r>
      <w:r w:rsidR="00706715" w:rsidRPr="00647664">
        <w:rPr>
          <w:rFonts w:ascii="Times New Roman" w:hAnsi="Times New Roman" w:cs="Times New Roman"/>
          <w:sz w:val="24"/>
          <w:szCs w:val="24"/>
        </w:rPr>
        <w:t xml:space="preserve">упателем оплаты </w:t>
      </w:r>
      <w:r w:rsidR="000D54F6" w:rsidRPr="00647664">
        <w:rPr>
          <w:rFonts w:ascii="Times New Roman" w:hAnsi="Times New Roman" w:cs="Times New Roman"/>
          <w:sz w:val="24"/>
          <w:szCs w:val="24"/>
        </w:rPr>
        <w:t>партии Металлолома</w:t>
      </w:r>
      <w:r w:rsidRPr="00647664">
        <w:rPr>
          <w:rFonts w:ascii="Times New Roman" w:hAnsi="Times New Roman" w:cs="Times New Roman"/>
          <w:sz w:val="24"/>
          <w:szCs w:val="24"/>
        </w:rPr>
        <w:t xml:space="preserve">, </w:t>
      </w:r>
    </w:p>
    <w:p w:rsidR="00AA51C4" w:rsidRPr="00647664" w:rsidRDefault="00AA51C4" w:rsidP="000E3786">
      <w:pPr>
        <w:pStyle w:val="afb"/>
        <w:ind w:firstLine="567"/>
        <w:rPr>
          <w:rFonts w:ascii="Times New Roman" w:hAnsi="Times New Roman" w:cs="Times New Roman"/>
          <w:sz w:val="24"/>
          <w:szCs w:val="24"/>
        </w:rPr>
      </w:pPr>
      <w:r w:rsidRPr="00647664">
        <w:rPr>
          <w:rFonts w:ascii="Times New Roman" w:hAnsi="Times New Roman" w:cs="Times New Roman"/>
          <w:sz w:val="24"/>
          <w:szCs w:val="24"/>
        </w:rPr>
        <w:t xml:space="preserve">- </w:t>
      </w:r>
      <w:r w:rsidR="00A12A28" w:rsidRPr="00647664">
        <w:rPr>
          <w:rFonts w:ascii="Times New Roman" w:hAnsi="Times New Roman" w:cs="Times New Roman"/>
          <w:sz w:val="24"/>
          <w:szCs w:val="24"/>
        </w:rPr>
        <w:t xml:space="preserve"> </w:t>
      </w:r>
      <w:r w:rsidR="00ED1B3F" w:rsidRPr="00647664">
        <w:rPr>
          <w:rFonts w:ascii="Times New Roman" w:hAnsi="Times New Roman" w:cs="Times New Roman"/>
          <w:sz w:val="24"/>
          <w:szCs w:val="24"/>
        </w:rPr>
        <w:t xml:space="preserve"> </w:t>
      </w:r>
      <w:r w:rsidR="003B57FE" w:rsidRPr="00647664">
        <w:rPr>
          <w:rFonts w:ascii="Times New Roman" w:hAnsi="Times New Roman" w:cs="Times New Roman"/>
          <w:sz w:val="24"/>
          <w:szCs w:val="24"/>
        </w:rPr>
        <w:t xml:space="preserve">в случае </w:t>
      </w:r>
      <w:r w:rsidR="006F258B" w:rsidRPr="00647664">
        <w:rPr>
          <w:rFonts w:ascii="Times New Roman" w:hAnsi="Times New Roman" w:cs="Times New Roman"/>
          <w:sz w:val="24"/>
          <w:szCs w:val="24"/>
        </w:rPr>
        <w:t xml:space="preserve">двукратного нарушения срока </w:t>
      </w:r>
      <w:r w:rsidR="007478B6" w:rsidRPr="00647664">
        <w:rPr>
          <w:rFonts w:ascii="Times New Roman" w:hAnsi="Times New Roman" w:cs="Times New Roman"/>
          <w:sz w:val="24"/>
          <w:szCs w:val="24"/>
        </w:rPr>
        <w:t>своевременной приемки и вывоза</w:t>
      </w:r>
      <w:r w:rsidR="006F258B" w:rsidRPr="00647664">
        <w:rPr>
          <w:rFonts w:ascii="Times New Roman" w:hAnsi="Times New Roman" w:cs="Times New Roman"/>
          <w:sz w:val="24"/>
          <w:szCs w:val="24"/>
        </w:rPr>
        <w:t xml:space="preserve"> партии Металлолома</w:t>
      </w:r>
      <w:r w:rsidRPr="00647664">
        <w:rPr>
          <w:rFonts w:ascii="Times New Roman" w:hAnsi="Times New Roman" w:cs="Times New Roman"/>
          <w:sz w:val="24"/>
          <w:szCs w:val="24"/>
        </w:rPr>
        <w:t>,</w:t>
      </w:r>
    </w:p>
    <w:p w:rsidR="00A12A28" w:rsidRPr="00647664" w:rsidRDefault="00A12A28" w:rsidP="000E3786">
      <w:pPr>
        <w:pStyle w:val="afb"/>
        <w:ind w:firstLine="567"/>
        <w:rPr>
          <w:rFonts w:ascii="Times New Roman" w:hAnsi="Times New Roman" w:cs="Times New Roman"/>
          <w:sz w:val="24"/>
          <w:szCs w:val="24"/>
        </w:rPr>
      </w:pPr>
      <w:r w:rsidRPr="00647664">
        <w:rPr>
          <w:rFonts w:ascii="Times New Roman" w:hAnsi="Times New Roman" w:cs="Times New Roman"/>
          <w:sz w:val="24"/>
          <w:szCs w:val="24"/>
        </w:rPr>
        <w:t>-</w:t>
      </w:r>
      <w:r w:rsidR="00D20C0D" w:rsidRPr="00647664">
        <w:rPr>
          <w:rFonts w:ascii="Times New Roman" w:hAnsi="Times New Roman" w:cs="Times New Roman"/>
          <w:sz w:val="24"/>
          <w:szCs w:val="24"/>
        </w:rPr>
        <w:t xml:space="preserve">    в случае </w:t>
      </w:r>
      <w:r w:rsidR="006F258B" w:rsidRPr="00647664">
        <w:rPr>
          <w:rFonts w:ascii="Times New Roman" w:hAnsi="Times New Roman" w:cs="Times New Roman"/>
          <w:sz w:val="24"/>
          <w:szCs w:val="24"/>
        </w:rPr>
        <w:t xml:space="preserve">однократного </w:t>
      </w:r>
      <w:r w:rsidR="00D20C0D" w:rsidRPr="00647664">
        <w:rPr>
          <w:rFonts w:ascii="Times New Roman" w:hAnsi="Times New Roman" w:cs="Times New Roman"/>
          <w:sz w:val="24"/>
          <w:szCs w:val="24"/>
        </w:rPr>
        <w:t>немотивированного уклонения</w:t>
      </w:r>
      <w:r w:rsidR="00ED1B3F" w:rsidRPr="00647664">
        <w:rPr>
          <w:rFonts w:ascii="Times New Roman" w:hAnsi="Times New Roman" w:cs="Times New Roman"/>
          <w:sz w:val="24"/>
          <w:szCs w:val="24"/>
        </w:rPr>
        <w:t xml:space="preserve"> Покупателя от </w:t>
      </w:r>
      <w:r w:rsidR="006F258B" w:rsidRPr="00647664">
        <w:rPr>
          <w:rFonts w:ascii="Times New Roman" w:hAnsi="Times New Roman" w:cs="Times New Roman"/>
          <w:sz w:val="24"/>
          <w:szCs w:val="24"/>
        </w:rPr>
        <w:t xml:space="preserve">приемки и вывоза партии Металлолома </w:t>
      </w:r>
      <w:r w:rsidR="0031428F">
        <w:rPr>
          <w:rFonts w:ascii="Times New Roman" w:hAnsi="Times New Roman" w:cs="Times New Roman"/>
          <w:sz w:val="24"/>
          <w:szCs w:val="24"/>
        </w:rPr>
        <w:t>после его демонтажа</w:t>
      </w:r>
      <w:r w:rsidR="00D20C0D" w:rsidRPr="00647664">
        <w:rPr>
          <w:rFonts w:ascii="Times New Roman" w:hAnsi="Times New Roman" w:cs="Times New Roman"/>
          <w:sz w:val="24"/>
          <w:szCs w:val="24"/>
        </w:rPr>
        <w:t>, в том числе при</w:t>
      </w:r>
      <w:r w:rsidR="00ED1B3F" w:rsidRPr="00647664">
        <w:rPr>
          <w:rFonts w:ascii="Times New Roman" w:hAnsi="Times New Roman" w:cs="Times New Roman"/>
          <w:sz w:val="24"/>
          <w:szCs w:val="24"/>
        </w:rPr>
        <w:t xml:space="preserve"> </w:t>
      </w:r>
      <w:r w:rsidR="00D20C0D" w:rsidRPr="00647664">
        <w:rPr>
          <w:rFonts w:ascii="Times New Roman" w:hAnsi="Times New Roman" w:cs="Times New Roman"/>
          <w:sz w:val="24"/>
          <w:szCs w:val="24"/>
        </w:rPr>
        <w:t>немотивированном</w:t>
      </w:r>
      <w:r w:rsidR="00BE4B02" w:rsidRPr="00647664">
        <w:rPr>
          <w:rFonts w:ascii="Times New Roman" w:hAnsi="Times New Roman" w:cs="Times New Roman"/>
          <w:sz w:val="24"/>
          <w:szCs w:val="24"/>
        </w:rPr>
        <w:t xml:space="preserve"> отказ</w:t>
      </w:r>
      <w:r w:rsidR="00D20C0D" w:rsidRPr="00647664">
        <w:rPr>
          <w:rFonts w:ascii="Times New Roman" w:hAnsi="Times New Roman" w:cs="Times New Roman"/>
          <w:sz w:val="24"/>
          <w:szCs w:val="24"/>
        </w:rPr>
        <w:t>е</w:t>
      </w:r>
      <w:r w:rsidR="00BE4B02" w:rsidRPr="00647664">
        <w:rPr>
          <w:rFonts w:ascii="Times New Roman" w:hAnsi="Times New Roman" w:cs="Times New Roman"/>
          <w:sz w:val="24"/>
          <w:szCs w:val="24"/>
        </w:rPr>
        <w:t xml:space="preserve"> </w:t>
      </w:r>
      <w:r w:rsidR="00ED1B3F" w:rsidRPr="00647664">
        <w:rPr>
          <w:rFonts w:ascii="Times New Roman" w:hAnsi="Times New Roman" w:cs="Times New Roman"/>
          <w:sz w:val="24"/>
          <w:szCs w:val="24"/>
        </w:rPr>
        <w:t>от подп</w:t>
      </w:r>
      <w:r w:rsidR="00BE4B02" w:rsidRPr="00647664">
        <w:rPr>
          <w:rFonts w:ascii="Times New Roman" w:hAnsi="Times New Roman" w:cs="Times New Roman"/>
          <w:sz w:val="24"/>
          <w:szCs w:val="24"/>
        </w:rPr>
        <w:t>исания А</w:t>
      </w:r>
      <w:r w:rsidR="006F258B" w:rsidRPr="00647664">
        <w:rPr>
          <w:rFonts w:ascii="Times New Roman" w:hAnsi="Times New Roman" w:cs="Times New Roman"/>
          <w:sz w:val="24"/>
          <w:szCs w:val="24"/>
        </w:rPr>
        <w:t>кта сдачи-приемки партии Металлолома</w:t>
      </w:r>
      <w:r w:rsidR="0060394F" w:rsidRPr="00647664">
        <w:rPr>
          <w:rFonts w:ascii="Times New Roman" w:hAnsi="Times New Roman" w:cs="Times New Roman"/>
          <w:sz w:val="24"/>
          <w:szCs w:val="24"/>
        </w:rPr>
        <w:t>;</w:t>
      </w:r>
    </w:p>
    <w:p w:rsidR="0060394F" w:rsidRPr="0060394F" w:rsidRDefault="0060394F" w:rsidP="000E3786">
      <w:pPr>
        <w:pStyle w:val="afb"/>
        <w:ind w:firstLine="567"/>
        <w:rPr>
          <w:rFonts w:ascii="Times New Roman" w:hAnsi="Times New Roman" w:cs="Times New Roman"/>
          <w:sz w:val="24"/>
          <w:szCs w:val="24"/>
        </w:rPr>
      </w:pPr>
      <w:r w:rsidRPr="00647664">
        <w:rPr>
          <w:rFonts w:ascii="Times New Roman" w:hAnsi="Times New Roman" w:cs="Times New Roman"/>
          <w:sz w:val="24"/>
          <w:szCs w:val="24"/>
        </w:rPr>
        <w:t>-   в случае задержки срока проведения</w:t>
      </w:r>
      <w:r>
        <w:rPr>
          <w:rFonts w:ascii="Times New Roman" w:hAnsi="Times New Roman" w:cs="Times New Roman"/>
          <w:sz w:val="24"/>
          <w:szCs w:val="24"/>
        </w:rPr>
        <w:t xml:space="preserve"> демонтажных работ (п. 3.3. Договора).</w:t>
      </w:r>
    </w:p>
    <w:p w:rsidR="006E2124" w:rsidRDefault="00D20C0D" w:rsidP="000E3786">
      <w:pPr>
        <w:pStyle w:val="afb"/>
        <w:ind w:firstLine="567"/>
        <w:rPr>
          <w:rFonts w:ascii="Times New Roman" w:hAnsi="Times New Roman" w:cs="Times New Roman"/>
          <w:sz w:val="24"/>
          <w:szCs w:val="24"/>
        </w:rPr>
      </w:pPr>
      <w:r>
        <w:rPr>
          <w:rFonts w:ascii="Times New Roman" w:hAnsi="Times New Roman" w:cs="Times New Roman"/>
          <w:sz w:val="24"/>
          <w:szCs w:val="24"/>
        </w:rPr>
        <w:t>5</w:t>
      </w:r>
      <w:r w:rsidR="00C54AAC">
        <w:rPr>
          <w:rFonts w:ascii="Times New Roman" w:hAnsi="Times New Roman" w:cs="Times New Roman"/>
          <w:sz w:val="24"/>
          <w:szCs w:val="24"/>
        </w:rPr>
        <w:t>.5</w:t>
      </w:r>
      <w:r w:rsidR="00464F32">
        <w:rPr>
          <w:rFonts w:ascii="Times New Roman" w:hAnsi="Times New Roman" w:cs="Times New Roman"/>
          <w:sz w:val="24"/>
          <w:szCs w:val="24"/>
        </w:rPr>
        <w:t xml:space="preserve">. </w:t>
      </w:r>
      <w:r w:rsidR="006E2124">
        <w:rPr>
          <w:rFonts w:ascii="Times New Roman" w:hAnsi="Times New Roman" w:cs="Times New Roman"/>
          <w:sz w:val="24"/>
          <w:szCs w:val="24"/>
        </w:rPr>
        <w:t>С</w:t>
      </w:r>
      <w:r w:rsidR="006E2124" w:rsidRPr="006568DA">
        <w:rPr>
          <w:rFonts w:ascii="Times New Roman" w:hAnsi="Times New Roman" w:cs="Times New Roman"/>
          <w:sz w:val="24"/>
          <w:szCs w:val="24"/>
        </w:rPr>
        <w:t xml:space="preserve">умма задатка возврату не подлежит </w:t>
      </w:r>
      <w:r w:rsidR="006E2124">
        <w:rPr>
          <w:rFonts w:ascii="Times New Roman" w:hAnsi="Times New Roman" w:cs="Times New Roman"/>
          <w:sz w:val="24"/>
          <w:szCs w:val="24"/>
        </w:rPr>
        <w:t>в следующих случаях:</w:t>
      </w:r>
    </w:p>
    <w:p w:rsidR="003A721D" w:rsidRDefault="006E2124" w:rsidP="000E3786">
      <w:pPr>
        <w:pStyle w:val="afb"/>
        <w:ind w:firstLine="567"/>
        <w:rPr>
          <w:rFonts w:ascii="Times New Roman" w:hAnsi="Times New Roman" w:cs="Times New Roman"/>
          <w:sz w:val="24"/>
          <w:szCs w:val="24"/>
        </w:rPr>
      </w:pPr>
      <w:r>
        <w:rPr>
          <w:rFonts w:ascii="Times New Roman" w:hAnsi="Times New Roman" w:cs="Times New Roman"/>
          <w:sz w:val="24"/>
          <w:szCs w:val="24"/>
        </w:rPr>
        <w:t>- п</w:t>
      </w:r>
      <w:r w:rsidR="003B57FE" w:rsidRPr="006568DA">
        <w:rPr>
          <w:rFonts w:ascii="Times New Roman" w:hAnsi="Times New Roman" w:cs="Times New Roman"/>
          <w:sz w:val="24"/>
          <w:szCs w:val="24"/>
        </w:rPr>
        <w:t xml:space="preserve">ри </w:t>
      </w:r>
      <w:r w:rsidR="00464F32">
        <w:rPr>
          <w:rFonts w:ascii="Times New Roman" w:hAnsi="Times New Roman" w:cs="Times New Roman"/>
          <w:sz w:val="24"/>
          <w:szCs w:val="24"/>
        </w:rPr>
        <w:t>одностороннем отказе Продавца от Договора по причинам, обусловленным нарушением или ненадлежащим исполнением Покупателем условий До</w:t>
      </w:r>
      <w:r w:rsidR="00D20C0D">
        <w:rPr>
          <w:rFonts w:ascii="Times New Roman" w:hAnsi="Times New Roman" w:cs="Times New Roman"/>
          <w:sz w:val="24"/>
          <w:szCs w:val="24"/>
        </w:rPr>
        <w:t>говора</w:t>
      </w:r>
      <w:r w:rsidR="00464F32">
        <w:rPr>
          <w:rFonts w:ascii="Times New Roman" w:hAnsi="Times New Roman" w:cs="Times New Roman"/>
          <w:sz w:val="24"/>
          <w:szCs w:val="24"/>
        </w:rPr>
        <w:t>,</w:t>
      </w:r>
    </w:p>
    <w:p w:rsidR="0050568C" w:rsidRDefault="006E2124" w:rsidP="0050568C">
      <w:pPr>
        <w:pStyle w:val="afb"/>
        <w:ind w:firstLine="567"/>
        <w:rPr>
          <w:rFonts w:ascii="Times New Roman" w:hAnsi="Times New Roman" w:cs="Times New Roman"/>
          <w:sz w:val="24"/>
          <w:szCs w:val="24"/>
        </w:rPr>
      </w:pPr>
      <w:r>
        <w:rPr>
          <w:rFonts w:ascii="Times New Roman" w:hAnsi="Times New Roman" w:cs="Times New Roman"/>
          <w:sz w:val="24"/>
          <w:szCs w:val="24"/>
        </w:rPr>
        <w:t>- п</w:t>
      </w:r>
      <w:r w:rsidR="00996934" w:rsidRPr="006568DA">
        <w:rPr>
          <w:rFonts w:ascii="Times New Roman" w:hAnsi="Times New Roman" w:cs="Times New Roman"/>
          <w:sz w:val="24"/>
          <w:szCs w:val="24"/>
        </w:rPr>
        <w:t xml:space="preserve">ри </w:t>
      </w:r>
      <w:r w:rsidR="00996934">
        <w:rPr>
          <w:rFonts w:ascii="Times New Roman" w:hAnsi="Times New Roman" w:cs="Times New Roman"/>
          <w:sz w:val="24"/>
          <w:szCs w:val="24"/>
        </w:rPr>
        <w:t xml:space="preserve">немотивированном одностороннем отказе Покупателя от Договора по причинам,  которые не обусловлены нарушением Продавцом условий Договора, </w:t>
      </w:r>
    </w:p>
    <w:p w:rsidR="00996934" w:rsidRPr="006568DA" w:rsidRDefault="006E2124" w:rsidP="006E2124">
      <w:pPr>
        <w:pStyle w:val="afb"/>
        <w:ind w:firstLine="567"/>
        <w:rPr>
          <w:rFonts w:ascii="Times New Roman" w:hAnsi="Times New Roman" w:cs="Times New Roman"/>
          <w:sz w:val="24"/>
          <w:szCs w:val="24"/>
        </w:rPr>
      </w:pPr>
      <w:r>
        <w:rPr>
          <w:rFonts w:ascii="Times New Roman" w:hAnsi="Times New Roman" w:cs="Times New Roman"/>
          <w:sz w:val="24"/>
          <w:szCs w:val="24"/>
        </w:rPr>
        <w:t xml:space="preserve">-  в иных случаях, регулируемых законодательством </w:t>
      </w:r>
      <w:r w:rsidR="0050568C">
        <w:rPr>
          <w:rFonts w:ascii="Times New Roman" w:hAnsi="Times New Roman" w:cs="Times New Roman"/>
          <w:sz w:val="24"/>
          <w:szCs w:val="24"/>
        </w:rPr>
        <w:t xml:space="preserve">и Договором </w:t>
      </w:r>
      <w:r>
        <w:rPr>
          <w:rFonts w:ascii="Times New Roman" w:hAnsi="Times New Roman" w:cs="Times New Roman"/>
          <w:sz w:val="24"/>
          <w:szCs w:val="24"/>
        </w:rPr>
        <w:t>в отношении внесенного задатка.</w:t>
      </w:r>
    </w:p>
    <w:p w:rsidR="003A721D" w:rsidRDefault="00D20C0D" w:rsidP="000E3786">
      <w:pPr>
        <w:pStyle w:val="afb"/>
        <w:ind w:firstLine="567"/>
        <w:rPr>
          <w:rFonts w:ascii="Times New Roman" w:hAnsi="Times New Roman" w:cs="Times New Roman"/>
          <w:sz w:val="24"/>
          <w:szCs w:val="24"/>
        </w:rPr>
      </w:pPr>
      <w:r>
        <w:rPr>
          <w:rFonts w:ascii="Times New Roman" w:hAnsi="Times New Roman" w:cs="Times New Roman"/>
          <w:sz w:val="24"/>
          <w:szCs w:val="24"/>
        </w:rPr>
        <w:t>5</w:t>
      </w:r>
      <w:r w:rsidR="00C54AAC">
        <w:rPr>
          <w:rFonts w:ascii="Times New Roman" w:hAnsi="Times New Roman" w:cs="Times New Roman"/>
          <w:sz w:val="24"/>
          <w:szCs w:val="24"/>
        </w:rPr>
        <w:t>.6</w:t>
      </w:r>
      <w:r w:rsidR="003B57FE" w:rsidRPr="000E3786">
        <w:rPr>
          <w:rFonts w:ascii="Times New Roman" w:hAnsi="Times New Roman" w:cs="Times New Roman"/>
          <w:sz w:val="24"/>
          <w:szCs w:val="24"/>
        </w:rPr>
        <w:t>.</w:t>
      </w:r>
      <w:r w:rsidR="000E3786">
        <w:rPr>
          <w:rFonts w:ascii="Times New Roman" w:hAnsi="Times New Roman" w:cs="Times New Roman"/>
          <w:sz w:val="24"/>
          <w:szCs w:val="24"/>
        </w:rPr>
        <w:t xml:space="preserve"> </w:t>
      </w:r>
      <w:r w:rsidR="003B57FE" w:rsidRPr="000E3786">
        <w:rPr>
          <w:rFonts w:ascii="Times New Roman" w:hAnsi="Times New Roman" w:cs="Times New Roman"/>
          <w:sz w:val="24"/>
          <w:szCs w:val="24"/>
        </w:rPr>
        <w:t>Договор считается расторгнутым с момента получения Покупателем соответствующего уведомления. Момент получения Покупателем уведомления определяется датой направления уведомления на корпоративную электронную почту Покупателя, а при отсутствии таковой –</w:t>
      </w:r>
      <w:r w:rsidR="00996934">
        <w:rPr>
          <w:rFonts w:ascii="Times New Roman" w:hAnsi="Times New Roman" w:cs="Times New Roman"/>
          <w:sz w:val="24"/>
          <w:szCs w:val="24"/>
        </w:rPr>
        <w:t xml:space="preserve"> согласно нормам действующего законодательства</w:t>
      </w:r>
      <w:r w:rsidR="003B57FE" w:rsidRPr="000E3786">
        <w:rPr>
          <w:rFonts w:ascii="Times New Roman" w:hAnsi="Times New Roman" w:cs="Times New Roman"/>
          <w:sz w:val="24"/>
          <w:szCs w:val="24"/>
        </w:rPr>
        <w:t xml:space="preserve">.  </w:t>
      </w:r>
    </w:p>
    <w:p w:rsidR="00996934" w:rsidRPr="000E3786" w:rsidRDefault="00D20C0D" w:rsidP="000E3786">
      <w:pPr>
        <w:pStyle w:val="afb"/>
        <w:ind w:firstLine="567"/>
        <w:rPr>
          <w:rFonts w:ascii="Times New Roman" w:hAnsi="Times New Roman" w:cs="Times New Roman"/>
          <w:sz w:val="24"/>
          <w:szCs w:val="24"/>
        </w:rPr>
      </w:pPr>
      <w:r>
        <w:rPr>
          <w:rFonts w:ascii="Times New Roman" w:hAnsi="Times New Roman" w:cs="Times New Roman"/>
          <w:sz w:val="24"/>
          <w:szCs w:val="24"/>
        </w:rPr>
        <w:t>5</w:t>
      </w:r>
      <w:r w:rsidR="00C54AAC">
        <w:rPr>
          <w:rFonts w:ascii="Times New Roman" w:hAnsi="Times New Roman" w:cs="Times New Roman"/>
          <w:sz w:val="24"/>
          <w:szCs w:val="24"/>
        </w:rPr>
        <w:t>.7</w:t>
      </w:r>
      <w:r w:rsidR="00996934">
        <w:rPr>
          <w:rFonts w:ascii="Times New Roman" w:hAnsi="Times New Roman" w:cs="Times New Roman"/>
          <w:sz w:val="24"/>
          <w:szCs w:val="24"/>
        </w:rPr>
        <w:t>. Покупатель вправе отказаться от Договора в случаях, установленных действующим законодательством.</w:t>
      </w:r>
    </w:p>
    <w:p w:rsidR="003A721D" w:rsidRPr="006568DA" w:rsidRDefault="00D20C0D" w:rsidP="006568DA">
      <w:pPr>
        <w:pStyle w:val="afb"/>
        <w:ind w:firstLine="567"/>
        <w:rPr>
          <w:rFonts w:ascii="Times New Roman" w:hAnsi="Times New Roman" w:cs="Times New Roman"/>
          <w:sz w:val="24"/>
          <w:szCs w:val="24"/>
        </w:rPr>
      </w:pPr>
      <w:r>
        <w:rPr>
          <w:rFonts w:ascii="Times New Roman" w:hAnsi="Times New Roman" w:cs="Times New Roman"/>
          <w:sz w:val="24"/>
          <w:szCs w:val="24"/>
        </w:rPr>
        <w:t>5</w:t>
      </w:r>
      <w:r w:rsidR="00C54AAC">
        <w:rPr>
          <w:rFonts w:ascii="Times New Roman" w:hAnsi="Times New Roman" w:cs="Times New Roman"/>
          <w:sz w:val="24"/>
          <w:szCs w:val="24"/>
        </w:rPr>
        <w:t>.8</w:t>
      </w:r>
      <w:r w:rsidR="006568DA">
        <w:rPr>
          <w:rFonts w:ascii="Times New Roman" w:hAnsi="Times New Roman" w:cs="Times New Roman"/>
          <w:sz w:val="24"/>
          <w:szCs w:val="24"/>
        </w:rPr>
        <w:t xml:space="preserve">. </w:t>
      </w:r>
      <w:r w:rsidR="003B57FE" w:rsidRPr="006568DA">
        <w:rPr>
          <w:rFonts w:ascii="Times New Roman" w:hAnsi="Times New Roman" w:cs="Times New Roman"/>
          <w:sz w:val="24"/>
          <w:szCs w:val="24"/>
        </w:rPr>
        <w:t>Продавец вправе взыскать с Покупателя фиксированный штраф</w:t>
      </w:r>
      <w:r w:rsidR="006568DA">
        <w:rPr>
          <w:rFonts w:ascii="Times New Roman" w:hAnsi="Times New Roman" w:cs="Times New Roman"/>
          <w:sz w:val="24"/>
          <w:szCs w:val="24"/>
        </w:rPr>
        <w:t xml:space="preserve"> </w:t>
      </w:r>
      <w:r w:rsidR="003B57FE" w:rsidRPr="006568DA">
        <w:rPr>
          <w:rFonts w:ascii="Times New Roman" w:hAnsi="Times New Roman" w:cs="Times New Roman"/>
          <w:sz w:val="24"/>
          <w:szCs w:val="24"/>
        </w:rPr>
        <w:t xml:space="preserve">в размере </w:t>
      </w:r>
      <w:r w:rsidR="0031428F">
        <w:rPr>
          <w:rFonts w:ascii="Times New Roman" w:hAnsi="Times New Roman" w:cs="Times New Roman"/>
          <w:sz w:val="24"/>
          <w:szCs w:val="24"/>
        </w:rPr>
        <w:t>2</w:t>
      </w:r>
      <w:r w:rsidR="008131EB">
        <w:rPr>
          <w:rFonts w:ascii="Times New Roman" w:hAnsi="Times New Roman" w:cs="Times New Roman"/>
          <w:sz w:val="24"/>
          <w:szCs w:val="24"/>
        </w:rPr>
        <w:t xml:space="preserve">0 </w:t>
      </w:r>
      <w:r w:rsidR="003B57FE" w:rsidRPr="006568DA">
        <w:rPr>
          <w:rFonts w:ascii="Times New Roman" w:hAnsi="Times New Roman" w:cs="Times New Roman"/>
          <w:sz w:val="24"/>
          <w:szCs w:val="24"/>
        </w:rPr>
        <w:t>% (</w:t>
      </w:r>
      <w:r w:rsidR="008131EB">
        <w:rPr>
          <w:rFonts w:ascii="Times New Roman" w:hAnsi="Times New Roman" w:cs="Times New Roman"/>
          <w:sz w:val="24"/>
          <w:szCs w:val="24"/>
        </w:rPr>
        <w:t>двадцать</w:t>
      </w:r>
      <w:r w:rsidR="003B57FE" w:rsidRPr="006568DA">
        <w:rPr>
          <w:rFonts w:ascii="Times New Roman" w:hAnsi="Times New Roman" w:cs="Times New Roman"/>
          <w:sz w:val="24"/>
          <w:szCs w:val="24"/>
        </w:rPr>
        <w:t xml:space="preserve"> процентов) от общей стоимости </w:t>
      </w:r>
      <w:r w:rsidR="006F258B">
        <w:rPr>
          <w:rFonts w:ascii="Times New Roman" w:hAnsi="Times New Roman" w:cs="Times New Roman"/>
          <w:sz w:val="24"/>
          <w:szCs w:val="24"/>
        </w:rPr>
        <w:t>партии Металлолома</w:t>
      </w:r>
      <w:r w:rsidR="003B57FE" w:rsidRPr="006568DA">
        <w:rPr>
          <w:rFonts w:ascii="Times New Roman" w:hAnsi="Times New Roman" w:cs="Times New Roman"/>
          <w:sz w:val="24"/>
          <w:szCs w:val="24"/>
        </w:rPr>
        <w:t>:</w:t>
      </w:r>
    </w:p>
    <w:p w:rsidR="006F258B" w:rsidRDefault="005914A6" w:rsidP="005914A6">
      <w:pPr>
        <w:pStyle w:val="afb"/>
        <w:ind w:firstLine="567"/>
        <w:rPr>
          <w:rFonts w:ascii="Times New Roman" w:hAnsi="Times New Roman" w:cs="Times New Roman"/>
          <w:sz w:val="24"/>
          <w:szCs w:val="24"/>
        </w:rPr>
      </w:pPr>
      <w:r>
        <w:rPr>
          <w:rFonts w:ascii="Times New Roman" w:hAnsi="Times New Roman" w:cs="Times New Roman"/>
          <w:sz w:val="24"/>
          <w:szCs w:val="24"/>
        </w:rPr>
        <w:t xml:space="preserve">- в случае немотивированного уклонения </w:t>
      </w:r>
      <w:r w:rsidR="006F258B">
        <w:rPr>
          <w:rFonts w:ascii="Times New Roman" w:hAnsi="Times New Roman" w:cs="Times New Roman"/>
          <w:sz w:val="24"/>
          <w:szCs w:val="24"/>
        </w:rPr>
        <w:t xml:space="preserve">Покупателя от приемки и вывоза партии Металлолома, заявленной в заявке </w:t>
      </w:r>
      <w:r w:rsidR="0031428F">
        <w:rPr>
          <w:rFonts w:ascii="Times New Roman" w:hAnsi="Times New Roman" w:cs="Times New Roman"/>
          <w:sz w:val="24"/>
          <w:szCs w:val="24"/>
        </w:rPr>
        <w:t>Покупателя</w:t>
      </w:r>
      <w:r w:rsidR="00FF0BE8">
        <w:rPr>
          <w:rFonts w:ascii="Times New Roman" w:hAnsi="Times New Roman" w:cs="Times New Roman"/>
          <w:sz w:val="24"/>
          <w:szCs w:val="24"/>
        </w:rPr>
        <w:t xml:space="preserve"> (если Покупатель не явился своевременно для приемки и вывоза партии)</w:t>
      </w:r>
      <w:r w:rsidR="006F258B" w:rsidRPr="006F258B">
        <w:rPr>
          <w:rFonts w:ascii="Times New Roman" w:hAnsi="Times New Roman" w:cs="Times New Roman"/>
          <w:sz w:val="24"/>
          <w:szCs w:val="24"/>
        </w:rPr>
        <w:t>;</w:t>
      </w:r>
    </w:p>
    <w:p w:rsidR="00FA22D0" w:rsidRPr="00FA22D0" w:rsidRDefault="00FA22D0" w:rsidP="00FA22D0">
      <w:pPr>
        <w:pStyle w:val="afb"/>
        <w:ind w:firstLine="567"/>
        <w:rPr>
          <w:rFonts w:ascii="Times New Roman" w:hAnsi="Times New Roman" w:cs="Times New Roman"/>
          <w:sz w:val="24"/>
          <w:szCs w:val="24"/>
          <w:lang w:val="en-US"/>
        </w:rPr>
      </w:pPr>
      <w:r w:rsidRPr="00647664">
        <w:rPr>
          <w:rFonts w:ascii="Times New Roman" w:hAnsi="Times New Roman" w:cs="Times New Roman"/>
          <w:sz w:val="24"/>
          <w:szCs w:val="24"/>
        </w:rPr>
        <w:t xml:space="preserve">-   в случае </w:t>
      </w:r>
      <w:r>
        <w:rPr>
          <w:rFonts w:ascii="Times New Roman" w:hAnsi="Times New Roman" w:cs="Times New Roman"/>
          <w:sz w:val="24"/>
          <w:szCs w:val="24"/>
        </w:rPr>
        <w:t>просрочки</w:t>
      </w:r>
      <w:r w:rsidRPr="00647664">
        <w:rPr>
          <w:rFonts w:ascii="Times New Roman" w:hAnsi="Times New Roman" w:cs="Times New Roman"/>
          <w:sz w:val="24"/>
          <w:szCs w:val="24"/>
        </w:rPr>
        <w:t xml:space="preserve"> проведения</w:t>
      </w:r>
      <w:r>
        <w:rPr>
          <w:rFonts w:ascii="Times New Roman" w:hAnsi="Times New Roman" w:cs="Times New Roman"/>
          <w:sz w:val="24"/>
          <w:szCs w:val="24"/>
        </w:rPr>
        <w:t xml:space="preserve"> демонтажных работ на период свыше 7 (семи) рабочих дней с даты окончания демонтажа, установленной пунктом 3.3. Договора (штраф может быть суммирован с возмещение</w:t>
      </w:r>
      <w:r w:rsidR="00B26988">
        <w:rPr>
          <w:rFonts w:ascii="Times New Roman" w:hAnsi="Times New Roman" w:cs="Times New Roman"/>
          <w:sz w:val="24"/>
          <w:szCs w:val="24"/>
        </w:rPr>
        <w:t>м</w:t>
      </w:r>
      <w:r>
        <w:rPr>
          <w:rFonts w:ascii="Times New Roman" w:hAnsi="Times New Roman" w:cs="Times New Roman"/>
          <w:sz w:val="24"/>
          <w:szCs w:val="24"/>
        </w:rPr>
        <w:t xml:space="preserve"> убытков)</w:t>
      </w:r>
      <w:r>
        <w:rPr>
          <w:rFonts w:ascii="Times New Roman" w:hAnsi="Times New Roman" w:cs="Times New Roman"/>
          <w:sz w:val="24"/>
          <w:szCs w:val="24"/>
          <w:lang w:val="en-US"/>
        </w:rPr>
        <w:t>;</w:t>
      </w:r>
    </w:p>
    <w:p w:rsidR="006F258B" w:rsidRDefault="006F258B" w:rsidP="006F258B">
      <w:pPr>
        <w:pStyle w:val="afb"/>
        <w:ind w:firstLine="567"/>
        <w:rPr>
          <w:rFonts w:ascii="Times New Roman" w:hAnsi="Times New Roman" w:cs="Times New Roman"/>
          <w:sz w:val="24"/>
          <w:szCs w:val="24"/>
        </w:rPr>
      </w:pPr>
      <w:r w:rsidRPr="006F258B">
        <w:rPr>
          <w:rFonts w:ascii="Times New Roman" w:hAnsi="Times New Roman" w:cs="Times New Roman"/>
          <w:sz w:val="24"/>
          <w:szCs w:val="24"/>
        </w:rPr>
        <w:lastRenderedPageBreak/>
        <w:t xml:space="preserve">- </w:t>
      </w:r>
      <w:r w:rsidR="00FA22D0">
        <w:rPr>
          <w:rFonts w:ascii="Times New Roman" w:hAnsi="Times New Roman" w:cs="Times New Roman"/>
          <w:sz w:val="24"/>
          <w:szCs w:val="24"/>
        </w:rPr>
        <w:t xml:space="preserve"> </w:t>
      </w:r>
      <w:r>
        <w:rPr>
          <w:rFonts w:ascii="Times New Roman" w:hAnsi="Times New Roman" w:cs="Times New Roman"/>
          <w:sz w:val="24"/>
          <w:szCs w:val="24"/>
        </w:rPr>
        <w:t>в случае немотивированного</w:t>
      </w:r>
      <w:r w:rsidRPr="006F258B">
        <w:rPr>
          <w:rFonts w:ascii="Times New Roman" w:hAnsi="Times New Roman" w:cs="Times New Roman"/>
          <w:sz w:val="24"/>
          <w:szCs w:val="24"/>
        </w:rPr>
        <w:t xml:space="preserve"> </w:t>
      </w:r>
      <w:r>
        <w:rPr>
          <w:rFonts w:ascii="Times New Roman" w:hAnsi="Times New Roman" w:cs="Times New Roman"/>
          <w:sz w:val="24"/>
          <w:szCs w:val="24"/>
        </w:rPr>
        <w:t>отказа Покупателя от подписания Акта сдачи-приемки партии Металлолома</w:t>
      </w:r>
      <w:r w:rsidR="00FF0BE8">
        <w:rPr>
          <w:rFonts w:ascii="Times New Roman" w:hAnsi="Times New Roman" w:cs="Times New Roman"/>
          <w:sz w:val="24"/>
          <w:szCs w:val="24"/>
        </w:rPr>
        <w:t xml:space="preserve"> (если Покупатель явился на приемку своевременно, но уклоняется от подписания Акта)</w:t>
      </w:r>
      <w:r>
        <w:rPr>
          <w:rFonts w:ascii="Times New Roman" w:hAnsi="Times New Roman" w:cs="Times New Roman"/>
          <w:sz w:val="24"/>
          <w:szCs w:val="24"/>
        </w:rPr>
        <w:t>.</w:t>
      </w:r>
    </w:p>
    <w:p w:rsidR="00196658" w:rsidRDefault="00FF0BE8" w:rsidP="00196658">
      <w:pPr>
        <w:pStyle w:val="afb"/>
        <w:ind w:firstLine="567"/>
        <w:rPr>
          <w:rFonts w:ascii="Times New Roman" w:hAnsi="Times New Roman" w:cs="Times New Roman"/>
          <w:sz w:val="24"/>
          <w:szCs w:val="24"/>
        </w:rPr>
      </w:pPr>
      <w:r>
        <w:rPr>
          <w:rFonts w:ascii="Times New Roman" w:hAnsi="Times New Roman" w:cs="Times New Roman"/>
          <w:sz w:val="24"/>
          <w:szCs w:val="24"/>
        </w:rPr>
        <w:t>Размер штрафа исчисляется по ориентировочному весу партии Металлолома, который был указан П</w:t>
      </w:r>
      <w:r w:rsidR="00D21F91">
        <w:rPr>
          <w:rFonts w:ascii="Times New Roman" w:hAnsi="Times New Roman" w:cs="Times New Roman"/>
          <w:sz w:val="24"/>
          <w:szCs w:val="24"/>
        </w:rPr>
        <w:t>окупателем</w:t>
      </w:r>
      <w:r>
        <w:rPr>
          <w:rFonts w:ascii="Times New Roman" w:hAnsi="Times New Roman" w:cs="Times New Roman"/>
          <w:sz w:val="24"/>
          <w:szCs w:val="24"/>
        </w:rPr>
        <w:t xml:space="preserve"> в направленной заявке (для расчета штрафа указанный в заявке ориентировочный вес считается фактическим и окончательным).</w:t>
      </w:r>
    </w:p>
    <w:p w:rsidR="003A721D" w:rsidRDefault="003B57FE" w:rsidP="00C54AAC">
      <w:pPr>
        <w:pStyle w:val="afb"/>
        <w:numPr>
          <w:ilvl w:val="1"/>
          <w:numId w:val="17"/>
        </w:numPr>
        <w:rPr>
          <w:rFonts w:ascii="Times New Roman" w:hAnsi="Times New Roman" w:cs="Times New Roman"/>
          <w:sz w:val="24"/>
          <w:szCs w:val="24"/>
        </w:rPr>
      </w:pPr>
      <w:r w:rsidRPr="006568DA">
        <w:rPr>
          <w:rFonts w:ascii="Times New Roman" w:hAnsi="Times New Roman" w:cs="Times New Roman"/>
          <w:sz w:val="24"/>
          <w:szCs w:val="24"/>
        </w:rPr>
        <w:t>Удержание Продавцом задатка по основаниям, установленным законом и Договором, не препятствует взысканию с Покупателя неустойки и убытков.</w:t>
      </w:r>
      <w:r w:rsidR="00196658">
        <w:rPr>
          <w:rFonts w:ascii="Times New Roman" w:hAnsi="Times New Roman" w:cs="Times New Roman"/>
          <w:sz w:val="24"/>
          <w:szCs w:val="24"/>
        </w:rPr>
        <w:t xml:space="preserve"> </w:t>
      </w:r>
    </w:p>
    <w:p w:rsidR="00196658" w:rsidRDefault="00196658" w:rsidP="00C54AAC">
      <w:pPr>
        <w:pStyle w:val="afb"/>
        <w:numPr>
          <w:ilvl w:val="1"/>
          <w:numId w:val="17"/>
        </w:numPr>
        <w:ind w:left="0" w:firstLine="567"/>
        <w:rPr>
          <w:rFonts w:ascii="Times New Roman" w:hAnsi="Times New Roman" w:cs="Times New Roman"/>
          <w:sz w:val="24"/>
          <w:szCs w:val="24"/>
        </w:rPr>
      </w:pPr>
      <w:r>
        <w:rPr>
          <w:rFonts w:ascii="Times New Roman" w:hAnsi="Times New Roman" w:cs="Times New Roman"/>
          <w:sz w:val="24"/>
          <w:szCs w:val="24"/>
        </w:rPr>
        <w:t>Убытки могут быть взысканы Продавцом в полном объеме дополнительно к неустойке (убытки и неустойка суммируются).</w:t>
      </w:r>
    </w:p>
    <w:p w:rsidR="00FF0BE8" w:rsidRDefault="00FF0BE8" w:rsidP="00FF0BE8">
      <w:pPr>
        <w:pStyle w:val="afb"/>
        <w:rPr>
          <w:rFonts w:ascii="Times New Roman" w:hAnsi="Times New Roman" w:cs="Times New Roman"/>
          <w:sz w:val="24"/>
          <w:szCs w:val="24"/>
        </w:rPr>
      </w:pPr>
      <w:r>
        <w:rPr>
          <w:rFonts w:ascii="Times New Roman" w:hAnsi="Times New Roman" w:cs="Times New Roman"/>
          <w:sz w:val="24"/>
          <w:szCs w:val="24"/>
        </w:rPr>
        <w:t xml:space="preserve">          </w:t>
      </w:r>
      <w:r w:rsidR="005F6177">
        <w:rPr>
          <w:rFonts w:ascii="Times New Roman" w:hAnsi="Times New Roman" w:cs="Times New Roman"/>
          <w:sz w:val="24"/>
          <w:szCs w:val="24"/>
        </w:rPr>
        <w:t>5.11</w:t>
      </w:r>
      <w:r w:rsidR="00196658">
        <w:rPr>
          <w:rFonts w:ascii="Times New Roman" w:hAnsi="Times New Roman" w:cs="Times New Roman"/>
          <w:sz w:val="24"/>
          <w:szCs w:val="24"/>
        </w:rPr>
        <w:t xml:space="preserve">. </w:t>
      </w:r>
      <w:r>
        <w:rPr>
          <w:rFonts w:ascii="Times New Roman" w:hAnsi="Times New Roman" w:cs="Times New Roman"/>
          <w:sz w:val="24"/>
          <w:szCs w:val="24"/>
        </w:rPr>
        <w:t>Убытками считаются потери Продавца (реальный ущерб и упущенная выгода), обусловленные нарушением или неисполнением</w:t>
      </w:r>
      <w:r w:rsidR="00455148">
        <w:rPr>
          <w:rFonts w:ascii="Times New Roman" w:hAnsi="Times New Roman" w:cs="Times New Roman"/>
          <w:sz w:val="24"/>
          <w:szCs w:val="24"/>
        </w:rPr>
        <w:t xml:space="preserve"> Покупателем </w:t>
      </w:r>
      <w:r>
        <w:rPr>
          <w:rFonts w:ascii="Times New Roman" w:hAnsi="Times New Roman" w:cs="Times New Roman"/>
          <w:sz w:val="24"/>
          <w:szCs w:val="24"/>
        </w:rPr>
        <w:t xml:space="preserve">условий Договора, в том числе </w:t>
      </w:r>
      <w:r w:rsidR="00196658">
        <w:rPr>
          <w:rFonts w:ascii="Times New Roman" w:hAnsi="Times New Roman" w:cs="Times New Roman"/>
          <w:sz w:val="24"/>
          <w:szCs w:val="24"/>
        </w:rPr>
        <w:t>когда несвоевременный вывоз, невыборка или просрочка демонтажа</w:t>
      </w:r>
      <w:r>
        <w:rPr>
          <w:rFonts w:ascii="Times New Roman" w:hAnsi="Times New Roman" w:cs="Times New Roman"/>
          <w:sz w:val="24"/>
          <w:szCs w:val="24"/>
        </w:rPr>
        <w:t xml:space="preserve"> повлекли последствия:</w:t>
      </w:r>
    </w:p>
    <w:p w:rsidR="00FF0BE8" w:rsidRDefault="00FF0BE8" w:rsidP="00FF0BE8">
      <w:pPr>
        <w:pStyle w:val="afb"/>
        <w:rPr>
          <w:rFonts w:ascii="Times New Roman" w:hAnsi="Times New Roman" w:cs="Times New Roman"/>
          <w:sz w:val="24"/>
          <w:szCs w:val="24"/>
        </w:rPr>
      </w:pPr>
      <w:r>
        <w:rPr>
          <w:rFonts w:ascii="Times New Roman" w:hAnsi="Times New Roman" w:cs="Times New Roman"/>
          <w:sz w:val="24"/>
          <w:szCs w:val="24"/>
        </w:rPr>
        <w:t xml:space="preserve">- если Продавец вынужден был заключить замещающую сделку </w:t>
      </w:r>
      <w:r w:rsidR="00196658">
        <w:rPr>
          <w:rFonts w:ascii="Times New Roman" w:hAnsi="Times New Roman" w:cs="Times New Roman"/>
          <w:sz w:val="24"/>
          <w:szCs w:val="24"/>
        </w:rPr>
        <w:t xml:space="preserve">с другим покупателем </w:t>
      </w:r>
      <w:r>
        <w:rPr>
          <w:rFonts w:ascii="Times New Roman" w:hAnsi="Times New Roman" w:cs="Times New Roman"/>
          <w:sz w:val="24"/>
          <w:szCs w:val="24"/>
        </w:rPr>
        <w:t>и реализовать Металлолом другому лицу по более низкой цене – упущенная выгода возмещается Покупателем;</w:t>
      </w:r>
    </w:p>
    <w:p w:rsidR="00FF0BE8" w:rsidRPr="0060394F" w:rsidRDefault="0060394F" w:rsidP="00FF0BE8">
      <w:pPr>
        <w:pStyle w:val="afb"/>
        <w:rPr>
          <w:rFonts w:ascii="Times New Roman" w:hAnsi="Times New Roman" w:cs="Times New Roman"/>
          <w:sz w:val="24"/>
          <w:szCs w:val="24"/>
        </w:rPr>
      </w:pPr>
      <w:r>
        <w:rPr>
          <w:rFonts w:ascii="Times New Roman" w:hAnsi="Times New Roman" w:cs="Times New Roman"/>
          <w:sz w:val="24"/>
          <w:szCs w:val="24"/>
        </w:rPr>
        <w:t xml:space="preserve">- если из-за несвоевременного вывоза Металлолома Продавец вынужден был оплатить арендную плату за пользование помещениями, в которых размещалась </w:t>
      </w:r>
      <w:r w:rsidR="00FF0BE8">
        <w:rPr>
          <w:rFonts w:ascii="Times New Roman" w:hAnsi="Times New Roman" w:cs="Times New Roman"/>
          <w:sz w:val="24"/>
          <w:szCs w:val="24"/>
        </w:rPr>
        <w:t>п</w:t>
      </w:r>
      <w:r>
        <w:rPr>
          <w:rFonts w:ascii="Times New Roman" w:hAnsi="Times New Roman" w:cs="Times New Roman"/>
          <w:sz w:val="24"/>
          <w:szCs w:val="24"/>
        </w:rPr>
        <w:t>артия невывезенного металлолома</w:t>
      </w:r>
      <w:r w:rsidRPr="0060394F">
        <w:rPr>
          <w:rFonts w:ascii="Times New Roman" w:hAnsi="Times New Roman" w:cs="Times New Roman"/>
          <w:sz w:val="24"/>
          <w:szCs w:val="24"/>
        </w:rPr>
        <w:t>;</w:t>
      </w:r>
    </w:p>
    <w:p w:rsidR="0060394F" w:rsidRPr="0060394F" w:rsidRDefault="0060394F" w:rsidP="00FF0BE8">
      <w:pPr>
        <w:pStyle w:val="afb"/>
        <w:rPr>
          <w:rFonts w:ascii="Times New Roman" w:hAnsi="Times New Roman" w:cs="Times New Roman"/>
          <w:sz w:val="24"/>
          <w:szCs w:val="24"/>
        </w:rPr>
      </w:pPr>
      <w:r w:rsidRPr="0060394F">
        <w:rPr>
          <w:rFonts w:ascii="Times New Roman" w:hAnsi="Times New Roman" w:cs="Times New Roman"/>
          <w:sz w:val="24"/>
          <w:szCs w:val="24"/>
        </w:rPr>
        <w:t xml:space="preserve">- </w:t>
      </w:r>
      <w:r>
        <w:rPr>
          <w:rFonts w:ascii="Times New Roman" w:hAnsi="Times New Roman" w:cs="Times New Roman"/>
          <w:sz w:val="24"/>
          <w:szCs w:val="24"/>
        </w:rPr>
        <w:t>если в процессе демонтажа нанесен ущерб помещениям или зданию, в которых располагалось оборудование, и Продавцу предъявлено требование со стороны арендодателя о возмещении убытков.</w:t>
      </w:r>
    </w:p>
    <w:p w:rsidR="00D20C0D" w:rsidRDefault="00D20C0D" w:rsidP="00196658">
      <w:pPr>
        <w:tabs>
          <w:tab w:val="left" w:pos="2595"/>
          <w:tab w:val="center" w:pos="5103"/>
        </w:tabs>
        <w:spacing w:before="0" w:after="0"/>
        <w:contextualSpacing/>
        <w:rPr>
          <w:rFonts w:ascii="Times New Roman" w:eastAsia="Times New Roman" w:hAnsi="Times New Roman" w:cs="Times New Roman"/>
          <w:b/>
          <w:bCs/>
          <w:sz w:val="24"/>
          <w:szCs w:val="24"/>
          <w:lang w:eastAsia="ru-RU"/>
        </w:rPr>
      </w:pPr>
    </w:p>
    <w:p w:rsidR="00AB6347" w:rsidRPr="0047447F" w:rsidRDefault="00D20C0D" w:rsidP="0047447F">
      <w:pPr>
        <w:tabs>
          <w:tab w:val="left" w:pos="2595"/>
          <w:tab w:val="center" w:pos="5103"/>
        </w:tabs>
        <w:spacing w:before="0" w:after="0"/>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6</w:t>
      </w:r>
      <w:r w:rsidR="00AB6347" w:rsidRPr="0047447F">
        <w:rPr>
          <w:rFonts w:ascii="Times New Roman" w:eastAsia="Times New Roman" w:hAnsi="Times New Roman" w:cs="Times New Roman"/>
          <w:b/>
          <w:bCs/>
          <w:sz w:val="24"/>
          <w:szCs w:val="24"/>
          <w:lang w:eastAsia="ru-RU"/>
        </w:rPr>
        <w:t xml:space="preserve">. </w:t>
      </w:r>
      <w:r w:rsidR="0047447F">
        <w:rPr>
          <w:rFonts w:ascii="Times New Roman" w:eastAsia="Times New Roman" w:hAnsi="Times New Roman" w:cs="Times New Roman"/>
          <w:b/>
          <w:sz w:val="24"/>
          <w:szCs w:val="24"/>
          <w:lang w:eastAsia="ru-RU"/>
        </w:rPr>
        <w:t>ПОРЯДОК РАЗРЕШЕНИЯ СПОРОВ</w:t>
      </w:r>
    </w:p>
    <w:p w:rsidR="00AB6347" w:rsidRPr="0047447F" w:rsidRDefault="00AB6347" w:rsidP="0047447F">
      <w:pPr>
        <w:tabs>
          <w:tab w:val="left" w:pos="2595"/>
          <w:tab w:val="center" w:pos="5103"/>
        </w:tabs>
        <w:spacing w:before="0" w:after="0"/>
        <w:contextualSpacing/>
        <w:rPr>
          <w:rFonts w:ascii="Times New Roman" w:eastAsia="Times New Roman" w:hAnsi="Times New Roman" w:cs="Times New Roman"/>
          <w:b/>
          <w:sz w:val="24"/>
          <w:szCs w:val="24"/>
          <w:lang w:eastAsia="ru-RU"/>
        </w:rPr>
      </w:pPr>
    </w:p>
    <w:p w:rsidR="00AB6347" w:rsidRPr="0047447F" w:rsidRDefault="00D20C0D" w:rsidP="0047447F">
      <w:pPr>
        <w:spacing w:before="0" w:after="0"/>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AB6347" w:rsidRPr="0047447F">
        <w:rPr>
          <w:rFonts w:ascii="Times New Roman" w:eastAsia="Times New Roman" w:hAnsi="Times New Roman" w:cs="Times New Roman"/>
          <w:sz w:val="24"/>
          <w:szCs w:val="24"/>
          <w:lang w:eastAsia="ru-RU"/>
        </w:rPr>
        <w:t>.1. Все споры и разногласия, возникающие при исполнении Договора, решаются Сторонами путем переговоров. При невозможности достижения соглашения Сторон споры и разногласия, возникающие при исполнении Договора, подлежат разрешению в Арбитражном суде города Санкт-Петербурга и Ленинградской области в порядке, предусмотренном законодательством Российской Федерации.</w:t>
      </w:r>
    </w:p>
    <w:p w:rsidR="00AB6347" w:rsidRPr="0047447F" w:rsidRDefault="00D20C0D" w:rsidP="0047447F">
      <w:pPr>
        <w:spacing w:before="0" w:after="0"/>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AB6347" w:rsidRPr="0047447F">
        <w:rPr>
          <w:rFonts w:ascii="Times New Roman" w:eastAsia="Times New Roman" w:hAnsi="Times New Roman" w:cs="Times New Roman"/>
          <w:sz w:val="24"/>
          <w:szCs w:val="24"/>
          <w:lang w:eastAsia="ru-RU"/>
        </w:rPr>
        <w:t>.2. Досудебный порядок урегулирования споров, предусматривающий направление претензии контрагенту, является обязательным.</w:t>
      </w:r>
    </w:p>
    <w:p w:rsidR="00F67ADD" w:rsidRPr="0047447F" w:rsidRDefault="00D20C0D" w:rsidP="0047447F">
      <w:pPr>
        <w:spacing w:before="0" w:after="0"/>
        <w:ind w:firstLine="709"/>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6</w:t>
      </w:r>
      <w:r w:rsidR="00F67ADD" w:rsidRPr="0047447F">
        <w:rPr>
          <w:rFonts w:ascii="Times New Roman" w:eastAsia="Times New Roman" w:hAnsi="Times New Roman" w:cs="Times New Roman"/>
          <w:sz w:val="24"/>
          <w:szCs w:val="24"/>
          <w:lang w:eastAsia="ru-RU"/>
        </w:rPr>
        <w:t>.</w:t>
      </w:r>
      <w:r w:rsidR="00E9768A">
        <w:rPr>
          <w:rFonts w:ascii="Times New Roman" w:eastAsia="Times New Roman" w:hAnsi="Times New Roman" w:cs="Times New Roman"/>
          <w:sz w:val="24"/>
          <w:szCs w:val="24"/>
          <w:lang w:eastAsia="ru-RU"/>
        </w:rPr>
        <w:t>3</w:t>
      </w:r>
      <w:r w:rsidR="00F67ADD" w:rsidRPr="0047447F">
        <w:rPr>
          <w:rFonts w:ascii="Times New Roman" w:eastAsia="Times New Roman" w:hAnsi="Times New Roman" w:cs="Times New Roman"/>
          <w:sz w:val="24"/>
          <w:szCs w:val="24"/>
          <w:lang w:eastAsia="ru-RU"/>
        </w:rPr>
        <w:t>. </w:t>
      </w:r>
      <w:r w:rsidR="00F67ADD" w:rsidRPr="0047447F">
        <w:rPr>
          <w:rFonts w:ascii="Times New Roman" w:eastAsia="Times New Roman" w:hAnsi="Times New Roman" w:cs="Times New Roman"/>
          <w:iCs/>
          <w:sz w:val="24"/>
          <w:szCs w:val="24"/>
          <w:lang w:eastAsia="ru-RU"/>
        </w:rPr>
        <w:t>Заявления, уведомления, извещения, требования или иные юридичес</w:t>
      </w:r>
      <w:r w:rsidR="009A0C88" w:rsidRPr="0047447F">
        <w:rPr>
          <w:rFonts w:ascii="Times New Roman" w:eastAsia="Times New Roman" w:hAnsi="Times New Roman" w:cs="Times New Roman"/>
          <w:iCs/>
          <w:sz w:val="24"/>
          <w:szCs w:val="24"/>
          <w:lang w:eastAsia="ru-RU"/>
        </w:rPr>
        <w:t xml:space="preserve">ки значимые сообщения </w:t>
      </w:r>
      <w:r w:rsidR="00F67ADD" w:rsidRPr="0047447F">
        <w:rPr>
          <w:rFonts w:ascii="Times New Roman" w:eastAsia="Times New Roman" w:hAnsi="Times New Roman" w:cs="Times New Roman"/>
          <w:iCs/>
          <w:sz w:val="24"/>
          <w:szCs w:val="24"/>
          <w:lang w:eastAsia="ru-RU"/>
        </w:rPr>
        <w:t>подлежат передаче любым из следующих способов:</w:t>
      </w:r>
    </w:p>
    <w:p w:rsidR="00F67ADD" w:rsidRPr="0047447F" w:rsidRDefault="00F67ADD" w:rsidP="0047447F">
      <w:pPr>
        <w:spacing w:before="0" w:after="0"/>
        <w:ind w:firstLine="709"/>
        <w:contextualSpacing/>
        <w:rPr>
          <w:rFonts w:ascii="Times New Roman" w:eastAsia="Times New Roman" w:hAnsi="Times New Roman" w:cs="Times New Roman"/>
          <w:iCs/>
          <w:sz w:val="24"/>
          <w:szCs w:val="24"/>
          <w:lang w:eastAsia="ru-RU"/>
        </w:rPr>
      </w:pPr>
      <w:r w:rsidRPr="0047447F">
        <w:rPr>
          <w:rFonts w:ascii="Times New Roman" w:eastAsia="Times New Roman" w:hAnsi="Times New Roman" w:cs="Times New Roman"/>
          <w:iCs/>
          <w:sz w:val="24"/>
          <w:szCs w:val="24"/>
          <w:lang w:eastAsia="ru-RU"/>
        </w:rPr>
        <w:t xml:space="preserve">- </w:t>
      </w:r>
      <w:r w:rsidR="00614948">
        <w:rPr>
          <w:rFonts w:ascii="Times New Roman" w:eastAsia="Times New Roman" w:hAnsi="Times New Roman" w:cs="Times New Roman"/>
          <w:iCs/>
          <w:sz w:val="24"/>
          <w:szCs w:val="24"/>
          <w:lang w:eastAsia="ru-RU"/>
        </w:rPr>
        <w:t xml:space="preserve"> </w:t>
      </w:r>
      <w:r w:rsidRPr="0047447F">
        <w:rPr>
          <w:rFonts w:ascii="Times New Roman" w:eastAsia="Times New Roman" w:hAnsi="Times New Roman" w:cs="Times New Roman"/>
          <w:iCs/>
          <w:sz w:val="24"/>
          <w:szCs w:val="24"/>
          <w:lang w:eastAsia="ru-RU"/>
        </w:rPr>
        <w:t>почтовой связи Почта России по адресу Стороны, указанному в реквизитах договора или указанному в ЕГРЮЛ;</w:t>
      </w:r>
    </w:p>
    <w:p w:rsidR="00F67ADD" w:rsidRPr="0047447F" w:rsidRDefault="00F67ADD" w:rsidP="0047447F">
      <w:pPr>
        <w:spacing w:before="0" w:after="0"/>
        <w:ind w:firstLine="709"/>
        <w:contextualSpacing/>
        <w:rPr>
          <w:rFonts w:ascii="Times New Roman" w:eastAsia="Times New Roman" w:hAnsi="Times New Roman" w:cs="Times New Roman"/>
          <w:iCs/>
          <w:sz w:val="24"/>
          <w:szCs w:val="24"/>
          <w:lang w:eastAsia="ru-RU"/>
        </w:rPr>
      </w:pPr>
      <w:r w:rsidRPr="0047447F">
        <w:rPr>
          <w:rFonts w:ascii="Times New Roman" w:eastAsia="Times New Roman" w:hAnsi="Times New Roman" w:cs="Times New Roman"/>
          <w:iCs/>
          <w:sz w:val="24"/>
          <w:szCs w:val="24"/>
          <w:lang w:eastAsia="ru-RU"/>
        </w:rPr>
        <w:t>-</w:t>
      </w:r>
      <w:r w:rsidR="00614948">
        <w:rPr>
          <w:rFonts w:ascii="Times New Roman" w:eastAsia="Times New Roman" w:hAnsi="Times New Roman" w:cs="Times New Roman"/>
          <w:iCs/>
          <w:sz w:val="24"/>
          <w:szCs w:val="24"/>
          <w:lang w:eastAsia="ru-RU"/>
        </w:rPr>
        <w:t xml:space="preserve"> </w:t>
      </w:r>
      <w:r w:rsidRPr="0047447F">
        <w:rPr>
          <w:rFonts w:ascii="Times New Roman" w:eastAsia="Times New Roman" w:hAnsi="Times New Roman" w:cs="Times New Roman"/>
          <w:iCs/>
          <w:sz w:val="24"/>
          <w:szCs w:val="24"/>
          <w:lang w:eastAsia="ru-RU"/>
        </w:rPr>
        <w:t>курьерской связи (специализированной курьерской организацией с отметкой о вручении);</w:t>
      </w:r>
    </w:p>
    <w:p w:rsidR="00F67ADD" w:rsidRPr="0047447F" w:rsidRDefault="00614948" w:rsidP="0047447F">
      <w:pPr>
        <w:spacing w:before="0" w:after="0"/>
        <w:ind w:firstLine="709"/>
        <w:contextualSpacing/>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F67ADD" w:rsidRPr="0047447F">
        <w:rPr>
          <w:rFonts w:ascii="Times New Roman" w:eastAsia="Times New Roman" w:hAnsi="Times New Roman" w:cs="Times New Roman"/>
          <w:iCs/>
          <w:sz w:val="24"/>
          <w:szCs w:val="24"/>
          <w:lang w:eastAsia="ru-RU"/>
        </w:rPr>
        <w:t>электронной связи по адресу электронной почты, указанному в реквизитах Договора;</w:t>
      </w:r>
    </w:p>
    <w:p w:rsidR="00F67ADD" w:rsidRPr="0047447F" w:rsidRDefault="009A0C88" w:rsidP="0047447F">
      <w:pPr>
        <w:spacing w:before="0" w:after="0"/>
        <w:ind w:firstLine="709"/>
        <w:contextualSpacing/>
        <w:rPr>
          <w:rFonts w:ascii="Times New Roman" w:eastAsia="Times New Roman" w:hAnsi="Times New Roman" w:cs="Times New Roman"/>
          <w:iCs/>
          <w:sz w:val="24"/>
          <w:szCs w:val="24"/>
          <w:lang w:eastAsia="ru-RU"/>
        </w:rPr>
      </w:pPr>
      <w:r w:rsidRPr="0047447F">
        <w:rPr>
          <w:rFonts w:ascii="Times New Roman" w:eastAsia="Times New Roman" w:hAnsi="Times New Roman" w:cs="Times New Roman"/>
          <w:iCs/>
          <w:sz w:val="24"/>
          <w:szCs w:val="24"/>
          <w:lang w:eastAsia="ru-RU"/>
        </w:rPr>
        <w:t>-</w:t>
      </w:r>
      <w:r w:rsidR="00614948">
        <w:rPr>
          <w:rFonts w:ascii="Times New Roman" w:eastAsia="Times New Roman" w:hAnsi="Times New Roman" w:cs="Times New Roman"/>
          <w:iCs/>
          <w:sz w:val="24"/>
          <w:szCs w:val="24"/>
          <w:lang w:eastAsia="ru-RU"/>
        </w:rPr>
        <w:t xml:space="preserve"> </w:t>
      </w:r>
      <w:r w:rsidR="00F67ADD" w:rsidRPr="0047447F">
        <w:rPr>
          <w:rFonts w:ascii="Times New Roman" w:eastAsia="Times New Roman" w:hAnsi="Times New Roman" w:cs="Times New Roman"/>
          <w:iCs/>
          <w:sz w:val="24"/>
          <w:szCs w:val="24"/>
          <w:lang w:eastAsia="ru-RU"/>
        </w:rPr>
        <w:t>посредством электронного документооборота, если такой документооборот применяется Сторонами.</w:t>
      </w:r>
    </w:p>
    <w:p w:rsidR="00F67ADD" w:rsidRPr="0047447F" w:rsidRDefault="00F67ADD" w:rsidP="0047447F">
      <w:pPr>
        <w:spacing w:before="0" w:after="0"/>
        <w:ind w:firstLine="709"/>
        <w:contextualSpacing/>
        <w:rPr>
          <w:rFonts w:ascii="Times New Roman" w:eastAsia="Times New Roman" w:hAnsi="Times New Roman" w:cs="Times New Roman"/>
          <w:iCs/>
          <w:sz w:val="24"/>
          <w:szCs w:val="24"/>
          <w:lang w:eastAsia="ru-RU"/>
        </w:rPr>
      </w:pPr>
      <w:r w:rsidRPr="0047447F">
        <w:rPr>
          <w:rFonts w:ascii="Times New Roman" w:eastAsia="Times New Roman" w:hAnsi="Times New Roman" w:cs="Times New Roman"/>
          <w:iCs/>
          <w:sz w:val="24"/>
          <w:szCs w:val="24"/>
          <w:lang w:eastAsia="ru-RU"/>
        </w:rPr>
        <w:t xml:space="preserve">Право выбора способа отправки юридически значимой корреспонденции принадлежит отправителю. </w:t>
      </w:r>
    </w:p>
    <w:p w:rsidR="00AB6347" w:rsidRPr="0047447F" w:rsidRDefault="00114183" w:rsidP="0047447F">
      <w:pPr>
        <w:spacing w:before="0" w:after="0"/>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E9768A">
        <w:rPr>
          <w:rFonts w:ascii="Times New Roman" w:eastAsia="Times New Roman" w:hAnsi="Times New Roman" w:cs="Times New Roman"/>
          <w:sz w:val="24"/>
          <w:szCs w:val="24"/>
          <w:lang w:eastAsia="ru-RU"/>
        </w:rPr>
        <w:t>.4</w:t>
      </w:r>
      <w:r w:rsidR="00AB6347" w:rsidRPr="0047447F">
        <w:rPr>
          <w:rFonts w:ascii="Times New Roman" w:eastAsia="Times New Roman" w:hAnsi="Times New Roman" w:cs="Times New Roman"/>
          <w:sz w:val="24"/>
          <w:szCs w:val="24"/>
          <w:lang w:eastAsia="ru-RU"/>
        </w:rPr>
        <w:t>. Сторона, которой предъявлена претензия, обязана рассмотреть такую претензию в тече</w:t>
      </w:r>
      <w:r w:rsidR="00250B0D">
        <w:rPr>
          <w:rFonts w:ascii="Times New Roman" w:eastAsia="Times New Roman" w:hAnsi="Times New Roman" w:cs="Times New Roman"/>
          <w:sz w:val="24"/>
          <w:szCs w:val="24"/>
          <w:lang w:eastAsia="ru-RU"/>
        </w:rPr>
        <w:t xml:space="preserve">ние </w:t>
      </w:r>
      <w:r w:rsidR="00E9768A">
        <w:rPr>
          <w:rFonts w:ascii="Times New Roman" w:eastAsia="Times New Roman" w:hAnsi="Times New Roman" w:cs="Times New Roman"/>
          <w:sz w:val="24"/>
          <w:szCs w:val="24"/>
          <w:lang w:eastAsia="ru-RU"/>
        </w:rPr>
        <w:t>5</w:t>
      </w:r>
      <w:r w:rsidR="00AB6347" w:rsidRPr="0047447F">
        <w:rPr>
          <w:rFonts w:ascii="Times New Roman" w:eastAsia="Times New Roman" w:hAnsi="Times New Roman" w:cs="Times New Roman"/>
          <w:sz w:val="24"/>
          <w:szCs w:val="24"/>
          <w:lang w:eastAsia="ru-RU"/>
        </w:rPr>
        <w:t> </w:t>
      </w:r>
      <w:r w:rsidR="0047447F">
        <w:rPr>
          <w:rFonts w:ascii="Times New Roman" w:eastAsia="Times New Roman" w:hAnsi="Times New Roman" w:cs="Times New Roman"/>
          <w:sz w:val="24"/>
          <w:szCs w:val="24"/>
          <w:lang w:eastAsia="ru-RU"/>
        </w:rPr>
        <w:t>(п</w:t>
      </w:r>
      <w:r w:rsidR="00E9768A">
        <w:rPr>
          <w:rFonts w:ascii="Times New Roman" w:eastAsia="Times New Roman" w:hAnsi="Times New Roman" w:cs="Times New Roman"/>
          <w:sz w:val="24"/>
          <w:szCs w:val="24"/>
          <w:lang w:eastAsia="ru-RU"/>
        </w:rPr>
        <w:t>яти) рабочи</w:t>
      </w:r>
      <w:r w:rsidR="00AB6347" w:rsidRPr="0047447F">
        <w:rPr>
          <w:rFonts w:ascii="Times New Roman" w:eastAsia="Times New Roman" w:hAnsi="Times New Roman" w:cs="Times New Roman"/>
          <w:sz w:val="24"/>
          <w:szCs w:val="24"/>
          <w:lang w:eastAsia="ru-RU"/>
        </w:rPr>
        <w:t>х дней с момента ее получения и сообщить о своем решении другой Стороне путем направления ответа в письменной форме.</w:t>
      </w:r>
    </w:p>
    <w:p w:rsidR="00AB6347" w:rsidRDefault="00D20C0D" w:rsidP="0047447F">
      <w:pPr>
        <w:spacing w:before="0" w:after="0"/>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AB6347" w:rsidRPr="0047447F">
        <w:rPr>
          <w:rFonts w:ascii="Times New Roman" w:eastAsia="Times New Roman" w:hAnsi="Times New Roman" w:cs="Times New Roman"/>
          <w:sz w:val="24"/>
          <w:szCs w:val="24"/>
          <w:lang w:eastAsia="ru-RU"/>
        </w:rPr>
        <w:t>.</w:t>
      </w:r>
      <w:r w:rsidR="00E9768A">
        <w:rPr>
          <w:rFonts w:ascii="Times New Roman" w:eastAsia="Times New Roman" w:hAnsi="Times New Roman" w:cs="Times New Roman"/>
          <w:sz w:val="24"/>
          <w:szCs w:val="24"/>
          <w:lang w:eastAsia="ru-RU"/>
        </w:rPr>
        <w:t>5</w:t>
      </w:r>
      <w:r w:rsidR="00AB6347" w:rsidRPr="0047447F">
        <w:rPr>
          <w:rFonts w:ascii="Times New Roman" w:eastAsia="Times New Roman" w:hAnsi="Times New Roman" w:cs="Times New Roman"/>
          <w:sz w:val="24"/>
          <w:szCs w:val="24"/>
          <w:lang w:eastAsia="ru-RU"/>
        </w:rPr>
        <w:t>. Датой предъявления претензии считается дата направления скан-копии претензии на адрес корпоративной почты, указанный в Договоре, либо дата отметки о вручении претензии курьерской службой, либо дата отправки корреспонденции посредством системы электронного документооборота (если стороны применяют систему ЭДО), либо подтверждение о доставке почтовой корреспонденции по официальному адресу в системе отслеживания почты России.</w:t>
      </w:r>
    </w:p>
    <w:p w:rsidR="00C2488A" w:rsidRDefault="00C2488A" w:rsidP="0047447F">
      <w:pPr>
        <w:spacing w:before="0" w:after="0"/>
        <w:ind w:firstLine="709"/>
        <w:rPr>
          <w:rFonts w:ascii="Times New Roman" w:eastAsia="Times New Roman" w:hAnsi="Times New Roman" w:cs="Times New Roman"/>
          <w:sz w:val="24"/>
          <w:szCs w:val="24"/>
          <w:lang w:eastAsia="ru-RU"/>
        </w:rPr>
      </w:pPr>
    </w:p>
    <w:p w:rsidR="00C2488A" w:rsidRDefault="00C2488A" w:rsidP="0047447F">
      <w:pPr>
        <w:spacing w:before="0" w:after="0"/>
        <w:ind w:firstLine="709"/>
        <w:rPr>
          <w:rFonts w:ascii="Times New Roman" w:eastAsia="Times New Roman" w:hAnsi="Times New Roman" w:cs="Times New Roman"/>
          <w:sz w:val="24"/>
          <w:szCs w:val="24"/>
          <w:lang w:eastAsia="ru-RU"/>
        </w:rPr>
      </w:pPr>
    </w:p>
    <w:p w:rsidR="00C2488A" w:rsidRDefault="00C2488A" w:rsidP="0047447F">
      <w:pPr>
        <w:spacing w:before="0" w:after="0"/>
        <w:ind w:firstLine="709"/>
        <w:rPr>
          <w:rFonts w:ascii="Times New Roman" w:eastAsia="Times New Roman" w:hAnsi="Times New Roman" w:cs="Times New Roman"/>
          <w:sz w:val="24"/>
          <w:szCs w:val="24"/>
          <w:lang w:eastAsia="ru-RU"/>
        </w:rPr>
      </w:pPr>
    </w:p>
    <w:p w:rsidR="00C2488A" w:rsidRPr="0047447F" w:rsidRDefault="00C2488A" w:rsidP="0047447F">
      <w:pPr>
        <w:spacing w:before="0" w:after="0"/>
        <w:ind w:firstLine="709"/>
        <w:rPr>
          <w:rFonts w:ascii="Times New Roman" w:eastAsia="Times New Roman" w:hAnsi="Times New Roman" w:cs="Times New Roman"/>
          <w:sz w:val="24"/>
          <w:szCs w:val="24"/>
          <w:lang w:eastAsia="ru-RU"/>
        </w:rPr>
      </w:pPr>
    </w:p>
    <w:p w:rsidR="003A721D" w:rsidRDefault="003A721D">
      <w:pPr>
        <w:pStyle w:val="af8"/>
        <w:spacing w:before="0" w:after="0"/>
        <w:ind w:left="0"/>
        <w:contextualSpacing w:val="0"/>
        <w:rPr>
          <w:rFonts w:ascii="Times New Roman" w:hAnsi="Times New Roman" w:cs="Times New Roman"/>
          <w:sz w:val="28"/>
          <w:szCs w:val="28"/>
        </w:rPr>
      </w:pPr>
    </w:p>
    <w:p w:rsidR="003A721D" w:rsidRDefault="00D20C0D" w:rsidP="00E9768A">
      <w:pPr>
        <w:pStyle w:val="afb"/>
        <w:ind w:left="360"/>
        <w:jc w:val="center"/>
        <w:rPr>
          <w:rFonts w:ascii="Times New Roman" w:hAnsi="Times New Roman" w:cs="Times New Roman"/>
          <w:b/>
          <w:sz w:val="24"/>
          <w:szCs w:val="24"/>
        </w:rPr>
      </w:pPr>
      <w:r>
        <w:rPr>
          <w:rFonts w:ascii="Times New Roman" w:hAnsi="Times New Roman" w:cs="Times New Roman"/>
          <w:b/>
          <w:sz w:val="24"/>
          <w:szCs w:val="24"/>
        </w:rPr>
        <w:t>7</w:t>
      </w:r>
      <w:r w:rsidR="00E9768A">
        <w:rPr>
          <w:rFonts w:ascii="Times New Roman" w:hAnsi="Times New Roman" w:cs="Times New Roman"/>
          <w:b/>
          <w:sz w:val="24"/>
          <w:szCs w:val="24"/>
        </w:rPr>
        <w:t>.</w:t>
      </w:r>
      <w:r w:rsidR="00FF0BE8">
        <w:rPr>
          <w:rFonts w:ascii="Times New Roman" w:hAnsi="Times New Roman" w:cs="Times New Roman"/>
          <w:b/>
          <w:sz w:val="24"/>
          <w:szCs w:val="24"/>
        </w:rPr>
        <w:t xml:space="preserve"> </w:t>
      </w:r>
      <w:r w:rsidR="003B57FE" w:rsidRPr="006568DA">
        <w:rPr>
          <w:rFonts w:ascii="Times New Roman" w:hAnsi="Times New Roman" w:cs="Times New Roman"/>
          <w:b/>
          <w:sz w:val="24"/>
          <w:szCs w:val="24"/>
        </w:rPr>
        <w:t>ПРОЧИЕ УСЛОВИЯ</w:t>
      </w:r>
    </w:p>
    <w:p w:rsidR="00C9425E" w:rsidRDefault="00C9425E" w:rsidP="00C9425E">
      <w:pPr>
        <w:pStyle w:val="afb"/>
        <w:ind w:left="720"/>
        <w:rPr>
          <w:rFonts w:ascii="Times New Roman" w:hAnsi="Times New Roman" w:cs="Times New Roman"/>
          <w:b/>
          <w:sz w:val="24"/>
          <w:szCs w:val="24"/>
        </w:rPr>
      </w:pPr>
    </w:p>
    <w:p w:rsidR="003A721D" w:rsidRPr="009F7FF5" w:rsidRDefault="00D20C0D" w:rsidP="009F7FF5">
      <w:pPr>
        <w:pStyle w:val="afb"/>
        <w:ind w:firstLine="567"/>
        <w:rPr>
          <w:rFonts w:ascii="Times New Roman" w:hAnsi="Times New Roman" w:cs="Times New Roman"/>
          <w:sz w:val="24"/>
          <w:szCs w:val="24"/>
        </w:rPr>
      </w:pPr>
      <w:r>
        <w:rPr>
          <w:rFonts w:ascii="Times New Roman" w:hAnsi="Times New Roman" w:cs="Times New Roman"/>
          <w:sz w:val="24"/>
          <w:szCs w:val="24"/>
        </w:rPr>
        <w:t>7</w:t>
      </w:r>
      <w:r w:rsidR="009F7FF5">
        <w:rPr>
          <w:rFonts w:ascii="Times New Roman" w:hAnsi="Times New Roman" w:cs="Times New Roman"/>
          <w:sz w:val="24"/>
          <w:szCs w:val="24"/>
        </w:rPr>
        <w:t xml:space="preserve">.1. </w:t>
      </w:r>
      <w:r w:rsidR="003B57FE" w:rsidRPr="009F7FF5">
        <w:rPr>
          <w:rFonts w:ascii="Times New Roman" w:hAnsi="Times New Roman" w:cs="Times New Roman"/>
          <w:sz w:val="24"/>
          <w:szCs w:val="24"/>
        </w:rPr>
        <w:t>Договор вступает в силу с момента его подписания Сторонами.</w:t>
      </w:r>
    </w:p>
    <w:p w:rsidR="003A721D" w:rsidRPr="009F7FF5" w:rsidRDefault="00D20C0D" w:rsidP="009F7FF5">
      <w:pPr>
        <w:pStyle w:val="afb"/>
        <w:ind w:firstLine="567"/>
        <w:rPr>
          <w:rFonts w:ascii="Times New Roman" w:hAnsi="Times New Roman" w:cs="Times New Roman"/>
          <w:sz w:val="24"/>
          <w:szCs w:val="24"/>
        </w:rPr>
      </w:pPr>
      <w:r>
        <w:rPr>
          <w:rFonts w:ascii="Times New Roman" w:hAnsi="Times New Roman" w:cs="Times New Roman"/>
          <w:sz w:val="24"/>
          <w:szCs w:val="24"/>
        </w:rPr>
        <w:t>7</w:t>
      </w:r>
      <w:r w:rsidR="009F7FF5">
        <w:rPr>
          <w:rFonts w:ascii="Times New Roman" w:hAnsi="Times New Roman" w:cs="Times New Roman"/>
          <w:sz w:val="24"/>
          <w:szCs w:val="24"/>
        </w:rPr>
        <w:t xml:space="preserve">.2. </w:t>
      </w:r>
      <w:r w:rsidR="003B57FE" w:rsidRPr="009F7FF5">
        <w:rPr>
          <w:rFonts w:ascii="Times New Roman" w:hAnsi="Times New Roman" w:cs="Times New Roman"/>
          <w:sz w:val="24"/>
          <w:szCs w:val="24"/>
        </w:rPr>
        <w:t>Все изменения и дополнения к Договору действительны, если они совершены в письменной форме и подписаны Сторонами.</w:t>
      </w:r>
    </w:p>
    <w:p w:rsidR="003A721D" w:rsidRPr="009F7FF5" w:rsidRDefault="00D20C0D" w:rsidP="009F7FF5">
      <w:pPr>
        <w:pStyle w:val="afb"/>
        <w:ind w:firstLine="567"/>
        <w:rPr>
          <w:rFonts w:ascii="Times New Roman" w:hAnsi="Times New Roman" w:cs="Times New Roman"/>
          <w:sz w:val="24"/>
          <w:szCs w:val="24"/>
        </w:rPr>
      </w:pPr>
      <w:r>
        <w:rPr>
          <w:rFonts w:ascii="Times New Roman" w:hAnsi="Times New Roman" w:cs="Times New Roman"/>
          <w:sz w:val="24"/>
          <w:szCs w:val="24"/>
        </w:rPr>
        <w:t>7</w:t>
      </w:r>
      <w:r w:rsidR="009F7FF5">
        <w:rPr>
          <w:rFonts w:ascii="Times New Roman" w:hAnsi="Times New Roman" w:cs="Times New Roman"/>
          <w:sz w:val="24"/>
          <w:szCs w:val="24"/>
        </w:rPr>
        <w:t xml:space="preserve">.3. </w:t>
      </w:r>
      <w:r w:rsidR="003B57FE" w:rsidRPr="009F7FF5">
        <w:rPr>
          <w:rFonts w:ascii="Times New Roman" w:hAnsi="Times New Roman" w:cs="Times New Roman"/>
          <w:sz w:val="24"/>
          <w:szCs w:val="24"/>
        </w:rPr>
        <w:t>Во всем, что не урегулировано Договором, Стороны руководствуются действующим законодательством.</w:t>
      </w:r>
    </w:p>
    <w:p w:rsidR="003A721D" w:rsidRDefault="00D20C0D" w:rsidP="009F7FF5">
      <w:pPr>
        <w:pStyle w:val="afb"/>
        <w:ind w:firstLine="567"/>
        <w:rPr>
          <w:rFonts w:ascii="Times New Roman" w:hAnsi="Times New Roman" w:cs="Times New Roman"/>
          <w:sz w:val="24"/>
          <w:szCs w:val="24"/>
        </w:rPr>
      </w:pPr>
      <w:r>
        <w:rPr>
          <w:rFonts w:ascii="Times New Roman" w:hAnsi="Times New Roman" w:cs="Times New Roman"/>
          <w:sz w:val="24"/>
          <w:szCs w:val="24"/>
        </w:rPr>
        <w:t>7</w:t>
      </w:r>
      <w:r w:rsidR="00AB6347">
        <w:rPr>
          <w:rFonts w:ascii="Times New Roman" w:hAnsi="Times New Roman" w:cs="Times New Roman"/>
          <w:sz w:val="24"/>
          <w:szCs w:val="24"/>
        </w:rPr>
        <w:t>.4</w:t>
      </w:r>
      <w:r w:rsidR="009F7FF5">
        <w:rPr>
          <w:rFonts w:ascii="Times New Roman" w:hAnsi="Times New Roman" w:cs="Times New Roman"/>
          <w:sz w:val="24"/>
          <w:szCs w:val="24"/>
        </w:rPr>
        <w:t xml:space="preserve">. </w:t>
      </w:r>
      <w:r w:rsidR="00C9425E">
        <w:rPr>
          <w:rFonts w:ascii="Times New Roman" w:hAnsi="Times New Roman" w:cs="Times New Roman"/>
          <w:sz w:val="24"/>
          <w:szCs w:val="24"/>
        </w:rPr>
        <w:t>Договор составлен в двух</w:t>
      </w:r>
      <w:r w:rsidR="003B57FE" w:rsidRPr="009F7FF5">
        <w:rPr>
          <w:rFonts w:ascii="Times New Roman" w:hAnsi="Times New Roman" w:cs="Times New Roman"/>
          <w:sz w:val="24"/>
          <w:szCs w:val="24"/>
        </w:rPr>
        <w:t xml:space="preserve"> экземплярах, имею</w:t>
      </w:r>
      <w:r w:rsidR="00C9425E">
        <w:rPr>
          <w:rFonts w:ascii="Times New Roman" w:hAnsi="Times New Roman" w:cs="Times New Roman"/>
          <w:sz w:val="24"/>
          <w:szCs w:val="24"/>
        </w:rPr>
        <w:t>щих одинаковую юридическую силу</w:t>
      </w:r>
      <w:r w:rsidR="003B57FE" w:rsidRPr="009F7FF5">
        <w:rPr>
          <w:rFonts w:ascii="Times New Roman" w:hAnsi="Times New Roman" w:cs="Times New Roman"/>
          <w:sz w:val="24"/>
          <w:szCs w:val="24"/>
        </w:rPr>
        <w:t xml:space="preserve">. </w:t>
      </w:r>
    </w:p>
    <w:p w:rsidR="009F7FF5" w:rsidRPr="009F7FF5" w:rsidRDefault="009F7FF5" w:rsidP="009F7FF5">
      <w:pPr>
        <w:pStyle w:val="afb"/>
        <w:ind w:firstLine="567"/>
        <w:rPr>
          <w:rFonts w:ascii="Times New Roman" w:hAnsi="Times New Roman" w:cs="Times New Roman"/>
          <w:sz w:val="24"/>
          <w:szCs w:val="24"/>
        </w:rPr>
      </w:pPr>
    </w:p>
    <w:p w:rsidR="00153B8F" w:rsidRDefault="00153B8F" w:rsidP="00D20C0D">
      <w:pPr>
        <w:pStyle w:val="afb"/>
        <w:numPr>
          <w:ilvl w:val="0"/>
          <w:numId w:val="12"/>
        </w:numPr>
        <w:jc w:val="center"/>
        <w:rPr>
          <w:rFonts w:ascii="Times New Roman" w:hAnsi="Times New Roman" w:cs="Times New Roman"/>
          <w:b/>
          <w:sz w:val="24"/>
          <w:szCs w:val="24"/>
        </w:rPr>
      </w:pPr>
      <w:r w:rsidRPr="00153B8F">
        <w:rPr>
          <w:rFonts w:ascii="Times New Roman" w:hAnsi="Times New Roman" w:cs="Times New Roman"/>
          <w:b/>
          <w:sz w:val="24"/>
          <w:szCs w:val="24"/>
        </w:rPr>
        <w:t>ПРИЛОЖЕНИЯ</w:t>
      </w:r>
    </w:p>
    <w:p w:rsidR="00C9425E" w:rsidRDefault="00C9425E" w:rsidP="00C9425E">
      <w:pPr>
        <w:pStyle w:val="afb"/>
        <w:ind w:left="720"/>
        <w:rPr>
          <w:rFonts w:ascii="Times New Roman" w:hAnsi="Times New Roman" w:cs="Times New Roman"/>
          <w:b/>
          <w:sz w:val="24"/>
          <w:szCs w:val="24"/>
        </w:rPr>
      </w:pPr>
    </w:p>
    <w:p w:rsidR="00153B8F" w:rsidRPr="00153B8F" w:rsidRDefault="00D20C0D" w:rsidP="00153B8F">
      <w:pPr>
        <w:pStyle w:val="afb"/>
        <w:ind w:firstLine="567"/>
        <w:rPr>
          <w:rFonts w:ascii="Times New Roman" w:hAnsi="Times New Roman" w:cs="Times New Roman"/>
          <w:sz w:val="24"/>
          <w:szCs w:val="24"/>
        </w:rPr>
      </w:pPr>
      <w:r>
        <w:rPr>
          <w:rFonts w:ascii="Times New Roman" w:hAnsi="Times New Roman" w:cs="Times New Roman"/>
          <w:sz w:val="24"/>
          <w:szCs w:val="24"/>
        </w:rPr>
        <w:t>8</w:t>
      </w:r>
      <w:r w:rsidR="00153B8F" w:rsidRPr="00153B8F">
        <w:rPr>
          <w:rFonts w:ascii="Times New Roman" w:hAnsi="Times New Roman" w:cs="Times New Roman"/>
          <w:sz w:val="24"/>
          <w:szCs w:val="24"/>
        </w:rPr>
        <w:t>.1.  К Договору прилагаются и являются его неотъемлемой частью:</w:t>
      </w:r>
    </w:p>
    <w:p w:rsidR="000A7680" w:rsidRPr="00B45BB9" w:rsidRDefault="000A7680" w:rsidP="000A7680">
      <w:pPr>
        <w:pStyle w:val="afb"/>
        <w:ind w:firstLine="567"/>
        <w:rPr>
          <w:rFonts w:ascii="Times New Roman" w:hAnsi="Times New Roman" w:cs="Times New Roman"/>
          <w:sz w:val="24"/>
          <w:szCs w:val="24"/>
        </w:rPr>
      </w:pPr>
      <w:r w:rsidRPr="00B45BB9">
        <w:rPr>
          <w:rFonts w:ascii="Times New Roman" w:hAnsi="Times New Roman" w:cs="Times New Roman"/>
          <w:sz w:val="24"/>
          <w:szCs w:val="24"/>
        </w:rPr>
        <w:t>1) Акт приема-передачи (форма) (Приложение №1).</w:t>
      </w:r>
    </w:p>
    <w:p w:rsidR="000A7680" w:rsidRDefault="000A7680" w:rsidP="000A7680">
      <w:pPr>
        <w:pStyle w:val="afb"/>
        <w:ind w:firstLine="567"/>
        <w:rPr>
          <w:rFonts w:ascii="Times New Roman" w:hAnsi="Times New Roman" w:cs="Times New Roman"/>
          <w:sz w:val="24"/>
          <w:szCs w:val="24"/>
        </w:rPr>
      </w:pPr>
      <w:r w:rsidRPr="00B45BB9">
        <w:rPr>
          <w:rFonts w:ascii="Times New Roman" w:hAnsi="Times New Roman" w:cs="Times New Roman"/>
          <w:sz w:val="24"/>
          <w:szCs w:val="24"/>
        </w:rPr>
        <w:t>2) Образец Плана работ по демонтажу (Приложение № 2).</w:t>
      </w:r>
    </w:p>
    <w:p w:rsidR="00C94932" w:rsidRDefault="00C94932" w:rsidP="000A7680">
      <w:pPr>
        <w:pStyle w:val="afb"/>
        <w:ind w:firstLine="567"/>
        <w:rPr>
          <w:rFonts w:ascii="Times New Roman" w:hAnsi="Times New Roman" w:cs="Times New Roman"/>
          <w:sz w:val="24"/>
          <w:szCs w:val="24"/>
        </w:rPr>
      </w:pPr>
      <w:r>
        <w:rPr>
          <w:rFonts w:ascii="Times New Roman" w:hAnsi="Times New Roman" w:cs="Times New Roman"/>
          <w:sz w:val="24"/>
          <w:szCs w:val="24"/>
        </w:rPr>
        <w:t>3) Перечень оборудования для демонтажа (Приложение № 3).</w:t>
      </w:r>
    </w:p>
    <w:p w:rsidR="00153B8F" w:rsidRPr="00153B8F" w:rsidRDefault="00153B8F" w:rsidP="00153B8F">
      <w:pPr>
        <w:pStyle w:val="afb"/>
        <w:ind w:firstLine="567"/>
        <w:rPr>
          <w:rFonts w:ascii="Times New Roman" w:hAnsi="Times New Roman" w:cs="Times New Roman"/>
          <w:sz w:val="24"/>
          <w:szCs w:val="24"/>
        </w:rPr>
      </w:pPr>
    </w:p>
    <w:p w:rsidR="003A721D" w:rsidRDefault="003B57FE" w:rsidP="000D3C4F">
      <w:pPr>
        <w:pStyle w:val="afb"/>
        <w:numPr>
          <w:ilvl w:val="0"/>
          <w:numId w:val="12"/>
        </w:numPr>
        <w:jc w:val="center"/>
        <w:rPr>
          <w:rFonts w:ascii="Times New Roman" w:hAnsi="Times New Roman" w:cs="Times New Roman"/>
          <w:b/>
          <w:sz w:val="24"/>
          <w:szCs w:val="24"/>
        </w:rPr>
      </w:pPr>
      <w:r w:rsidRPr="00153B8F">
        <w:rPr>
          <w:rFonts w:ascii="Times New Roman" w:hAnsi="Times New Roman" w:cs="Times New Roman"/>
          <w:b/>
          <w:sz w:val="24"/>
          <w:szCs w:val="24"/>
        </w:rPr>
        <w:t>РЕКВИЗИТЫ СТОРОН</w:t>
      </w:r>
    </w:p>
    <w:p w:rsidR="00153B8F" w:rsidRDefault="00153B8F" w:rsidP="00153B8F">
      <w:pPr>
        <w:pStyle w:val="afb"/>
        <w:ind w:firstLine="567"/>
        <w:rPr>
          <w:rFonts w:ascii="Times New Roman" w:hAnsi="Times New Roman" w:cs="Times New Roman"/>
          <w:b/>
          <w:sz w:val="24"/>
          <w:szCs w:val="24"/>
        </w:rPr>
      </w:pPr>
    </w:p>
    <w:p w:rsidR="003A721D" w:rsidRPr="00153B8F" w:rsidRDefault="003B57FE" w:rsidP="00153B8F">
      <w:pPr>
        <w:pStyle w:val="afb"/>
        <w:ind w:firstLine="567"/>
        <w:rPr>
          <w:rFonts w:ascii="Times New Roman" w:hAnsi="Times New Roman" w:cs="Times New Roman"/>
          <w:b/>
          <w:sz w:val="24"/>
          <w:szCs w:val="24"/>
        </w:rPr>
      </w:pPr>
      <w:r w:rsidRPr="00153B8F">
        <w:rPr>
          <w:rFonts w:ascii="Times New Roman" w:hAnsi="Times New Roman" w:cs="Times New Roman"/>
          <w:b/>
          <w:sz w:val="24"/>
          <w:szCs w:val="24"/>
        </w:rPr>
        <w:t>Продавец:</w:t>
      </w:r>
    </w:p>
    <w:p w:rsidR="003A721D" w:rsidRPr="00153B8F" w:rsidRDefault="003B57FE" w:rsidP="00153B8F">
      <w:pPr>
        <w:pStyle w:val="afb"/>
        <w:rPr>
          <w:rFonts w:ascii="Times New Roman" w:hAnsi="Times New Roman" w:cs="Times New Roman"/>
          <w:sz w:val="24"/>
          <w:szCs w:val="24"/>
        </w:rPr>
      </w:pPr>
      <w:r w:rsidRPr="00153B8F">
        <w:rPr>
          <w:rFonts w:ascii="Times New Roman" w:hAnsi="Times New Roman" w:cs="Times New Roman"/>
          <w:sz w:val="24"/>
          <w:szCs w:val="24"/>
        </w:rPr>
        <w:t xml:space="preserve">Санкт-Петербургское государственное унитарное предприятие «Продовольственный </w:t>
      </w:r>
      <w:r w:rsidR="00153B8F">
        <w:rPr>
          <w:rFonts w:ascii="Times New Roman" w:hAnsi="Times New Roman" w:cs="Times New Roman"/>
          <w:sz w:val="24"/>
          <w:szCs w:val="24"/>
        </w:rPr>
        <w:t>ф</w:t>
      </w:r>
      <w:r w:rsidRPr="00153B8F">
        <w:rPr>
          <w:rFonts w:ascii="Times New Roman" w:hAnsi="Times New Roman" w:cs="Times New Roman"/>
          <w:sz w:val="24"/>
          <w:szCs w:val="24"/>
        </w:rPr>
        <w:t xml:space="preserve">онд» </w:t>
      </w:r>
      <w:r w:rsidR="00153B8F" w:rsidRPr="00153B8F">
        <w:rPr>
          <w:rFonts w:ascii="Times New Roman" w:hAnsi="Times New Roman" w:cs="Times New Roman"/>
          <w:sz w:val="24"/>
          <w:szCs w:val="24"/>
        </w:rPr>
        <w:t xml:space="preserve">                   </w:t>
      </w:r>
      <w:r w:rsidRPr="00153B8F">
        <w:rPr>
          <w:rFonts w:ascii="Times New Roman" w:hAnsi="Times New Roman" w:cs="Times New Roman"/>
          <w:sz w:val="24"/>
          <w:szCs w:val="24"/>
        </w:rPr>
        <w:t>(ГУП «Продовольственный Фонд»)</w:t>
      </w:r>
    </w:p>
    <w:p w:rsidR="003A721D" w:rsidRPr="00153B8F" w:rsidRDefault="003B57FE" w:rsidP="00153B8F">
      <w:pPr>
        <w:pStyle w:val="afb"/>
        <w:rPr>
          <w:rFonts w:ascii="Times New Roman" w:hAnsi="Times New Roman" w:cs="Times New Roman"/>
          <w:sz w:val="24"/>
          <w:szCs w:val="24"/>
        </w:rPr>
      </w:pPr>
      <w:r w:rsidRPr="00153B8F">
        <w:rPr>
          <w:rFonts w:ascii="Times New Roman" w:hAnsi="Times New Roman" w:cs="Times New Roman"/>
          <w:sz w:val="24"/>
          <w:szCs w:val="24"/>
        </w:rPr>
        <w:t>ИНН 7839304884 / КПП 781101001</w:t>
      </w:r>
    </w:p>
    <w:p w:rsidR="003A721D" w:rsidRPr="00153B8F" w:rsidRDefault="003B57FE" w:rsidP="00153B8F">
      <w:pPr>
        <w:pStyle w:val="afb"/>
        <w:rPr>
          <w:rFonts w:ascii="Times New Roman" w:hAnsi="Times New Roman" w:cs="Times New Roman"/>
          <w:sz w:val="24"/>
          <w:szCs w:val="24"/>
        </w:rPr>
      </w:pPr>
      <w:r w:rsidRPr="00153B8F">
        <w:rPr>
          <w:rFonts w:ascii="Times New Roman" w:hAnsi="Times New Roman" w:cs="Times New Roman"/>
          <w:sz w:val="24"/>
          <w:szCs w:val="24"/>
        </w:rPr>
        <w:t>ОГРН 1047855109620</w:t>
      </w:r>
    </w:p>
    <w:p w:rsidR="003A721D" w:rsidRPr="00153B8F" w:rsidRDefault="003B57FE" w:rsidP="00153B8F">
      <w:pPr>
        <w:pStyle w:val="afb"/>
        <w:rPr>
          <w:rFonts w:ascii="Times New Roman" w:hAnsi="Times New Roman" w:cs="Times New Roman"/>
          <w:sz w:val="24"/>
          <w:szCs w:val="24"/>
        </w:rPr>
      </w:pPr>
      <w:r w:rsidRPr="00153B8F">
        <w:rPr>
          <w:rFonts w:ascii="Times New Roman" w:hAnsi="Times New Roman" w:cs="Times New Roman"/>
          <w:sz w:val="24"/>
          <w:szCs w:val="24"/>
        </w:rPr>
        <w:t>ОКПО 74764641</w:t>
      </w:r>
    </w:p>
    <w:p w:rsidR="003A721D" w:rsidRPr="00153B8F" w:rsidRDefault="003B57FE" w:rsidP="00153B8F">
      <w:pPr>
        <w:pStyle w:val="afb"/>
        <w:rPr>
          <w:rFonts w:ascii="Times New Roman" w:hAnsi="Times New Roman" w:cs="Times New Roman"/>
          <w:sz w:val="24"/>
          <w:szCs w:val="24"/>
        </w:rPr>
      </w:pPr>
      <w:r w:rsidRPr="00153B8F">
        <w:rPr>
          <w:rFonts w:ascii="Times New Roman" w:hAnsi="Times New Roman" w:cs="Times New Roman"/>
          <w:sz w:val="24"/>
          <w:szCs w:val="24"/>
        </w:rPr>
        <w:t>ОКВЭД 10.61.2</w:t>
      </w:r>
    </w:p>
    <w:p w:rsidR="003A721D" w:rsidRPr="00153B8F" w:rsidRDefault="003B57FE" w:rsidP="00153B8F">
      <w:pPr>
        <w:pStyle w:val="afb"/>
        <w:rPr>
          <w:rFonts w:ascii="Times New Roman" w:hAnsi="Times New Roman" w:cs="Times New Roman"/>
          <w:sz w:val="24"/>
          <w:szCs w:val="24"/>
        </w:rPr>
      </w:pPr>
      <w:r w:rsidRPr="00153B8F">
        <w:rPr>
          <w:rFonts w:ascii="Times New Roman" w:hAnsi="Times New Roman" w:cs="Times New Roman"/>
          <w:sz w:val="24"/>
          <w:szCs w:val="24"/>
        </w:rPr>
        <w:t>Юридический адрес: 192019, г</w:t>
      </w:r>
      <w:r w:rsidR="00153B8F">
        <w:rPr>
          <w:rFonts w:ascii="Times New Roman" w:hAnsi="Times New Roman" w:cs="Times New Roman"/>
          <w:sz w:val="24"/>
          <w:szCs w:val="24"/>
        </w:rPr>
        <w:t>.</w:t>
      </w:r>
      <w:r w:rsidRPr="00153B8F">
        <w:rPr>
          <w:rFonts w:ascii="Times New Roman" w:hAnsi="Times New Roman" w:cs="Times New Roman"/>
          <w:sz w:val="24"/>
          <w:szCs w:val="24"/>
        </w:rPr>
        <w:t xml:space="preserve"> Санкт-Петербург, пр</w:t>
      </w:r>
      <w:r w:rsidR="00153B8F">
        <w:rPr>
          <w:rFonts w:ascii="Times New Roman" w:hAnsi="Times New Roman" w:cs="Times New Roman"/>
          <w:sz w:val="24"/>
          <w:szCs w:val="24"/>
        </w:rPr>
        <w:t>.</w:t>
      </w:r>
      <w:r w:rsidRPr="00153B8F">
        <w:rPr>
          <w:rFonts w:ascii="Times New Roman" w:hAnsi="Times New Roman" w:cs="Times New Roman"/>
          <w:sz w:val="24"/>
          <w:szCs w:val="24"/>
        </w:rPr>
        <w:t xml:space="preserve"> Обуховской Обороны, д.7 литера Н.</w:t>
      </w:r>
    </w:p>
    <w:p w:rsidR="003A721D" w:rsidRPr="00153B8F" w:rsidRDefault="003B57FE" w:rsidP="00153B8F">
      <w:pPr>
        <w:pStyle w:val="afb"/>
        <w:rPr>
          <w:rFonts w:ascii="Times New Roman" w:hAnsi="Times New Roman" w:cs="Times New Roman"/>
          <w:sz w:val="24"/>
          <w:szCs w:val="24"/>
        </w:rPr>
      </w:pPr>
      <w:r w:rsidRPr="00153B8F">
        <w:rPr>
          <w:rFonts w:ascii="Times New Roman" w:hAnsi="Times New Roman" w:cs="Times New Roman"/>
          <w:sz w:val="24"/>
          <w:szCs w:val="24"/>
        </w:rPr>
        <w:t xml:space="preserve">Почтовый адрес: 192029, </w:t>
      </w:r>
      <w:r w:rsidR="00153B8F">
        <w:rPr>
          <w:rFonts w:ascii="Times New Roman" w:hAnsi="Times New Roman" w:cs="Times New Roman"/>
          <w:sz w:val="24"/>
          <w:szCs w:val="24"/>
        </w:rPr>
        <w:t xml:space="preserve">Г. </w:t>
      </w:r>
      <w:r w:rsidRPr="00153B8F">
        <w:rPr>
          <w:rFonts w:ascii="Times New Roman" w:hAnsi="Times New Roman" w:cs="Times New Roman"/>
          <w:sz w:val="24"/>
          <w:szCs w:val="24"/>
        </w:rPr>
        <w:t>Санкт-Петербург, пр.</w:t>
      </w:r>
      <w:r w:rsidR="00153B8F" w:rsidRPr="00153B8F">
        <w:rPr>
          <w:rFonts w:ascii="Times New Roman" w:hAnsi="Times New Roman" w:cs="Times New Roman"/>
          <w:sz w:val="24"/>
          <w:szCs w:val="24"/>
        </w:rPr>
        <w:t xml:space="preserve"> </w:t>
      </w:r>
      <w:r w:rsidRPr="00153B8F">
        <w:rPr>
          <w:rFonts w:ascii="Times New Roman" w:hAnsi="Times New Roman" w:cs="Times New Roman"/>
          <w:sz w:val="24"/>
          <w:szCs w:val="24"/>
        </w:rPr>
        <w:t xml:space="preserve">Обуховской Обороны, д.39, литера А, а/я 1. </w:t>
      </w:r>
    </w:p>
    <w:p w:rsidR="003A721D" w:rsidRPr="001C6AAE" w:rsidRDefault="003B57FE" w:rsidP="00153B8F">
      <w:pPr>
        <w:pStyle w:val="afb"/>
        <w:rPr>
          <w:rFonts w:ascii="Times New Roman" w:hAnsi="Times New Roman" w:cs="Times New Roman"/>
          <w:sz w:val="24"/>
          <w:szCs w:val="24"/>
          <w:lang w:val="en-US"/>
        </w:rPr>
      </w:pPr>
      <w:r w:rsidRPr="00153B8F">
        <w:rPr>
          <w:rFonts w:ascii="Times New Roman" w:hAnsi="Times New Roman" w:cs="Times New Roman"/>
          <w:sz w:val="24"/>
          <w:szCs w:val="24"/>
        </w:rPr>
        <w:t>Тел</w:t>
      </w:r>
      <w:r w:rsidRPr="001C6AAE">
        <w:rPr>
          <w:rFonts w:ascii="Times New Roman" w:hAnsi="Times New Roman" w:cs="Times New Roman"/>
          <w:sz w:val="24"/>
          <w:szCs w:val="24"/>
          <w:lang w:val="en-US"/>
        </w:rPr>
        <w:t>.: 8 (812) 677-43-09</w:t>
      </w:r>
    </w:p>
    <w:p w:rsidR="003A721D" w:rsidRPr="001C6AAE" w:rsidRDefault="003B57FE" w:rsidP="00153B8F">
      <w:pPr>
        <w:pStyle w:val="afb"/>
        <w:rPr>
          <w:rFonts w:ascii="Times New Roman" w:hAnsi="Times New Roman" w:cs="Times New Roman"/>
          <w:sz w:val="24"/>
          <w:szCs w:val="24"/>
          <w:lang w:val="en-US"/>
        </w:rPr>
      </w:pPr>
      <w:r w:rsidRPr="001C6AAE">
        <w:rPr>
          <w:rFonts w:ascii="Times New Roman" w:hAnsi="Times New Roman" w:cs="Times New Roman"/>
          <w:sz w:val="24"/>
          <w:szCs w:val="24"/>
          <w:lang w:val="en-US"/>
        </w:rPr>
        <w:t>e-mail: region@prodfond.spb.ru</w:t>
      </w:r>
    </w:p>
    <w:p w:rsidR="003A721D" w:rsidRPr="00153B8F" w:rsidRDefault="003B57FE" w:rsidP="00153B8F">
      <w:pPr>
        <w:pStyle w:val="afb"/>
        <w:rPr>
          <w:rFonts w:ascii="Times New Roman" w:hAnsi="Times New Roman" w:cs="Times New Roman"/>
          <w:sz w:val="24"/>
          <w:szCs w:val="24"/>
        </w:rPr>
      </w:pPr>
      <w:r w:rsidRPr="00153B8F">
        <w:rPr>
          <w:rFonts w:ascii="Times New Roman" w:hAnsi="Times New Roman" w:cs="Times New Roman"/>
          <w:sz w:val="24"/>
          <w:szCs w:val="24"/>
        </w:rPr>
        <w:t>Банковские реквизиты:</w:t>
      </w:r>
    </w:p>
    <w:p w:rsidR="003A721D" w:rsidRPr="00153B8F" w:rsidRDefault="003B57FE" w:rsidP="00153B8F">
      <w:pPr>
        <w:pStyle w:val="afb"/>
        <w:rPr>
          <w:rFonts w:ascii="Times New Roman" w:hAnsi="Times New Roman" w:cs="Times New Roman"/>
          <w:sz w:val="24"/>
          <w:szCs w:val="24"/>
        </w:rPr>
      </w:pPr>
      <w:r w:rsidRPr="00153B8F">
        <w:rPr>
          <w:rFonts w:ascii="Times New Roman" w:hAnsi="Times New Roman" w:cs="Times New Roman"/>
          <w:sz w:val="24"/>
          <w:szCs w:val="24"/>
        </w:rPr>
        <w:t>р/с 40602810400000000088</w:t>
      </w:r>
      <w:r w:rsidR="00153B8F">
        <w:rPr>
          <w:rFonts w:ascii="Times New Roman" w:hAnsi="Times New Roman" w:cs="Times New Roman"/>
          <w:sz w:val="24"/>
          <w:szCs w:val="24"/>
        </w:rPr>
        <w:t xml:space="preserve"> в </w:t>
      </w:r>
      <w:r w:rsidRPr="00153B8F">
        <w:rPr>
          <w:rFonts w:ascii="Times New Roman" w:hAnsi="Times New Roman" w:cs="Times New Roman"/>
          <w:sz w:val="24"/>
          <w:szCs w:val="24"/>
        </w:rPr>
        <w:t>АО «АБ «РОССИЯ» Г. САНКТ-ПЕТЕРБУРГ</w:t>
      </w:r>
    </w:p>
    <w:p w:rsidR="003A721D" w:rsidRPr="00153B8F" w:rsidRDefault="003B57FE" w:rsidP="00153B8F">
      <w:pPr>
        <w:pStyle w:val="afb"/>
        <w:rPr>
          <w:rFonts w:ascii="Times New Roman" w:hAnsi="Times New Roman" w:cs="Times New Roman"/>
          <w:sz w:val="24"/>
          <w:szCs w:val="24"/>
        </w:rPr>
      </w:pPr>
      <w:r w:rsidRPr="00153B8F">
        <w:rPr>
          <w:rFonts w:ascii="Times New Roman" w:hAnsi="Times New Roman" w:cs="Times New Roman"/>
          <w:sz w:val="24"/>
          <w:szCs w:val="24"/>
        </w:rPr>
        <w:t>к/с 30101810800000000861 БИК 044030861</w:t>
      </w:r>
    </w:p>
    <w:p w:rsidR="003A721D" w:rsidRPr="00153B8F" w:rsidRDefault="003A721D" w:rsidP="00153B8F">
      <w:pPr>
        <w:pStyle w:val="afb"/>
        <w:ind w:firstLine="567"/>
        <w:rPr>
          <w:rFonts w:ascii="Times New Roman" w:hAnsi="Times New Roman" w:cs="Times New Roman"/>
          <w:sz w:val="24"/>
          <w:szCs w:val="24"/>
        </w:rPr>
      </w:pPr>
    </w:p>
    <w:p w:rsidR="003A721D" w:rsidRPr="00153B8F" w:rsidRDefault="003B57FE" w:rsidP="00153B8F">
      <w:pPr>
        <w:pStyle w:val="afb"/>
        <w:ind w:firstLine="567"/>
        <w:rPr>
          <w:rFonts w:ascii="Times New Roman" w:hAnsi="Times New Roman" w:cs="Times New Roman"/>
          <w:b/>
          <w:sz w:val="24"/>
          <w:szCs w:val="24"/>
        </w:rPr>
      </w:pPr>
      <w:r w:rsidRPr="00153B8F">
        <w:rPr>
          <w:rFonts w:ascii="Times New Roman" w:hAnsi="Times New Roman" w:cs="Times New Roman"/>
          <w:b/>
          <w:sz w:val="24"/>
          <w:szCs w:val="24"/>
        </w:rPr>
        <w:t xml:space="preserve">Покупатель: </w:t>
      </w:r>
    </w:p>
    <w:p w:rsidR="00153B8F" w:rsidRPr="00153B8F" w:rsidRDefault="00153B8F" w:rsidP="00153B8F">
      <w:pPr>
        <w:pStyle w:val="afb"/>
        <w:rPr>
          <w:rFonts w:ascii="Times New Roman" w:hAnsi="Times New Roman" w:cs="Times New Roman"/>
          <w:sz w:val="24"/>
          <w:szCs w:val="24"/>
        </w:rPr>
      </w:pPr>
      <w:r>
        <w:rPr>
          <w:rFonts w:ascii="Times New Roman" w:hAnsi="Times New Roman" w:cs="Times New Roman"/>
          <w:sz w:val="24"/>
          <w:szCs w:val="24"/>
        </w:rPr>
        <w:t xml:space="preserve">_________________________ </w:t>
      </w:r>
      <w:r w:rsidRPr="00153B8F">
        <w:rPr>
          <w:rFonts w:ascii="Times New Roman" w:hAnsi="Times New Roman" w:cs="Times New Roman"/>
          <w:sz w:val="24"/>
          <w:szCs w:val="24"/>
        </w:rPr>
        <w:t>(</w:t>
      </w:r>
      <w:r>
        <w:rPr>
          <w:rFonts w:ascii="Times New Roman" w:hAnsi="Times New Roman" w:cs="Times New Roman"/>
          <w:sz w:val="24"/>
          <w:szCs w:val="24"/>
        </w:rPr>
        <w:t>_______________</w:t>
      </w:r>
      <w:r w:rsidRPr="00153B8F">
        <w:rPr>
          <w:rFonts w:ascii="Times New Roman" w:hAnsi="Times New Roman" w:cs="Times New Roman"/>
          <w:sz w:val="24"/>
          <w:szCs w:val="24"/>
        </w:rPr>
        <w:t>)</w:t>
      </w:r>
    </w:p>
    <w:p w:rsidR="00153B8F" w:rsidRPr="00153B8F" w:rsidRDefault="00153B8F" w:rsidP="00153B8F">
      <w:pPr>
        <w:pStyle w:val="afb"/>
        <w:rPr>
          <w:rFonts w:ascii="Times New Roman" w:hAnsi="Times New Roman" w:cs="Times New Roman"/>
          <w:sz w:val="24"/>
          <w:szCs w:val="24"/>
        </w:rPr>
      </w:pPr>
      <w:r w:rsidRPr="00153B8F">
        <w:rPr>
          <w:rFonts w:ascii="Times New Roman" w:hAnsi="Times New Roman" w:cs="Times New Roman"/>
          <w:sz w:val="24"/>
          <w:szCs w:val="24"/>
        </w:rPr>
        <w:t xml:space="preserve">ИНН </w:t>
      </w:r>
      <w:r>
        <w:rPr>
          <w:rFonts w:ascii="Times New Roman" w:hAnsi="Times New Roman" w:cs="Times New Roman"/>
          <w:sz w:val="24"/>
          <w:szCs w:val="24"/>
        </w:rPr>
        <w:t>___________ / КПП _______________</w:t>
      </w:r>
    </w:p>
    <w:p w:rsidR="00153B8F" w:rsidRPr="00153B8F" w:rsidRDefault="00153B8F" w:rsidP="00153B8F">
      <w:pPr>
        <w:pStyle w:val="afb"/>
        <w:rPr>
          <w:rFonts w:ascii="Times New Roman" w:hAnsi="Times New Roman" w:cs="Times New Roman"/>
          <w:sz w:val="24"/>
          <w:szCs w:val="24"/>
        </w:rPr>
      </w:pPr>
      <w:r w:rsidRPr="00153B8F">
        <w:rPr>
          <w:rFonts w:ascii="Times New Roman" w:hAnsi="Times New Roman" w:cs="Times New Roman"/>
          <w:sz w:val="24"/>
          <w:szCs w:val="24"/>
        </w:rPr>
        <w:t xml:space="preserve">ОГРН </w:t>
      </w:r>
      <w:r>
        <w:rPr>
          <w:rFonts w:ascii="Times New Roman" w:hAnsi="Times New Roman" w:cs="Times New Roman"/>
          <w:sz w:val="24"/>
          <w:szCs w:val="24"/>
        </w:rPr>
        <w:t>____________________</w:t>
      </w:r>
    </w:p>
    <w:p w:rsidR="00153B8F" w:rsidRPr="00153B8F" w:rsidRDefault="00153B8F" w:rsidP="00153B8F">
      <w:pPr>
        <w:pStyle w:val="afb"/>
        <w:rPr>
          <w:rFonts w:ascii="Times New Roman" w:hAnsi="Times New Roman" w:cs="Times New Roman"/>
          <w:sz w:val="24"/>
          <w:szCs w:val="24"/>
        </w:rPr>
      </w:pPr>
      <w:r w:rsidRPr="00153B8F">
        <w:rPr>
          <w:rFonts w:ascii="Times New Roman" w:hAnsi="Times New Roman" w:cs="Times New Roman"/>
          <w:sz w:val="24"/>
          <w:szCs w:val="24"/>
        </w:rPr>
        <w:t xml:space="preserve">ОКПО </w:t>
      </w:r>
      <w:r>
        <w:rPr>
          <w:rFonts w:ascii="Times New Roman" w:hAnsi="Times New Roman" w:cs="Times New Roman"/>
          <w:sz w:val="24"/>
          <w:szCs w:val="24"/>
        </w:rPr>
        <w:t>___________________</w:t>
      </w:r>
    </w:p>
    <w:p w:rsidR="00153B8F" w:rsidRPr="00153B8F" w:rsidRDefault="00153B8F" w:rsidP="00153B8F">
      <w:pPr>
        <w:pStyle w:val="afb"/>
        <w:rPr>
          <w:rFonts w:ascii="Times New Roman" w:hAnsi="Times New Roman" w:cs="Times New Roman"/>
          <w:sz w:val="24"/>
          <w:szCs w:val="24"/>
        </w:rPr>
      </w:pPr>
      <w:r w:rsidRPr="00153B8F">
        <w:rPr>
          <w:rFonts w:ascii="Times New Roman" w:hAnsi="Times New Roman" w:cs="Times New Roman"/>
          <w:sz w:val="24"/>
          <w:szCs w:val="24"/>
        </w:rPr>
        <w:t xml:space="preserve">ОКВЭД </w:t>
      </w:r>
      <w:r>
        <w:rPr>
          <w:rFonts w:ascii="Times New Roman" w:hAnsi="Times New Roman" w:cs="Times New Roman"/>
          <w:sz w:val="24"/>
          <w:szCs w:val="24"/>
        </w:rPr>
        <w:t>__________________</w:t>
      </w:r>
    </w:p>
    <w:p w:rsidR="00153B8F" w:rsidRPr="00153B8F" w:rsidRDefault="00153B8F" w:rsidP="00153B8F">
      <w:pPr>
        <w:pStyle w:val="afb"/>
        <w:rPr>
          <w:rFonts w:ascii="Times New Roman" w:hAnsi="Times New Roman" w:cs="Times New Roman"/>
          <w:sz w:val="24"/>
          <w:szCs w:val="24"/>
        </w:rPr>
      </w:pPr>
      <w:r w:rsidRPr="00153B8F">
        <w:rPr>
          <w:rFonts w:ascii="Times New Roman" w:hAnsi="Times New Roman" w:cs="Times New Roman"/>
          <w:sz w:val="24"/>
          <w:szCs w:val="24"/>
        </w:rPr>
        <w:t xml:space="preserve">Юридический адрес: </w:t>
      </w:r>
      <w:r>
        <w:rPr>
          <w:rFonts w:ascii="Times New Roman" w:hAnsi="Times New Roman" w:cs="Times New Roman"/>
          <w:sz w:val="24"/>
          <w:szCs w:val="24"/>
        </w:rPr>
        <w:t>______________________________</w:t>
      </w:r>
    </w:p>
    <w:p w:rsidR="00153B8F" w:rsidRPr="00153B8F" w:rsidRDefault="00153B8F" w:rsidP="00153B8F">
      <w:pPr>
        <w:pStyle w:val="afb"/>
        <w:rPr>
          <w:rFonts w:ascii="Times New Roman" w:hAnsi="Times New Roman" w:cs="Times New Roman"/>
          <w:sz w:val="24"/>
          <w:szCs w:val="24"/>
        </w:rPr>
      </w:pPr>
      <w:r w:rsidRPr="00153B8F">
        <w:rPr>
          <w:rFonts w:ascii="Times New Roman" w:hAnsi="Times New Roman" w:cs="Times New Roman"/>
          <w:sz w:val="24"/>
          <w:szCs w:val="24"/>
        </w:rPr>
        <w:t xml:space="preserve">Почтовый адрес: </w:t>
      </w:r>
      <w:r>
        <w:rPr>
          <w:rFonts w:ascii="Times New Roman" w:hAnsi="Times New Roman" w:cs="Times New Roman"/>
          <w:sz w:val="24"/>
          <w:szCs w:val="24"/>
        </w:rPr>
        <w:t>_________________________________</w:t>
      </w:r>
      <w:r w:rsidRPr="00153B8F">
        <w:rPr>
          <w:rFonts w:ascii="Times New Roman" w:hAnsi="Times New Roman" w:cs="Times New Roman"/>
          <w:sz w:val="24"/>
          <w:szCs w:val="24"/>
        </w:rPr>
        <w:t xml:space="preserve"> </w:t>
      </w:r>
    </w:p>
    <w:p w:rsidR="00153B8F" w:rsidRPr="00153B8F" w:rsidRDefault="00153B8F" w:rsidP="00153B8F">
      <w:pPr>
        <w:pStyle w:val="afb"/>
        <w:rPr>
          <w:rFonts w:ascii="Times New Roman" w:hAnsi="Times New Roman" w:cs="Times New Roman"/>
          <w:sz w:val="24"/>
          <w:szCs w:val="24"/>
        </w:rPr>
      </w:pPr>
      <w:r w:rsidRPr="00153B8F">
        <w:rPr>
          <w:rFonts w:ascii="Times New Roman" w:hAnsi="Times New Roman" w:cs="Times New Roman"/>
          <w:sz w:val="24"/>
          <w:szCs w:val="24"/>
        </w:rPr>
        <w:t xml:space="preserve">Тел.: </w:t>
      </w:r>
      <w:r>
        <w:rPr>
          <w:rFonts w:ascii="Times New Roman" w:hAnsi="Times New Roman" w:cs="Times New Roman"/>
          <w:sz w:val="24"/>
          <w:szCs w:val="24"/>
        </w:rPr>
        <w:t>_______________________</w:t>
      </w:r>
    </w:p>
    <w:p w:rsidR="00153B8F" w:rsidRPr="00271F5E" w:rsidRDefault="00153B8F" w:rsidP="00153B8F">
      <w:pPr>
        <w:pStyle w:val="afb"/>
        <w:rPr>
          <w:rFonts w:ascii="Times New Roman" w:hAnsi="Times New Roman" w:cs="Times New Roman"/>
          <w:sz w:val="24"/>
          <w:szCs w:val="24"/>
        </w:rPr>
      </w:pPr>
      <w:r w:rsidRPr="00271F5E">
        <w:rPr>
          <w:rFonts w:ascii="Times New Roman" w:hAnsi="Times New Roman" w:cs="Times New Roman"/>
          <w:sz w:val="24"/>
          <w:szCs w:val="24"/>
          <w:lang w:val="en-US"/>
        </w:rPr>
        <w:t>e</w:t>
      </w:r>
      <w:r w:rsidRPr="001C6AAE">
        <w:rPr>
          <w:rFonts w:ascii="Times New Roman" w:hAnsi="Times New Roman" w:cs="Times New Roman"/>
          <w:sz w:val="24"/>
          <w:szCs w:val="24"/>
        </w:rPr>
        <w:t>-</w:t>
      </w:r>
      <w:r w:rsidRPr="00271F5E">
        <w:rPr>
          <w:rFonts w:ascii="Times New Roman" w:hAnsi="Times New Roman" w:cs="Times New Roman"/>
          <w:sz w:val="24"/>
          <w:szCs w:val="24"/>
          <w:lang w:val="en-US"/>
        </w:rPr>
        <w:t>mail</w:t>
      </w:r>
      <w:r w:rsidR="00271F5E">
        <w:rPr>
          <w:rFonts w:ascii="Times New Roman" w:hAnsi="Times New Roman" w:cs="Times New Roman"/>
          <w:sz w:val="24"/>
          <w:szCs w:val="24"/>
        </w:rPr>
        <w:t xml:space="preserve"> </w:t>
      </w:r>
      <w:r w:rsidRPr="001C6AAE">
        <w:rPr>
          <w:rFonts w:ascii="Times New Roman" w:hAnsi="Times New Roman" w:cs="Times New Roman"/>
          <w:sz w:val="24"/>
          <w:szCs w:val="24"/>
          <w:u w:val="single"/>
        </w:rPr>
        <w:t xml:space="preserve">: </w:t>
      </w:r>
      <w:r w:rsidR="00271F5E" w:rsidRPr="00271F5E">
        <w:rPr>
          <w:rFonts w:ascii="Times New Roman" w:hAnsi="Times New Roman" w:cs="Times New Roman"/>
          <w:sz w:val="24"/>
          <w:szCs w:val="24"/>
          <w:u w:val="single"/>
        </w:rPr>
        <w:t>______________________</w:t>
      </w:r>
    </w:p>
    <w:p w:rsidR="00153B8F" w:rsidRPr="00153B8F" w:rsidRDefault="00153B8F" w:rsidP="00153B8F">
      <w:pPr>
        <w:pStyle w:val="afb"/>
        <w:rPr>
          <w:rFonts w:ascii="Times New Roman" w:hAnsi="Times New Roman" w:cs="Times New Roman"/>
          <w:sz w:val="24"/>
          <w:szCs w:val="24"/>
        </w:rPr>
      </w:pPr>
      <w:r w:rsidRPr="00153B8F">
        <w:rPr>
          <w:rFonts w:ascii="Times New Roman" w:hAnsi="Times New Roman" w:cs="Times New Roman"/>
          <w:sz w:val="24"/>
          <w:szCs w:val="24"/>
        </w:rPr>
        <w:t>Банковские реквизиты:</w:t>
      </w:r>
    </w:p>
    <w:p w:rsidR="00153B8F" w:rsidRPr="00153B8F" w:rsidRDefault="00153B8F" w:rsidP="00153B8F">
      <w:pPr>
        <w:pStyle w:val="afb"/>
        <w:rPr>
          <w:rFonts w:ascii="Times New Roman" w:hAnsi="Times New Roman" w:cs="Times New Roman"/>
          <w:sz w:val="24"/>
          <w:szCs w:val="24"/>
        </w:rPr>
      </w:pPr>
      <w:r w:rsidRPr="00153B8F">
        <w:rPr>
          <w:rFonts w:ascii="Times New Roman" w:hAnsi="Times New Roman" w:cs="Times New Roman"/>
          <w:sz w:val="24"/>
          <w:szCs w:val="24"/>
        </w:rPr>
        <w:t xml:space="preserve">р/с </w:t>
      </w:r>
      <w:r>
        <w:rPr>
          <w:rFonts w:ascii="Times New Roman" w:hAnsi="Times New Roman" w:cs="Times New Roman"/>
          <w:sz w:val="24"/>
          <w:szCs w:val="24"/>
        </w:rPr>
        <w:t>_______________________ в ________________________________</w:t>
      </w:r>
    </w:p>
    <w:p w:rsidR="00153B8F" w:rsidRPr="00153B8F" w:rsidRDefault="00153B8F" w:rsidP="00153B8F">
      <w:pPr>
        <w:pStyle w:val="afb"/>
        <w:rPr>
          <w:rFonts w:ascii="Times New Roman" w:hAnsi="Times New Roman" w:cs="Times New Roman"/>
          <w:sz w:val="24"/>
          <w:szCs w:val="24"/>
        </w:rPr>
      </w:pPr>
      <w:r w:rsidRPr="00153B8F">
        <w:rPr>
          <w:rFonts w:ascii="Times New Roman" w:hAnsi="Times New Roman" w:cs="Times New Roman"/>
          <w:sz w:val="24"/>
          <w:szCs w:val="24"/>
        </w:rPr>
        <w:t xml:space="preserve">к/с </w:t>
      </w:r>
      <w:r>
        <w:rPr>
          <w:rFonts w:ascii="Times New Roman" w:hAnsi="Times New Roman" w:cs="Times New Roman"/>
          <w:sz w:val="24"/>
          <w:szCs w:val="24"/>
        </w:rPr>
        <w:t>_______________________</w:t>
      </w:r>
      <w:r w:rsidRPr="00153B8F">
        <w:rPr>
          <w:rFonts w:ascii="Times New Roman" w:hAnsi="Times New Roman" w:cs="Times New Roman"/>
          <w:sz w:val="24"/>
          <w:szCs w:val="24"/>
        </w:rPr>
        <w:t xml:space="preserve"> БИК </w:t>
      </w:r>
      <w:r>
        <w:rPr>
          <w:rFonts w:ascii="Times New Roman" w:hAnsi="Times New Roman" w:cs="Times New Roman"/>
          <w:sz w:val="24"/>
          <w:szCs w:val="24"/>
        </w:rPr>
        <w:t>________________________</w:t>
      </w:r>
    </w:p>
    <w:p w:rsidR="003A721D" w:rsidRPr="00153B8F" w:rsidRDefault="003A721D" w:rsidP="0025694C">
      <w:pPr>
        <w:pStyle w:val="afb"/>
        <w:rPr>
          <w:rFonts w:ascii="Times New Roman" w:hAnsi="Times New Roman" w:cs="Times New Roman"/>
          <w:sz w:val="24"/>
          <w:szCs w:val="24"/>
        </w:rPr>
      </w:pPr>
    </w:p>
    <w:p w:rsidR="003A721D" w:rsidRPr="00153B8F" w:rsidRDefault="003B57FE" w:rsidP="00153B8F">
      <w:pPr>
        <w:pStyle w:val="afb"/>
        <w:ind w:firstLine="567"/>
        <w:rPr>
          <w:rFonts w:ascii="Times New Roman" w:hAnsi="Times New Roman" w:cs="Times New Roman"/>
          <w:sz w:val="24"/>
          <w:szCs w:val="24"/>
        </w:rPr>
      </w:pPr>
      <w:r w:rsidRPr="00153B8F">
        <w:rPr>
          <w:rFonts w:ascii="Times New Roman" w:hAnsi="Times New Roman" w:cs="Times New Roman"/>
          <w:sz w:val="24"/>
          <w:szCs w:val="24"/>
        </w:rPr>
        <w:t>Продавец: _________________________/Кочкарова Юлия Олеговна</w:t>
      </w:r>
    </w:p>
    <w:p w:rsidR="003A721D" w:rsidRPr="00153B8F" w:rsidRDefault="003B57FE" w:rsidP="00153B8F">
      <w:pPr>
        <w:pStyle w:val="afb"/>
        <w:ind w:firstLine="567"/>
        <w:rPr>
          <w:rFonts w:ascii="Times New Roman" w:hAnsi="Times New Roman" w:cs="Times New Roman"/>
          <w:sz w:val="24"/>
          <w:szCs w:val="24"/>
        </w:rPr>
      </w:pPr>
      <w:r w:rsidRPr="00153B8F">
        <w:rPr>
          <w:rFonts w:ascii="Times New Roman" w:hAnsi="Times New Roman" w:cs="Times New Roman"/>
          <w:sz w:val="24"/>
          <w:szCs w:val="24"/>
        </w:rPr>
        <w:t xml:space="preserve">                              (подпись)</w:t>
      </w:r>
    </w:p>
    <w:p w:rsidR="003A721D" w:rsidRPr="00153B8F" w:rsidRDefault="003A721D" w:rsidP="0025694C">
      <w:pPr>
        <w:pStyle w:val="afb"/>
        <w:rPr>
          <w:rFonts w:ascii="Times New Roman" w:hAnsi="Times New Roman" w:cs="Times New Roman"/>
          <w:sz w:val="24"/>
          <w:szCs w:val="24"/>
        </w:rPr>
      </w:pPr>
    </w:p>
    <w:p w:rsidR="003A721D" w:rsidRPr="00153B8F" w:rsidRDefault="003B57FE" w:rsidP="00153B8F">
      <w:pPr>
        <w:pStyle w:val="afb"/>
        <w:ind w:firstLine="567"/>
        <w:rPr>
          <w:rFonts w:ascii="Times New Roman" w:hAnsi="Times New Roman" w:cs="Times New Roman"/>
          <w:sz w:val="24"/>
          <w:szCs w:val="24"/>
        </w:rPr>
      </w:pPr>
      <w:r w:rsidRPr="00153B8F">
        <w:rPr>
          <w:rFonts w:ascii="Times New Roman" w:hAnsi="Times New Roman" w:cs="Times New Roman"/>
          <w:sz w:val="24"/>
          <w:szCs w:val="24"/>
        </w:rPr>
        <w:t>Покупатель: ________________________/___________________________</w:t>
      </w:r>
    </w:p>
    <w:p w:rsidR="003A721D" w:rsidRPr="00153B8F" w:rsidRDefault="003B57FE" w:rsidP="00153B8F">
      <w:pPr>
        <w:pStyle w:val="afb"/>
        <w:ind w:firstLine="567"/>
        <w:rPr>
          <w:rFonts w:ascii="Times New Roman" w:hAnsi="Times New Roman" w:cs="Times New Roman"/>
          <w:sz w:val="24"/>
          <w:szCs w:val="24"/>
        </w:rPr>
      </w:pPr>
      <w:r w:rsidRPr="00153B8F">
        <w:rPr>
          <w:rFonts w:ascii="Times New Roman" w:hAnsi="Times New Roman" w:cs="Times New Roman"/>
          <w:sz w:val="24"/>
          <w:szCs w:val="24"/>
        </w:rPr>
        <w:t xml:space="preserve">                                (подпись)</w:t>
      </w:r>
    </w:p>
    <w:p w:rsidR="003A721D" w:rsidRPr="00153B8F" w:rsidRDefault="003B57FE" w:rsidP="00C2488A">
      <w:pPr>
        <w:spacing w:before="0" w:after="160" w:line="259" w:lineRule="auto"/>
        <w:jc w:val="right"/>
        <w:rPr>
          <w:rFonts w:ascii="Times New Roman" w:hAnsi="Times New Roman" w:cs="Times New Roman"/>
          <w:sz w:val="24"/>
          <w:szCs w:val="24"/>
        </w:rPr>
      </w:pPr>
      <w:r>
        <w:rPr>
          <w:rFonts w:ascii="Times New Roman" w:hAnsi="Times New Roman" w:cs="Times New Roman"/>
          <w:sz w:val="28"/>
          <w:szCs w:val="28"/>
        </w:rPr>
        <w:br w:type="page" w:clear="all"/>
      </w:r>
      <w:r w:rsidRPr="00153B8F">
        <w:rPr>
          <w:rFonts w:ascii="Times New Roman" w:hAnsi="Times New Roman" w:cs="Times New Roman"/>
          <w:sz w:val="24"/>
          <w:szCs w:val="24"/>
        </w:rPr>
        <w:lastRenderedPageBreak/>
        <w:t>Приложение №1</w:t>
      </w:r>
    </w:p>
    <w:p w:rsidR="003A721D" w:rsidRPr="00153B8F" w:rsidRDefault="003B57FE" w:rsidP="00153B8F">
      <w:pPr>
        <w:pStyle w:val="afb"/>
        <w:jc w:val="right"/>
        <w:rPr>
          <w:rFonts w:ascii="Times New Roman" w:hAnsi="Times New Roman" w:cs="Times New Roman"/>
          <w:sz w:val="24"/>
          <w:szCs w:val="24"/>
        </w:rPr>
      </w:pPr>
      <w:r w:rsidRPr="00153B8F">
        <w:rPr>
          <w:rFonts w:ascii="Times New Roman" w:hAnsi="Times New Roman" w:cs="Times New Roman"/>
          <w:sz w:val="24"/>
          <w:szCs w:val="24"/>
        </w:rPr>
        <w:t>к Договору купли-продажи</w:t>
      </w:r>
    </w:p>
    <w:p w:rsidR="003A721D" w:rsidRPr="00153B8F" w:rsidRDefault="003B57FE" w:rsidP="00153B8F">
      <w:pPr>
        <w:pStyle w:val="afb"/>
        <w:jc w:val="right"/>
        <w:rPr>
          <w:rFonts w:ascii="Times New Roman" w:hAnsi="Times New Roman" w:cs="Times New Roman"/>
          <w:sz w:val="24"/>
          <w:szCs w:val="24"/>
        </w:rPr>
      </w:pPr>
      <w:r w:rsidRPr="00153B8F">
        <w:rPr>
          <w:rFonts w:ascii="Times New Roman" w:hAnsi="Times New Roman" w:cs="Times New Roman"/>
          <w:sz w:val="24"/>
          <w:szCs w:val="24"/>
        </w:rPr>
        <w:t>от______________№______</w:t>
      </w:r>
    </w:p>
    <w:p w:rsidR="00993775" w:rsidRDefault="00993775">
      <w:pPr>
        <w:spacing w:after="0"/>
        <w:jc w:val="center"/>
        <w:rPr>
          <w:rFonts w:ascii="Times New Roman" w:hAnsi="Times New Roman" w:cs="Times New Roman"/>
          <w:b/>
          <w:sz w:val="28"/>
          <w:szCs w:val="28"/>
        </w:rPr>
      </w:pPr>
    </w:p>
    <w:p w:rsidR="003A721D" w:rsidRDefault="000A7680">
      <w:pPr>
        <w:spacing w:after="0"/>
        <w:jc w:val="center"/>
        <w:rPr>
          <w:rFonts w:ascii="Times New Roman" w:hAnsi="Times New Roman" w:cs="Times New Roman"/>
          <w:b/>
          <w:sz w:val="28"/>
          <w:szCs w:val="28"/>
        </w:rPr>
      </w:pPr>
      <w:r>
        <w:rPr>
          <w:rFonts w:ascii="Times New Roman" w:hAnsi="Times New Roman" w:cs="Times New Roman"/>
          <w:b/>
          <w:sz w:val="28"/>
          <w:szCs w:val="28"/>
        </w:rPr>
        <w:t>Ф О Р М А</w:t>
      </w:r>
    </w:p>
    <w:p w:rsidR="000A7680" w:rsidRDefault="000A7680" w:rsidP="0025694C">
      <w:pPr>
        <w:pStyle w:val="afb"/>
        <w:jc w:val="center"/>
        <w:rPr>
          <w:rFonts w:ascii="Times New Roman" w:hAnsi="Times New Roman" w:cs="Times New Roman"/>
          <w:b/>
          <w:sz w:val="24"/>
          <w:szCs w:val="24"/>
        </w:rPr>
      </w:pPr>
    </w:p>
    <w:p w:rsidR="003A721D" w:rsidRDefault="003B57FE" w:rsidP="0025694C">
      <w:pPr>
        <w:pStyle w:val="afb"/>
        <w:jc w:val="center"/>
        <w:rPr>
          <w:rFonts w:ascii="Times New Roman" w:hAnsi="Times New Roman" w:cs="Times New Roman"/>
          <w:b/>
          <w:sz w:val="24"/>
          <w:szCs w:val="24"/>
        </w:rPr>
      </w:pPr>
      <w:r w:rsidRPr="00153B8F">
        <w:rPr>
          <w:rFonts w:ascii="Times New Roman" w:hAnsi="Times New Roman" w:cs="Times New Roman"/>
          <w:b/>
          <w:sz w:val="24"/>
          <w:szCs w:val="24"/>
        </w:rPr>
        <w:t xml:space="preserve">Акт </w:t>
      </w:r>
      <w:r w:rsidR="00FF0BE8">
        <w:rPr>
          <w:rFonts w:ascii="Times New Roman" w:hAnsi="Times New Roman" w:cs="Times New Roman"/>
          <w:b/>
          <w:sz w:val="24"/>
          <w:szCs w:val="24"/>
        </w:rPr>
        <w:t>сдачи-приемки партии Металлолома</w:t>
      </w:r>
    </w:p>
    <w:p w:rsidR="0025694C" w:rsidRPr="0025694C" w:rsidRDefault="0025694C" w:rsidP="0025694C">
      <w:pPr>
        <w:pStyle w:val="afb"/>
        <w:jc w:val="center"/>
        <w:rPr>
          <w:rFonts w:ascii="Times New Roman" w:hAnsi="Times New Roman" w:cs="Times New Roman"/>
          <w:b/>
          <w:sz w:val="24"/>
          <w:szCs w:val="24"/>
        </w:rPr>
      </w:pPr>
    </w:p>
    <w:p w:rsidR="00153B8F" w:rsidRDefault="00153B8F" w:rsidP="00153B8F">
      <w:pPr>
        <w:pStyle w:val="afb"/>
        <w:rPr>
          <w:rFonts w:ascii="Times New Roman" w:hAnsi="Times New Roman" w:cs="Times New Roman"/>
          <w:sz w:val="24"/>
          <w:szCs w:val="24"/>
        </w:rPr>
      </w:pPr>
      <w:r>
        <w:rPr>
          <w:rFonts w:ascii="Times New Roman" w:hAnsi="Times New Roman" w:cs="Times New Roman"/>
          <w:sz w:val="24"/>
          <w:szCs w:val="24"/>
        </w:rPr>
        <w:t xml:space="preserve">г. </w:t>
      </w:r>
      <w:r w:rsidRPr="004F13EC">
        <w:rPr>
          <w:rFonts w:ascii="Times New Roman" w:hAnsi="Times New Roman" w:cs="Times New Roman"/>
          <w:sz w:val="24"/>
          <w:szCs w:val="24"/>
        </w:rPr>
        <w:t xml:space="preserve">Санкт –Петербург                      </w:t>
      </w:r>
      <w:r>
        <w:rPr>
          <w:rFonts w:ascii="Times New Roman" w:hAnsi="Times New Roman" w:cs="Times New Roman"/>
          <w:sz w:val="24"/>
          <w:szCs w:val="24"/>
        </w:rPr>
        <w:t xml:space="preserve">                              </w:t>
      </w:r>
      <w:r w:rsidR="00F1733A">
        <w:rPr>
          <w:rFonts w:ascii="Times New Roman" w:hAnsi="Times New Roman" w:cs="Times New Roman"/>
          <w:sz w:val="24"/>
          <w:szCs w:val="24"/>
        </w:rPr>
        <w:t xml:space="preserve">                            </w:t>
      </w:r>
      <w:r w:rsidRPr="004F13EC">
        <w:rPr>
          <w:rFonts w:ascii="Times New Roman" w:hAnsi="Times New Roman" w:cs="Times New Roman"/>
          <w:sz w:val="24"/>
          <w:szCs w:val="24"/>
        </w:rPr>
        <w:t>«___»___</w:t>
      </w:r>
      <w:r w:rsidRPr="00F1733A">
        <w:rPr>
          <w:rFonts w:ascii="Times New Roman" w:hAnsi="Times New Roman" w:cs="Times New Roman"/>
          <w:sz w:val="24"/>
          <w:szCs w:val="24"/>
          <w:u w:val="single"/>
        </w:rPr>
        <w:t>________</w:t>
      </w:r>
      <w:r w:rsidRPr="004F13EC">
        <w:rPr>
          <w:rFonts w:ascii="Times New Roman" w:hAnsi="Times New Roman" w:cs="Times New Roman"/>
          <w:sz w:val="24"/>
          <w:szCs w:val="24"/>
        </w:rPr>
        <w:t>_202</w:t>
      </w:r>
      <w:r w:rsidR="00F1733A">
        <w:rPr>
          <w:rFonts w:ascii="Times New Roman" w:hAnsi="Times New Roman" w:cs="Times New Roman"/>
          <w:sz w:val="24"/>
          <w:szCs w:val="24"/>
        </w:rPr>
        <w:t>5</w:t>
      </w:r>
      <w:r w:rsidRPr="004F13EC">
        <w:rPr>
          <w:rFonts w:ascii="Times New Roman" w:hAnsi="Times New Roman" w:cs="Times New Roman"/>
          <w:sz w:val="24"/>
          <w:szCs w:val="24"/>
        </w:rPr>
        <w:t>_ года</w:t>
      </w:r>
    </w:p>
    <w:p w:rsidR="003A721D" w:rsidRDefault="003B57FE">
      <w:pPr>
        <w:spacing w:after="0"/>
        <w:rPr>
          <w:rFonts w:ascii="Times New Roman" w:hAnsi="Times New Roman" w:cs="Times New Roman"/>
          <w:sz w:val="28"/>
          <w:szCs w:val="28"/>
        </w:rPr>
      </w:pPr>
      <w:r>
        <w:rPr>
          <w:rFonts w:ascii="Times New Roman" w:hAnsi="Times New Roman" w:cs="Times New Roman"/>
          <w:sz w:val="28"/>
          <w:szCs w:val="28"/>
        </w:rPr>
        <w:t xml:space="preserve">                                     </w:t>
      </w:r>
    </w:p>
    <w:p w:rsidR="005F5FDC" w:rsidRDefault="003B57FE" w:rsidP="005F5FDC">
      <w:pPr>
        <w:pStyle w:val="afb"/>
        <w:ind w:firstLine="567"/>
        <w:rPr>
          <w:rFonts w:ascii="Times New Roman" w:hAnsi="Times New Roman" w:cs="Times New Roman"/>
          <w:sz w:val="24"/>
          <w:szCs w:val="24"/>
        </w:rPr>
      </w:pPr>
      <w:r w:rsidRPr="005F5FDC">
        <w:rPr>
          <w:rFonts w:ascii="Times New Roman" w:hAnsi="Times New Roman" w:cs="Times New Roman"/>
          <w:b/>
          <w:sz w:val="24"/>
          <w:szCs w:val="24"/>
        </w:rPr>
        <w:t>Санкт-Петербургское государственное унитарное предприятие «Продовольственный Фонд» (ГУП «Продовольственный Фонд»)</w:t>
      </w:r>
      <w:r w:rsidRPr="005F5FDC">
        <w:rPr>
          <w:rFonts w:ascii="Times New Roman" w:hAnsi="Times New Roman" w:cs="Times New Roman"/>
          <w:sz w:val="24"/>
          <w:szCs w:val="24"/>
        </w:rPr>
        <w:t xml:space="preserve">, в лице </w:t>
      </w:r>
      <w:r w:rsidR="00854550">
        <w:rPr>
          <w:rFonts w:ascii="Times New Roman" w:hAnsi="Times New Roman" w:cs="Times New Roman"/>
          <w:sz w:val="24"/>
          <w:szCs w:val="24"/>
        </w:rPr>
        <w:t>_</w:t>
      </w:r>
      <w:r w:rsidR="00854550" w:rsidRPr="00854550">
        <w:rPr>
          <w:rFonts w:ascii="Times New Roman" w:hAnsi="Times New Roman" w:cs="Times New Roman"/>
          <w:sz w:val="24"/>
          <w:szCs w:val="24"/>
          <w:u w:val="single"/>
        </w:rPr>
        <w:t>______________________</w:t>
      </w:r>
      <w:r w:rsidRPr="005F5FDC">
        <w:rPr>
          <w:rFonts w:ascii="Times New Roman" w:hAnsi="Times New Roman" w:cs="Times New Roman"/>
          <w:sz w:val="24"/>
          <w:szCs w:val="24"/>
        </w:rPr>
        <w:t>, действующе</w:t>
      </w:r>
      <w:r w:rsidR="005F5FDC">
        <w:rPr>
          <w:rFonts w:ascii="Times New Roman" w:hAnsi="Times New Roman" w:cs="Times New Roman"/>
          <w:sz w:val="24"/>
          <w:szCs w:val="24"/>
        </w:rPr>
        <w:t>го</w:t>
      </w:r>
      <w:r w:rsidRPr="005F5FDC">
        <w:rPr>
          <w:rFonts w:ascii="Times New Roman" w:hAnsi="Times New Roman" w:cs="Times New Roman"/>
          <w:sz w:val="24"/>
          <w:szCs w:val="24"/>
        </w:rPr>
        <w:t xml:space="preserve"> на основании </w:t>
      </w:r>
      <w:r w:rsidR="00854550">
        <w:rPr>
          <w:rFonts w:ascii="Times New Roman" w:hAnsi="Times New Roman" w:cs="Times New Roman"/>
          <w:sz w:val="24"/>
          <w:szCs w:val="24"/>
        </w:rPr>
        <w:t>_________________</w:t>
      </w:r>
      <w:r w:rsidRPr="005F5FDC">
        <w:rPr>
          <w:rFonts w:ascii="Times New Roman" w:hAnsi="Times New Roman" w:cs="Times New Roman"/>
          <w:sz w:val="24"/>
          <w:szCs w:val="24"/>
        </w:rPr>
        <w:t xml:space="preserve">, далее - «Продавец» </w:t>
      </w:r>
    </w:p>
    <w:p w:rsidR="003A721D" w:rsidRPr="005F5FDC" w:rsidRDefault="003B57FE" w:rsidP="005F5FDC">
      <w:pPr>
        <w:pStyle w:val="afb"/>
        <w:ind w:firstLine="567"/>
        <w:rPr>
          <w:rFonts w:ascii="Times New Roman" w:hAnsi="Times New Roman" w:cs="Times New Roman"/>
          <w:sz w:val="24"/>
          <w:szCs w:val="24"/>
        </w:rPr>
      </w:pPr>
      <w:r w:rsidRPr="005F5FDC">
        <w:rPr>
          <w:rFonts w:ascii="Times New Roman" w:hAnsi="Times New Roman" w:cs="Times New Roman"/>
          <w:sz w:val="24"/>
          <w:szCs w:val="24"/>
        </w:rPr>
        <w:t>и ______________________</w:t>
      </w:r>
      <w:r w:rsidR="006F68EA">
        <w:rPr>
          <w:rFonts w:ascii="Times New Roman" w:hAnsi="Times New Roman" w:cs="Times New Roman"/>
          <w:sz w:val="24"/>
          <w:szCs w:val="24"/>
        </w:rPr>
        <w:t xml:space="preserve"> (_______________)</w:t>
      </w:r>
      <w:r w:rsidRPr="005F5FDC">
        <w:rPr>
          <w:rFonts w:ascii="Times New Roman" w:hAnsi="Times New Roman" w:cs="Times New Roman"/>
          <w:sz w:val="24"/>
          <w:szCs w:val="24"/>
        </w:rPr>
        <w:t>, далее - «Покупатель», именуемые вместе «Стороны», сос</w:t>
      </w:r>
      <w:r w:rsidR="00854550">
        <w:rPr>
          <w:rFonts w:ascii="Times New Roman" w:hAnsi="Times New Roman" w:cs="Times New Roman"/>
          <w:sz w:val="24"/>
          <w:szCs w:val="24"/>
        </w:rPr>
        <w:t>тавили настоящий Акт о том, что Продавец передал, а Покупатель принял партию Металлолома по Договору</w:t>
      </w:r>
      <w:r w:rsidR="00854550" w:rsidRPr="005F5FDC">
        <w:rPr>
          <w:rFonts w:ascii="Times New Roman" w:hAnsi="Times New Roman" w:cs="Times New Roman"/>
          <w:sz w:val="24"/>
          <w:szCs w:val="24"/>
        </w:rPr>
        <w:t xml:space="preserve"> купли-продажи № __________от___________</w:t>
      </w:r>
      <w:r w:rsidR="00854550">
        <w:rPr>
          <w:rFonts w:ascii="Times New Roman" w:hAnsi="Times New Roman" w:cs="Times New Roman"/>
          <w:sz w:val="24"/>
          <w:szCs w:val="24"/>
        </w:rPr>
        <w:t>:</w:t>
      </w:r>
    </w:p>
    <w:p w:rsidR="003A721D" w:rsidRPr="006F68EA" w:rsidRDefault="003A721D" w:rsidP="006F68EA">
      <w:pPr>
        <w:pStyle w:val="afb"/>
        <w:rPr>
          <w:rFonts w:ascii="Times New Roman" w:hAnsi="Times New Roman" w:cs="Times New Roman"/>
          <w:sz w:val="24"/>
          <w:szCs w:val="24"/>
        </w:rPr>
      </w:pPr>
    </w:p>
    <w:p w:rsidR="00854550" w:rsidRPr="007F2AB6" w:rsidRDefault="00854550" w:rsidP="00854550">
      <w:pPr>
        <w:rPr>
          <w:b/>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260"/>
        <w:gridCol w:w="1985"/>
        <w:gridCol w:w="992"/>
        <w:gridCol w:w="709"/>
        <w:gridCol w:w="2551"/>
      </w:tblGrid>
      <w:tr w:rsidR="00854550" w:rsidRPr="00854550" w:rsidTr="00633B57">
        <w:tc>
          <w:tcPr>
            <w:tcW w:w="817" w:type="dxa"/>
            <w:vAlign w:val="center"/>
          </w:tcPr>
          <w:p w:rsidR="00854550" w:rsidRPr="00854550" w:rsidRDefault="00854550" w:rsidP="00633B57">
            <w:pPr>
              <w:suppressAutoHyphens/>
              <w:jc w:val="center"/>
              <w:rPr>
                <w:rFonts w:ascii="Times New Roman" w:hAnsi="Times New Roman" w:cs="Times New Roman"/>
                <w:b/>
                <w:sz w:val="20"/>
                <w:szCs w:val="20"/>
              </w:rPr>
            </w:pPr>
            <w:r w:rsidRPr="00854550">
              <w:rPr>
                <w:rFonts w:ascii="Times New Roman" w:hAnsi="Times New Roman" w:cs="Times New Roman"/>
                <w:b/>
                <w:sz w:val="20"/>
                <w:szCs w:val="20"/>
              </w:rPr>
              <w:t>№ п/п</w:t>
            </w:r>
          </w:p>
        </w:tc>
        <w:tc>
          <w:tcPr>
            <w:tcW w:w="3260" w:type="dxa"/>
            <w:vAlign w:val="center"/>
          </w:tcPr>
          <w:p w:rsidR="00854550" w:rsidRPr="00854550" w:rsidRDefault="00854550" w:rsidP="00854550">
            <w:pPr>
              <w:suppressAutoHyphens/>
              <w:jc w:val="center"/>
              <w:rPr>
                <w:rFonts w:ascii="Times New Roman" w:hAnsi="Times New Roman" w:cs="Times New Roman"/>
                <w:b/>
                <w:sz w:val="20"/>
                <w:szCs w:val="20"/>
              </w:rPr>
            </w:pPr>
            <w:r w:rsidRPr="00854550">
              <w:rPr>
                <w:rFonts w:ascii="Times New Roman" w:hAnsi="Times New Roman" w:cs="Times New Roman"/>
                <w:b/>
                <w:sz w:val="20"/>
                <w:szCs w:val="20"/>
              </w:rPr>
              <w:t xml:space="preserve">Наименование </w:t>
            </w:r>
          </w:p>
        </w:tc>
        <w:tc>
          <w:tcPr>
            <w:tcW w:w="1985" w:type="dxa"/>
            <w:vAlign w:val="center"/>
          </w:tcPr>
          <w:p w:rsidR="00854550" w:rsidRPr="00854550" w:rsidRDefault="000D54F6" w:rsidP="00854550">
            <w:pPr>
              <w:suppressAutoHyphens/>
              <w:jc w:val="center"/>
              <w:rPr>
                <w:rFonts w:ascii="Times New Roman" w:hAnsi="Times New Roman" w:cs="Times New Roman"/>
                <w:b/>
                <w:sz w:val="20"/>
                <w:szCs w:val="20"/>
              </w:rPr>
            </w:pPr>
            <w:r>
              <w:rPr>
                <w:rFonts w:ascii="Times New Roman" w:hAnsi="Times New Roman" w:cs="Times New Roman"/>
                <w:b/>
                <w:sz w:val="20"/>
                <w:szCs w:val="20"/>
              </w:rPr>
              <w:t>Цена за единицу</w:t>
            </w:r>
            <w:r w:rsidR="00854550" w:rsidRPr="00854550">
              <w:rPr>
                <w:rFonts w:ascii="Times New Roman" w:hAnsi="Times New Roman" w:cs="Times New Roman"/>
                <w:b/>
                <w:sz w:val="20"/>
                <w:szCs w:val="20"/>
              </w:rPr>
              <w:t>, руб. (НДС исчисляется налоговым агентом)</w:t>
            </w:r>
          </w:p>
        </w:tc>
        <w:tc>
          <w:tcPr>
            <w:tcW w:w="992" w:type="dxa"/>
            <w:vAlign w:val="center"/>
          </w:tcPr>
          <w:p w:rsidR="00854550" w:rsidRPr="00854550" w:rsidRDefault="00854550" w:rsidP="00633B57">
            <w:pPr>
              <w:suppressAutoHyphens/>
              <w:jc w:val="center"/>
              <w:rPr>
                <w:rFonts w:ascii="Times New Roman" w:hAnsi="Times New Roman" w:cs="Times New Roman"/>
                <w:b/>
                <w:sz w:val="20"/>
                <w:szCs w:val="20"/>
              </w:rPr>
            </w:pPr>
            <w:r w:rsidRPr="00854550">
              <w:rPr>
                <w:rFonts w:ascii="Times New Roman" w:hAnsi="Times New Roman" w:cs="Times New Roman"/>
                <w:b/>
                <w:sz w:val="20"/>
                <w:szCs w:val="20"/>
              </w:rPr>
              <w:t>Кол-во</w:t>
            </w:r>
          </w:p>
        </w:tc>
        <w:tc>
          <w:tcPr>
            <w:tcW w:w="709" w:type="dxa"/>
            <w:vAlign w:val="center"/>
          </w:tcPr>
          <w:p w:rsidR="00854550" w:rsidRPr="00854550" w:rsidRDefault="00854550" w:rsidP="00633B57">
            <w:pPr>
              <w:suppressAutoHyphens/>
              <w:jc w:val="center"/>
              <w:rPr>
                <w:rFonts w:ascii="Times New Roman" w:hAnsi="Times New Roman" w:cs="Times New Roman"/>
                <w:b/>
                <w:sz w:val="20"/>
                <w:szCs w:val="20"/>
              </w:rPr>
            </w:pPr>
            <w:r w:rsidRPr="00854550">
              <w:rPr>
                <w:rFonts w:ascii="Times New Roman" w:hAnsi="Times New Roman" w:cs="Times New Roman"/>
                <w:b/>
                <w:sz w:val="20"/>
                <w:szCs w:val="20"/>
              </w:rPr>
              <w:t>Ед.</w:t>
            </w:r>
          </w:p>
          <w:p w:rsidR="00854550" w:rsidRPr="00854550" w:rsidRDefault="00854550" w:rsidP="00633B57">
            <w:pPr>
              <w:suppressAutoHyphens/>
              <w:jc w:val="center"/>
              <w:rPr>
                <w:rFonts w:ascii="Times New Roman" w:hAnsi="Times New Roman" w:cs="Times New Roman"/>
                <w:b/>
                <w:sz w:val="20"/>
                <w:szCs w:val="20"/>
              </w:rPr>
            </w:pPr>
            <w:r w:rsidRPr="00854550">
              <w:rPr>
                <w:rFonts w:ascii="Times New Roman" w:hAnsi="Times New Roman" w:cs="Times New Roman"/>
                <w:b/>
                <w:sz w:val="20"/>
                <w:szCs w:val="20"/>
              </w:rPr>
              <w:t>изм.</w:t>
            </w:r>
          </w:p>
        </w:tc>
        <w:tc>
          <w:tcPr>
            <w:tcW w:w="2551" w:type="dxa"/>
            <w:vAlign w:val="center"/>
          </w:tcPr>
          <w:p w:rsidR="00854550" w:rsidRPr="00854550" w:rsidRDefault="00854550" w:rsidP="00854550">
            <w:pPr>
              <w:suppressAutoHyphens/>
              <w:jc w:val="center"/>
              <w:rPr>
                <w:rFonts w:ascii="Times New Roman" w:hAnsi="Times New Roman" w:cs="Times New Roman"/>
                <w:b/>
                <w:sz w:val="20"/>
                <w:szCs w:val="20"/>
              </w:rPr>
            </w:pPr>
            <w:r w:rsidRPr="00854550">
              <w:rPr>
                <w:rFonts w:ascii="Times New Roman" w:hAnsi="Times New Roman" w:cs="Times New Roman"/>
                <w:b/>
                <w:sz w:val="20"/>
                <w:szCs w:val="20"/>
              </w:rPr>
              <w:t>Стоимость, руб. (НДС исчисляется налоговым агентом)</w:t>
            </w:r>
          </w:p>
        </w:tc>
      </w:tr>
      <w:tr w:rsidR="00854550" w:rsidRPr="00854550" w:rsidTr="00633B57">
        <w:tc>
          <w:tcPr>
            <w:tcW w:w="817" w:type="dxa"/>
            <w:vAlign w:val="center"/>
          </w:tcPr>
          <w:p w:rsidR="00854550" w:rsidRPr="00854550" w:rsidRDefault="00854550" w:rsidP="00633B57">
            <w:pPr>
              <w:suppressAutoHyphens/>
              <w:jc w:val="center"/>
              <w:rPr>
                <w:rFonts w:ascii="Times New Roman" w:hAnsi="Times New Roman" w:cs="Times New Roman"/>
                <w:sz w:val="20"/>
                <w:szCs w:val="20"/>
              </w:rPr>
            </w:pPr>
            <w:r w:rsidRPr="00854550">
              <w:rPr>
                <w:rFonts w:ascii="Times New Roman" w:hAnsi="Times New Roman" w:cs="Times New Roman"/>
                <w:sz w:val="20"/>
                <w:szCs w:val="20"/>
              </w:rPr>
              <w:t>1</w:t>
            </w:r>
          </w:p>
        </w:tc>
        <w:tc>
          <w:tcPr>
            <w:tcW w:w="3260" w:type="dxa"/>
            <w:vAlign w:val="center"/>
          </w:tcPr>
          <w:p w:rsidR="00854550" w:rsidRPr="00854550" w:rsidRDefault="00854550" w:rsidP="00633B57">
            <w:pPr>
              <w:suppressAutoHyphens/>
              <w:jc w:val="center"/>
              <w:rPr>
                <w:rFonts w:ascii="Times New Roman" w:hAnsi="Times New Roman" w:cs="Times New Roman"/>
                <w:sz w:val="20"/>
                <w:szCs w:val="20"/>
              </w:rPr>
            </w:pPr>
          </w:p>
        </w:tc>
        <w:tc>
          <w:tcPr>
            <w:tcW w:w="1985" w:type="dxa"/>
            <w:vAlign w:val="center"/>
          </w:tcPr>
          <w:p w:rsidR="00854550" w:rsidRPr="00854550" w:rsidRDefault="00854550" w:rsidP="00633B57">
            <w:pPr>
              <w:suppressAutoHyphens/>
              <w:jc w:val="center"/>
              <w:rPr>
                <w:rFonts w:ascii="Times New Roman" w:hAnsi="Times New Roman" w:cs="Times New Roman"/>
                <w:sz w:val="20"/>
                <w:szCs w:val="20"/>
              </w:rPr>
            </w:pPr>
          </w:p>
        </w:tc>
        <w:tc>
          <w:tcPr>
            <w:tcW w:w="992" w:type="dxa"/>
            <w:vAlign w:val="center"/>
          </w:tcPr>
          <w:p w:rsidR="00854550" w:rsidRPr="00854550" w:rsidRDefault="00854550" w:rsidP="00633B57">
            <w:pPr>
              <w:suppressAutoHyphens/>
              <w:jc w:val="center"/>
              <w:rPr>
                <w:rFonts w:ascii="Times New Roman" w:hAnsi="Times New Roman" w:cs="Times New Roman"/>
                <w:sz w:val="20"/>
                <w:szCs w:val="20"/>
              </w:rPr>
            </w:pPr>
          </w:p>
        </w:tc>
        <w:tc>
          <w:tcPr>
            <w:tcW w:w="709" w:type="dxa"/>
            <w:vAlign w:val="center"/>
          </w:tcPr>
          <w:p w:rsidR="00854550" w:rsidRPr="00854550" w:rsidRDefault="00854550" w:rsidP="00633B57">
            <w:pPr>
              <w:suppressAutoHyphens/>
              <w:jc w:val="center"/>
              <w:rPr>
                <w:rFonts w:ascii="Times New Roman" w:hAnsi="Times New Roman" w:cs="Times New Roman"/>
                <w:sz w:val="20"/>
                <w:szCs w:val="20"/>
              </w:rPr>
            </w:pPr>
            <w:r w:rsidRPr="00854550">
              <w:rPr>
                <w:rFonts w:ascii="Times New Roman" w:hAnsi="Times New Roman" w:cs="Times New Roman"/>
                <w:sz w:val="20"/>
                <w:szCs w:val="20"/>
              </w:rPr>
              <w:t>тн</w:t>
            </w:r>
          </w:p>
        </w:tc>
        <w:tc>
          <w:tcPr>
            <w:tcW w:w="2551" w:type="dxa"/>
            <w:vAlign w:val="center"/>
          </w:tcPr>
          <w:p w:rsidR="00854550" w:rsidRPr="00854550" w:rsidRDefault="00854550" w:rsidP="00633B57">
            <w:pPr>
              <w:suppressAutoHyphens/>
              <w:jc w:val="center"/>
              <w:rPr>
                <w:rFonts w:ascii="Times New Roman" w:hAnsi="Times New Roman" w:cs="Times New Roman"/>
                <w:sz w:val="20"/>
                <w:szCs w:val="20"/>
              </w:rPr>
            </w:pPr>
          </w:p>
        </w:tc>
      </w:tr>
      <w:tr w:rsidR="00122600" w:rsidRPr="00854550" w:rsidTr="00633B57">
        <w:tc>
          <w:tcPr>
            <w:tcW w:w="817" w:type="dxa"/>
            <w:vAlign w:val="center"/>
          </w:tcPr>
          <w:p w:rsidR="00122600" w:rsidRPr="00854550" w:rsidRDefault="00122600" w:rsidP="00633B57">
            <w:pPr>
              <w:suppressAutoHyphens/>
              <w:jc w:val="center"/>
              <w:rPr>
                <w:rFonts w:ascii="Times New Roman" w:hAnsi="Times New Roman" w:cs="Times New Roman"/>
                <w:sz w:val="20"/>
                <w:szCs w:val="20"/>
              </w:rPr>
            </w:pPr>
            <w:r>
              <w:rPr>
                <w:rFonts w:ascii="Times New Roman" w:hAnsi="Times New Roman" w:cs="Times New Roman"/>
                <w:sz w:val="20"/>
                <w:szCs w:val="20"/>
              </w:rPr>
              <w:t>2</w:t>
            </w:r>
          </w:p>
        </w:tc>
        <w:tc>
          <w:tcPr>
            <w:tcW w:w="3260" w:type="dxa"/>
            <w:vAlign w:val="center"/>
          </w:tcPr>
          <w:p w:rsidR="00122600" w:rsidRPr="00854550" w:rsidRDefault="00122600" w:rsidP="00633B57">
            <w:pPr>
              <w:suppressAutoHyphens/>
              <w:jc w:val="center"/>
              <w:rPr>
                <w:rFonts w:ascii="Times New Roman" w:hAnsi="Times New Roman" w:cs="Times New Roman"/>
                <w:sz w:val="20"/>
                <w:szCs w:val="20"/>
              </w:rPr>
            </w:pPr>
          </w:p>
        </w:tc>
        <w:tc>
          <w:tcPr>
            <w:tcW w:w="1985" w:type="dxa"/>
            <w:vAlign w:val="center"/>
          </w:tcPr>
          <w:p w:rsidR="00122600" w:rsidRPr="00854550" w:rsidRDefault="00122600" w:rsidP="00633B57">
            <w:pPr>
              <w:suppressAutoHyphens/>
              <w:jc w:val="center"/>
              <w:rPr>
                <w:rFonts w:ascii="Times New Roman" w:hAnsi="Times New Roman" w:cs="Times New Roman"/>
                <w:sz w:val="20"/>
                <w:szCs w:val="20"/>
              </w:rPr>
            </w:pPr>
          </w:p>
        </w:tc>
        <w:tc>
          <w:tcPr>
            <w:tcW w:w="992" w:type="dxa"/>
            <w:vAlign w:val="center"/>
          </w:tcPr>
          <w:p w:rsidR="00122600" w:rsidRPr="00854550" w:rsidRDefault="00122600" w:rsidP="00633B57">
            <w:pPr>
              <w:suppressAutoHyphens/>
              <w:jc w:val="center"/>
              <w:rPr>
                <w:rFonts w:ascii="Times New Roman" w:hAnsi="Times New Roman" w:cs="Times New Roman"/>
                <w:sz w:val="20"/>
                <w:szCs w:val="20"/>
              </w:rPr>
            </w:pPr>
          </w:p>
        </w:tc>
        <w:tc>
          <w:tcPr>
            <w:tcW w:w="709" w:type="dxa"/>
            <w:vAlign w:val="center"/>
          </w:tcPr>
          <w:p w:rsidR="00122600" w:rsidRPr="00854550" w:rsidRDefault="00122600" w:rsidP="00633B57">
            <w:pPr>
              <w:suppressAutoHyphens/>
              <w:jc w:val="center"/>
              <w:rPr>
                <w:rFonts w:ascii="Times New Roman" w:hAnsi="Times New Roman" w:cs="Times New Roman"/>
                <w:sz w:val="20"/>
                <w:szCs w:val="20"/>
              </w:rPr>
            </w:pPr>
          </w:p>
        </w:tc>
        <w:tc>
          <w:tcPr>
            <w:tcW w:w="2551" w:type="dxa"/>
            <w:vAlign w:val="center"/>
          </w:tcPr>
          <w:p w:rsidR="00122600" w:rsidRPr="00854550" w:rsidRDefault="00122600" w:rsidP="00633B57">
            <w:pPr>
              <w:suppressAutoHyphens/>
              <w:jc w:val="center"/>
              <w:rPr>
                <w:rFonts w:ascii="Times New Roman" w:hAnsi="Times New Roman" w:cs="Times New Roman"/>
                <w:sz w:val="20"/>
                <w:szCs w:val="20"/>
              </w:rPr>
            </w:pPr>
          </w:p>
        </w:tc>
      </w:tr>
      <w:tr w:rsidR="00122600" w:rsidRPr="00854550" w:rsidTr="00633B57">
        <w:tc>
          <w:tcPr>
            <w:tcW w:w="817" w:type="dxa"/>
            <w:vAlign w:val="center"/>
          </w:tcPr>
          <w:p w:rsidR="00122600" w:rsidRPr="00854550" w:rsidRDefault="00122600" w:rsidP="00633B57">
            <w:pPr>
              <w:suppressAutoHyphens/>
              <w:jc w:val="center"/>
              <w:rPr>
                <w:rFonts w:ascii="Times New Roman" w:hAnsi="Times New Roman" w:cs="Times New Roman"/>
                <w:sz w:val="20"/>
                <w:szCs w:val="20"/>
              </w:rPr>
            </w:pPr>
            <w:r>
              <w:rPr>
                <w:rFonts w:ascii="Times New Roman" w:hAnsi="Times New Roman" w:cs="Times New Roman"/>
                <w:sz w:val="20"/>
                <w:szCs w:val="20"/>
              </w:rPr>
              <w:t>3</w:t>
            </w:r>
          </w:p>
        </w:tc>
        <w:tc>
          <w:tcPr>
            <w:tcW w:w="3260" w:type="dxa"/>
            <w:vAlign w:val="center"/>
          </w:tcPr>
          <w:p w:rsidR="00122600" w:rsidRPr="00854550" w:rsidRDefault="00122600" w:rsidP="00633B57">
            <w:pPr>
              <w:suppressAutoHyphens/>
              <w:jc w:val="center"/>
              <w:rPr>
                <w:rFonts w:ascii="Times New Roman" w:hAnsi="Times New Roman" w:cs="Times New Roman"/>
                <w:sz w:val="20"/>
                <w:szCs w:val="20"/>
              </w:rPr>
            </w:pPr>
          </w:p>
        </w:tc>
        <w:tc>
          <w:tcPr>
            <w:tcW w:w="1985" w:type="dxa"/>
            <w:vAlign w:val="center"/>
          </w:tcPr>
          <w:p w:rsidR="00122600" w:rsidRPr="00854550" w:rsidRDefault="00122600" w:rsidP="00633B57">
            <w:pPr>
              <w:suppressAutoHyphens/>
              <w:jc w:val="center"/>
              <w:rPr>
                <w:rFonts w:ascii="Times New Roman" w:hAnsi="Times New Roman" w:cs="Times New Roman"/>
                <w:sz w:val="20"/>
                <w:szCs w:val="20"/>
              </w:rPr>
            </w:pPr>
          </w:p>
        </w:tc>
        <w:tc>
          <w:tcPr>
            <w:tcW w:w="992" w:type="dxa"/>
            <w:vAlign w:val="center"/>
          </w:tcPr>
          <w:p w:rsidR="00122600" w:rsidRPr="00854550" w:rsidRDefault="00122600" w:rsidP="00633B57">
            <w:pPr>
              <w:suppressAutoHyphens/>
              <w:jc w:val="center"/>
              <w:rPr>
                <w:rFonts w:ascii="Times New Roman" w:hAnsi="Times New Roman" w:cs="Times New Roman"/>
                <w:sz w:val="20"/>
                <w:szCs w:val="20"/>
              </w:rPr>
            </w:pPr>
          </w:p>
        </w:tc>
        <w:tc>
          <w:tcPr>
            <w:tcW w:w="709" w:type="dxa"/>
            <w:vAlign w:val="center"/>
          </w:tcPr>
          <w:p w:rsidR="00122600" w:rsidRPr="00854550" w:rsidRDefault="00122600" w:rsidP="00633B57">
            <w:pPr>
              <w:suppressAutoHyphens/>
              <w:jc w:val="center"/>
              <w:rPr>
                <w:rFonts w:ascii="Times New Roman" w:hAnsi="Times New Roman" w:cs="Times New Roman"/>
                <w:sz w:val="20"/>
                <w:szCs w:val="20"/>
              </w:rPr>
            </w:pPr>
          </w:p>
        </w:tc>
        <w:tc>
          <w:tcPr>
            <w:tcW w:w="2551" w:type="dxa"/>
            <w:vAlign w:val="center"/>
          </w:tcPr>
          <w:p w:rsidR="00122600" w:rsidRPr="00854550" w:rsidRDefault="00122600" w:rsidP="00633B57">
            <w:pPr>
              <w:suppressAutoHyphens/>
              <w:jc w:val="center"/>
              <w:rPr>
                <w:rFonts w:ascii="Times New Roman" w:hAnsi="Times New Roman" w:cs="Times New Roman"/>
                <w:sz w:val="20"/>
                <w:szCs w:val="20"/>
              </w:rPr>
            </w:pPr>
          </w:p>
        </w:tc>
      </w:tr>
      <w:tr w:rsidR="00854550" w:rsidRPr="00854550" w:rsidTr="00633B57">
        <w:tc>
          <w:tcPr>
            <w:tcW w:w="7763" w:type="dxa"/>
            <w:gridSpan w:val="5"/>
          </w:tcPr>
          <w:p w:rsidR="00854550" w:rsidRPr="00854550" w:rsidRDefault="00854550" w:rsidP="00633B57">
            <w:pPr>
              <w:suppressAutoHyphens/>
              <w:jc w:val="right"/>
              <w:rPr>
                <w:rFonts w:ascii="Times New Roman" w:hAnsi="Times New Roman" w:cs="Times New Roman"/>
                <w:b/>
                <w:sz w:val="20"/>
                <w:szCs w:val="20"/>
              </w:rPr>
            </w:pPr>
            <w:r w:rsidRPr="00854550">
              <w:rPr>
                <w:rFonts w:ascii="Times New Roman" w:hAnsi="Times New Roman" w:cs="Times New Roman"/>
                <w:b/>
                <w:sz w:val="20"/>
                <w:szCs w:val="20"/>
              </w:rPr>
              <w:t>Итого:</w:t>
            </w:r>
          </w:p>
        </w:tc>
        <w:tc>
          <w:tcPr>
            <w:tcW w:w="2551" w:type="dxa"/>
          </w:tcPr>
          <w:p w:rsidR="00854550" w:rsidRPr="00854550" w:rsidRDefault="00854550" w:rsidP="00633B57">
            <w:pPr>
              <w:suppressAutoHyphens/>
              <w:jc w:val="center"/>
              <w:rPr>
                <w:rFonts w:ascii="Times New Roman" w:hAnsi="Times New Roman" w:cs="Times New Roman"/>
                <w:b/>
                <w:sz w:val="20"/>
                <w:szCs w:val="20"/>
              </w:rPr>
            </w:pPr>
          </w:p>
        </w:tc>
      </w:tr>
    </w:tbl>
    <w:p w:rsidR="00854550" w:rsidRPr="00854550" w:rsidRDefault="00854550" w:rsidP="00854550">
      <w:pPr>
        <w:suppressAutoHyphens/>
        <w:rPr>
          <w:sz w:val="20"/>
          <w:szCs w:val="20"/>
        </w:rPr>
      </w:pPr>
    </w:p>
    <w:p w:rsidR="00314463" w:rsidRDefault="002C36CF" w:rsidP="002C36CF">
      <w:pPr>
        <w:pStyle w:val="af8"/>
        <w:numPr>
          <w:ilvl w:val="0"/>
          <w:numId w:val="16"/>
        </w:numPr>
        <w:tabs>
          <w:tab w:val="left" w:pos="284"/>
        </w:tabs>
        <w:suppressAutoHyphens/>
        <w:spacing w:before="0" w:after="0"/>
        <w:ind w:left="357" w:hanging="357"/>
        <w:rPr>
          <w:rFonts w:ascii="Times New Roman" w:hAnsi="Times New Roman" w:cs="Times New Roman"/>
          <w:sz w:val="24"/>
          <w:szCs w:val="24"/>
        </w:rPr>
      </w:pPr>
      <w:r w:rsidRPr="002C36CF">
        <w:rPr>
          <w:rFonts w:ascii="Times New Roman" w:hAnsi="Times New Roman" w:cs="Times New Roman"/>
          <w:sz w:val="24"/>
          <w:szCs w:val="24"/>
        </w:rPr>
        <w:t xml:space="preserve">Общая стоимость партии Металлолома </w:t>
      </w:r>
      <w:r w:rsidR="00314463">
        <w:rPr>
          <w:rFonts w:ascii="Times New Roman" w:hAnsi="Times New Roman" w:cs="Times New Roman"/>
          <w:sz w:val="24"/>
          <w:szCs w:val="24"/>
        </w:rPr>
        <w:t>составляет ___________________(Н</w:t>
      </w:r>
      <w:r w:rsidR="0080501D">
        <w:rPr>
          <w:rFonts w:ascii="Times New Roman" w:hAnsi="Times New Roman" w:cs="Times New Roman"/>
          <w:sz w:val="24"/>
          <w:szCs w:val="24"/>
        </w:rPr>
        <w:t>Д</w:t>
      </w:r>
      <w:r w:rsidR="00314463">
        <w:rPr>
          <w:rFonts w:ascii="Times New Roman" w:hAnsi="Times New Roman" w:cs="Times New Roman"/>
          <w:sz w:val="24"/>
          <w:szCs w:val="24"/>
        </w:rPr>
        <w:t>С исчисляет</w:t>
      </w:r>
      <w:r w:rsidR="0080501D">
        <w:rPr>
          <w:rFonts w:ascii="Times New Roman" w:hAnsi="Times New Roman" w:cs="Times New Roman"/>
          <w:sz w:val="24"/>
          <w:szCs w:val="24"/>
        </w:rPr>
        <w:t xml:space="preserve">                         </w:t>
      </w:r>
      <w:r w:rsidR="00314463">
        <w:rPr>
          <w:rFonts w:ascii="Times New Roman" w:hAnsi="Times New Roman" w:cs="Times New Roman"/>
          <w:sz w:val="24"/>
          <w:szCs w:val="24"/>
        </w:rPr>
        <w:t xml:space="preserve"> и уплачивает налоговый агент – Покупатель)._________________________</w:t>
      </w:r>
    </w:p>
    <w:p w:rsidR="002C36CF" w:rsidRPr="002C36CF" w:rsidRDefault="00314463" w:rsidP="002C36CF">
      <w:pPr>
        <w:pStyle w:val="af8"/>
        <w:numPr>
          <w:ilvl w:val="0"/>
          <w:numId w:val="16"/>
        </w:numPr>
        <w:tabs>
          <w:tab w:val="left" w:pos="284"/>
        </w:tabs>
        <w:suppressAutoHyphens/>
        <w:spacing w:before="0" w:after="0"/>
        <w:ind w:left="357" w:hanging="357"/>
        <w:rPr>
          <w:rFonts w:ascii="Times New Roman" w:hAnsi="Times New Roman" w:cs="Times New Roman"/>
          <w:sz w:val="24"/>
          <w:szCs w:val="24"/>
        </w:rPr>
      </w:pPr>
      <w:r>
        <w:rPr>
          <w:rFonts w:ascii="Times New Roman" w:hAnsi="Times New Roman" w:cs="Times New Roman"/>
          <w:sz w:val="24"/>
          <w:szCs w:val="24"/>
        </w:rPr>
        <w:t xml:space="preserve">Стоимость </w:t>
      </w:r>
      <w:r w:rsidR="002C36CF" w:rsidRPr="002C36CF">
        <w:rPr>
          <w:rFonts w:ascii="Times New Roman" w:hAnsi="Times New Roman" w:cs="Times New Roman"/>
          <w:sz w:val="24"/>
          <w:szCs w:val="24"/>
        </w:rPr>
        <w:t>определена на основании</w:t>
      </w:r>
      <w:r w:rsidR="002C36CF" w:rsidRPr="002C36CF">
        <w:rPr>
          <w:rFonts w:ascii="Times New Roman" w:hAnsi="Times New Roman" w:cs="Times New Roman"/>
          <w:b/>
          <w:sz w:val="24"/>
          <w:szCs w:val="24"/>
        </w:rPr>
        <w:t xml:space="preserve"> </w:t>
      </w:r>
      <w:r w:rsidR="00854550" w:rsidRPr="002C36CF">
        <w:rPr>
          <w:rFonts w:ascii="Times New Roman" w:hAnsi="Times New Roman" w:cs="Times New Roman"/>
          <w:sz w:val="24"/>
          <w:szCs w:val="24"/>
        </w:rPr>
        <w:t>контрольного взвешивания</w:t>
      </w:r>
      <w:r w:rsidR="002C36CF" w:rsidRPr="002C36CF">
        <w:rPr>
          <w:rFonts w:ascii="Times New Roman" w:hAnsi="Times New Roman" w:cs="Times New Roman"/>
          <w:sz w:val="24"/>
          <w:szCs w:val="24"/>
        </w:rPr>
        <w:t>. Взвешивание произведено на территории Продавца на весах Продавца. Покупатель претензий к результатам взвешивания не имеет.</w:t>
      </w:r>
    </w:p>
    <w:p w:rsidR="002C36CF" w:rsidRDefault="002C36CF" w:rsidP="002C36CF">
      <w:pPr>
        <w:pStyle w:val="13"/>
        <w:numPr>
          <w:ilvl w:val="0"/>
          <w:numId w:val="16"/>
        </w:numPr>
        <w:ind w:left="357" w:hanging="357"/>
        <w:jc w:val="both"/>
        <w:rPr>
          <w:sz w:val="24"/>
          <w:szCs w:val="24"/>
        </w:rPr>
      </w:pPr>
      <w:r w:rsidRPr="002C36CF">
        <w:rPr>
          <w:sz w:val="24"/>
          <w:szCs w:val="24"/>
        </w:rPr>
        <w:t>Партия Металлолома отвечает требованиям радиационной и взрывобезопасности, не содержит токсических включений и химического загрязнения согласно Постановлению Правительства РФ от 28.05.2022 № 980 «О некоторых вопросах лицензирования деятельности по заготовке, хранению, переработке и реализации лома черных и цветных металлов, а также обращения с ломом и отходами черных и цветных металлов и их отчуждения» и ГОСТ 2787-85.</w:t>
      </w:r>
    </w:p>
    <w:p w:rsidR="00854550" w:rsidRPr="002C36CF" w:rsidRDefault="002C36CF" w:rsidP="002C36CF">
      <w:pPr>
        <w:pStyle w:val="13"/>
        <w:numPr>
          <w:ilvl w:val="0"/>
          <w:numId w:val="16"/>
        </w:numPr>
        <w:ind w:left="357" w:hanging="357"/>
        <w:jc w:val="both"/>
        <w:rPr>
          <w:sz w:val="24"/>
          <w:szCs w:val="24"/>
        </w:rPr>
      </w:pPr>
      <w:r w:rsidRPr="002C36CF">
        <w:rPr>
          <w:sz w:val="24"/>
          <w:szCs w:val="24"/>
        </w:rPr>
        <w:t xml:space="preserve">Гарантия </w:t>
      </w:r>
      <w:r w:rsidR="00854550" w:rsidRPr="002C36CF">
        <w:rPr>
          <w:sz w:val="24"/>
          <w:szCs w:val="24"/>
        </w:rPr>
        <w:t xml:space="preserve">качества на </w:t>
      </w:r>
      <w:r w:rsidRPr="002C36CF">
        <w:rPr>
          <w:sz w:val="24"/>
          <w:szCs w:val="24"/>
        </w:rPr>
        <w:t xml:space="preserve">партию Металлолома </w:t>
      </w:r>
      <w:r w:rsidR="00854550" w:rsidRPr="002C36CF">
        <w:rPr>
          <w:sz w:val="24"/>
          <w:szCs w:val="24"/>
        </w:rPr>
        <w:t xml:space="preserve">не </w:t>
      </w:r>
      <w:r w:rsidRPr="002C36CF">
        <w:rPr>
          <w:sz w:val="24"/>
          <w:szCs w:val="24"/>
        </w:rPr>
        <w:t xml:space="preserve">установлена, претензии по количеству и качеству </w:t>
      </w:r>
      <w:r>
        <w:rPr>
          <w:sz w:val="24"/>
          <w:szCs w:val="24"/>
        </w:rPr>
        <w:t xml:space="preserve">(по явным и скрытым недостаткам) </w:t>
      </w:r>
      <w:r w:rsidRPr="002C36CF">
        <w:rPr>
          <w:sz w:val="24"/>
          <w:szCs w:val="24"/>
        </w:rPr>
        <w:t>после подписания Акта сдачи-приемки не принимаются</w:t>
      </w:r>
      <w:r w:rsidR="00854550" w:rsidRPr="002C36CF">
        <w:rPr>
          <w:sz w:val="24"/>
          <w:szCs w:val="24"/>
        </w:rPr>
        <w:t>.</w:t>
      </w:r>
    </w:p>
    <w:p w:rsidR="000A7680" w:rsidRDefault="002C36CF" w:rsidP="000A7680">
      <w:pPr>
        <w:pStyle w:val="13"/>
        <w:numPr>
          <w:ilvl w:val="0"/>
          <w:numId w:val="16"/>
        </w:numPr>
        <w:ind w:left="357" w:hanging="357"/>
        <w:jc w:val="both"/>
        <w:rPr>
          <w:sz w:val="24"/>
          <w:szCs w:val="24"/>
        </w:rPr>
      </w:pPr>
      <w:r w:rsidRPr="002C36CF">
        <w:rPr>
          <w:sz w:val="24"/>
          <w:szCs w:val="24"/>
        </w:rPr>
        <w:t>У Покупателя претензии по количеству (весу), составу, характеристикам</w:t>
      </w:r>
      <w:r>
        <w:rPr>
          <w:sz w:val="24"/>
          <w:szCs w:val="24"/>
        </w:rPr>
        <w:t>, качеству</w:t>
      </w:r>
      <w:r w:rsidRPr="002C36CF">
        <w:rPr>
          <w:sz w:val="24"/>
          <w:szCs w:val="24"/>
        </w:rPr>
        <w:t xml:space="preserve"> и внешнему виду партии Металлолома отсутствуют.</w:t>
      </w:r>
    </w:p>
    <w:p w:rsidR="000A7680" w:rsidRDefault="000A7680" w:rsidP="000A7680">
      <w:pPr>
        <w:pStyle w:val="13"/>
        <w:numPr>
          <w:ilvl w:val="0"/>
          <w:numId w:val="16"/>
        </w:numPr>
        <w:ind w:left="357" w:hanging="357"/>
        <w:jc w:val="both"/>
        <w:rPr>
          <w:sz w:val="24"/>
          <w:szCs w:val="24"/>
        </w:rPr>
      </w:pPr>
      <w:r>
        <w:rPr>
          <w:sz w:val="24"/>
          <w:szCs w:val="24"/>
        </w:rPr>
        <w:t>У Продавца з</w:t>
      </w:r>
      <w:r w:rsidRPr="000A7680">
        <w:rPr>
          <w:sz w:val="24"/>
          <w:szCs w:val="24"/>
        </w:rPr>
        <w:t>амечания к состоянию помещения и зданий после демонтажа:____</w:t>
      </w:r>
      <w:r w:rsidRPr="000A7680">
        <w:rPr>
          <w:i/>
          <w:sz w:val="24"/>
          <w:szCs w:val="24"/>
        </w:rPr>
        <w:t>не имеется/имеется</w:t>
      </w:r>
      <w:r w:rsidRPr="000A7680">
        <w:rPr>
          <w:sz w:val="24"/>
          <w:szCs w:val="24"/>
          <w:u w:val="single"/>
        </w:rPr>
        <w:t>___</w:t>
      </w:r>
      <w:r w:rsidRPr="000A7680">
        <w:rPr>
          <w:sz w:val="24"/>
          <w:szCs w:val="24"/>
        </w:rPr>
        <w:t xml:space="preserve">. </w:t>
      </w:r>
    </w:p>
    <w:p w:rsidR="00122600" w:rsidRDefault="00122600" w:rsidP="00122600">
      <w:pPr>
        <w:pStyle w:val="13"/>
        <w:ind w:left="357"/>
        <w:jc w:val="both"/>
        <w:rPr>
          <w:sz w:val="24"/>
          <w:szCs w:val="24"/>
        </w:rPr>
      </w:pPr>
    </w:p>
    <w:p w:rsidR="00122600" w:rsidRPr="000A7680" w:rsidRDefault="00122600" w:rsidP="00122600">
      <w:pPr>
        <w:pStyle w:val="13"/>
        <w:ind w:left="357"/>
        <w:jc w:val="both"/>
        <w:rPr>
          <w:sz w:val="24"/>
          <w:szCs w:val="24"/>
        </w:rPr>
      </w:pPr>
    </w:p>
    <w:p w:rsidR="003A721D" w:rsidRDefault="003B57FE" w:rsidP="002C36CF">
      <w:pPr>
        <w:pStyle w:val="13"/>
        <w:numPr>
          <w:ilvl w:val="0"/>
          <w:numId w:val="16"/>
        </w:numPr>
        <w:ind w:left="357" w:hanging="357"/>
        <w:jc w:val="both"/>
        <w:rPr>
          <w:sz w:val="24"/>
          <w:szCs w:val="24"/>
        </w:rPr>
      </w:pPr>
      <w:r w:rsidRPr="002C36CF">
        <w:rPr>
          <w:sz w:val="24"/>
          <w:szCs w:val="24"/>
        </w:rPr>
        <w:t xml:space="preserve">Настоящий Акт составлен в </w:t>
      </w:r>
      <w:r w:rsidR="00E014E9" w:rsidRPr="002C36CF">
        <w:rPr>
          <w:sz w:val="24"/>
          <w:szCs w:val="24"/>
        </w:rPr>
        <w:t>2</w:t>
      </w:r>
      <w:r w:rsidRPr="002C36CF">
        <w:rPr>
          <w:sz w:val="24"/>
          <w:szCs w:val="24"/>
        </w:rPr>
        <w:t xml:space="preserve"> (</w:t>
      </w:r>
      <w:r w:rsidR="00E014E9" w:rsidRPr="002C36CF">
        <w:rPr>
          <w:sz w:val="24"/>
          <w:szCs w:val="24"/>
        </w:rPr>
        <w:t>дву</w:t>
      </w:r>
      <w:r w:rsidR="00230545" w:rsidRPr="002C36CF">
        <w:rPr>
          <w:sz w:val="24"/>
          <w:szCs w:val="24"/>
        </w:rPr>
        <w:t>х</w:t>
      </w:r>
      <w:r w:rsidRPr="002C36CF">
        <w:rPr>
          <w:sz w:val="24"/>
          <w:szCs w:val="24"/>
        </w:rPr>
        <w:t xml:space="preserve">) экземплярах, имеющих одинаковую юридическую силу - два экземпляра для Продавца, </w:t>
      </w:r>
      <w:r w:rsidR="00230545" w:rsidRPr="002C36CF">
        <w:rPr>
          <w:sz w:val="24"/>
          <w:szCs w:val="24"/>
        </w:rPr>
        <w:t>два</w:t>
      </w:r>
      <w:r w:rsidRPr="002C36CF">
        <w:rPr>
          <w:sz w:val="24"/>
          <w:szCs w:val="24"/>
        </w:rPr>
        <w:t xml:space="preserve"> экземпляр</w:t>
      </w:r>
      <w:r w:rsidR="00230545" w:rsidRPr="002C36CF">
        <w:rPr>
          <w:sz w:val="24"/>
          <w:szCs w:val="24"/>
        </w:rPr>
        <w:t>а</w:t>
      </w:r>
      <w:r w:rsidRPr="002C36CF">
        <w:rPr>
          <w:sz w:val="24"/>
          <w:szCs w:val="24"/>
        </w:rPr>
        <w:t xml:space="preserve"> для Покупателя.</w:t>
      </w:r>
    </w:p>
    <w:p w:rsidR="00993775" w:rsidRDefault="00993775" w:rsidP="00993775">
      <w:pPr>
        <w:pStyle w:val="13"/>
        <w:jc w:val="both"/>
        <w:rPr>
          <w:sz w:val="24"/>
          <w:szCs w:val="24"/>
        </w:rPr>
      </w:pPr>
    </w:p>
    <w:p w:rsidR="003A721D" w:rsidRPr="00230545" w:rsidRDefault="003A721D" w:rsidP="00230545">
      <w:pPr>
        <w:pStyle w:val="afb"/>
        <w:rPr>
          <w:rFonts w:ascii="Times New Roman" w:hAnsi="Times New Roman" w:cs="Times New Roman"/>
          <w:sz w:val="24"/>
          <w:szCs w:val="24"/>
        </w:rPr>
      </w:pPr>
    </w:p>
    <w:p w:rsidR="003A721D" w:rsidRPr="000A7680" w:rsidRDefault="003B57FE" w:rsidP="00230545">
      <w:pPr>
        <w:pStyle w:val="afb"/>
        <w:rPr>
          <w:rFonts w:ascii="Times New Roman" w:hAnsi="Times New Roman" w:cs="Times New Roman"/>
          <w:sz w:val="24"/>
          <w:szCs w:val="24"/>
        </w:rPr>
      </w:pPr>
      <w:r w:rsidRPr="000A7680">
        <w:rPr>
          <w:rFonts w:ascii="Times New Roman" w:hAnsi="Times New Roman" w:cs="Times New Roman"/>
          <w:sz w:val="24"/>
          <w:szCs w:val="24"/>
        </w:rPr>
        <w:t>Продавец                                                                        Покупатель</w:t>
      </w:r>
    </w:p>
    <w:p w:rsidR="000A7680" w:rsidRDefault="00FF0BE8" w:rsidP="00230545">
      <w:pPr>
        <w:pStyle w:val="afb"/>
        <w:rPr>
          <w:rFonts w:ascii="Times New Roman" w:hAnsi="Times New Roman" w:cs="Times New Roman"/>
          <w:sz w:val="24"/>
          <w:szCs w:val="24"/>
        </w:rPr>
      </w:pPr>
      <w:r w:rsidRPr="00FF0BE8">
        <w:rPr>
          <w:rFonts w:ascii="Times New Roman" w:hAnsi="Times New Roman" w:cs="Times New Roman"/>
          <w:sz w:val="24"/>
          <w:szCs w:val="24"/>
          <w:u w:val="single"/>
        </w:rPr>
        <w:t>____________</w:t>
      </w:r>
      <w:r w:rsidR="00230545" w:rsidRPr="00FF0BE8">
        <w:rPr>
          <w:rFonts w:ascii="Times New Roman" w:hAnsi="Times New Roman" w:cs="Times New Roman"/>
          <w:sz w:val="24"/>
          <w:szCs w:val="24"/>
          <w:u w:val="single"/>
        </w:rPr>
        <w:t xml:space="preserve">     </w:t>
      </w:r>
      <w:r w:rsidR="00230545">
        <w:rPr>
          <w:rFonts w:ascii="Times New Roman" w:hAnsi="Times New Roman" w:cs="Times New Roman"/>
          <w:sz w:val="24"/>
          <w:szCs w:val="24"/>
        </w:rPr>
        <w:t xml:space="preserve">                            </w:t>
      </w:r>
      <w:r w:rsidR="00A51EE7">
        <w:rPr>
          <w:rFonts w:ascii="Times New Roman" w:hAnsi="Times New Roman" w:cs="Times New Roman"/>
          <w:sz w:val="24"/>
          <w:szCs w:val="24"/>
        </w:rPr>
        <w:t xml:space="preserve">                 ____</w:t>
      </w:r>
      <w:r w:rsidR="00230545">
        <w:rPr>
          <w:rFonts w:ascii="Times New Roman" w:hAnsi="Times New Roman" w:cs="Times New Roman"/>
          <w:sz w:val="24"/>
          <w:szCs w:val="24"/>
        </w:rPr>
        <w:t>__</w:t>
      </w:r>
      <w:r w:rsidR="00230545" w:rsidRPr="00A51EE7">
        <w:rPr>
          <w:rFonts w:ascii="Times New Roman" w:hAnsi="Times New Roman" w:cs="Times New Roman"/>
          <w:sz w:val="24"/>
          <w:szCs w:val="24"/>
          <w:u w:val="single"/>
        </w:rPr>
        <w:t>________</w:t>
      </w:r>
      <w:r w:rsidR="003B57FE" w:rsidRPr="00A51EE7">
        <w:rPr>
          <w:rFonts w:ascii="Times New Roman" w:hAnsi="Times New Roman" w:cs="Times New Roman"/>
          <w:sz w:val="24"/>
          <w:szCs w:val="24"/>
          <w:u w:val="single"/>
        </w:rPr>
        <w:t>______</w:t>
      </w:r>
      <w:r w:rsidR="003B57FE" w:rsidRPr="00230545">
        <w:rPr>
          <w:rFonts w:ascii="Times New Roman" w:hAnsi="Times New Roman" w:cs="Times New Roman"/>
          <w:sz w:val="24"/>
          <w:szCs w:val="24"/>
        </w:rPr>
        <w:t xml:space="preserve">__ </w:t>
      </w:r>
      <w:r>
        <w:rPr>
          <w:rFonts w:ascii="Times New Roman" w:hAnsi="Times New Roman" w:cs="Times New Roman"/>
          <w:sz w:val="24"/>
          <w:szCs w:val="24"/>
        </w:rPr>
        <w:t xml:space="preserve">      </w:t>
      </w:r>
    </w:p>
    <w:p w:rsidR="00230545" w:rsidRDefault="00230545" w:rsidP="000A7680">
      <w:pPr>
        <w:pStyle w:val="afb"/>
        <w:jc w:val="center"/>
        <w:rPr>
          <w:rFonts w:ascii="Times New Roman" w:hAnsi="Times New Roman" w:cs="Times New Roman"/>
          <w:sz w:val="24"/>
          <w:szCs w:val="24"/>
        </w:rPr>
      </w:pPr>
    </w:p>
    <w:p w:rsidR="000A7680" w:rsidRDefault="000A7680" w:rsidP="000A7680">
      <w:pPr>
        <w:pStyle w:val="afb"/>
        <w:jc w:val="center"/>
        <w:rPr>
          <w:rFonts w:ascii="Times New Roman" w:hAnsi="Times New Roman" w:cs="Times New Roman"/>
          <w:sz w:val="24"/>
          <w:szCs w:val="24"/>
        </w:rPr>
      </w:pPr>
      <w:r>
        <w:rPr>
          <w:rFonts w:ascii="Times New Roman" w:hAnsi="Times New Roman" w:cs="Times New Roman"/>
          <w:sz w:val="24"/>
          <w:szCs w:val="24"/>
        </w:rPr>
        <w:t>ФОРМА СОГЛАСОВАНА</w:t>
      </w:r>
    </w:p>
    <w:p w:rsidR="000A7680" w:rsidRDefault="000A7680" w:rsidP="000A7680">
      <w:pPr>
        <w:pStyle w:val="afb"/>
        <w:jc w:val="left"/>
        <w:rPr>
          <w:rFonts w:ascii="Times New Roman" w:hAnsi="Times New Roman" w:cs="Times New Roman"/>
          <w:sz w:val="24"/>
          <w:szCs w:val="24"/>
        </w:rPr>
      </w:pPr>
    </w:p>
    <w:p w:rsidR="000A7680" w:rsidRPr="00153B8F" w:rsidRDefault="000A7680" w:rsidP="000A7680">
      <w:pPr>
        <w:pStyle w:val="afb"/>
        <w:ind w:firstLine="567"/>
        <w:rPr>
          <w:rFonts w:ascii="Times New Roman" w:hAnsi="Times New Roman" w:cs="Times New Roman"/>
          <w:sz w:val="24"/>
          <w:szCs w:val="24"/>
        </w:rPr>
      </w:pPr>
      <w:r w:rsidRPr="00153B8F">
        <w:rPr>
          <w:rFonts w:ascii="Times New Roman" w:hAnsi="Times New Roman" w:cs="Times New Roman"/>
          <w:sz w:val="24"/>
          <w:szCs w:val="24"/>
        </w:rPr>
        <w:t>Продавец: _________________________/Кочкарова Юлия Олеговна</w:t>
      </w:r>
    </w:p>
    <w:p w:rsidR="000A7680" w:rsidRPr="00153B8F" w:rsidRDefault="000A7680" w:rsidP="000A7680">
      <w:pPr>
        <w:pStyle w:val="afb"/>
        <w:ind w:firstLine="567"/>
        <w:rPr>
          <w:rFonts w:ascii="Times New Roman" w:hAnsi="Times New Roman" w:cs="Times New Roman"/>
          <w:sz w:val="24"/>
          <w:szCs w:val="24"/>
        </w:rPr>
      </w:pPr>
      <w:r w:rsidRPr="00153B8F">
        <w:rPr>
          <w:rFonts w:ascii="Times New Roman" w:hAnsi="Times New Roman" w:cs="Times New Roman"/>
          <w:sz w:val="24"/>
          <w:szCs w:val="24"/>
        </w:rPr>
        <w:t xml:space="preserve">                              (подпись)</w:t>
      </w:r>
    </w:p>
    <w:p w:rsidR="000A7680" w:rsidRPr="00153B8F" w:rsidRDefault="000A7680" w:rsidP="000A7680">
      <w:pPr>
        <w:pStyle w:val="afb"/>
        <w:rPr>
          <w:rFonts w:ascii="Times New Roman" w:hAnsi="Times New Roman" w:cs="Times New Roman"/>
          <w:sz w:val="24"/>
          <w:szCs w:val="24"/>
        </w:rPr>
      </w:pPr>
    </w:p>
    <w:p w:rsidR="000A7680" w:rsidRPr="00153B8F" w:rsidRDefault="000A7680" w:rsidP="000A7680">
      <w:pPr>
        <w:pStyle w:val="afb"/>
        <w:ind w:firstLine="567"/>
        <w:rPr>
          <w:rFonts w:ascii="Times New Roman" w:hAnsi="Times New Roman" w:cs="Times New Roman"/>
          <w:sz w:val="24"/>
          <w:szCs w:val="24"/>
        </w:rPr>
      </w:pPr>
      <w:r w:rsidRPr="00153B8F">
        <w:rPr>
          <w:rFonts w:ascii="Times New Roman" w:hAnsi="Times New Roman" w:cs="Times New Roman"/>
          <w:sz w:val="24"/>
          <w:szCs w:val="24"/>
        </w:rPr>
        <w:t>Покупатель: ________________________/___________________________</w:t>
      </w:r>
    </w:p>
    <w:p w:rsidR="000A7680" w:rsidRPr="00153B8F" w:rsidRDefault="000A7680" w:rsidP="000A7680">
      <w:pPr>
        <w:pStyle w:val="afb"/>
        <w:ind w:firstLine="567"/>
        <w:rPr>
          <w:rFonts w:ascii="Times New Roman" w:hAnsi="Times New Roman" w:cs="Times New Roman"/>
          <w:sz w:val="24"/>
          <w:szCs w:val="24"/>
        </w:rPr>
      </w:pPr>
      <w:r w:rsidRPr="00153B8F">
        <w:rPr>
          <w:rFonts w:ascii="Times New Roman" w:hAnsi="Times New Roman" w:cs="Times New Roman"/>
          <w:sz w:val="24"/>
          <w:szCs w:val="24"/>
        </w:rPr>
        <w:t xml:space="preserve">                                (подпись)</w:t>
      </w:r>
    </w:p>
    <w:p w:rsidR="000A7680" w:rsidRDefault="000A7680" w:rsidP="000A7680">
      <w:pPr>
        <w:pStyle w:val="afb"/>
        <w:jc w:val="left"/>
        <w:rPr>
          <w:rFonts w:ascii="Times New Roman" w:hAnsi="Times New Roman" w:cs="Times New Roman"/>
          <w:sz w:val="24"/>
          <w:szCs w:val="24"/>
        </w:rPr>
      </w:pPr>
    </w:p>
    <w:p w:rsidR="000A7680" w:rsidRDefault="000A7680" w:rsidP="000A7680">
      <w:pPr>
        <w:pStyle w:val="afb"/>
        <w:jc w:val="left"/>
        <w:rPr>
          <w:rFonts w:ascii="Times New Roman" w:hAnsi="Times New Roman" w:cs="Times New Roman"/>
          <w:sz w:val="24"/>
          <w:szCs w:val="24"/>
        </w:rPr>
      </w:pPr>
    </w:p>
    <w:p w:rsidR="000A7680" w:rsidRDefault="000A7680" w:rsidP="000A7680">
      <w:pPr>
        <w:pStyle w:val="afb"/>
        <w:jc w:val="left"/>
        <w:rPr>
          <w:rFonts w:ascii="Times New Roman" w:hAnsi="Times New Roman" w:cs="Times New Roman"/>
          <w:sz w:val="24"/>
          <w:szCs w:val="24"/>
        </w:rPr>
      </w:pPr>
    </w:p>
    <w:p w:rsidR="000A7680" w:rsidRDefault="000A7680" w:rsidP="000A7680">
      <w:pPr>
        <w:pStyle w:val="afb"/>
        <w:jc w:val="left"/>
        <w:rPr>
          <w:rFonts w:ascii="Times New Roman" w:hAnsi="Times New Roman" w:cs="Times New Roman"/>
          <w:sz w:val="24"/>
          <w:szCs w:val="24"/>
        </w:rPr>
      </w:pPr>
    </w:p>
    <w:p w:rsidR="000A7680" w:rsidRDefault="000A7680" w:rsidP="000A7680">
      <w:pPr>
        <w:pStyle w:val="afb"/>
        <w:jc w:val="left"/>
        <w:rPr>
          <w:rFonts w:ascii="Times New Roman" w:hAnsi="Times New Roman" w:cs="Times New Roman"/>
          <w:sz w:val="24"/>
          <w:szCs w:val="24"/>
        </w:rPr>
      </w:pPr>
    </w:p>
    <w:p w:rsidR="000A7680" w:rsidRDefault="000A7680" w:rsidP="000A7680">
      <w:pPr>
        <w:pStyle w:val="afb"/>
        <w:jc w:val="left"/>
        <w:rPr>
          <w:rFonts w:ascii="Times New Roman" w:hAnsi="Times New Roman" w:cs="Times New Roman"/>
          <w:sz w:val="24"/>
          <w:szCs w:val="24"/>
        </w:rPr>
      </w:pPr>
    </w:p>
    <w:p w:rsidR="000A7680" w:rsidRDefault="000A7680" w:rsidP="000A7680">
      <w:pPr>
        <w:pStyle w:val="afb"/>
        <w:jc w:val="left"/>
        <w:rPr>
          <w:rFonts w:ascii="Times New Roman" w:hAnsi="Times New Roman" w:cs="Times New Roman"/>
          <w:sz w:val="24"/>
          <w:szCs w:val="24"/>
        </w:rPr>
      </w:pPr>
    </w:p>
    <w:p w:rsidR="000A7680" w:rsidRDefault="000A7680" w:rsidP="000A7680">
      <w:pPr>
        <w:pStyle w:val="afb"/>
        <w:jc w:val="left"/>
        <w:rPr>
          <w:rFonts w:ascii="Times New Roman" w:hAnsi="Times New Roman" w:cs="Times New Roman"/>
          <w:sz w:val="24"/>
          <w:szCs w:val="24"/>
        </w:rPr>
      </w:pPr>
    </w:p>
    <w:p w:rsidR="000A7680" w:rsidRDefault="000A7680" w:rsidP="000A7680">
      <w:pPr>
        <w:pStyle w:val="afb"/>
        <w:jc w:val="left"/>
        <w:rPr>
          <w:rFonts w:ascii="Times New Roman" w:hAnsi="Times New Roman" w:cs="Times New Roman"/>
          <w:sz w:val="24"/>
          <w:szCs w:val="24"/>
        </w:rPr>
      </w:pPr>
    </w:p>
    <w:p w:rsidR="000A7680" w:rsidRDefault="000A7680" w:rsidP="000A7680">
      <w:pPr>
        <w:pStyle w:val="afb"/>
        <w:jc w:val="left"/>
        <w:rPr>
          <w:rFonts w:ascii="Times New Roman" w:hAnsi="Times New Roman" w:cs="Times New Roman"/>
          <w:sz w:val="24"/>
          <w:szCs w:val="24"/>
        </w:rPr>
      </w:pPr>
    </w:p>
    <w:p w:rsidR="000A7680" w:rsidRDefault="000A7680" w:rsidP="000A7680">
      <w:pPr>
        <w:pStyle w:val="afb"/>
        <w:jc w:val="left"/>
        <w:rPr>
          <w:rFonts w:ascii="Times New Roman" w:hAnsi="Times New Roman" w:cs="Times New Roman"/>
          <w:sz w:val="24"/>
          <w:szCs w:val="24"/>
        </w:rPr>
      </w:pPr>
    </w:p>
    <w:p w:rsidR="000A7680" w:rsidRDefault="000A7680" w:rsidP="000A7680">
      <w:pPr>
        <w:pStyle w:val="afb"/>
        <w:jc w:val="left"/>
        <w:rPr>
          <w:rFonts w:ascii="Times New Roman" w:hAnsi="Times New Roman" w:cs="Times New Roman"/>
          <w:sz w:val="24"/>
          <w:szCs w:val="24"/>
        </w:rPr>
      </w:pPr>
    </w:p>
    <w:p w:rsidR="000A7680" w:rsidRDefault="000A7680" w:rsidP="000A7680">
      <w:pPr>
        <w:pStyle w:val="afb"/>
        <w:jc w:val="left"/>
        <w:rPr>
          <w:rFonts w:ascii="Times New Roman" w:hAnsi="Times New Roman" w:cs="Times New Roman"/>
          <w:sz w:val="24"/>
          <w:szCs w:val="24"/>
        </w:rPr>
      </w:pPr>
    </w:p>
    <w:p w:rsidR="000A7680" w:rsidRDefault="000A7680" w:rsidP="000A7680">
      <w:pPr>
        <w:pStyle w:val="afb"/>
        <w:jc w:val="left"/>
        <w:rPr>
          <w:rFonts w:ascii="Times New Roman" w:hAnsi="Times New Roman" w:cs="Times New Roman"/>
          <w:sz w:val="24"/>
          <w:szCs w:val="24"/>
        </w:rPr>
      </w:pPr>
    </w:p>
    <w:p w:rsidR="000A7680" w:rsidRDefault="000A7680" w:rsidP="000A7680">
      <w:pPr>
        <w:pStyle w:val="afb"/>
        <w:jc w:val="left"/>
        <w:rPr>
          <w:rFonts w:ascii="Times New Roman" w:hAnsi="Times New Roman" w:cs="Times New Roman"/>
          <w:sz w:val="24"/>
          <w:szCs w:val="24"/>
        </w:rPr>
      </w:pPr>
    </w:p>
    <w:p w:rsidR="000A7680" w:rsidRDefault="000A7680" w:rsidP="000A7680">
      <w:pPr>
        <w:pStyle w:val="afb"/>
        <w:jc w:val="left"/>
        <w:rPr>
          <w:rFonts w:ascii="Times New Roman" w:hAnsi="Times New Roman" w:cs="Times New Roman"/>
          <w:sz w:val="24"/>
          <w:szCs w:val="24"/>
        </w:rPr>
      </w:pPr>
    </w:p>
    <w:p w:rsidR="000A7680" w:rsidRDefault="000A7680" w:rsidP="000A7680">
      <w:pPr>
        <w:pStyle w:val="afb"/>
        <w:jc w:val="left"/>
        <w:rPr>
          <w:rFonts w:ascii="Times New Roman" w:hAnsi="Times New Roman" w:cs="Times New Roman"/>
          <w:sz w:val="24"/>
          <w:szCs w:val="24"/>
        </w:rPr>
      </w:pPr>
    </w:p>
    <w:p w:rsidR="000A7680" w:rsidRDefault="000A7680" w:rsidP="000A7680">
      <w:pPr>
        <w:pStyle w:val="afb"/>
        <w:jc w:val="left"/>
        <w:rPr>
          <w:rFonts w:ascii="Times New Roman" w:hAnsi="Times New Roman" w:cs="Times New Roman"/>
          <w:sz w:val="24"/>
          <w:szCs w:val="24"/>
        </w:rPr>
      </w:pPr>
    </w:p>
    <w:p w:rsidR="000A7680" w:rsidRDefault="000A7680" w:rsidP="000A7680">
      <w:pPr>
        <w:pStyle w:val="afb"/>
        <w:jc w:val="left"/>
        <w:rPr>
          <w:rFonts w:ascii="Times New Roman" w:hAnsi="Times New Roman" w:cs="Times New Roman"/>
          <w:sz w:val="24"/>
          <w:szCs w:val="24"/>
        </w:rPr>
      </w:pPr>
    </w:p>
    <w:p w:rsidR="000A7680" w:rsidRDefault="000A7680" w:rsidP="000A7680">
      <w:pPr>
        <w:pStyle w:val="afb"/>
        <w:jc w:val="left"/>
        <w:rPr>
          <w:rFonts w:ascii="Times New Roman" w:hAnsi="Times New Roman" w:cs="Times New Roman"/>
          <w:sz w:val="24"/>
          <w:szCs w:val="24"/>
        </w:rPr>
      </w:pPr>
    </w:p>
    <w:p w:rsidR="000A7680" w:rsidRDefault="000A7680" w:rsidP="000A7680">
      <w:pPr>
        <w:pStyle w:val="afb"/>
        <w:jc w:val="left"/>
        <w:rPr>
          <w:rFonts w:ascii="Times New Roman" w:hAnsi="Times New Roman" w:cs="Times New Roman"/>
          <w:sz w:val="24"/>
          <w:szCs w:val="24"/>
        </w:rPr>
      </w:pPr>
    </w:p>
    <w:p w:rsidR="000A7680" w:rsidRDefault="000A7680" w:rsidP="000A7680">
      <w:pPr>
        <w:pStyle w:val="afb"/>
        <w:jc w:val="left"/>
        <w:rPr>
          <w:rFonts w:ascii="Times New Roman" w:hAnsi="Times New Roman" w:cs="Times New Roman"/>
          <w:sz w:val="24"/>
          <w:szCs w:val="24"/>
        </w:rPr>
      </w:pPr>
    </w:p>
    <w:p w:rsidR="000A7680" w:rsidRDefault="000A7680" w:rsidP="000A7680">
      <w:pPr>
        <w:pStyle w:val="afb"/>
        <w:jc w:val="left"/>
        <w:rPr>
          <w:rFonts w:ascii="Times New Roman" w:hAnsi="Times New Roman" w:cs="Times New Roman"/>
          <w:sz w:val="24"/>
          <w:szCs w:val="24"/>
        </w:rPr>
      </w:pPr>
    </w:p>
    <w:p w:rsidR="000A7680" w:rsidRDefault="000A7680" w:rsidP="000A7680">
      <w:pPr>
        <w:pStyle w:val="afb"/>
        <w:jc w:val="left"/>
        <w:rPr>
          <w:rFonts w:ascii="Times New Roman" w:hAnsi="Times New Roman" w:cs="Times New Roman"/>
          <w:sz w:val="24"/>
          <w:szCs w:val="24"/>
        </w:rPr>
      </w:pPr>
    </w:p>
    <w:p w:rsidR="000A7680" w:rsidRDefault="000A7680" w:rsidP="000A7680">
      <w:pPr>
        <w:pStyle w:val="afb"/>
        <w:jc w:val="left"/>
        <w:rPr>
          <w:rFonts w:ascii="Times New Roman" w:hAnsi="Times New Roman" w:cs="Times New Roman"/>
          <w:sz w:val="24"/>
          <w:szCs w:val="24"/>
        </w:rPr>
      </w:pPr>
    </w:p>
    <w:p w:rsidR="000A7680" w:rsidRDefault="000A7680" w:rsidP="000A7680">
      <w:pPr>
        <w:pStyle w:val="afb"/>
        <w:jc w:val="left"/>
        <w:rPr>
          <w:rFonts w:ascii="Times New Roman" w:hAnsi="Times New Roman" w:cs="Times New Roman"/>
          <w:sz w:val="24"/>
          <w:szCs w:val="24"/>
        </w:rPr>
      </w:pPr>
    </w:p>
    <w:p w:rsidR="000A7680" w:rsidRDefault="000A7680" w:rsidP="000A7680">
      <w:pPr>
        <w:pStyle w:val="afb"/>
        <w:jc w:val="left"/>
        <w:rPr>
          <w:rFonts w:ascii="Times New Roman" w:hAnsi="Times New Roman" w:cs="Times New Roman"/>
          <w:sz w:val="24"/>
          <w:szCs w:val="24"/>
        </w:rPr>
      </w:pPr>
    </w:p>
    <w:p w:rsidR="000A7680" w:rsidRDefault="000A7680" w:rsidP="000A7680">
      <w:pPr>
        <w:pStyle w:val="afb"/>
        <w:jc w:val="left"/>
        <w:rPr>
          <w:rFonts w:ascii="Times New Roman" w:hAnsi="Times New Roman" w:cs="Times New Roman"/>
          <w:sz w:val="24"/>
          <w:szCs w:val="24"/>
        </w:rPr>
      </w:pPr>
    </w:p>
    <w:p w:rsidR="000A7680" w:rsidRDefault="000A7680" w:rsidP="000A7680">
      <w:pPr>
        <w:pStyle w:val="afb"/>
        <w:jc w:val="left"/>
        <w:rPr>
          <w:rFonts w:ascii="Times New Roman" w:hAnsi="Times New Roman" w:cs="Times New Roman"/>
          <w:sz w:val="24"/>
          <w:szCs w:val="24"/>
        </w:rPr>
      </w:pPr>
    </w:p>
    <w:p w:rsidR="000A7680" w:rsidRDefault="000A7680" w:rsidP="000A7680">
      <w:pPr>
        <w:pStyle w:val="afb"/>
        <w:jc w:val="left"/>
        <w:rPr>
          <w:rFonts w:ascii="Times New Roman" w:hAnsi="Times New Roman" w:cs="Times New Roman"/>
          <w:sz w:val="24"/>
          <w:szCs w:val="24"/>
        </w:rPr>
      </w:pPr>
    </w:p>
    <w:p w:rsidR="000A7680" w:rsidRDefault="000A7680" w:rsidP="000A7680">
      <w:pPr>
        <w:pStyle w:val="afb"/>
        <w:jc w:val="left"/>
        <w:rPr>
          <w:rFonts w:ascii="Times New Roman" w:hAnsi="Times New Roman" w:cs="Times New Roman"/>
          <w:sz w:val="24"/>
          <w:szCs w:val="24"/>
        </w:rPr>
      </w:pPr>
    </w:p>
    <w:p w:rsidR="000A7680" w:rsidRDefault="000A7680" w:rsidP="000A7680">
      <w:pPr>
        <w:pStyle w:val="afb"/>
        <w:jc w:val="left"/>
        <w:rPr>
          <w:rFonts w:ascii="Times New Roman" w:hAnsi="Times New Roman" w:cs="Times New Roman"/>
          <w:sz w:val="24"/>
          <w:szCs w:val="24"/>
        </w:rPr>
      </w:pPr>
    </w:p>
    <w:p w:rsidR="000A7680" w:rsidRDefault="000A7680" w:rsidP="000A7680">
      <w:pPr>
        <w:pStyle w:val="afb"/>
        <w:jc w:val="left"/>
        <w:rPr>
          <w:rFonts w:ascii="Times New Roman" w:hAnsi="Times New Roman" w:cs="Times New Roman"/>
          <w:sz w:val="24"/>
          <w:szCs w:val="24"/>
        </w:rPr>
      </w:pPr>
    </w:p>
    <w:p w:rsidR="000A7680" w:rsidRDefault="000A7680" w:rsidP="000A7680">
      <w:pPr>
        <w:pStyle w:val="afb"/>
        <w:jc w:val="left"/>
        <w:rPr>
          <w:rFonts w:ascii="Times New Roman" w:hAnsi="Times New Roman" w:cs="Times New Roman"/>
          <w:sz w:val="24"/>
          <w:szCs w:val="24"/>
        </w:rPr>
      </w:pPr>
    </w:p>
    <w:p w:rsidR="000A7680" w:rsidRDefault="000A7680" w:rsidP="000A7680">
      <w:pPr>
        <w:pStyle w:val="afb"/>
        <w:jc w:val="left"/>
        <w:rPr>
          <w:rFonts w:ascii="Times New Roman" w:hAnsi="Times New Roman" w:cs="Times New Roman"/>
          <w:sz w:val="24"/>
          <w:szCs w:val="24"/>
        </w:rPr>
      </w:pPr>
    </w:p>
    <w:p w:rsidR="000A7680" w:rsidRDefault="000A7680" w:rsidP="000A7680">
      <w:pPr>
        <w:pStyle w:val="afb"/>
        <w:jc w:val="left"/>
        <w:rPr>
          <w:rFonts w:ascii="Times New Roman" w:hAnsi="Times New Roman" w:cs="Times New Roman"/>
          <w:sz w:val="24"/>
          <w:szCs w:val="24"/>
        </w:rPr>
      </w:pPr>
    </w:p>
    <w:p w:rsidR="000A7680" w:rsidRDefault="000A7680" w:rsidP="000A7680">
      <w:pPr>
        <w:pStyle w:val="afb"/>
        <w:jc w:val="left"/>
        <w:rPr>
          <w:rFonts w:ascii="Times New Roman" w:hAnsi="Times New Roman" w:cs="Times New Roman"/>
          <w:sz w:val="24"/>
          <w:szCs w:val="24"/>
        </w:rPr>
      </w:pPr>
    </w:p>
    <w:p w:rsidR="000A7680" w:rsidRDefault="000A7680" w:rsidP="000A7680">
      <w:pPr>
        <w:pStyle w:val="afb"/>
        <w:jc w:val="left"/>
        <w:rPr>
          <w:rFonts w:ascii="Times New Roman" w:hAnsi="Times New Roman" w:cs="Times New Roman"/>
          <w:sz w:val="24"/>
          <w:szCs w:val="24"/>
        </w:rPr>
      </w:pPr>
    </w:p>
    <w:p w:rsidR="000A7680" w:rsidRDefault="000A7680" w:rsidP="000A7680">
      <w:pPr>
        <w:pStyle w:val="afb"/>
        <w:jc w:val="left"/>
        <w:rPr>
          <w:rFonts w:ascii="Times New Roman" w:hAnsi="Times New Roman" w:cs="Times New Roman"/>
          <w:sz w:val="24"/>
          <w:szCs w:val="24"/>
        </w:rPr>
      </w:pPr>
    </w:p>
    <w:p w:rsidR="000A7680" w:rsidRDefault="000A7680" w:rsidP="000A7680">
      <w:pPr>
        <w:pStyle w:val="afb"/>
        <w:jc w:val="left"/>
        <w:rPr>
          <w:rFonts w:ascii="Times New Roman" w:hAnsi="Times New Roman" w:cs="Times New Roman"/>
          <w:sz w:val="24"/>
          <w:szCs w:val="24"/>
        </w:rPr>
      </w:pPr>
    </w:p>
    <w:p w:rsidR="000A7680" w:rsidRPr="00F8624A" w:rsidRDefault="000A7680" w:rsidP="000A7680">
      <w:pPr>
        <w:pStyle w:val="afb"/>
        <w:jc w:val="right"/>
        <w:rPr>
          <w:rFonts w:ascii="Times New Roman" w:hAnsi="Times New Roman" w:cs="Times New Roman"/>
          <w:sz w:val="24"/>
          <w:szCs w:val="24"/>
        </w:rPr>
      </w:pPr>
      <w:r w:rsidRPr="00F8624A">
        <w:rPr>
          <w:rFonts w:ascii="Times New Roman" w:hAnsi="Times New Roman" w:cs="Times New Roman"/>
          <w:sz w:val="24"/>
          <w:szCs w:val="24"/>
        </w:rPr>
        <w:t>Приложение № 2</w:t>
      </w:r>
    </w:p>
    <w:p w:rsidR="000A7680" w:rsidRPr="00F8624A" w:rsidRDefault="000A7680" w:rsidP="000A7680">
      <w:pPr>
        <w:pStyle w:val="afb"/>
        <w:jc w:val="right"/>
        <w:rPr>
          <w:rFonts w:ascii="Times New Roman" w:hAnsi="Times New Roman" w:cs="Times New Roman"/>
          <w:sz w:val="24"/>
          <w:szCs w:val="24"/>
        </w:rPr>
      </w:pPr>
      <w:r w:rsidRPr="00F8624A">
        <w:rPr>
          <w:rFonts w:ascii="Times New Roman" w:hAnsi="Times New Roman" w:cs="Times New Roman"/>
          <w:sz w:val="24"/>
          <w:szCs w:val="24"/>
        </w:rPr>
        <w:t>к Договору купли-продажи</w:t>
      </w:r>
    </w:p>
    <w:p w:rsidR="000A7680" w:rsidRPr="00F8624A" w:rsidRDefault="000A7680" w:rsidP="000A7680">
      <w:pPr>
        <w:pStyle w:val="afb"/>
        <w:jc w:val="right"/>
        <w:rPr>
          <w:rFonts w:ascii="Times New Roman" w:hAnsi="Times New Roman" w:cs="Times New Roman"/>
          <w:sz w:val="24"/>
          <w:szCs w:val="24"/>
        </w:rPr>
      </w:pPr>
      <w:r w:rsidRPr="00F8624A">
        <w:rPr>
          <w:rFonts w:ascii="Times New Roman" w:hAnsi="Times New Roman" w:cs="Times New Roman"/>
          <w:sz w:val="24"/>
          <w:szCs w:val="24"/>
        </w:rPr>
        <w:t>от______________№______</w:t>
      </w:r>
    </w:p>
    <w:p w:rsidR="000A7680" w:rsidRPr="00F8624A" w:rsidRDefault="000A7680" w:rsidP="000A7680">
      <w:pPr>
        <w:pStyle w:val="afb"/>
        <w:rPr>
          <w:rFonts w:ascii="Times New Roman" w:hAnsi="Times New Roman" w:cs="Times New Roman"/>
          <w:sz w:val="24"/>
          <w:szCs w:val="24"/>
        </w:rPr>
      </w:pPr>
    </w:p>
    <w:p w:rsidR="000A7680" w:rsidRPr="00F8624A" w:rsidRDefault="000A7680" w:rsidP="000A7680">
      <w:pPr>
        <w:jc w:val="center"/>
        <w:rPr>
          <w:rFonts w:ascii="Times New Roman" w:hAnsi="Times New Roman" w:cs="Times New Roman"/>
          <w:b/>
        </w:rPr>
      </w:pPr>
      <w:r w:rsidRPr="00F8624A">
        <w:rPr>
          <w:rFonts w:ascii="Times New Roman" w:hAnsi="Times New Roman" w:cs="Times New Roman"/>
          <w:b/>
        </w:rPr>
        <w:t>ПЛАН РАБОТ ПО ДЕМОНТАЖУ</w:t>
      </w:r>
      <w:r>
        <w:rPr>
          <w:rFonts w:ascii="Times New Roman" w:hAnsi="Times New Roman" w:cs="Times New Roman"/>
          <w:b/>
        </w:rPr>
        <w:t xml:space="preserve"> </w:t>
      </w:r>
      <w:r w:rsidRPr="00F8624A">
        <w:rPr>
          <w:rFonts w:ascii="Times New Roman" w:hAnsi="Times New Roman" w:cs="Times New Roman"/>
          <w:b/>
        </w:rPr>
        <w:t>ОБОРУДОВАНИЯ</w:t>
      </w:r>
      <w:r w:rsidR="00491CD1">
        <w:rPr>
          <w:rFonts w:ascii="Times New Roman" w:hAnsi="Times New Roman" w:cs="Times New Roman"/>
          <w:b/>
        </w:rPr>
        <w:t xml:space="preserve"> </w:t>
      </w:r>
      <w:r w:rsidRPr="00F8624A">
        <w:rPr>
          <w:rFonts w:ascii="Times New Roman" w:hAnsi="Times New Roman" w:cs="Times New Roman"/>
          <w:i/>
        </w:rPr>
        <w:t>(образец)</w:t>
      </w:r>
    </w:p>
    <w:p w:rsidR="000A7680" w:rsidRPr="00F8624A" w:rsidRDefault="000A7680" w:rsidP="000A7680">
      <w:pPr>
        <w:jc w:val="center"/>
        <w:rPr>
          <w:rFonts w:ascii="Times New Roman" w:hAnsi="Times New Roman" w:cs="Times New Roman"/>
        </w:rPr>
      </w:pPr>
    </w:p>
    <w:p w:rsidR="000A7680" w:rsidRPr="00F8624A" w:rsidRDefault="000A7680" w:rsidP="000A7680">
      <w:pPr>
        <w:rPr>
          <w:rFonts w:ascii="Times New Roman" w:hAnsi="Times New Roman" w:cs="Times New Roman"/>
        </w:rPr>
      </w:pPr>
      <w:r w:rsidRPr="00F8624A">
        <w:rPr>
          <w:rFonts w:ascii="Times New Roman" w:hAnsi="Times New Roman" w:cs="Times New Roman"/>
        </w:rPr>
        <w:t>1 ОБЩИЕ ПОЛОЖЕНИЯ</w:t>
      </w:r>
    </w:p>
    <w:p w:rsidR="000A7680" w:rsidRPr="00F8624A" w:rsidRDefault="000A7680" w:rsidP="000A7680">
      <w:pPr>
        <w:rPr>
          <w:rFonts w:ascii="Times New Roman" w:hAnsi="Times New Roman" w:cs="Times New Roman"/>
        </w:rPr>
      </w:pPr>
      <w:r w:rsidRPr="00F8624A">
        <w:rPr>
          <w:rFonts w:ascii="Times New Roman" w:hAnsi="Times New Roman" w:cs="Times New Roman"/>
        </w:rPr>
        <w:t>- Лист согласования</w:t>
      </w:r>
    </w:p>
    <w:p w:rsidR="000A7680" w:rsidRPr="00F8624A" w:rsidRDefault="000A7680" w:rsidP="000A7680">
      <w:pPr>
        <w:rPr>
          <w:rFonts w:ascii="Times New Roman" w:hAnsi="Times New Roman" w:cs="Times New Roman"/>
        </w:rPr>
      </w:pPr>
      <w:r w:rsidRPr="00F8624A">
        <w:rPr>
          <w:rFonts w:ascii="Times New Roman" w:hAnsi="Times New Roman" w:cs="Times New Roman"/>
        </w:rPr>
        <w:t>- лист ознакомления</w:t>
      </w:r>
    </w:p>
    <w:p w:rsidR="000A7680" w:rsidRPr="00F8624A" w:rsidRDefault="000A7680" w:rsidP="000A7680">
      <w:pPr>
        <w:rPr>
          <w:rFonts w:ascii="Times New Roman" w:hAnsi="Times New Roman" w:cs="Times New Roman"/>
        </w:rPr>
      </w:pPr>
      <w:r w:rsidRPr="00F8624A">
        <w:rPr>
          <w:rFonts w:ascii="Times New Roman" w:hAnsi="Times New Roman" w:cs="Times New Roman"/>
        </w:rPr>
        <w:t>- Краткое описание</w:t>
      </w:r>
    </w:p>
    <w:p w:rsidR="000A7680" w:rsidRPr="00F8624A" w:rsidRDefault="000A7680" w:rsidP="000A7680">
      <w:pPr>
        <w:rPr>
          <w:rFonts w:ascii="Times New Roman" w:hAnsi="Times New Roman" w:cs="Times New Roman"/>
        </w:rPr>
      </w:pPr>
      <w:r w:rsidRPr="00F8624A">
        <w:rPr>
          <w:rFonts w:ascii="Times New Roman" w:hAnsi="Times New Roman" w:cs="Times New Roman"/>
        </w:rPr>
        <w:t>2 ОРГАНИЗАЦИЯ РАБОТ</w:t>
      </w:r>
    </w:p>
    <w:p w:rsidR="000A7680" w:rsidRPr="00F8624A" w:rsidRDefault="000A7680" w:rsidP="000A7680">
      <w:pPr>
        <w:rPr>
          <w:rFonts w:ascii="Times New Roman" w:hAnsi="Times New Roman" w:cs="Times New Roman"/>
        </w:rPr>
      </w:pPr>
      <w:r w:rsidRPr="00F8624A">
        <w:rPr>
          <w:rFonts w:ascii="Times New Roman" w:hAnsi="Times New Roman" w:cs="Times New Roman"/>
        </w:rPr>
        <w:t>Предварительные организационно-технические мероприятия:</w:t>
      </w:r>
    </w:p>
    <w:p w:rsidR="000A7680" w:rsidRPr="00F8624A" w:rsidRDefault="000A7680" w:rsidP="000A7680">
      <w:pPr>
        <w:rPr>
          <w:rFonts w:ascii="Times New Roman" w:hAnsi="Times New Roman" w:cs="Times New Roman"/>
        </w:rPr>
      </w:pPr>
      <w:r w:rsidRPr="00F8624A">
        <w:rPr>
          <w:rFonts w:ascii="Times New Roman" w:hAnsi="Times New Roman" w:cs="Times New Roman"/>
        </w:rPr>
        <w:t>3 КАРТА ПО ДЕМОНТАЖУ ОБОРУДОВАНИЯ</w:t>
      </w:r>
    </w:p>
    <w:tbl>
      <w:tblPr>
        <w:tblStyle w:val="af"/>
        <w:tblW w:w="0" w:type="auto"/>
        <w:tblLook w:val="04A0" w:firstRow="1" w:lastRow="0" w:firstColumn="1" w:lastColumn="0" w:noHBand="0" w:noVBand="1"/>
      </w:tblPr>
      <w:tblGrid>
        <w:gridCol w:w="1557"/>
        <w:gridCol w:w="2099"/>
        <w:gridCol w:w="1557"/>
        <w:gridCol w:w="1558"/>
        <w:gridCol w:w="1558"/>
        <w:gridCol w:w="1558"/>
      </w:tblGrid>
      <w:tr w:rsidR="000A7680" w:rsidRPr="00F8624A" w:rsidTr="004A6AA4">
        <w:tc>
          <w:tcPr>
            <w:tcW w:w="1557" w:type="dxa"/>
          </w:tcPr>
          <w:p w:rsidR="000A7680" w:rsidRPr="00F8624A" w:rsidRDefault="000A7680" w:rsidP="004A6AA4">
            <w:pPr>
              <w:rPr>
                <w:rFonts w:ascii="Times New Roman" w:hAnsi="Times New Roman" w:cs="Times New Roman"/>
              </w:rPr>
            </w:pPr>
            <w:r w:rsidRPr="00F8624A">
              <w:rPr>
                <w:rFonts w:ascii="Times New Roman" w:hAnsi="Times New Roman" w:cs="Times New Roman"/>
              </w:rPr>
              <w:t>№П/П</w:t>
            </w:r>
          </w:p>
        </w:tc>
        <w:tc>
          <w:tcPr>
            <w:tcW w:w="1557" w:type="dxa"/>
          </w:tcPr>
          <w:p w:rsidR="000A7680" w:rsidRPr="00F8624A" w:rsidRDefault="000A7680" w:rsidP="004A6AA4">
            <w:pPr>
              <w:rPr>
                <w:rFonts w:ascii="Times New Roman" w:hAnsi="Times New Roman" w:cs="Times New Roman"/>
              </w:rPr>
            </w:pPr>
            <w:r w:rsidRPr="00F8624A">
              <w:rPr>
                <w:rFonts w:ascii="Times New Roman" w:hAnsi="Times New Roman" w:cs="Times New Roman"/>
              </w:rPr>
              <w:t>Наименование работ и последовательность их выполнения</w:t>
            </w:r>
          </w:p>
        </w:tc>
        <w:tc>
          <w:tcPr>
            <w:tcW w:w="1557" w:type="dxa"/>
          </w:tcPr>
          <w:p w:rsidR="000A7680" w:rsidRPr="00F8624A" w:rsidRDefault="000A7680" w:rsidP="004A6AA4">
            <w:pPr>
              <w:rPr>
                <w:rFonts w:ascii="Times New Roman" w:hAnsi="Times New Roman" w:cs="Times New Roman"/>
              </w:rPr>
            </w:pPr>
            <w:r w:rsidRPr="00F8624A">
              <w:rPr>
                <w:rFonts w:ascii="Times New Roman" w:hAnsi="Times New Roman" w:cs="Times New Roman"/>
              </w:rPr>
              <w:t>Исполнители:</w:t>
            </w:r>
          </w:p>
          <w:p w:rsidR="000A7680" w:rsidRPr="00F8624A" w:rsidRDefault="000A7680" w:rsidP="004A6AA4">
            <w:pPr>
              <w:rPr>
                <w:rFonts w:ascii="Times New Roman" w:hAnsi="Times New Roman" w:cs="Times New Roman"/>
              </w:rPr>
            </w:pPr>
            <w:r w:rsidRPr="00F8624A">
              <w:rPr>
                <w:rFonts w:ascii="Times New Roman" w:hAnsi="Times New Roman" w:cs="Times New Roman"/>
              </w:rPr>
              <w:t>профессия,  разряд, количество</w:t>
            </w:r>
          </w:p>
        </w:tc>
        <w:tc>
          <w:tcPr>
            <w:tcW w:w="1558" w:type="dxa"/>
          </w:tcPr>
          <w:p w:rsidR="000A7680" w:rsidRPr="00F8624A" w:rsidRDefault="000A7680" w:rsidP="004A6AA4">
            <w:pPr>
              <w:rPr>
                <w:rFonts w:ascii="Times New Roman" w:hAnsi="Times New Roman" w:cs="Times New Roman"/>
              </w:rPr>
            </w:pPr>
            <w:r w:rsidRPr="00F8624A">
              <w:rPr>
                <w:rFonts w:ascii="Times New Roman" w:hAnsi="Times New Roman" w:cs="Times New Roman"/>
              </w:rPr>
              <w:t>Применяемые механизмы и инструмент</w:t>
            </w:r>
          </w:p>
        </w:tc>
        <w:tc>
          <w:tcPr>
            <w:tcW w:w="1558" w:type="dxa"/>
          </w:tcPr>
          <w:p w:rsidR="000A7680" w:rsidRPr="00F8624A" w:rsidRDefault="000A7680" w:rsidP="004A6AA4">
            <w:pPr>
              <w:rPr>
                <w:rFonts w:ascii="Times New Roman" w:hAnsi="Times New Roman" w:cs="Times New Roman"/>
              </w:rPr>
            </w:pPr>
            <w:r w:rsidRPr="00F8624A">
              <w:rPr>
                <w:rFonts w:ascii="Times New Roman" w:hAnsi="Times New Roman" w:cs="Times New Roman"/>
              </w:rPr>
              <w:t>Схемы строповки</w:t>
            </w:r>
          </w:p>
        </w:tc>
        <w:tc>
          <w:tcPr>
            <w:tcW w:w="1558" w:type="dxa"/>
          </w:tcPr>
          <w:p w:rsidR="000A7680" w:rsidRPr="00F8624A" w:rsidRDefault="000A7680" w:rsidP="004A6AA4">
            <w:pPr>
              <w:rPr>
                <w:rFonts w:ascii="Times New Roman" w:hAnsi="Times New Roman" w:cs="Times New Roman"/>
              </w:rPr>
            </w:pPr>
            <w:r w:rsidRPr="00F8624A">
              <w:rPr>
                <w:rFonts w:ascii="Times New Roman" w:hAnsi="Times New Roman" w:cs="Times New Roman"/>
              </w:rPr>
              <w:t>Примечание</w:t>
            </w:r>
          </w:p>
        </w:tc>
      </w:tr>
      <w:tr w:rsidR="000A7680" w:rsidRPr="00F8624A" w:rsidTr="004A6AA4">
        <w:tc>
          <w:tcPr>
            <w:tcW w:w="1557" w:type="dxa"/>
          </w:tcPr>
          <w:p w:rsidR="000A7680" w:rsidRPr="00F8624A" w:rsidRDefault="000A7680" w:rsidP="004A6AA4">
            <w:pPr>
              <w:rPr>
                <w:rFonts w:ascii="Times New Roman" w:hAnsi="Times New Roman" w:cs="Times New Roman"/>
              </w:rPr>
            </w:pPr>
          </w:p>
        </w:tc>
        <w:tc>
          <w:tcPr>
            <w:tcW w:w="1557" w:type="dxa"/>
          </w:tcPr>
          <w:p w:rsidR="000A7680" w:rsidRPr="00F8624A" w:rsidRDefault="000A7680" w:rsidP="004A6AA4">
            <w:pPr>
              <w:rPr>
                <w:rFonts w:ascii="Times New Roman" w:hAnsi="Times New Roman" w:cs="Times New Roman"/>
              </w:rPr>
            </w:pPr>
          </w:p>
        </w:tc>
        <w:tc>
          <w:tcPr>
            <w:tcW w:w="1557" w:type="dxa"/>
          </w:tcPr>
          <w:p w:rsidR="000A7680" w:rsidRPr="00F8624A" w:rsidRDefault="000A7680" w:rsidP="004A6AA4">
            <w:pPr>
              <w:rPr>
                <w:rFonts w:ascii="Times New Roman" w:hAnsi="Times New Roman" w:cs="Times New Roman"/>
              </w:rPr>
            </w:pPr>
          </w:p>
        </w:tc>
        <w:tc>
          <w:tcPr>
            <w:tcW w:w="1558" w:type="dxa"/>
          </w:tcPr>
          <w:p w:rsidR="000A7680" w:rsidRPr="00F8624A" w:rsidRDefault="000A7680" w:rsidP="004A6AA4">
            <w:pPr>
              <w:rPr>
                <w:rFonts w:ascii="Times New Roman" w:hAnsi="Times New Roman" w:cs="Times New Roman"/>
              </w:rPr>
            </w:pPr>
          </w:p>
        </w:tc>
        <w:tc>
          <w:tcPr>
            <w:tcW w:w="1558" w:type="dxa"/>
          </w:tcPr>
          <w:p w:rsidR="000A7680" w:rsidRPr="00F8624A" w:rsidRDefault="000A7680" w:rsidP="004A6AA4">
            <w:pPr>
              <w:rPr>
                <w:rFonts w:ascii="Times New Roman" w:hAnsi="Times New Roman" w:cs="Times New Roman"/>
              </w:rPr>
            </w:pPr>
          </w:p>
        </w:tc>
        <w:tc>
          <w:tcPr>
            <w:tcW w:w="1558" w:type="dxa"/>
          </w:tcPr>
          <w:p w:rsidR="000A7680" w:rsidRPr="00F8624A" w:rsidRDefault="000A7680" w:rsidP="004A6AA4">
            <w:pPr>
              <w:rPr>
                <w:rFonts w:ascii="Times New Roman" w:hAnsi="Times New Roman" w:cs="Times New Roman"/>
              </w:rPr>
            </w:pPr>
          </w:p>
        </w:tc>
      </w:tr>
    </w:tbl>
    <w:p w:rsidR="000A7680" w:rsidRPr="00F8624A" w:rsidRDefault="000A7680" w:rsidP="000A7680">
      <w:pPr>
        <w:rPr>
          <w:rFonts w:ascii="Times New Roman" w:hAnsi="Times New Roman" w:cs="Times New Roman"/>
        </w:rPr>
      </w:pPr>
    </w:p>
    <w:p w:rsidR="000A7680" w:rsidRPr="00F8624A" w:rsidRDefault="000A7680" w:rsidP="000A7680">
      <w:pPr>
        <w:rPr>
          <w:rFonts w:ascii="Times New Roman" w:hAnsi="Times New Roman" w:cs="Times New Roman"/>
        </w:rPr>
      </w:pPr>
      <w:r w:rsidRPr="00F8624A">
        <w:rPr>
          <w:rFonts w:ascii="Times New Roman" w:hAnsi="Times New Roman" w:cs="Times New Roman"/>
        </w:rPr>
        <w:t>4 ТРЕБОВАНИЯ ОХРАНЫ ТРУДА, ПРОМЫШЛЕННОЙ И ПОЖАРНОЙ БЕЗОПАСНОСТИ</w:t>
      </w:r>
    </w:p>
    <w:p w:rsidR="000A7680" w:rsidRPr="00F8624A" w:rsidRDefault="000A7680" w:rsidP="000A7680">
      <w:pPr>
        <w:widowControl w:val="0"/>
        <w:tabs>
          <w:tab w:val="num" w:pos="2276"/>
        </w:tabs>
        <w:suppressAutoHyphens/>
        <w:spacing w:after="0" w:line="264" w:lineRule="auto"/>
        <w:ind w:right="187" w:firstLine="567"/>
        <w:jc w:val="center"/>
        <w:rPr>
          <w:rFonts w:ascii="Times New Roman" w:eastAsia="Times New Roman" w:hAnsi="Times New Roman" w:cs="Times New Roman"/>
          <w:b/>
          <w:lang w:eastAsia="ru-RU"/>
        </w:rPr>
      </w:pPr>
      <w:r w:rsidRPr="00F8624A">
        <w:rPr>
          <w:rFonts w:ascii="Times New Roman" w:eastAsia="Times New Roman" w:hAnsi="Times New Roman" w:cs="Times New Roman"/>
          <w:b/>
          <w:lang w:eastAsia="ru-RU"/>
        </w:rPr>
        <w:t>Мероприятия, которые необходимо выполнять в процессе производства работ</w:t>
      </w:r>
    </w:p>
    <w:p w:rsidR="000A7680" w:rsidRPr="00F8624A" w:rsidRDefault="000A7680" w:rsidP="000A7680">
      <w:pPr>
        <w:widowControl w:val="0"/>
        <w:tabs>
          <w:tab w:val="num" w:pos="2276"/>
        </w:tabs>
        <w:suppressAutoHyphens/>
        <w:spacing w:after="0" w:line="264" w:lineRule="auto"/>
        <w:ind w:right="187"/>
        <w:rPr>
          <w:rFonts w:ascii="Times New Roman" w:eastAsia="Times New Roman" w:hAnsi="Times New Roman" w:cs="Times New Roman"/>
          <w:b/>
          <w:lang w:eastAsia="ru-RU"/>
        </w:rPr>
      </w:pPr>
    </w:p>
    <w:tbl>
      <w:tblPr>
        <w:tblStyle w:val="af"/>
        <w:tblW w:w="9918" w:type="dxa"/>
        <w:jc w:val="center"/>
        <w:tblLook w:val="04A0" w:firstRow="1" w:lastRow="0" w:firstColumn="1" w:lastColumn="0" w:noHBand="0" w:noVBand="1"/>
      </w:tblPr>
      <w:tblGrid>
        <w:gridCol w:w="718"/>
        <w:gridCol w:w="3278"/>
        <w:gridCol w:w="1651"/>
        <w:gridCol w:w="2297"/>
        <w:gridCol w:w="1974"/>
      </w:tblGrid>
      <w:tr w:rsidR="000A7680" w:rsidRPr="00F8624A" w:rsidTr="004A6AA4">
        <w:trPr>
          <w:jc w:val="center"/>
        </w:trPr>
        <w:tc>
          <w:tcPr>
            <w:tcW w:w="718" w:type="dxa"/>
          </w:tcPr>
          <w:p w:rsidR="000A7680" w:rsidRPr="00F8624A" w:rsidRDefault="000A7680" w:rsidP="004A6AA4">
            <w:pPr>
              <w:tabs>
                <w:tab w:val="num" w:pos="2276"/>
              </w:tabs>
              <w:suppressAutoHyphens/>
              <w:spacing w:line="264" w:lineRule="auto"/>
              <w:ind w:right="187"/>
              <w:jc w:val="center"/>
              <w:rPr>
                <w:rFonts w:ascii="Times New Roman" w:eastAsia="Times New Roman" w:hAnsi="Times New Roman" w:cs="Times New Roman"/>
                <w:b/>
                <w:lang w:eastAsia="ru-RU"/>
              </w:rPr>
            </w:pPr>
            <w:r w:rsidRPr="00F8624A">
              <w:rPr>
                <w:rFonts w:ascii="Times New Roman" w:eastAsia="Times New Roman" w:hAnsi="Times New Roman" w:cs="Times New Roman"/>
                <w:b/>
                <w:lang w:eastAsia="ru-RU"/>
              </w:rPr>
              <w:t>№ п/п</w:t>
            </w:r>
          </w:p>
        </w:tc>
        <w:tc>
          <w:tcPr>
            <w:tcW w:w="3278" w:type="dxa"/>
            <w:vAlign w:val="center"/>
          </w:tcPr>
          <w:p w:rsidR="000A7680" w:rsidRPr="00F8624A" w:rsidRDefault="000A7680" w:rsidP="004A6AA4">
            <w:pPr>
              <w:tabs>
                <w:tab w:val="num" w:pos="2276"/>
              </w:tabs>
              <w:suppressAutoHyphens/>
              <w:spacing w:line="264" w:lineRule="auto"/>
              <w:ind w:right="187"/>
              <w:jc w:val="center"/>
              <w:rPr>
                <w:rFonts w:ascii="Times New Roman" w:eastAsia="Times New Roman" w:hAnsi="Times New Roman" w:cs="Times New Roman"/>
                <w:b/>
                <w:lang w:eastAsia="ru-RU"/>
              </w:rPr>
            </w:pPr>
            <w:r w:rsidRPr="00F8624A">
              <w:rPr>
                <w:rFonts w:ascii="Times New Roman" w:eastAsia="Times New Roman" w:hAnsi="Times New Roman" w:cs="Times New Roman"/>
                <w:b/>
                <w:lang w:eastAsia="ru-RU"/>
              </w:rPr>
              <w:t>Содержание мероприятий</w:t>
            </w:r>
          </w:p>
        </w:tc>
        <w:tc>
          <w:tcPr>
            <w:tcW w:w="1651" w:type="dxa"/>
          </w:tcPr>
          <w:p w:rsidR="000A7680" w:rsidRPr="00F8624A" w:rsidRDefault="000A7680" w:rsidP="004A6AA4">
            <w:pPr>
              <w:tabs>
                <w:tab w:val="num" w:pos="2276"/>
              </w:tabs>
              <w:suppressAutoHyphens/>
              <w:spacing w:line="264" w:lineRule="auto"/>
              <w:ind w:right="187"/>
              <w:jc w:val="center"/>
              <w:rPr>
                <w:rFonts w:ascii="Times New Roman" w:eastAsia="Times New Roman" w:hAnsi="Times New Roman" w:cs="Times New Roman"/>
                <w:b/>
                <w:lang w:eastAsia="ru-RU"/>
              </w:rPr>
            </w:pPr>
            <w:r w:rsidRPr="00F8624A">
              <w:rPr>
                <w:rFonts w:ascii="Times New Roman" w:eastAsia="Times New Roman" w:hAnsi="Times New Roman" w:cs="Times New Roman"/>
                <w:b/>
                <w:lang w:eastAsia="ru-RU"/>
              </w:rPr>
              <w:t>Срок выполнения</w:t>
            </w:r>
          </w:p>
        </w:tc>
        <w:tc>
          <w:tcPr>
            <w:tcW w:w="2297" w:type="dxa"/>
          </w:tcPr>
          <w:p w:rsidR="000A7680" w:rsidRPr="00F8624A" w:rsidRDefault="000A7680" w:rsidP="004A6AA4">
            <w:pPr>
              <w:tabs>
                <w:tab w:val="num" w:pos="2276"/>
              </w:tabs>
              <w:suppressAutoHyphens/>
              <w:spacing w:line="264" w:lineRule="auto"/>
              <w:ind w:right="187"/>
              <w:jc w:val="center"/>
              <w:rPr>
                <w:rFonts w:ascii="Times New Roman" w:eastAsia="Times New Roman" w:hAnsi="Times New Roman" w:cs="Times New Roman"/>
                <w:b/>
                <w:lang w:eastAsia="ru-RU"/>
              </w:rPr>
            </w:pPr>
            <w:r w:rsidRPr="00F8624A">
              <w:rPr>
                <w:rFonts w:ascii="Times New Roman" w:eastAsia="Times New Roman" w:hAnsi="Times New Roman" w:cs="Times New Roman"/>
                <w:b/>
                <w:lang w:eastAsia="ru-RU"/>
              </w:rPr>
              <w:t>Ответственный за выполнение</w:t>
            </w:r>
          </w:p>
        </w:tc>
        <w:tc>
          <w:tcPr>
            <w:tcW w:w="1974" w:type="dxa"/>
            <w:vAlign w:val="center"/>
          </w:tcPr>
          <w:p w:rsidR="000A7680" w:rsidRPr="00F8624A" w:rsidRDefault="000A7680" w:rsidP="004A6AA4">
            <w:pPr>
              <w:tabs>
                <w:tab w:val="num" w:pos="2276"/>
              </w:tabs>
              <w:suppressAutoHyphens/>
              <w:spacing w:line="264" w:lineRule="auto"/>
              <w:ind w:right="187"/>
              <w:jc w:val="center"/>
              <w:rPr>
                <w:rFonts w:ascii="Times New Roman" w:eastAsia="Times New Roman" w:hAnsi="Times New Roman" w:cs="Times New Roman"/>
                <w:b/>
                <w:lang w:eastAsia="ru-RU"/>
              </w:rPr>
            </w:pPr>
          </w:p>
          <w:p w:rsidR="000A7680" w:rsidRPr="00F8624A" w:rsidRDefault="000A7680" w:rsidP="004A6AA4">
            <w:pPr>
              <w:tabs>
                <w:tab w:val="num" w:pos="2276"/>
              </w:tabs>
              <w:suppressAutoHyphens/>
              <w:spacing w:line="264" w:lineRule="auto"/>
              <w:ind w:right="187"/>
              <w:jc w:val="center"/>
              <w:rPr>
                <w:rFonts w:ascii="Times New Roman" w:eastAsia="Times New Roman" w:hAnsi="Times New Roman" w:cs="Times New Roman"/>
                <w:b/>
                <w:lang w:eastAsia="ru-RU"/>
              </w:rPr>
            </w:pPr>
            <w:r w:rsidRPr="00F8624A">
              <w:rPr>
                <w:rFonts w:ascii="Times New Roman" w:eastAsia="Times New Roman" w:hAnsi="Times New Roman" w:cs="Times New Roman"/>
                <w:b/>
                <w:lang w:eastAsia="ru-RU"/>
              </w:rPr>
              <w:t>Примечание</w:t>
            </w:r>
          </w:p>
        </w:tc>
      </w:tr>
      <w:tr w:rsidR="000A7680" w:rsidRPr="00F8624A" w:rsidTr="004A6AA4">
        <w:trPr>
          <w:jc w:val="center"/>
        </w:trPr>
        <w:tc>
          <w:tcPr>
            <w:tcW w:w="718" w:type="dxa"/>
          </w:tcPr>
          <w:p w:rsidR="000A7680" w:rsidRPr="00F8624A" w:rsidRDefault="000A7680" w:rsidP="004A6AA4">
            <w:pPr>
              <w:tabs>
                <w:tab w:val="num" w:pos="2276"/>
              </w:tabs>
              <w:suppressAutoHyphens/>
              <w:spacing w:line="264" w:lineRule="auto"/>
              <w:ind w:right="187"/>
              <w:jc w:val="center"/>
              <w:rPr>
                <w:rFonts w:ascii="Times New Roman" w:eastAsia="Times New Roman" w:hAnsi="Times New Roman" w:cs="Times New Roman"/>
                <w:b/>
                <w:lang w:eastAsia="ru-RU"/>
              </w:rPr>
            </w:pPr>
          </w:p>
        </w:tc>
        <w:tc>
          <w:tcPr>
            <w:tcW w:w="3278" w:type="dxa"/>
          </w:tcPr>
          <w:p w:rsidR="000A7680" w:rsidRPr="00F8624A" w:rsidRDefault="000A7680" w:rsidP="004A6AA4">
            <w:pPr>
              <w:tabs>
                <w:tab w:val="num" w:pos="2276"/>
              </w:tabs>
              <w:suppressAutoHyphens/>
              <w:spacing w:line="264" w:lineRule="auto"/>
              <w:ind w:right="187"/>
              <w:jc w:val="center"/>
              <w:rPr>
                <w:rFonts w:ascii="Times New Roman" w:eastAsia="Times New Roman" w:hAnsi="Times New Roman" w:cs="Times New Roman"/>
                <w:b/>
                <w:lang w:eastAsia="ru-RU"/>
              </w:rPr>
            </w:pPr>
          </w:p>
        </w:tc>
        <w:tc>
          <w:tcPr>
            <w:tcW w:w="1651" w:type="dxa"/>
          </w:tcPr>
          <w:p w:rsidR="000A7680" w:rsidRPr="00F8624A" w:rsidRDefault="000A7680" w:rsidP="004A6AA4">
            <w:pPr>
              <w:tabs>
                <w:tab w:val="num" w:pos="2276"/>
              </w:tabs>
              <w:suppressAutoHyphens/>
              <w:spacing w:line="264" w:lineRule="auto"/>
              <w:ind w:right="187"/>
              <w:jc w:val="center"/>
              <w:rPr>
                <w:rFonts w:ascii="Times New Roman" w:eastAsia="Times New Roman" w:hAnsi="Times New Roman" w:cs="Times New Roman"/>
                <w:b/>
                <w:lang w:eastAsia="ru-RU"/>
              </w:rPr>
            </w:pPr>
          </w:p>
        </w:tc>
        <w:tc>
          <w:tcPr>
            <w:tcW w:w="2297" w:type="dxa"/>
          </w:tcPr>
          <w:p w:rsidR="000A7680" w:rsidRPr="00F8624A" w:rsidRDefault="000A7680" w:rsidP="004A6AA4">
            <w:pPr>
              <w:tabs>
                <w:tab w:val="num" w:pos="2276"/>
              </w:tabs>
              <w:suppressAutoHyphens/>
              <w:spacing w:line="264" w:lineRule="auto"/>
              <w:ind w:right="187"/>
              <w:jc w:val="center"/>
              <w:rPr>
                <w:rFonts w:ascii="Times New Roman" w:eastAsia="Times New Roman" w:hAnsi="Times New Roman" w:cs="Times New Roman"/>
                <w:b/>
                <w:lang w:eastAsia="ru-RU"/>
              </w:rPr>
            </w:pPr>
          </w:p>
        </w:tc>
        <w:tc>
          <w:tcPr>
            <w:tcW w:w="1974" w:type="dxa"/>
          </w:tcPr>
          <w:p w:rsidR="000A7680" w:rsidRPr="00F8624A" w:rsidRDefault="000A7680" w:rsidP="004A6AA4">
            <w:pPr>
              <w:tabs>
                <w:tab w:val="num" w:pos="2276"/>
              </w:tabs>
              <w:suppressAutoHyphens/>
              <w:spacing w:line="264" w:lineRule="auto"/>
              <w:ind w:right="187"/>
              <w:jc w:val="center"/>
              <w:rPr>
                <w:rFonts w:ascii="Times New Roman" w:eastAsia="Times New Roman" w:hAnsi="Times New Roman" w:cs="Times New Roman"/>
                <w:b/>
                <w:lang w:eastAsia="ru-RU"/>
              </w:rPr>
            </w:pPr>
          </w:p>
        </w:tc>
      </w:tr>
      <w:tr w:rsidR="000A7680" w:rsidRPr="00F8624A" w:rsidTr="004A6AA4">
        <w:trPr>
          <w:jc w:val="center"/>
        </w:trPr>
        <w:tc>
          <w:tcPr>
            <w:tcW w:w="718" w:type="dxa"/>
          </w:tcPr>
          <w:p w:rsidR="000A7680" w:rsidRPr="00F8624A" w:rsidRDefault="000A7680" w:rsidP="004A6AA4">
            <w:pPr>
              <w:tabs>
                <w:tab w:val="num" w:pos="2276"/>
              </w:tabs>
              <w:suppressAutoHyphens/>
              <w:spacing w:line="264" w:lineRule="auto"/>
              <w:ind w:right="187"/>
              <w:jc w:val="center"/>
              <w:rPr>
                <w:rFonts w:ascii="Times New Roman" w:eastAsia="Times New Roman" w:hAnsi="Times New Roman" w:cs="Times New Roman"/>
                <w:b/>
                <w:lang w:eastAsia="ru-RU"/>
              </w:rPr>
            </w:pPr>
          </w:p>
        </w:tc>
        <w:tc>
          <w:tcPr>
            <w:tcW w:w="3278" w:type="dxa"/>
          </w:tcPr>
          <w:p w:rsidR="000A7680" w:rsidRPr="00F8624A" w:rsidRDefault="000A7680" w:rsidP="004A6AA4">
            <w:pPr>
              <w:tabs>
                <w:tab w:val="num" w:pos="2276"/>
              </w:tabs>
              <w:suppressAutoHyphens/>
              <w:spacing w:line="264" w:lineRule="auto"/>
              <w:ind w:right="187"/>
              <w:jc w:val="center"/>
              <w:rPr>
                <w:rFonts w:ascii="Times New Roman" w:eastAsia="Times New Roman" w:hAnsi="Times New Roman" w:cs="Times New Roman"/>
                <w:b/>
                <w:lang w:eastAsia="ru-RU"/>
              </w:rPr>
            </w:pPr>
          </w:p>
        </w:tc>
        <w:tc>
          <w:tcPr>
            <w:tcW w:w="1651" w:type="dxa"/>
          </w:tcPr>
          <w:p w:rsidR="000A7680" w:rsidRPr="00F8624A" w:rsidRDefault="000A7680" w:rsidP="004A6AA4">
            <w:pPr>
              <w:tabs>
                <w:tab w:val="num" w:pos="2276"/>
              </w:tabs>
              <w:suppressAutoHyphens/>
              <w:spacing w:line="264" w:lineRule="auto"/>
              <w:ind w:right="187"/>
              <w:jc w:val="center"/>
              <w:rPr>
                <w:rFonts w:ascii="Times New Roman" w:eastAsia="Times New Roman" w:hAnsi="Times New Roman" w:cs="Times New Roman"/>
                <w:b/>
                <w:lang w:eastAsia="ru-RU"/>
              </w:rPr>
            </w:pPr>
          </w:p>
        </w:tc>
        <w:tc>
          <w:tcPr>
            <w:tcW w:w="2297" w:type="dxa"/>
          </w:tcPr>
          <w:p w:rsidR="000A7680" w:rsidRPr="00F8624A" w:rsidRDefault="000A7680" w:rsidP="004A6AA4">
            <w:pPr>
              <w:tabs>
                <w:tab w:val="num" w:pos="2276"/>
              </w:tabs>
              <w:suppressAutoHyphens/>
              <w:spacing w:line="264" w:lineRule="auto"/>
              <w:ind w:right="187"/>
              <w:jc w:val="center"/>
              <w:rPr>
                <w:rFonts w:ascii="Times New Roman" w:eastAsia="Times New Roman" w:hAnsi="Times New Roman" w:cs="Times New Roman"/>
                <w:b/>
                <w:lang w:eastAsia="ru-RU"/>
              </w:rPr>
            </w:pPr>
          </w:p>
        </w:tc>
        <w:tc>
          <w:tcPr>
            <w:tcW w:w="1974" w:type="dxa"/>
          </w:tcPr>
          <w:p w:rsidR="000A7680" w:rsidRPr="00F8624A" w:rsidRDefault="000A7680" w:rsidP="004A6AA4">
            <w:pPr>
              <w:tabs>
                <w:tab w:val="num" w:pos="2276"/>
              </w:tabs>
              <w:suppressAutoHyphens/>
              <w:spacing w:line="264" w:lineRule="auto"/>
              <w:ind w:right="187"/>
              <w:jc w:val="center"/>
              <w:rPr>
                <w:rFonts w:ascii="Times New Roman" w:eastAsia="Times New Roman" w:hAnsi="Times New Roman" w:cs="Times New Roman"/>
                <w:b/>
                <w:lang w:eastAsia="ru-RU"/>
              </w:rPr>
            </w:pPr>
          </w:p>
        </w:tc>
      </w:tr>
    </w:tbl>
    <w:p w:rsidR="000A7680" w:rsidRPr="00F8624A" w:rsidRDefault="000A7680" w:rsidP="000A7680">
      <w:pPr>
        <w:rPr>
          <w:rFonts w:ascii="Times New Roman" w:hAnsi="Times New Roman" w:cs="Times New Roman"/>
        </w:rPr>
      </w:pPr>
    </w:p>
    <w:p w:rsidR="000A7680" w:rsidRPr="00F8624A" w:rsidRDefault="000A7680" w:rsidP="000A7680">
      <w:pPr>
        <w:rPr>
          <w:rFonts w:ascii="Times New Roman" w:hAnsi="Times New Roman" w:cs="Times New Roman"/>
        </w:rPr>
      </w:pPr>
      <w:r w:rsidRPr="00F8624A">
        <w:rPr>
          <w:rFonts w:ascii="Times New Roman" w:hAnsi="Times New Roman" w:cs="Times New Roman"/>
        </w:rPr>
        <w:t>5. ОПРЕДЕЛЕНИЕ ГРАНИЦЫ ОПАСНОЙ ЗОНЫ (чертеж, эскиз)</w:t>
      </w:r>
    </w:p>
    <w:p w:rsidR="000A7680" w:rsidRPr="00F8624A" w:rsidRDefault="000A7680" w:rsidP="000A7680">
      <w:pPr>
        <w:widowControl w:val="0"/>
        <w:tabs>
          <w:tab w:val="num" w:pos="2276"/>
        </w:tabs>
        <w:suppressAutoHyphens/>
        <w:spacing w:after="0" w:line="264" w:lineRule="auto"/>
        <w:ind w:right="187"/>
        <w:rPr>
          <w:rFonts w:ascii="Times New Roman" w:eastAsia="Times New Roman" w:hAnsi="Times New Roman" w:cs="Times New Roman"/>
          <w:lang w:eastAsia="ru-RU"/>
        </w:rPr>
      </w:pPr>
      <w:r w:rsidRPr="00F8624A">
        <w:rPr>
          <w:rFonts w:ascii="Times New Roman" w:eastAsia="Times New Roman" w:hAnsi="Times New Roman" w:cs="Times New Roman"/>
          <w:b/>
          <w:lang w:eastAsia="ru-RU"/>
        </w:rPr>
        <w:t xml:space="preserve">Представитель Покупателя     _________________ </w:t>
      </w:r>
      <w:r w:rsidRPr="00F8624A">
        <w:rPr>
          <w:rFonts w:ascii="Times New Roman" w:eastAsia="Times New Roman" w:hAnsi="Times New Roman" w:cs="Times New Roman"/>
          <w:lang w:eastAsia="ru-RU"/>
        </w:rPr>
        <w:t>(Ф.И.О., должность, подпись)</w:t>
      </w:r>
    </w:p>
    <w:p w:rsidR="000A7680" w:rsidRPr="00F8624A" w:rsidRDefault="000A7680" w:rsidP="000A7680">
      <w:pPr>
        <w:widowControl w:val="0"/>
        <w:tabs>
          <w:tab w:val="num" w:pos="2276"/>
        </w:tabs>
        <w:suppressAutoHyphens/>
        <w:spacing w:after="0" w:line="264" w:lineRule="auto"/>
        <w:ind w:right="187"/>
        <w:jc w:val="center"/>
        <w:rPr>
          <w:rFonts w:ascii="Times New Roman" w:eastAsia="Times New Roman" w:hAnsi="Times New Roman" w:cs="Times New Roman"/>
          <w:lang w:eastAsia="ru-RU"/>
        </w:rPr>
      </w:pPr>
    </w:p>
    <w:p w:rsidR="000A7680" w:rsidRPr="00F8624A" w:rsidRDefault="000A7680" w:rsidP="000A7680">
      <w:pPr>
        <w:widowControl w:val="0"/>
        <w:tabs>
          <w:tab w:val="num" w:pos="2276"/>
        </w:tabs>
        <w:suppressAutoHyphens/>
        <w:spacing w:after="0" w:line="264" w:lineRule="auto"/>
        <w:ind w:right="187"/>
        <w:jc w:val="center"/>
        <w:rPr>
          <w:rFonts w:ascii="Times New Roman" w:eastAsia="Times New Roman" w:hAnsi="Times New Roman" w:cs="Times New Roman"/>
          <w:lang w:eastAsia="ru-RU"/>
        </w:rPr>
      </w:pPr>
      <w:r w:rsidRPr="00F8624A">
        <w:rPr>
          <w:rFonts w:ascii="Times New Roman" w:eastAsia="Times New Roman" w:hAnsi="Times New Roman" w:cs="Times New Roman"/>
          <w:lang w:eastAsia="ru-RU"/>
        </w:rPr>
        <w:t>ФОРМА СОГЛАСОВАНА</w:t>
      </w:r>
    </w:p>
    <w:p w:rsidR="000A7680" w:rsidRPr="00F8624A" w:rsidRDefault="000A7680" w:rsidP="000A7680">
      <w:pPr>
        <w:widowControl w:val="0"/>
        <w:tabs>
          <w:tab w:val="num" w:pos="2276"/>
        </w:tabs>
        <w:suppressAutoHyphens/>
        <w:spacing w:after="0" w:line="264" w:lineRule="auto"/>
        <w:ind w:right="187"/>
        <w:rPr>
          <w:rFonts w:ascii="Times New Roman" w:eastAsia="Times New Roman" w:hAnsi="Times New Roman" w:cs="Times New Roman"/>
          <w:lang w:eastAsia="ru-RU"/>
        </w:rPr>
      </w:pPr>
    </w:p>
    <w:p w:rsidR="000A7680" w:rsidRPr="00F8624A" w:rsidRDefault="000A7680" w:rsidP="000A7680">
      <w:pPr>
        <w:pStyle w:val="afb"/>
        <w:rPr>
          <w:rFonts w:ascii="Times New Roman" w:hAnsi="Times New Roman" w:cs="Times New Roman"/>
          <w:sz w:val="24"/>
          <w:szCs w:val="24"/>
        </w:rPr>
      </w:pPr>
    </w:p>
    <w:p w:rsidR="000A7680" w:rsidRPr="00F8624A" w:rsidRDefault="000A7680" w:rsidP="000A7680">
      <w:pPr>
        <w:pStyle w:val="afb"/>
        <w:rPr>
          <w:rFonts w:ascii="Times New Roman" w:hAnsi="Times New Roman" w:cs="Times New Roman"/>
          <w:b/>
          <w:sz w:val="24"/>
          <w:szCs w:val="24"/>
        </w:rPr>
      </w:pPr>
      <w:r w:rsidRPr="00F8624A">
        <w:rPr>
          <w:rFonts w:ascii="Times New Roman" w:hAnsi="Times New Roman" w:cs="Times New Roman"/>
          <w:b/>
          <w:sz w:val="24"/>
          <w:szCs w:val="24"/>
        </w:rPr>
        <w:t>Продавец                                                                        Покупатель</w:t>
      </w:r>
    </w:p>
    <w:p w:rsidR="000A7680" w:rsidRPr="00F8624A" w:rsidRDefault="000A7680" w:rsidP="000A7680">
      <w:pPr>
        <w:pStyle w:val="afb"/>
        <w:rPr>
          <w:rFonts w:ascii="Times New Roman" w:hAnsi="Times New Roman" w:cs="Times New Roman"/>
          <w:sz w:val="24"/>
          <w:szCs w:val="24"/>
        </w:rPr>
      </w:pPr>
      <w:r w:rsidRPr="00F8624A">
        <w:rPr>
          <w:rFonts w:ascii="Times New Roman" w:hAnsi="Times New Roman" w:cs="Times New Roman"/>
          <w:sz w:val="24"/>
          <w:szCs w:val="24"/>
        </w:rPr>
        <w:t>Генеральный директор                                                  _______________</w:t>
      </w:r>
    </w:p>
    <w:p w:rsidR="000A7680" w:rsidRDefault="000A7680" w:rsidP="000A7680">
      <w:pPr>
        <w:pStyle w:val="afb"/>
        <w:rPr>
          <w:rFonts w:ascii="Times New Roman" w:hAnsi="Times New Roman" w:cs="Times New Roman"/>
          <w:sz w:val="24"/>
          <w:szCs w:val="24"/>
        </w:rPr>
      </w:pPr>
      <w:r w:rsidRPr="00F8624A">
        <w:rPr>
          <w:rFonts w:ascii="Times New Roman" w:hAnsi="Times New Roman" w:cs="Times New Roman"/>
          <w:sz w:val="24"/>
          <w:szCs w:val="24"/>
        </w:rPr>
        <w:t>__________________ Ю.О. Кочкарова                         __________________ / _____________/</w:t>
      </w:r>
      <w:r w:rsidRPr="00230545">
        <w:rPr>
          <w:rFonts w:ascii="Times New Roman" w:hAnsi="Times New Roman" w:cs="Times New Roman"/>
          <w:sz w:val="24"/>
          <w:szCs w:val="24"/>
        </w:rPr>
        <w:t xml:space="preserve">        </w:t>
      </w:r>
    </w:p>
    <w:p w:rsidR="000A7680" w:rsidRDefault="000A7680" w:rsidP="000A7680">
      <w:pPr>
        <w:pStyle w:val="afb"/>
        <w:rPr>
          <w:rFonts w:ascii="Times New Roman" w:hAnsi="Times New Roman" w:cs="Times New Roman"/>
          <w:sz w:val="24"/>
          <w:szCs w:val="24"/>
        </w:rPr>
      </w:pPr>
    </w:p>
    <w:p w:rsidR="000A7680" w:rsidRDefault="000A7680" w:rsidP="000A7680">
      <w:pPr>
        <w:pStyle w:val="afb"/>
        <w:jc w:val="left"/>
        <w:rPr>
          <w:rFonts w:ascii="Times New Roman" w:hAnsi="Times New Roman" w:cs="Times New Roman"/>
          <w:sz w:val="24"/>
          <w:szCs w:val="24"/>
        </w:rPr>
      </w:pPr>
    </w:p>
    <w:p w:rsidR="00A8639A" w:rsidRDefault="00A8639A" w:rsidP="000A7680">
      <w:pPr>
        <w:pStyle w:val="afb"/>
        <w:jc w:val="left"/>
        <w:rPr>
          <w:rFonts w:ascii="Times New Roman" w:hAnsi="Times New Roman" w:cs="Times New Roman"/>
          <w:sz w:val="24"/>
          <w:szCs w:val="24"/>
        </w:rPr>
      </w:pPr>
    </w:p>
    <w:p w:rsidR="00A8639A" w:rsidRDefault="00A8639A" w:rsidP="000A7680">
      <w:pPr>
        <w:pStyle w:val="afb"/>
        <w:jc w:val="left"/>
        <w:rPr>
          <w:rFonts w:ascii="Times New Roman" w:hAnsi="Times New Roman" w:cs="Times New Roman"/>
          <w:sz w:val="24"/>
          <w:szCs w:val="24"/>
        </w:rPr>
      </w:pPr>
    </w:p>
    <w:p w:rsidR="00A8639A" w:rsidRDefault="00A8639A" w:rsidP="000A7680">
      <w:pPr>
        <w:pStyle w:val="afb"/>
        <w:jc w:val="left"/>
        <w:rPr>
          <w:rFonts w:ascii="Times New Roman" w:hAnsi="Times New Roman" w:cs="Times New Roman"/>
          <w:sz w:val="24"/>
          <w:szCs w:val="24"/>
        </w:rPr>
      </w:pPr>
    </w:p>
    <w:p w:rsidR="00A8639A" w:rsidRPr="00153B8F" w:rsidRDefault="00A8639A" w:rsidP="00A8639A">
      <w:pPr>
        <w:pStyle w:val="afb"/>
        <w:jc w:val="right"/>
        <w:rPr>
          <w:rFonts w:ascii="Times New Roman" w:hAnsi="Times New Roman" w:cs="Times New Roman"/>
          <w:sz w:val="24"/>
          <w:szCs w:val="24"/>
        </w:rPr>
      </w:pPr>
      <w:r w:rsidRPr="00153B8F">
        <w:rPr>
          <w:rFonts w:ascii="Times New Roman" w:hAnsi="Times New Roman" w:cs="Times New Roman"/>
          <w:sz w:val="24"/>
          <w:szCs w:val="24"/>
        </w:rPr>
        <w:t>Приложение №</w:t>
      </w:r>
      <w:r>
        <w:rPr>
          <w:rFonts w:ascii="Times New Roman" w:hAnsi="Times New Roman" w:cs="Times New Roman"/>
          <w:sz w:val="24"/>
          <w:szCs w:val="24"/>
        </w:rPr>
        <w:t xml:space="preserve"> 3</w:t>
      </w:r>
    </w:p>
    <w:p w:rsidR="00A8639A" w:rsidRPr="00153B8F" w:rsidRDefault="00A8639A" w:rsidP="00A8639A">
      <w:pPr>
        <w:pStyle w:val="afb"/>
        <w:jc w:val="right"/>
        <w:rPr>
          <w:rFonts w:ascii="Times New Roman" w:hAnsi="Times New Roman" w:cs="Times New Roman"/>
          <w:sz w:val="24"/>
          <w:szCs w:val="24"/>
        </w:rPr>
      </w:pPr>
      <w:r w:rsidRPr="00153B8F">
        <w:rPr>
          <w:rFonts w:ascii="Times New Roman" w:hAnsi="Times New Roman" w:cs="Times New Roman"/>
          <w:sz w:val="24"/>
          <w:szCs w:val="24"/>
        </w:rPr>
        <w:t>к Договору купли-продажи</w:t>
      </w:r>
    </w:p>
    <w:p w:rsidR="00A8639A" w:rsidRPr="00153B8F" w:rsidRDefault="00A8639A" w:rsidP="00A8639A">
      <w:pPr>
        <w:pStyle w:val="afb"/>
        <w:jc w:val="right"/>
        <w:rPr>
          <w:rFonts w:ascii="Times New Roman" w:hAnsi="Times New Roman" w:cs="Times New Roman"/>
          <w:sz w:val="24"/>
          <w:szCs w:val="24"/>
        </w:rPr>
      </w:pPr>
      <w:r w:rsidRPr="00153B8F">
        <w:rPr>
          <w:rFonts w:ascii="Times New Roman" w:hAnsi="Times New Roman" w:cs="Times New Roman"/>
          <w:sz w:val="24"/>
          <w:szCs w:val="24"/>
        </w:rPr>
        <w:t>от______________№______</w:t>
      </w:r>
    </w:p>
    <w:p w:rsidR="00A8639A" w:rsidRDefault="00A8639A" w:rsidP="000A7680">
      <w:pPr>
        <w:pStyle w:val="afb"/>
        <w:jc w:val="left"/>
        <w:rPr>
          <w:rFonts w:ascii="Times New Roman" w:hAnsi="Times New Roman" w:cs="Times New Roman"/>
          <w:sz w:val="24"/>
          <w:szCs w:val="24"/>
        </w:rPr>
      </w:pPr>
    </w:p>
    <w:p w:rsidR="00A8639A" w:rsidRDefault="00A8639A" w:rsidP="00A8639A">
      <w:pPr>
        <w:pStyle w:val="afb"/>
        <w:jc w:val="center"/>
        <w:rPr>
          <w:rFonts w:ascii="Times New Roman" w:hAnsi="Times New Roman" w:cs="Times New Roman"/>
          <w:b/>
          <w:sz w:val="24"/>
          <w:szCs w:val="24"/>
        </w:rPr>
      </w:pPr>
      <w:r w:rsidRPr="00A8639A">
        <w:rPr>
          <w:rFonts w:ascii="Times New Roman" w:hAnsi="Times New Roman" w:cs="Times New Roman"/>
          <w:b/>
          <w:sz w:val="24"/>
          <w:szCs w:val="24"/>
        </w:rPr>
        <w:t xml:space="preserve">Перечень оборудования для демонтажа </w:t>
      </w:r>
    </w:p>
    <w:p w:rsidR="00A8639A" w:rsidRDefault="00A8639A" w:rsidP="00A81869">
      <w:pPr>
        <w:pStyle w:val="afb"/>
        <w:rPr>
          <w:rFonts w:ascii="Times New Roman" w:hAnsi="Times New Roman" w:cs="Times New Roman"/>
          <w:b/>
          <w:sz w:val="24"/>
          <w:szCs w:val="24"/>
        </w:rPr>
      </w:pPr>
    </w:p>
    <w:tbl>
      <w:tblPr>
        <w:tblW w:w="9918" w:type="dxa"/>
        <w:tblLayout w:type="fixed"/>
        <w:tblLook w:val="04A0" w:firstRow="1" w:lastRow="0" w:firstColumn="1" w:lastColumn="0" w:noHBand="0" w:noVBand="1"/>
      </w:tblPr>
      <w:tblGrid>
        <w:gridCol w:w="503"/>
        <w:gridCol w:w="2327"/>
        <w:gridCol w:w="598"/>
        <w:gridCol w:w="678"/>
        <w:gridCol w:w="2085"/>
        <w:gridCol w:w="1321"/>
        <w:gridCol w:w="960"/>
        <w:gridCol w:w="26"/>
        <w:gridCol w:w="1420"/>
      </w:tblGrid>
      <w:tr w:rsidR="00365AC7" w:rsidRPr="0027618C" w:rsidTr="00365AC7">
        <w:trPr>
          <w:trHeight w:val="1005"/>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618C" w:rsidRPr="0027618C" w:rsidRDefault="0027618C" w:rsidP="0027618C">
            <w:pPr>
              <w:spacing w:before="0" w:after="0"/>
              <w:jc w:val="left"/>
              <w:rPr>
                <w:rFonts w:ascii="Times New Roman" w:eastAsia="Times New Roman" w:hAnsi="Times New Roman" w:cs="Times New Roman"/>
                <w:b/>
                <w:bCs/>
                <w:color w:val="000000"/>
                <w:sz w:val="20"/>
                <w:szCs w:val="20"/>
                <w:lang w:eastAsia="ru-RU"/>
              </w:rPr>
            </w:pPr>
            <w:r w:rsidRPr="0027618C">
              <w:rPr>
                <w:rFonts w:ascii="Times New Roman" w:eastAsia="Times New Roman" w:hAnsi="Times New Roman" w:cs="Times New Roman"/>
                <w:b/>
                <w:bCs/>
                <w:color w:val="000000"/>
                <w:sz w:val="20"/>
                <w:szCs w:val="20"/>
                <w:lang w:eastAsia="ru-RU"/>
              </w:rPr>
              <w:t>№ п/п</w:t>
            </w:r>
          </w:p>
        </w:tc>
        <w:tc>
          <w:tcPr>
            <w:tcW w:w="2327" w:type="dxa"/>
            <w:tcBorders>
              <w:top w:val="single" w:sz="4" w:space="0" w:color="auto"/>
              <w:left w:val="nil"/>
              <w:bottom w:val="single" w:sz="4" w:space="0" w:color="auto"/>
              <w:right w:val="single" w:sz="4" w:space="0" w:color="auto"/>
            </w:tcBorders>
            <w:shd w:val="clear" w:color="auto" w:fill="auto"/>
            <w:vAlign w:val="center"/>
            <w:hideMark/>
          </w:tcPr>
          <w:p w:rsidR="0027618C" w:rsidRPr="0027618C" w:rsidRDefault="0027618C" w:rsidP="0027618C">
            <w:pPr>
              <w:spacing w:before="0" w:after="0"/>
              <w:jc w:val="left"/>
              <w:rPr>
                <w:rFonts w:ascii="Times New Roman" w:eastAsia="Times New Roman" w:hAnsi="Times New Roman" w:cs="Times New Roman"/>
                <w:b/>
                <w:bCs/>
                <w:color w:val="000000"/>
                <w:sz w:val="20"/>
                <w:szCs w:val="20"/>
                <w:lang w:eastAsia="ru-RU"/>
              </w:rPr>
            </w:pPr>
            <w:r w:rsidRPr="0027618C">
              <w:rPr>
                <w:rFonts w:ascii="Times New Roman" w:eastAsia="Times New Roman" w:hAnsi="Times New Roman" w:cs="Times New Roman"/>
                <w:b/>
                <w:bCs/>
                <w:color w:val="000000"/>
                <w:sz w:val="20"/>
                <w:szCs w:val="20"/>
                <w:lang w:eastAsia="ru-RU"/>
              </w:rPr>
              <w:t>Основное средство</w:t>
            </w:r>
          </w:p>
        </w:tc>
        <w:tc>
          <w:tcPr>
            <w:tcW w:w="598" w:type="dxa"/>
            <w:tcBorders>
              <w:top w:val="single" w:sz="4" w:space="0" w:color="auto"/>
              <w:left w:val="nil"/>
              <w:bottom w:val="single" w:sz="4" w:space="0" w:color="auto"/>
              <w:right w:val="single" w:sz="4" w:space="0" w:color="auto"/>
            </w:tcBorders>
            <w:shd w:val="clear" w:color="auto" w:fill="auto"/>
            <w:vAlign w:val="center"/>
            <w:hideMark/>
          </w:tcPr>
          <w:p w:rsidR="0027618C" w:rsidRPr="0027618C" w:rsidRDefault="0027618C" w:rsidP="0027618C">
            <w:pPr>
              <w:spacing w:before="0" w:after="0"/>
              <w:jc w:val="left"/>
              <w:rPr>
                <w:rFonts w:ascii="Times New Roman" w:eastAsia="Times New Roman" w:hAnsi="Times New Roman" w:cs="Times New Roman"/>
                <w:b/>
                <w:bCs/>
                <w:color w:val="000000"/>
                <w:sz w:val="20"/>
                <w:szCs w:val="20"/>
                <w:lang w:eastAsia="ru-RU"/>
              </w:rPr>
            </w:pPr>
            <w:r w:rsidRPr="0027618C">
              <w:rPr>
                <w:rFonts w:ascii="Times New Roman" w:eastAsia="Times New Roman" w:hAnsi="Times New Roman" w:cs="Times New Roman"/>
                <w:b/>
                <w:bCs/>
                <w:color w:val="000000"/>
                <w:sz w:val="20"/>
                <w:szCs w:val="20"/>
                <w:lang w:eastAsia="ru-RU"/>
              </w:rPr>
              <w:t>Ед. изм.</w:t>
            </w:r>
          </w:p>
        </w:tc>
        <w:tc>
          <w:tcPr>
            <w:tcW w:w="678" w:type="dxa"/>
            <w:tcBorders>
              <w:top w:val="single" w:sz="4" w:space="0" w:color="auto"/>
              <w:left w:val="nil"/>
              <w:bottom w:val="single" w:sz="4" w:space="0" w:color="auto"/>
              <w:right w:val="single" w:sz="4" w:space="0" w:color="auto"/>
            </w:tcBorders>
            <w:shd w:val="clear" w:color="auto" w:fill="auto"/>
            <w:vAlign w:val="center"/>
            <w:hideMark/>
          </w:tcPr>
          <w:p w:rsidR="0027618C" w:rsidRPr="0027618C" w:rsidRDefault="0027618C" w:rsidP="0027618C">
            <w:pPr>
              <w:spacing w:before="0" w:after="0"/>
              <w:jc w:val="left"/>
              <w:rPr>
                <w:rFonts w:ascii="Times New Roman" w:eastAsia="Times New Roman" w:hAnsi="Times New Roman" w:cs="Times New Roman"/>
                <w:b/>
                <w:bCs/>
                <w:color w:val="000000"/>
                <w:sz w:val="20"/>
                <w:szCs w:val="20"/>
                <w:lang w:eastAsia="ru-RU"/>
              </w:rPr>
            </w:pPr>
            <w:r w:rsidRPr="0027618C">
              <w:rPr>
                <w:rFonts w:ascii="Times New Roman" w:eastAsia="Times New Roman" w:hAnsi="Times New Roman" w:cs="Times New Roman"/>
                <w:b/>
                <w:bCs/>
                <w:color w:val="000000"/>
                <w:sz w:val="20"/>
                <w:szCs w:val="20"/>
                <w:lang w:eastAsia="ru-RU"/>
              </w:rPr>
              <w:t>Количество</w:t>
            </w:r>
          </w:p>
        </w:tc>
        <w:tc>
          <w:tcPr>
            <w:tcW w:w="2085" w:type="dxa"/>
            <w:tcBorders>
              <w:top w:val="single" w:sz="4" w:space="0" w:color="auto"/>
              <w:left w:val="nil"/>
              <w:bottom w:val="single" w:sz="4" w:space="0" w:color="auto"/>
              <w:right w:val="single" w:sz="4" w:space="0" w:color="auto"/>
            </w:tcBorders>
            <w:shd w:val="clear" w:color="auto" w:fill="auto"/>
            <w:vAlign w:val="center"/>
            <w:hideMark/>
          </w:tcPr>
          <w:p w:rsidR="0027618C" w:rsidRPr="0027618C" w:rsidRDefault="0027618C" w:rsidP="0027618C">
            <w:pPr>
              <w:spacing w:before="0" w:after="0"/>
              <w:jc w:val="left"/>
              <w:rPr>
                <w:rFonts w:ascii="Times New Roman" w:eastAsia="Times New Roman" w:hAnsi="Times New Roman" w:cs="Times New Roman"/>
                <w:b/>
                <w:bCs/>
                <w:color w:val="000000"/>
                <w:sz w:val="20"/>
                <w:szCs w:val="20"/>
                <w:lang w:eastAsia="ru-RU"/>
              </w:rPr>
            </w:pPr>
            <w:r w:rsidRPr="0027618C">
              <w:rPr>
                <w:rFonts w:ascii="Times New Roman" w:eastAsia="Times New Roman" w:hAnsi="Times New Roman" w:cs="Times New Roman"/>
                <w:b/>
                <w:bCs/>
                <w:color w:val="000000"/>
                <w:sz w:val="20"/>
                <w:szCs w:val="20"/>
                <w:lang w:eastAsia="ru-RU"/>
              </w:rPr>
              <w:t>Место установки</w:t>
            </w:r>
          </w:p>
        </w:tc>
        <w:tc>
          <w:tcPr>
            <w:tcW w:w="1321" w:type="dxa"/>
            <w:tcBorders>
              <w:top w:val="single" w:sz="4" w:space="0" w:color="auto"/>
              <w:left w:val="nil"/>
              <w:bottom w:val="single" w:sz="4" w:space="0" w:color="auto"/>
              <w:right w:val="single" w:sz="4" w:space="0" w:color="auto"/>
            </w:tcBorders>
            <w:shd w:val="clear" w:color="auto" w:fill="auto"/>
            <w:vAlign w:val="center"/>
            <w:hideMark/>
          </w:tcPr>
          <w:p w:rsidR="0027618C" w:rsidRPr="0027618C" w:rsidRDefault="0027618C" w:rsidP="0027618C">
            <w:pPr>
              <w:spacing w:before="0" w:after="0"/>
              <w:jc w:val="left"/>
              <w:rPr>
                <w:rFonts w:ascii="Times New Roman" w:eastAsia="Times New Roman" w:hAnsi="Times New Roman" w:cs="Times New Roman"/>
                <w:b/>
                <w:bCs/>
                <w:color w:val="000000"/>
                <w:sz w:val="20"/>
                <w:szCs w:val="20"/>
                <w:lang w:eastAsia="ru-RU"/>
              </w:rPr>
            </w:pPr>
            <w:r w:rsidRPr="0027618C">
              <w:rPr>
                <w:rFonts w:ascii="Times New Roman" w:eastAsia="Times New Roman" w:hAnsi="Times New Roman" w:cs="Times New Roman"/>
                <w:b/>
                <w:bCs/>
                <w:color w:val="000000"/>
                <w:sz w:val="20"/>
                <w:szCs w:val="20"/>
                <w:lang w:eastAsia="ru-RU"/>
              </w:rPr>
              <w:t>Примерный вес за единицу</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7618C" w:rsidRPr="0027618C" w:rsidRDefault="0027618C" w:rsidP="0027618C">
            <w:pPr>
              <w:spacing w:before="0" w:after="0"/>
              <w:jc w:val="left"/>
              <w:rPr>
                <w:rFonts w:ascii="Times New Roman" w:eastAsia="Times New Roman" w:hAnsi="Times New Roman" w:cs="Times New Roman"/>
                <w:b/>
                <w:bCs/>
                <w:color w:val="000000"/>
                <w:sz w:val="24"/>
                <w:szCs w:val="24"/>
                <w:lang w:eastAsia="ru-RU"/>
              </w:rPr>
            </w:pPr>
            <w:r w:rsidRPr="0027618C">
              <w:rPr>
                <w:rFonts w:ascii="Times New Roman" w:eastAsia="Times New Roman" w:hAnsi="Times New Roman" w:cs="Times New Roman"/>
                <w:b/>
                <w:bCs/>
                <w:color w:val="000000"/>
                <w:sz w:val="24"/>
                <w:szCs w:val="24"/>
                <w:lang w:eastAsia="ru-RU"/>
              </w:rPr>
              <w:t>Ед. изм</w:t>
            </w:r>
          </w:p>
        </w:tc>
        <w:tc>
          <w:tcPr>
            <w:tcW w:w="1446" w:type="dxa"/>
            <w:gridSpan w:val="2"/>
            <w:tcBorders>
              <w:top w:val="single" w:sz="4" w:space="0" w:color="auto"/>
              <w:left w:val="nil"/>
              <w:bottom w:val="single" w:sz="4" w:space="0" w:color="auto"/>
              <w:right w:val="single" w:sz="4" w:space="0" w:color="auto"/>
            </w:tcBorders>
            <w:shd w:val="clear" w:color="auto" w:fill="auto"/>
            <w:vAlign w:val="center"/>
            <w:hideMark/>
          </w:tcPr>
          <w:p w:rsidR="0027618C" w:rsidRPr="0027618C" w:rsidRDefault="0027618C" w:rsidP="0027618C">
            <w:pPr>
              <w:spacing w:before="0" w:after="0"/>
              <w:jc w:val="left"/>
              <w:rPr>
                <w:rFonts w:ascii="Times New Roman" w:eastAsia="Times New Roman" w:hAnsi="Times New Roman" w:cs="Times New Roman"/>
                <w:b/>
                <w:bCs/>
                <w:color w:val="000000"/>
                <w:sz w:val="24"/>
                <w:szCs w:val="24"/>
                <w:lang w:eastAsia="ru-RU"/>
              </w:rPr>
            </w:pPr>
            <w:r w:rsidRPr="0027618C">
              <w:rPr>
                <w:rFonts w:ascii="Times New Roman" w:eastAsia="Times New Roman" w:hAnsi="Times New Roman" w:cs="Times New Roman"/>
                <w:b/>
                <w:bCs/>
                <w:color w:val="000000"/>
                <w:sz w:val="24"/>
                <w:szCs w:val="24"/>
                <w:lang w:eastAsia="ru-RU"/>
              </w:rPr>
              <w:t>Вес всего (ориентировочно)</w:t>
            </w:r>
          </w:p>
        </w:tc>
      </w:tr>
      <w:tr w:rsidR="00365AC7" w:rsidRPr="0027618C" w:rsidTr="00365AC7">
        <w:trPr>
          <w:trHeight w:val="315"/>
        </w:trPr>
        <w:tc>
          <w:tcPr>
            <w:tcW w:w="503" w:type="dxa"/>
            <w:tcBorders>
              <w:top w:val="nil"/>
              <w:left w:val="single" w:sz="4" w:space="0" w:color="auto"/>
              <w:bottom w:val="single" w:sz="4" w:space="0" w:color="auto"/>
              <w:right w:val="single" w:sz="4" w:space="0" w:color="auto"/>
            </w:tcBorders>
            <w:shd w:val="clear" w:color="auto" w:fill="auto"/>
            <w:noWrap/>
            <w:vAlign w:val="bottom"/>
            <w:hideMark/>
          </w:tcPr>
          <w:p w:rsidR="0027618C" w:rsidRPr="0027618C" w:rsidRDefault="0027618C" w:rsidP="0027618C">
            <w:pPr>
              <w:spacing w:before="0" w:after="0"/>
              <w:jc w:val="center"/>
              <w:rPr>
                <w:rFonts w:ascii="Times New Roman" w:eastAsia="Times New Roman" w:hAnsi="Times New Roman" w:cs="Times New Roman"/>
                <w:b/>
                <w:bCs/>
                <w:color w:val="000000"/>
                <w:sz w:val="20"/>
                <w:szCs w:val="20"/>
                <w:lang w:eastAsia="ru-RU"/>
              </w:rPr>
            </w:pPr>
            <w:r w:rsidRPr="0027618C">
              <w:rPr>
                <w:rFonts w:ascii="Times New Roman" w:eastAsia="Times New Roman" w:hAnsi="Times New Roman" w:cs="Times New Roman"/>
                <w:b/>
                <w:bCs/>
                <w:color w:val="000000"/>
                <w:sz w:val="20"/>
                <w:szCs w:val="20"/>
                <w:lang w:eastAsia="ru-RU"/>
              </w:rPr>
              <w:t>1</w:t>
            </w:r>
          </w:p>
        </w:tc>
        <w:tc>
          <w:tcPr>
            <w:tcW w:w="2327" w:type="dxa"/>
            <w:tcBorders>
              <w:top w:val="nil"/>
              <w:left w:val="nil"/>
              <w:bottom w:val="single" w:sz="4" w:space="0" w:color="auto"/>
              <w:right w:val="single" w:sz="4" w:space="0" w:color="auto"/>
            </w:tcBorders>
            <w:shd w:val="clear" w:color="auto" w:fill="auto"/>
            <w:noWrap/>
            <w:vAlign w:val="bottom"/>
            <w:hideMark/>
          </w:tcPr>
          <w:p w:rsidR="0027618C" w:rsidRPr="0027618C" w:rsidRDefault="0027618C" w:rsidP="0027618C">
            <w:pPr>
              <w:spacing w:before="0" w:after="0"/>
              <w:jc w:val="center"/>
              <w:rPr>
                <w:rFonts w:ascii="Times New Roman" w:eastAsia="Times New Roman" w:hAnsi="Times New Roman" w:cs="Times New Roman"/>
                <w:b/>
                <w:bCs/>
                <w:color w:val="000000"/>
                <w:sz w:val="20"/>
                <w:szCs w:val="20"/>
                <w:lang w:eastAsia="ru-RU"/>
              </w:rPr>
            </w:pPr>
            <w:r w:rsidRPr="0027618C">
              <w:rPr>
                <w:rFonts w:ascii="Times New Roman" w:eastAsia="Times New Roman" w:hAnsi="Times New Roman" w:cs="Times New Roman"/>
                <w:b/>
                <w:bCs/>
                <w:color w:val="000000"/>
                <w:sz w:val="20"/>
                <w:szCs w:val="20"/>
                <w:lang w:eastAsia="ru-RU"/>
              </w:rPr>
              <w:t>2</w:t>
            </w:r>
          </w:p>
        </w:tc>
        <w:tc>
          <w:tcPr>
            <w:tcW w:w="598" w:type="dxa"/>
            <w:tcBorders>
              <w:top w:val="nil"/>
              <w:left w:val="nil"/>
              <w:bottom w:val="single" w:sz="4" w:space="0" w:color="auto"/>
              <w:right w:val="single" w:sz="4" w:space="0" w:color="auto"/>
            </w:tcBorders>
            <w:shd w:val="clear" w:color="auto" w:fill="auto"/>
            <w:noWrap/>
            <w:vAlign w:val="bottom"/>
            <w:hideMark/>
          </w:tcPr>
          <w:p w:rsidR="0027618C" w:rsidRPr="0027618C" w:rsidRDefault="0027618C" w:rsidP="0027618C">
            <w:pPr>
              <w:spacing w:before="0" w:after="0"/>
              <w:jc w:val="center"/>
              <w:rPr>
                <w:rFonts w:ascii="Times New Roman" w:eastAsia="Times New Roman" w:hAnsi="Times New Roman" w:cs="Times New Roman"/>
                <w:b/>
                <w:bCs/>
                <w:color w:val="000000"/>
                <w:sz w:val="20"/>
                <w:szCs w:val="20"/>
                <w:lang w:eastAsia="ru-RU"/>
              </w:rPr>
            </w:pPr>
            <w:r w:rsidRPr="0027618C">
              <w:rPr>
                <w:rFonts w:ascii="Times New Roman" w:eastAsia="Times New Roman" w:hAnsi="Times New Roman" w:cs="Times New Roman"/>
                <w:b/>
                <w:bCs/>
                <w:color w:val="000000"/>
                <w:sz w:val="20"/>
                <w:szCs w:val="20"/>
                <w:lang w:eastAsia="ru-RU"/>
              </w:rPr>
              <w:t>3</w:t>
            </w:r>
          </w:p>
        </w:tc>
        <w:tc>
          <w:tcPr>
            <w:tcW w:w="678" w:type="dxa"/>
            <w:tcBorders>
              <w:top w:val="nil"/>
              <w:left w:val="nil"/>
              <w:bottom w:val="single" w:sz="4" w:space="0" w:color="auto"/>
              <w:right w:val="single" w:sz="4" w:space="0" w:color="auto"/>
            </w:tcBorders>
            <w:shd w:val="clear" w:color="auto" w:fill="auto"/>
            <w:noWrap/>
            <w:vAlign w:val="bottom"/>
            <w:hideMark/>
          </w:tcPr>
          <w:p w:rsidR="0027618C" w:rsidRPr="0027618C" w:rsidRDefault="0027618C" w:rsidP="0027618C">
            <w:pPr>
              <w:spacing w:before="0" w:after="0"/>
              <w:jc w:val="center"/>
              <w:rPr>
                <w:rFonts w:ascii="Times New Roman" w:eastAsia="Times New Roman" w:hAnsi="Times New Roman" w:cs="Times New Roman"/>
                <w:b/>
                <w:bCs/>
                <w:color w:val="000000"/>
                <w:sz w:val="20"/>
                <w:szCs w:val="20"/>
                <w:lang w:eastAsia="ru-RU"/>
              </w:rPr>
            </w:pPr>
            <w:r w:rsidRPr="0027618C">
              <w:rPr>
                <w:rFonts w:ascii="Times New Roman" w:eastAsia="Times New Roman" w:hAnsi="Times New Roman" w:cs="Times New Roman"/>
                <w:b/>
                <w:bCs/>
                <w:color w:val="000000"/>
                <w:sz w:val="20"/>
                <w:szCs w:val="20"/>
                <w:lang w:eastAsia="ru-RU"/>
              </w:rPr>
              <w:t>4</w:t>
            </w:r>
          </w:p>
        </w:tc>
        <w:tc>
          <w:tcPr>
            <w:tcW w:w="2085" w:type="dxa"/>
            <w:tcBorders>
              <w:top w:val="nil"/>
              <w:left w:val="nil"/>
              <w:bottom w:val="single" w:sz="4" w:space="0" w:color="auto"/>
              <w:right w:val="single" w:sz="4" w:space="0" w:color="auto"/>
            </w:tcBorders>
            <w:shd w:val="clear" w:color="auto" w:fill="auto"/>
            <w:noWrap/>
            <w:vAlign w:val="bottom"/>
            <w:hideMark/>
          </w:tcPr>
          <w:p w:rsidR="0027618C" w:rsidRPr="0027618C" w:rsidRDefault="0027618C" w:rsidP="0027618C">
            <w:pPr>
              <w:spacing w:before="0" w:after="0"/>
              <w:jc w:val="center"/>
              <w:rPr>
                <w:rFonts w:ascii="Times New Roman" w:eastAsia="Times New Roman" w:hAnsi="Times New Roman" w:cs="Times New Roman"/>
                <w:b/>
                <w:bCs/>
                <w:color w:val="000000"/>
                <w:sz w:val="20"/>
                <w:szCs w:val="20"/>
                <w:lang w:eastAsia="ru-RU"/>
              </w:rPr>
            </w:pPr>
            <w:r w:rsidRPr="0027618C">
              <w:rPr>
                <w:rFonts w:ascii="Times New Roman" w:eastAsia="Times New Roman" w:hAnsi="Times New Roman" w:cs="Times New Roman"/>
                <w:b/>
                <w:bCs/>
                <w:color w:val="000000"/>
                <w:sz w:val="20"/>
                <w:szCs w:val="20"/>
                <w:lang w:eastAsia="ru-RU"/>
              </w:rPr>
              <w:t>5</w:t>
            </w:r>
          </w:p>
        </w:tc>
        <w:tc>
          <w:tcPr>
            <w:tcW w:w="1321" w:type="dxa"/>
            <w:tcBorders>
              <w:top w:val="nil"/>
              <w:left w:val="nil"/>
              <w:bottom w:val="single" w:sz="4" w:space="0" w:color="auto"/>
              <w:right w:val="single" w:sz="4" w:space="0" w:color="auto"/>
            </w:tcBorders>
            <w:shd w:val="clear" w:color="auto" w:fill="auto"/>
            <w:noWrap/>
            <w:vAlign w:val="bottom"/>
            <w:hideMark/>
          </w:tcPr>
          <w:p w:rsidR="0027618C" w:rsidRPr="0027618C" w:rsidRDefault="0027618C" w:rsidP="0027618C">
            <w:pPr>
              <w:spacing w:before="0" w:after="0"/>
              <w:jc w:val="center"/>
              <w:rPr>
                <w:rFonts w:ascii="Times New Roman" w:eastAsia="Times New Roman" w:hAnsi="Times New Roman" w:cs="Times New Roman"/>
                <w:b/>
                <w:bCs/>
                <w:color w:val="000000"/>
                <w:sz w:val="20"/>
                <w:szCs w:val="20"/>
                <w:lang w:eastAsia="ru-RU"/>
              </w:rPr>
            </w:pPr>
            <w:r w:rsidRPr="0027618C">
              <w:rPr>
                <w:rFonts w:ascii="Times New Roman" w:eastAsia="Times New Roman" w:hAnsi="Times New Roman" w:cs="Times New Roman"/>
                <w:b/>
                <w:bCs/>
                <w:color w:val="000000"/>
                <w:sz w:val="20"/>
                <w:szCs w:val="20"/>
                <w:lang w:eastAsia="ru-RU"/>
              </w:rPr>
              <w:t>6</w:t>
            </w:r>
          </w:p>
        </w:tc>
        <w:tc>
          <w:tcPr>
            <w:tcW w:w="960" w:type="dxa"/>
            <w:tcBorders>
              <w:top w:val="nil"/>
              <w:left w:val="nil"/>
              <w:bottom w:val="single" w:sz="4" w:space="0" w:color="auto"/>
              <w:right w:val="single" w:sz="4" w:space="0" w:color="auto"/>
            </w:tcBorders>
            <w:shd w:val="clear" w:color="auto" w:fill="auto"/>
            <w:noWrap/>
            <w:vAlign w:val="bottom"/>
            <w:hideMark/>
          </w:tcPr>
          <w:p w:rsidR="0027618C" w:rsidRPr="0027618C" w:rsidRDefault="0027618C" w:rsidP="0027618C">
            <w:pPr>
              <w:spacing w:before="0" w:after="0"/>
              <w:jc w:val="center"/>
              <w:rPr>
                <w:rFonts w:ascii="Times New Roman" w:eastAsia="Times New Roman" w:hAnsi="Times New Roman" w:cs="Times New Roman"/>
                <w:b/>
                <w:bCs/>
                <w:color w:val="000000"/>
                <w:sz w:val="24"/>
                <w:szCs w:val="24"/>
                <w:lang w:eastAsia="ru-RU"/>
              </w:rPr>
            </w:pPr>
            <w:r w:rsidRPr="0027618C">
              <w:rPr>
                <w:rFonts w:ascii="Times New Roman" w:eastAsia="Times New Roman" w:hAnsi="Times New Roman" w:cs="Times New Roman"/>
                <w:b/>
                <w:bCs/>
                <w:color w:val="000000"/>
                <w:sz w:val="24"/>
                <w:szCs w:val="24"/>
                <w:lang w:eastAsia="ru-RU"/>
              </w:rPr>
              <w:t>7</w:t>
            </w:r>
          </w:p>
        </w:tc>
        <w:tc>
          <w:tcPr>
            <w:tcW w:w="1446" w:type="dxa"/>
            <w:gridSpan w:val="2"/>
            <w:tcBorders>
              <w:top w:val="nil"/>
              <w:left w:val="nil"/>
              <w:bottom w:val="single" w:sz="4" w:space="0" w:color="auto"/>
              <w:right w:val="single" w:sz="4" w:space="0" w:color="auto"/>
            </w:tcBorders>
            <w:shd w:val="clear" w:color="auto" w:fill="auto"/>
            <w:noWrap/>
            <w:vAlign w:val="bottom"/>
            <w:hideMark/>
          </w:tcPr>
          <w:p w:rsidR="0027618C" w:rsidRPr="0027618C" w:rsidRDefault="0027618C" w:rsidP="0027618C">
            <w:pPr>
              <w:spacing w:before="0" w:after="0"/>
              <w:jc w:val="center"/>
              <w:rPr>
                <w:rFonts w:ascii="Times New Roman" w:eastAsia="Times New Roman" w:hAnsi="Times New Roman" w:cs="Times New Roman"/>
                <w:b/>
                <w:bCs/>
                <w:color w:val="000000"/>
                <w:sz w:val="24"/>
                <w:szCs w:val="24"/>
                <w:lang w:eastAsia="ru-RU"/>
              </w:rPr>
            </w:pPr>
            <w:r w:rsidRPr="0027618C">
              <w:rPr>
                <w:rFonts w:ascii="Times New Roman" w:eastAsia="Times New Roman" w:hAnsi="Times New Roman" w:cs="Times New Roman"/>
                <w:b/>
                <w:bCs/>
                <w:color w:val="000000"/>
                <w:sz w:val="24"/>
                <w:szCs w:val="24"/>
                <w:lang w:eastAsia="ru-RU"/>
              </w:rPr>
              <w:t>8</w:t>
            </w:r>
          </w:p>
        </w:tc>
      </w:tr>
      <w:tr w:rsidR="0027618C" w:rsidRPr="0027618C" w:rsidTr="00365AC7">
        <w:trPr>
          <w:trHeight w:val="315"/>
        </w:trPr>
        <w:tc>
          <w:tcPr>
            <w:tcW w:w="9918"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7618C" w:rsidRPr="0027618C" w:rsidRDefault="0027618C" w:rsidP="0027618C">
            <w:pPr>
              <w:spacing w:before="0" w:after="0"/>
              <w:jc w:val="center"/>
              <w:rPr>
                <w:rFonts w:ascii="Times New Roman" w:eastAsia="Times New Roman" w:hAnsi="Times New Roman" w:cs="Times New Roman"/>
                <w:b/>
                <w:bCs/>
                <w:color w:val="000000"/>
                <w:sz w:val="20"/>
                <w:szCs w:val="20"/>
                <w:lang w:eastAsia="ru-RU"/>
              </w:rPr>
            </w:pPr>
            <w:r w:rsidRPr="0027618C">
              <w:rPr>
                <w:rFonts w:ascii="Times New Roman" w:eastAsia="Times New Roman" w:hAnsi="Times New Roman" w:cs="Times New Roman"/>
                <w:b/>
                <w:bCs/>
                <w:color w:val="000000"/>
                <w:sz w:val="20"/>
                <w:szCs w:val="20"/>
                <w:lang w:eastAsia="ru-RU"/>
              </w:rPr>
              <w:t>Пшеничная мельница, размольное отделение</w:t>
            </w:r>
          </w:p>
        </w:tc>
      </w:tr>
      <w:tr w:rsidR="00365AC7" w:rsidRPr="0027618C" w:rsidTr="00365AC7">
        <w:trPr>
          <w:trHeight w:val="420"/>
        </w:trPr>
        <w:tc>
          <w:tcPr>
            <w:tcW w:w="503" w:type="dxa"/>
            <w:tcBorders>
              <w:top w:val="nil"/>
              <w:left w:val="single" w:sz="4" w:space="0" w:color="auto"/>
              <w:bottom w:val="single" w:sz="4" w:space="0" w:color="auto"/>
              <w:right w:val="single" w:sz="4" w:space="0" w:color="auto"/>
            </w:tcBorders>
            <w:shd w:val="clear" w:color="auto" w:fill="auto"/>
            <w:noWrap/>
            <w:vAlign w:val="bottom"/>
            <w:hideMark/>
          </w:tcPr>
          <w:p w:rsidR="0027618C" w:rsidRPr="0027618C" w:rsidRDefault="0027618C" w:rsidP="0027618C">
            <w:pPr>
              <w:spacing w:before="0" w:after="0"/>
              <w:jc w:val="center"/>
              <w:rPr>
                <w:rFonts w:ascii="Times New Roman" w:eastAsia="Times New Roman" w:hAnsi="Times New Roman" w:cs="Times New Roman"/>
                <w:color w:val="000000"/>
                <w:sz w:val="20"/>
                <w:szCs w:val="20"/>
                <w:lang w:eastAsia="ru-RU"/>
              </w:rPr>
            </w:pPr>
            <w:r w:rsidRPr="0027618C">
              <w:rPr>
                <w:rFonts w:ascii="Times New Roman" w:eastAsia="Times New Roman" w:hAnsi="Times New Roman" w:cs="Times New Roman"/>
                <w:color w:val="000000"/>
                <w:sz w:val="20"/>
                <w:szCs w:val="20"/>
                <w:lang w:eastAsia="ru-RU"/>
              </w:rPr>
              <w:t>1</w:t>
            </w:r>
          </w:p>
        </w:tc>
        <w:tc>
          <w:tcPr>
            <w:tcW w:w="2327" w:type="dxa"/>
            <w:tcBorders>
              <w:top w:val="nil"/>
              <w:left w:val="nil"/>
              <w:bottom w:val="single" w:sz="4" w:space="0" w:color="auto"/>
              <w:right w:val="single" w:sz="4" w:space="0" w:color="auto"/>
            </w:tcBorders>
            <w:shd w:val="clear" w:color="auto" w:fill="auto"/>
            <w:vAlign w:val="bottom"/>
            <w:hideMark/>
          </w:tcPr>
          <w:p w:rsidR="0027618C" w:rsidRPr="0027618C" w:rsidRDefault="0027618C" w:rsidP="0027618C">
            <w:pPr>
              <w:spacing w:before="0" w:after="0"/>
              <w:jc w:val="left"/>
              <w:rPr>
                <w:rFonts w:ascii="Times New Roman" w:eastAsia="Times New Roman" w:hAnsi="Times New Roman" w:cs="Times New Roman"/>
                <w:color w:val="000000"/>
                <w:sz w:val="20"/>
                <w:szCs w:val="20"/>
                <w:lang w:eastAsia="ru-RU"/>
              </w:rPr>
            </w:pPr>
            <w:r w:rsidRPr="0027618C">
              <w:rPr>
                <w:rFonts w:ascii="Times New Roman" w:eastAsia="Times New Roman" w:hAnsi="Times New Roman" w:cs="Times New Roman"/>
                <w:color w:val="000000"/>
                <w:sz w:val="20"/>
                <w:szCs w:val="20"/>
                <w:lang w:eastAsia="ru-RU"/>
              </w:rPr>
              <w:t>Вальц.станок ЗМ-2-25*100</w:t>
            </w:r>
          </w:p>
        </w:tc>
        <w:tc>
          <w:tcPr>
            <w:tcW w:w="598" w:type="dxa"/>
            <w:tcBorders>
              <w:top w:val="nil"/>
              <w:left w:val="nil"/>
              <w:bottom w:val="single" w:sz="4" w:space="0" w:color="auto"/>
              <w:right w:val="single" w:sz="4" w:space="0" w:color="auto"/>
            </w:tcBorders>
            <w:shd w:val="clear" w:color="auto" w:fill="auto"/>
            <w:noWrap/>
            <w:vAlign w:val="bottom"/>
            <w:hideMark/>
          </w:tcPr>
          <w:p w:rsidR="0027618C" w:rsidRPr="0027618C" w:rsidRDefault="0027618C" w:rsidP="0027618C">
            <w:pPr>
              <w:spacing w:before="0" w:after="0"/>
              <w:jc w:val="center"/>
              <w:rPr>
                <w:rFonts w:ascii="Times New Roman" w:eastAsia="Times New Roman" w:hAnsi="Times New Roman" w:cs="Times New Roman"/>
                <w:color w:val="000000"/>
                <w:sz w:val="20"/>
                <w:szCs w:val="20"/>
                <w:lang w:eastAsia="ru-RU"/>
              </w:rPr>
            </w:pPr>
            <w:r w:rsidRPr="0027618C">
              <w:rPr>
                <w:rFonts w:ascii="Times New Roman" w:eastAsia="Times New Roman" w:hAnsi="Times New Roman" w:cs="Times New Roman"/>
                <w:color w:val="000000"/>
                <w:sz w:val="20"/>
                <w:szCs w:val="20"/>
                <w:lang w:eastAsia="ru-RU"/>
              </w:rPr>
              <w:t>шт.</w:t>
            </w:r>
          </w:p>
        </w:tc>
        <w:tc>
          <w:tcPr>
            <w:tcW w:w="678" w:type="dxa"/>
            <w:tcBorders>
              <w:top w:val="nil"/>
              <w:left w:val="nil"/>
              <w:bottom w:val="single" w:sz="4" w:space="0" w:color="auto"/>
              <w:right w:val="single" w:sz="4" w:space="0" w:color="auto"/>
            </w:tcBorders>
            <w:shd w:val="clear" w:color="auto" w:fill="auto"/>
            <w:noWrap/>
            <w:vAlign w:val="bottom"/>
            <w:hideMark/>
          </w:tcPr>
          <w:p w:rsidR="0027618C" w:rsidRPr="0027618C" w:rsidRDefault="0027618C" w:rsidP="0027618C">
            <w:pPr>
              <w:spacing w:before="0" w:after="0"/>
              <w:jc w:val="center"/>
              <w:rPr>
                <w:rFonts w:ascii="Times New Roman" w:eastAsia="Times New Roman" w:hAnsi="Times New Roman" w:cs="Times New Roman"/>
                <w:color w:val="000000"/>
                <w:sz w:val="20"/>
                <w:szCs w:val="20"/>
                <w:lang w:eastAsia="ru-RU"/>
              </w:rPr>
            </w:pPr>
            <w:r w:rsidRPr="0027618C">
              <w:rPr>
                <w:rFonts w:ascii="Times New Roman" w:eastAsia="Times New Roman" w:hAnsi="Times New Roman" w:cs="Times New Roman"/>
                <w:color w:val="000000"/>
                <w:sz w:val="20"/>
                <w:szCs w:val="20"/>
                <w:lang w:eastAsia="ru-RU"/>
              </w:rPr>
              <w:t>19</w:t>
            </w:r>
          </w:p>
        </w:tc>
        <w:tc>
          <w:tcPr>
            <w:tcW w:w="2085" w:type="dxa"/>
            <w:tcBorders>
              <w:top w:val="nil"/>
              <w:left w:val="nil"/>
              <w:bottom w:val="single" w:sz="4" w:space="0" w:color="auto"/>
              <w:right w:val="single" w:sz="4" w:space="0" w:color="auto"/>
            </w:tcBorders>
            <w:shd w:val="clear" w:color="auto" w:fill="auto"/>
            <w:noWrap/>
            <w:vAlign w:val="bottom"/>
            <w:hideMark/>
          </w:tcPr>
          <w:p w:rsidR="0027618C" w:rsidRPr="0027618C" w:rsidRDefault="0027618C" w:rsidP="0027618C">
            <w:pPr>
              <w:spacing w:before="0" w:after="0"/>
              <w:jc w:val="center"/>
              <w:rPr>
                <w:rFonts w:ascii="Times New Roman" w:eastAsia="Times New Roman" w:hAnsi="Times New Roman" w:cs="Times New Roman"/>
                <w:color w:val="000000"/>
                <w:sz w:val="20"/>
                <w:szCs w:val="20"/>
                <w:lang w:eastAsia="ru-RU"/>
              </w:rPr>
            </w:pPr>
            <w:r w:rsidRPr="0027618C">
              <w:rPr>
                <w:rFonts w:ascii="Times New Roman" w:eastAsia="Times New Roman" w:hAnsi="Times New Roman" w:cs="Times New Roman"/>
                <w:color w:val="000000"/>
                <w:sz w:val="20"/>
                <w:szCs w:val="20"/>
                <w:lang w:eastAsia="ru-RU"/>
              </w:rPr>
              <w:t>Пш. Размол 2 этаж</w:t>
            </w:r>
          </w:p>
        </w:tc>
        <w:tc>
          <w:tcPr>
            <w:tcW w:w="1321" w:type="dxa"/>
            <w:tcBorders>
              <w:top w:val="nil"/>
              <w:left w:val="nil"/>
              <w:bottom w:val="single" w:sz="4" w:space="0" w:color="auto"/>
              <w:right w:val="single" w:sz="4" w:space="0" w:color="auto"/>
            </w:tcBorders>
            <w:shd w:val="clear" w:color="auto" w:fill="auto"/>
            <w:noWrap/>
            <w:vAlign w:val="bottom"/>
            <w:hideMark/>
          </w:tcPr>
          <w:p w:rsidR="0027618C" w:rsidRPr="0027618C" w:rsidRDefault="00321FDA" w:rsidP="00321FDA">
            <w:pPr>
              <w:spacing w:before="0"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r w:rsidR="0027618C" w:rsidRPr="0027618C">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00</w:t>
            </w:r>
          </w:p>
        </w:tc>
        <w:tc>
          <w:tcPr>
            <w:tcW w:w="960" w:type="dxa"/>
            <w:tcBorders>
              <w:top w:val="nil"/>
              <w:left w:val="nil"/>
              <w:bottom w:val="single" w:sz="4" w:space="0" w:color="auto"/>
              <w:right w:val="single" w:sz="4" w:space="0" w:color="auto"/>
            </w:tcBorders>
            <w:shd w:val="clear" w:color="auto" w:fill="auto"/>
            <w:noWrap/>
            <w:vAlign w:val="bottom"/>
            <w:hideMark/>
          </w:tcPr>
          <w:p w:rsidR="0027618C" w:rsidRPr="0027618C" w:rsidRDefault="0027618C" w:rsidP="0027618C">
            <w:pPr>
              <w:spacing w:before="0" w:after="0"/>
              <w:jc w:val="center"/>
              <w:rPr>
                <w:rFonts w:ascii="Times New Roman" w:eastAsia="Times New Roman" w:hAnsi="Times New Roman" w:cs="Times New Roman"/>
                <w:color w:val="000000"/>
                <w:sz w:val="24"/>
                <w:szCs w:val="24"/>
                <w:lang w:eastAsia="ru-RU"/>
              </w:rPr>
            </w:pPr>
            <w:r w:rsidRPr="0027618C">
              <w:rPr>
                <w:rFonts w:ascii="Times New Roman" w:eastAsia="Times New Roman" w:hAnsi="Times New Roman" w:cs="Times New Roman"/>
                <w:color w:val="000000"/>
                <w:sz w:val="24"/>
                <w:szCs w:val="24"/>
                <w:lang w:eastAsia="ru-RU"/>
              </w:rPr>
              <w:t>тонна</w:t>
            </w:r>
          </w:p>
        </w:tc>
        <w:tc>
          <w:tcPr>
            <w:tcW w:w="1446" w:type="dxa"/>
            <w:gridSpan w:val="2"/>
            <w:tcBorders>
              <w:top w:val="nil"/>
              <w:left w:val="nil"/>
              <w:bottom w:val="single" w:sz="4" w:space="0" w:color="auto"/>
              <w:right w:val="single" w:sz="4" w:space="0" w:color="auto"/>
            </w:tcBorders>
            <w:shd w:val="clear" w:color="auto" w:fill="auto"/>
            <w:noWrap/>
            <w:vAlign w:val="bottom"/>
            <w:hideMark/>
          </w:tcPr>
          <w:p w:rsidR="0027618C" w:rsidRPr="0027618C" w:rsidRDefault="00321FDA" w:rsidP="00321FDA">
            <w:pPr>
              <w:spacing w:before="0" w:after="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38</w:t>
            </w:r>
            <w:r w:rsidR="0027618C" w:rsidRPr="0027618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00</w:t>
            </w:r>
          </w:p>
        </w:tc>
      </w:tr>
      <w:tr w:rsidR="00365AC7" w:rsidRPr="0027618C" w:rsidTr="00365AC7">
        <w:trPr>
          <w:trHeight w:val="630"/>
        </w:trPr>
        <w:tc>
          <w:tcPr>
            <w:tcW w:w="503" w:type="dxa"/>
            <w:tcBorders>
              <w:top w:val="nil"/>
              <w:left w:val="single" w:sz="4" w:space="0" w:color="auto"/>
              <w:bottom w:val="single" w:sz="4" w:space="0" w:color="auto"/>
              <w:right w:val="single" w:sz="4" w:space="0" w:color="auto"/>
            </w:tcBorders>
            <w:shd w:val="clear" w:color="auto" w:fill="auto"/>
            <w:noWrap/>
            <w:vAlign w:val="bottom"/>
            <w:hideMark/>
          </w:tcPr>
          <w:p w:rsidR="0027618C" w:rsidRPr="0027618C" w:rsidRDefault="0027618C" w:rsidP="0027618C">
            <w:pPr>
              <w:spacing w:before="0" w:after="0"/>
              <w:jc w:val="center"/>
              <w:rPr>
                <w:rFonts w:ascii="Times New Roman" w:eastAsia="Times New Roman" w:hAnsi="Times New Roman" w:cs="Times New Roman"/>
                <w:color w:val="000000"/>
                <w:sz w:val="20"/>
                <w:szCs w:val="20"/>
                <w:lang w:eastAsia="ru-RU"/>
              </w:rPr>
            </w:pPr>
            <w:r w:rsidRPr="0027618C">
              <w:rPr>
                <w:rFonts w:ascii="Times New Roman" w:eastAsia="Times New Roman" w:hAnsi="Times New Roman" w:cs="Times New Roman"/>
                <w:color w:val="000000"/>
                <w:sz w:val="20"/>
                <w:szCs w:val="20"/>
                <w:lang w:eastAsia="ru-RU"/>
              </w:rPr>
              <w:t>2</w:t>
            </w:r>
          </w:p>
        </w:tc>
        <w:tc>
          <w:tcPr>
            <w:tcW w:w="2327" w:type="dxa"/>
            <w:tcBorders>
              <w:top w:val="nil"/>
              <w:left w:val="nil"/>
              <w:bottom w:val="single" w:sz="4" w:space="0" w:color="auto"/>
              <w:right w:val="single" w:sz="4" w:space="0" w:color="auto"/>
            </w:tcBorders>
            <w:shd w:val="clear" w:color="auto" w:fill="auto"/>
            <w:vAlign w:val="bottom"/>
            <w:hideMark/>
          </w:tcPr>
          <w:p w:rsidR="0027618C" w:rsidRPr="0027618C" w:rsidRDefault="0027618C" w:rsidP="0027618C">
            <w:pPr>
              <w:spacing w:before="0" w:after="0"/>
              <w:jc w:val="left"/>
              <w:rPr>
                <w:rFonts w:ascii="Times New Roman" w:eastAsia="Times New Roman" w:hAnsi="Times New Roman" w:cs="Times New Roman"/>
                <w:color w:val="000000"/>
                <w:sz w:val="20"/>
                <w:szCs w:val="20"/>
                <w:lang w:eastAsia="ru-RU"/>
              </w:rPr>
            </w:pPr>
            <w:r w:rsidRPr="0027618C">
              <w:rPr>
                <w:rFonts w:ascii="Times New Roman" w:eastAsia="Times New Roman" w:hAnsi="Times New Roman" w:cs="Times New Roman"/>
                <w:color w:val="000000"/>
                <w:sz w:val="20"/>
                <w:szCs w:val="20"/>
                <w:lang w:eastAsia="ru-RU"/>
              </w:rPr>
              <w:t>Конвейер винтовой У1-БКВ-25</w:t>
            </w:r>
          </w:p>
        </w:tc>
        <w:tc>
          <w:tcPr>
            <w:tcW w:w="598" w:type="dxa"/>
            <w:tcBorders>
              <w:top w:val="nil"/>
              <w:left w:val="nil"/>
              <w:bottom w:val="single" w:sz="4" w:space="0" w:color="auto"/>
              <w:right w:val="single" w:sz="4" w:space="0" w:color="auto"/>
            </w:tcBorders>
            <w:shd w:val="clear" w:color="auto" w:fill="auto"/>
            <w:noWrap/>
            <w:vAlign w:val="bottom"/>
            <w:hideMark/>
          </w:tcPr>
          <w:p w:rsidR="0027618C" w:rsidRPr="0027618C" w:rsidRDefault="0027618C" w:rsidP="0027618C">
            <w:pPr>
              <w:spacing w:before="0" w:after="0"/>
              <w:jc w:val="center"/>
              <w:rPr>
                <w:rFonts w:ascii="Times New Roman" w:eastAsia="Times New Roman" w:hAnsi="Times New Roman" w:cs="Times New Roman"/>
                <w:color w:val="000000"/>
                <w:sz w:val="20"/>
                <w:szCs w:val="20"/>
                <w:lang w:eastAsia="ru-RU"/>
              </w:rPr>
            </w:pPr>
            <w:r w:rsidRPr="0027618C">
              <w:rPr>
                <w:rFonts w:ascii="Times New Roman" w:eastAsia="Times New Roman" w:hAnsi="Times New Roman" w:cs="Times New Roman"/>
                <w:color w:val="000000"/>
                <w:sz w:val="20"/>
                <w:szCs w:val="20"/>
                <w:lang w:eastAsia="ru-RU"/>
              </w:rPr>
              <w:t>шт.</w:t>
            </w:r>
          </w:p>
        </w:tc>
        <w:tc>
          <w:tcPr>
            <w:tcW w:w="678" w:type="dxa"/>
            <w:tcBorders>
              <w:top w:val="nil"/>
              <w:left w:val="nil"/>
              <w:bottom w:val="single" w:sz="4" w:space="0" w:color="auto"/>
              <w:right w:val="single" w:sz="4" w:space="0" w:color="auto"/>
            </w:tcBorders>
            <w:shd w:val="clear" w:color="auto" w:fill="auto"/>
            <w:noWrap/>
            <w:vAlign w:val="bottom"/>
            <w:hideMark/>
          </w:tcPr>
          <w:p w:rsidR="0027618C" w:rsidRPr="0027618C" w:rsidRDefault="0027618C" w:rsidP="0027618C">
            <w:pPr>
              <w:spacing w:before="0" w:after="0"/>
              <w:jc w:val="center"/>
              <w:rPr>
                <w:rFonts w:ascii="Times New Roman" w:eastAsia="Times New Roman" w:hAnsi="Times New Roman" w:cs="Times New Roman"/>
                <w:color w:val="000000"/>
                <w:sz w:val="20"/>
                <w:szCs w:val="20"/>
                <w:lang w:eastAsia="ru-RU"/>
              </w:rPr>
            </w:pPr>
            <w:r w:rsidRPr="0027618C">
              <w:rPr>
                <w:rFonts w:ascii="Times New Roman" w:eastAsia="Times New Roman" w:hAnsi="Times New Roman" w:cs="Times New Roman"/>
                <w:color w:val="000000"/>
                <w:sz w:val="20"/>
                <w:szCs w:val="20"/>
                <w:lang w:eastAsia="ru-RU"/>
              </w:rPr>
              <w:t>1</w:t>
            </w:r>
          </w:p>
        </w:tc>
        <w:tc>
          <w:tcPr>
            <w:tcW w:w="2085" w:type="dxa"/>
            <w:tcBorders>
              <w:top w:val="nil"/>
              <w:left w:val="nil"/>
              <w:bottom w:val="single" w:sz="4" w:space="0" w:color="auto"/>
              <w:right w:val="single" w:sz="4" w:space="0" w:color="auto"/>
            </w:tcBorders>
            <w:shd w:val="clear" w:color="auto" w:fill="auto"/>
            <w:noWrap/>
            <w:vAlign w:val="bottom"/>
            <w:hideMark/>
          </w:tcPr>
          <w:p w:rsidR="0027618C" w:rsidRPr="0027618C" w:rsidRDefault="0027618C" w:rsidP="0027618C">
            <w:pPr>
              <w:spacing w:before="0" w:after="0"/>
              <w:jc w:val="center"/>
              <w:rPr>
                <w:rFonts w:ascii="Times New Roman" w:eastAsia="Times New Roman" w:hAnsi="Times New Roman" w:cs="Times New Roman"/>
                <w:color w:val="000000"/>
                <w:sz w:val="20"/>
                <w:szCs w:val="20"/>
                <w:lang w:eastAsia="ru-RU"/>
              </w:rPr>
            </w:pPr>
            <w:r w:rsidRPr="0027618C">
              <w:rPr>
                <w:rFonts w:ascii="Times New Roman" w:eastAsia="Times New Roman" w:hAnsi="Times New Roman" w:cs="Times New Roman"/>
                <w:color w:val="000000"/>
                <w:sz w:val="20"/>
                <w:szCs w:val="20"/>
                <w:lang w:eastAsia="ru-RU"/>
              </w:rPr>
              <w:t>Пш. Размол 1 этаж</w:t>
            </w:r>
          </w:p>
        </w:tc>
        <w:tc>
          <w:tcPr>
            <w:tcW w:w="1321" w:type="dxa"/>
            <w:tcBorders>
              <w:top w:val="nil"/>
              <w:left w:val="nil"/>
              <w:bottom w:val="single" w:sz="4" w:space="0" w:color="auto"/>
              <w:right w:val="single" w:sz="4" w:space="0" w:color="auto"/>
            </w:tcBorders>
            <w:shd w:val="clear" w:color="auto" w:fill="auto"/>
            <w:noWrap/>
            <w:vAlign w:val="bottom"/>
            <w:hideMark/>
          </w:tcPr>
          <w:p w:rsidR="0027618C" w:rsidRPr="0027618C" w:rsidRDefault="0027618C" w:rsidP="0027618C">
            <w:pPr>
              <w:spacing w:before="0" w:after="0"/>
              <w:jc w:val="center"/>
              <w:rPr>
                <w:rFonts w:ascii="Times New Roman" w:eastAsia="Times New Roman" w:hAnsi="Times New Roman" w:cs="Times New Roman"/>
                <w:color w:val="000000"/>
                <w:sz w:val="20"/>
                <w:szCs w:val="20"/>
                <w:lang w:eastAsia="ru-RU"/>
              </w:rPr>
            </w:pPr>
            <w:r w:rsidRPr="0027618C">
              <w:rPr>
                <w:rFonts w:ascii="Times New Roman" w:eastAsia="Times New Roman" w:hAnsi="Times New Roman" w:cs="Times New Roman"/>
                <w:color w:val="000000"/>
                <w:sz w:val="20"/>
                <w:szCs w:val="20"/>
                <w:lang w:eastAsia="ru-RU"/>
              </w:rPr>
              <w:t>0,08</w:t>
            </w:r>
          </w:p>
        </w:tc>
        <w:tc>
          <w:tcPr>
            <w:tcW w:w="960" w:type="dxa"/>
            <w:tcBorders>
              <w:top w:val="nil"/>
              <w:left w:val="nil"/>
              <w:bottom w:val="single" w:sz="4" w:space="0" w:color="auto"/>
              <w:right w:val="single" w:sz="4" w:space="0" w:color="auto"/>
            </w:tcBorders>
            <w:shd w:val="clear" w:color="auto" w:fill="auto"/>
            <w:noWrap/>
            <w:vAlign w:val="bottom"/>
            <w:hideMark/>
          </w:tcPr>
          <w:p w:rsidR="0027618C" w:rsidRPr="0027618C" w:rsidRDefault="0027618C" w:rsidP="0027618C">
            <w:pPr>
              <w:spacing w:before="0" w:after="0"/>
              <w:jc w:val="center"/>
              <w:rPr>
                <w:rFonts w:ascii="Times New Roman" w:eastAsia="Times New Roman" w:hAnsi="Times New Roman" w:cs="Times New Roman"/>
                <w:color w:val="000000"/>
                <w:sz w:val="24"/>
                <w:szCs w:val="24"/>
                <w:lang w:eastAsia="ru-RU"/>
              </w:rPr>
            </w:pPr>
            <w:r w:rsidRPr="0027618C">
              <w:rPr>
                <w:rFonts w:ascii="Times New Roman" w:eastAsia="Times New Roman" w:hAnsi="Times New Roman" w:cs="Times New Roman"/>
                <w:color w:val="000000"/>
                <w:sz w:val="24"/>
                <w:szCs w:val="24"/>
                <w:lang w:eastAsia="ru-RU"/>
              </w:rPr>
              <w:t>тонна</w:t>
            </w:r>
          </w:p>
        </w:tc>
        <w:tc>
          <w:tcPr>
            <w:tcW w:w="1446" w:type="dxa"/>
            <w:gridSpan w:val="2"/>
            <w:tcBorders>
              <w:top w:val="nil"/>
              <w:left w:val="nil"/>
              <w:bottom w:val="single" w:sz="4" w:space="0" w:color="auto"/>
              <w:right w:val="single" w:sz="4" w:space="0" w:color="auto"/>
            </w:tcBorders>
            <w:shd w:val="clear" w:color="auto" w:fill="auto"/>
            <w:noWrap/>
            <w:vAlign w:val="bottom"/>
            <w:hideMark/>
          </w:tcPr>
          <w:p w:rsidR="0027618C" w:rsidRPr="0027618C" w:rsidRDefault="0027618C" w:rsidP="0027618C">
            <w:pPr>
              <w:spacing w:before="0" w:after="0"/>
              <w:jc w:val="center"/>
              <w:rPr>
                <w:rFonts w:ascii="Times New Roman" w:eastAsia="Times New Roman" w:hAnsi="Times New Roman" w:cs="Times New Roman"/>
                <w:color w:val="000000"/>
                <w:sz w:val="24"/>
                <w:szCs w:val="24"/>
                <w:lang w:eastAsia="ru-RU"/>
              </w:rPr>
            </w:pPr>
            <w:r w:rsidRPr="0027618C">
              <w:rPr>
                <w:rFonts w:ascii="Times New Roman" w:eastAsia="Times New Roman" w:hAnsi="Times New Roman" w:cs="Times New Roman"/>
                <w:color w:val="000000"/>
                <w:sz w:val="24"/>
                <w:szCs w:val="24"/>
                <w:lang w:eastAsia="ru-RU"/>
              </w:rPr>
              <w:t>0,08</w:t>
            </w:r>
          </w:p>
        </w:tc>
      </w:tr>
      <w:tr w:rsidR="00365AC7" w:rsidRPr="0027618C" w:rsidTr="00365AC7">
        <w:trPr>
          <w:trHeight w:val="420"/>
        </w:trPr>
        <w:tc>
          <w:tcPr>
            <w:tcW w:w="503" w:type="dxa"/>
            <w:tcBorders>
              <w:top w:val="nil"/>
              <w:left w:val="single" w:sz="4" w:space="0" w:color="auto"/>
              <w:bottom w:val="single" w:sz="4" w:space="0" w:color="auto"/>
              <w:right w:val="single" w:sz="4" w:space="0" w:color="auto"/>
            </w:tcBorders>
            <w:shd w:val="clear" w:color="auto" w:fill="auto"/>
            <w:noWrap/>
            <w:vAlign w:val="bottom"/>
            <w:hideMark/>
          </w:tcPr>
          <w:p w:rsidR="0027618C" w:rsidRPr="0027618C" w:rsidRDefault="0027618C" w:rsidP="0027618C">
            <w:pPr>
              <w:spacing w:before="0" w:after="0"/>
              <w:jc w:val="center"/>
              <w:rPr>
                <w:rFonts w:ascii="Times New Roman" w:eastAsia="Times New Roman" w:hAnsi="Times New Roman" w:cs="Times New Roman"/>
                <w:color w:val="000000"/>
                <w:sz w:val="20"/>
                <w:szCs w:val="20"/>
                <w:lang w:eastAsia="ru-RU"/>
              </w:rPr>
            </w:pPr>
            <w:r w:rsidRPr="0027618C">
              <w:rPr>
                <w:rFonts w:ascii="Times New Roman" w:eastAsia="Times New Roman" w:hAnsi="Times New Roman" w:cs="Times New Roman"/>
                <w:color w:val="000000"/>
                <w:sz w:val="20"/>
                <w:szCs w:val="20"/>
                <w:lang w:eastAsia="ru-RU"/>
              </w:rPr>
              <w:t>3</w:t>
            </w:r>
          </w:p>
        </w:tc>
        <w:tc>
          <w:tcPr>
            <w:tcW w:w="2327" w:type="dxa"/>
            <w:tcBorders>
              <w:top w:val="nil"/>
              <w:left w:val="nil"/>
              <w:bottom w:val="single" w:sz="4" w:space="0" w:color="auto"/>
              <w:right w:val="single" w:sz="4" w:space="0" w:color="auto"/>
            </w:tcBorders>
            <w:shd w:val="clear" w:color="auto" w:fill="auto"/>
            <w:vAlign w:val="bottom"/>
            <w:hideMark/>
          </w:tcPr>
          <w:p w:rsidR="0027618C" w:rsidRPr="0027618C" w:rsidRDefault="0027618C" w:rsidP="0027618C">
            <w:pPr>
              <w:spacing w:before="0" w:after="0"/>
              <w:jc w:val="left"/>
              <w:rPr>
                <w:rFonts w:ascii="Times New Roman" w:eastAsia="Times New Roman" w:hAnsi="Times New Roman" w:cs="Times New Roman"/>
                <w:color w:val="000000"/>
                <w:sz w:val="20"/>
                <w:szCs w:val="20"/>
                <w:lang w:eastAsia="ru-RU"/>
              </w:rPr>
            </w:pPr>
            <w:r w:rsidRPr="0027618C">
              <w:rPr>
                <w:rFonts w:ascii="Times New Roman" w:eastAsia="Times New Roman" w:hAnsi="Times New Roman" w:cs="Times New Roman"/>
                <w:color w:val="000000"/>
                <w:sz w:val="20"/>
                <w:szCs w:val="20"/>
                <w:lang w:eastAsia="ru-RU"/>
              </w:rPr>
              <w:t>Конвейер УШЧ-250</w:t>
            </w:r>
          </w:p>
        </w:tc>
        <w:tc>
          <w:tcPr>
            <w:tcW w:w="598" w:type="dxa"/>
            <w:tcBorders>
              <w:top w:val="nil"/>
              <w:left w:val="nil"/>
              <w:bottom w:val="single" w:sz="4" w:space="0" w:color="auto"/>
              <w:right w:val="single" w:sz="4" w:space="0" w:color="auto"/>
            </w:tcBorders>
            <w:shd w:val="clear" w:color="auto" w:fill="auto"/>
            <w:noWrap/>
            <w:vAlign w:val="bottom"/>
            <w:hideMark/>
          </w:tcPr>
          <w:p w:rsidR="0027618C" w:rsidRPr="0027618C" w:rsidRDefault="0027618C" w:rsidP="0027618C">
            <w:pPr>
              <w:spacing w:before="0" w:after="0"/>
              <w:jc w:val="center"/>
              <w:rPr>
                <w:rFonts w:ascii="Times New Roman" w:eastAsia="Times New Roman" w:hAnsi="Times New Roman" w:cs="Times New Roman"/>
                <w:color w:val="000000"/>
                <w:sz w:val="20"/>
                <w:szCs w:val="20"/>
                <w:lang w:eastAsia="ru-RU"/>
              </w:rPr>
            </w:pPr>
            <w:r w:rsidRPr="0027618C">
              <w:rPr>
                <w:rFonts w:ascii="Times New Roman" w:eastAsia="Times New Roman" w:hAnsi="Times New Roman" w:cs="Times New Roman"/>
                <w:color w:val="000000"/>
                <w:sz w:val="20"/>
                <w:szCs w:val="20"/>
                <w:lang w:eastAsia="ru-RU"/>
              </w:rPr>
              <w:t>шт.</w:t>
            </w:r>
          </w:p>
        </w:tc>
        <w:tc>
          <w:tcPr>
            <w:tcW w:w="678" w:type="dxa"/>
            <w:tcBorders>
              <w:top w:val="nil"/>
              <w:left w:val="nil"/>
              <w:bottom w:val="single" w:sz="4" w:space="0" w:color="auto"/>
              <w:right w:val="single" w:sz="4" w:space="0" w:color="auto"/>
            </w:tcBorders>
            <w:shd w:val="clear" w:color="auto" w:fill="auto"/>
            <w:noWrap/>
            <w:vAlign w:val="bottom"/>
            <w:hideMark/>
          </w:tcPr>
          <w:p w:rsidR="0027618C" w:rsidRPr="0027618C" w:rsidRDefault="0027618C" w:rsidP="0027618C">
            <w:pPr>
              <w:spacing w:before="0" w:after="0"/>
              <w:jc w:val="center"/>
              <w:rPr>
                <w:rFonts w:ascii="Times New Roman" w:eastAsia="Times New Roman" w:hAnsi="Times New Roman" w:cs="Times New Roman"/>
                <w:color w:val="000000"/>
                <w:sz w:val="20"/>
                <w:szCs w:val="20"/>
                <w:lang w:eastAsia="ru-RU"/>
              </w:rPr>
            </w:pPr>
            <w:r w:rsidRPr="0027618C">
              <w:rPr>
                <w:rFonts w:ascii="Times New Roman" w:eastAsia="Times New Roman" w:hAnsi="Times New Roman" w:cs="Times New Roman"/>
                <w:color w:val="000000"/>
                <w:sz w:val="20"/>
                <w:szCs w:val="20"/>
                <w:lang w:eastAsia="ru-RU"/>
              </w:rPr>
              <w:t>1</w:t>
            </w:r>
          </w:p>
        </w:tc>
        <w:tc>
          <w:tcPr>
            <w:tcW w:w="2085" w:type="dxa"/>
            <w:tcBorders>
              <w:top w:val="nil"/>
              <w:left w:val="nil"/>
              <w:bottom w:val="single" w:sz="4" w:space="0" w:color="auto"/>
              <w:right w:val="single" w:sz="4" w:space="0" w:color="auto"/>
            </w:tcBorders>
            <w:shd w:val="clear" w:color="auto" w:fill="auto"/>
            <w:noWrap/>
            <w:vAlign w:val="bottom"/>
            <w:hideMark/>
          </w:tcPr>
          <w:p w:rsidR="0027618C" w:rsidRPr="0027618C" w:rsidRDefault="0027618C" w:rsidP="0027618C">
            <w:pPr>
              <w:spacing w:before="0" w:after="0"/>
              <w:jc w:val="center"/>
              <w:rPr>
                <w:rFonts w:ascii="Times New Roman" w:eastAsia="Times New Roman" w:hAnsi="Times New Roman" w:cs="Times New Roman"/>
                <w:color w:val="000000"/>
                <w:sz w:val="20"/>
                <w:szCs w:val="20"/>
                <w:lang w:eastAsia="ru-RU"/>
              </w:rPr>
            </w:pPr>
            <w:r w:rsidRPr="0027618C">
              <w:rPr>
                <w:rFonts w:ascii="Times New Roman" w:eastAsia="Times New Roman" w:hAnsi="Times New Roman" w:cs="Times New Roman"/>
                <w:color w:val="000000"/>
                <w:sz w:val="20"/>
                <w:szCs w:val="20"/>
                <w:lang w:eastAsia="ru-RU"/>
              </w:rPr>
              <w:t>Пш. Размол 1 этаж</w:t>
            </w:r>
            <w:bookmarkStart w:id="0" w:name="_GoBack"/>
            <w:bookmarkEnd w:id="0"/>
          </w:p>
        </w:tc>
        <w:tc>
          <w:tcPr>
            <w:tcW w:w="1321" w:type="dxa"/>
            <w:tcBorders>
              <w:top w:val="nil"/>
              <w:left w:val="nil"/>
              <w:bottom w:val="single" w:sz="4" w:space="0" w:color="auto"/>
              <w:right w:val="single" w:sz="4" w:space="0" w:color="auto"/>
            </w:tcBorders>
            <w:shd w:val="clear" w:color="auto" w:fill="auto"/>
            <w:noWrap/>
            <w:vAlign w:val="bottom"/>
            <w:hideMark/>
          </w:tcPr>
          <w:p w:rsidR="0027618C" w:rsidRPr="0027618C" w:rsidRDefault="0027618C" w:rsidP="0027618C">
            <w:pPr>
              <w:spacing w:before="0" w:after="0"/>
              <w:jc w:val="center"/>
              <w:rPr>
                <w:rFonts w:ascii="Times New Roman" w:eastAsia="Times New Roman" w:hAnsi="Times New Roman" w:cs="Times New Roman"/>
                <w:color w:val="000000"/>
                <w:sz w:val="20"/>
                <w:szCs w:val="20"/>
                <w:lang w:eastAsia="ru-RU"/>
              </w:rPr>
            </w:pPr>
            <w:r w:rsidRPr="0027618C">
              <w:rPr>
                <w:rFonts w:ascii="Times New Roman" w:eastAsia="Times New Roman" w:hAnsi="Times New Roman" w:cs="Times New Roman"/>
                <w:color w:val="000000"/>
                <w:sz w:val="20"/>
                <w:szCs w:val="20"/>
                <w:lang w:eastAsia="ru-RU"/>
              </w:rPr>
              <w:t>0,08</w:t>
            </w:r>
          </w:p>
        </w:tc>
        <w:tc>
          <w:tcPr>
            <w:tcW w:w="960" w:type="dxa"/>
            <w:tcBorders>
              <w:top w:val="nil"/>
              <w:left w:val="nil"/>
              <w:bottom w:val="single" w:sz="4" w:space="0" w:color="auto"/>
              <w:right w:val="single" w:sz="4" w:space="0" w:color="auto"/>
            </w:tcBorders>
            <w:shd w:val="clear" w:color="auto" w:fill="auto"/>
            <w:noWrap/>
            <w:vAlign w:val="bottom"/>
            <w:hideMark/>
          </w:tcPr>
          <w:p w:rsidR="0027618C" w:rsidRPr="0027618C" w:rsidRDefault="0027618C" w:rsidP="0027618C">
            <w:pPr>
              <w:spacing w:before="0" w:after="0"/>
              <w:jc w:val="center"/>
              <w:rPr>
                <w:rFonts w:ascii="Times New Roman" w:eastAsia="Times New Roman" w:hAnsi="Times New Roman" w:cs="Times New Roman"/>
                <w:color w:val="000000"/>
                <w:sz w:val="24"/>
                <w:szCs w:val="24"/>
                <w:lang w:eastAsia="ru-RU"/>
              </w:rPr>
            </w:pPr>
            <w:r w:rsidRPr="0027618C">
              <w:rPr>
                <w:rFonts w:ascii="Times New Roman" w:eastAsia="Times New Roman" w:hAnsi="Times New Roman" w:cs="Times New Roman"/>
                <w:color w:val="000000"/>
                <w:sz w:val="24"/>
                <w:szCs w:val="24"/>
                <w:lang w:eastAsia="ru-RU"/>
              </w:rPr>
              <w:t>тонна</w:t>
            </w:r>
          </w:p>
        </w:tc>
        <w:tc>
          <w:tcPr>
            <w:tcW w:w="1446" w:type="dxa"/>
            <w:gridSpan w:val="2"/>
            <w:tcBorders>
              <w:top w:val="nil"/>
              <w:left w:val="nil"/>
              <w:bottom w:val="single" w:sz="4" w:space="0" w:color="auto"/>
              <w:right w:val="single" w:sz="4" w:space="0" w:color="auto"/>
            </w:tcBorders>
            <w:shd w:val="clear" w:color="auto" w:fill="auto"/>
            <w:noWrap/>
            <w:vAlign w:val="bottom"/>
            <w:hideMark/>
          </w:tcPr>
          <w:p w:rsidR="0027618C" w:rsidRPr="0027618C" w:rsidRDefault="0027618C" w:rsidP="0027618C">
            <w:pPr>
              <w:spacing w:before="0" w:after="0"/>
              <w:jc w:val="center"/>
              <w:rPr>
                <w:rFonts w:ascii="Times New Roman" w:eastAsia="Times New Roman" w:hAnsi="Times New Roman" w:cs="Times New Roman"/>
                <w:color w:val="000000"/>
                <w:sz w:val="24"/>
                <w:szCs w:val="24"/>
                <w:lang w:eastAsia="ru-RU"/>
              </w:rPr>
            </w:pPr>
            <w:r w:rsidRPr="0027618C">
              <w:rPr>
                <w:rFonts w:ascii="Times New Roman" w:eastAsia="Times New Roman" w:hAnsi="Times New Roman" w:cs="Times New Roman"/>
                <w:color w:val="000000"/>
                <w:sz w:val="24"/>
                <w:szCs w:val="24"/>
                <w:lang w:eastAsia="ru-RU"/>
              </w:rPr>
              <w:t>0,08</w:t>
            </w:r>
          </w:p>
        </w:tc>
      </w:tr>
      <w:tr w:rsidR="00365AC7" w:rsidRPr="0027618C" w:rsidTr="00365AC7">
        <w:trPr>
          <w:trHeight w:val="420"/>
        </w:trPr>
        <w:tc>
          <w:tcPr>
            <w:tcW w:w="503" w:type="dxa"/>
            <w:tcBorders>
              <w:top w:val="nil"/>
              <w:left w:val="single" w:sz="4" w:space="0" w:color="auto"/>
              <w:bottom w:val="single" w:sz="4" w:space="0" w:color="auto"/>
              <w:right w:val="single" w:sz="4" w:space="0" w:color="auto"/>
            </w:tcBorders>
            <w:shd w:val="clear" w:color="auto" w:fill="auto"/>
            <w:noWrap/>
            <w:vAlign w:val="bottom"/>
            <w:hideMark/>
          </w:tcPr>
          <w:p w:rsidR="0027618C" w:rsidRPr="0027618C" w:rsidRDefault="0027618C" w:rsidP="0027618C">
            <w:pPr>
              <w:spacing w:before="0" w:after="0"/>
              <w:jc w:val="center"/>
              <w:rPr>
                <w:rFonts w:ascii="Times New Roman" w:eastAsia="Times New Roman" w:hAnsi="Times New Roman" w:cs="Times New Roman"/>
                <w:color w:val="000000"/>
                <w:sz w:val="20"/>
                <w:szCs w:val="20"/>
                <w:lang w:eastAsia="ru-RU"/>
              </w:rPr>
            </w:pPr>
            <w:r w:rsidRPr="0027618C">
              <w:rPr>
                <w:rFonts w:ascii="Times New Roman" w:eastAsia="Times New Roman" w:hAnsi="Times New Roman" w:cs="Times New Roman"/>
                <w:color w:val="000000"/>
                <w:sz w:val="20"/>
                <w:szCs w:val="20"/>
                <w:lang w:eastAsia="ru-RU"/>
              </w:rPr>
              <w:t>4</w:t>
            </w:r>
          </w:p>
        </w:tc>
        <w:tc>
          <w:tcPr>
            <w:tcW w:w="2327" w:type="dxa"/>
            <w:tcBorders>
              <w:top w:val="nil"/>
              <w:left w:val="nil"/>
              <w:bottom w:val="single" w:sz="4" w:space="0" w:color="auto"/>
              <w:right w:val="single" w:sz="4" w:space="0" w:color="auto"/>
            </w:tcBorders>
            <w:shd w:val="clear" w:color="auto" w:fill="auto"/>
            <w:vAlign w:val="bottom"/>
            <w:hideMark/>
          </w:tcPr>
          <w:p w:rsidR="0027618C" w:rsidRPr="0027618C" w:rsidRDefault="0027618C" w:rsidP="0027618C">
            <w:pPr>
              <w:spacing w:before="0" w:after="0"/>
              <w:jc w:val="left"/>
              <w:rPr>
                <w:rFonts w:ascii="Times New Roman" w:eastAsia="Times New Roman" w:hAnsi="Times New Roman" w:cs="Times New Roman"/>
                <w:color w:val="000000"/>
                <w:sz w:val="20"/>
                <w:szCs w:val="20"/>
                <w:lang w:eastAsia="ru-RU"/>
              </w:rPr>
            </w:pPr>
            <w:r w:rsidRPr="0027618C">
              <w:rPr>
                <w:rFonts w:ascii="Times New Roman" w:eastAsia="Times New Roman" w:hAnsi="Times New Roman" w:cs="Times New Roman"/>
                <w:color w:val="000000"/>
                <w:sz w:val="20"/>
                <w:szCs w:val="20"/>
                <w:lang w:eastAsia="ru-RU"/>
              </w:rPr>
              <w:t>Нория ленточн.1*20/20</w:t>
            </w:r>
          </w:p>
        </w:tc>
        <w:tc>
          <w:tcPr>
            <w:tcW w:w="598" w:type="dxa"/>
            <w:tcBorders>
              <w:top w:val="nil"/>
              <w:left w:val="nil"/>
              <w:bottom w:val="single" w:sz="4" w:space="0" w:color="auto"/>
              <w:right w:val="single" w:sz="4" w:space="0" w:color="auto"/>
            </w:tcBorders>
            <w:shd w:val="clear" w:color="auto" w:fill="auto"/>
            <w:noWrap/>
            <w:vAlign w:val="bottom"/>
            <w:hideMark/>
          </w:tcPr>
          <w:p w:rsidR="0027618C" w:rsidRPr="0027618C" w:rsidRDefault="0027618C" w:rsidP="0027618C">
            <w:pPr>
              <w:spacing w:before="0" w:after="0"/>
              <w:jc w:val="center"/>
              <w:rPr>
                <w:rFonts w:ascii="Times New Roman" w:eastAsia="Times New Roman" w:hAnsi="Times New Roman" w:cs="Times New Roman"/>
                <w:color w:val="000000"/>
                <w:sz w:val="20"/>
                <w:szCs w:val="20"/>
                <w:lang w:eastAsia="ru-RU"/>
              </w:rPr>
            </w:pPr>
            <w:r w:rsidRPr="0027618C">
              <w:rPr>
                <w:rFonts w:ascii="Times New Roman" w:eastAsia="Times New Roman" w:hAnsi="Times New Roman" w:cs="Times New Roman"/>
                <w:color w:val="000000"/>
                <w:sz w:val="20"/>
                <w:szCs w:val="20"/>
                <w:lang w:eastAsia="ru-RU"/>
              </w:rPr>
              <w:t>шт.</w:t>
            </w:r>
          </w:p>
        </w:tc>
        <w:tc>
          <w:tcPr>
            <w:tcW w:w="678" w:type="dxa"/>
            <w:tcBorders>
              <w:top w:val="nil"/>
              <w:left w:val="nil"/>
              <w:bottom w:val="single" w:sz="4" w:space="0" w:color="auto"/>
              <w:right w:val="single" w:sz="4" w:space="0" w:color="auto"/>
            </w:tcBorders>
            <w:shd w:val="clear" w:color="auto" w:fill="auto"/>
            <w:noWrap/>
            <w:vAlign w:val="bottom"/>
            <w:hideMark/>
          </w:tcPr>
          <w:p w:rsidR="0027618C" w:rsidRPr="0027618C" w:rsidRDefault="0027618C" w:rsidP="0027618C">
            <w:pPr>
              <w:spacing w:before="0" w:after="0"/>
              <w:jc w:val="center"/>
              <w:rPr>
                <w:rFonts w:ascii="Times New Roman" w:eastAsia="Times New Roman" w:hAnsi="Times New Roman" w:cs="Times New Roman"/>
                <w:color w:val="000000"/>
                <w:sz w:val="20"/>
                <w:szCs w:val="20"/>
                <w:lang w:eastAsia="ru-RU"/>
              </w:rPr>
            </w:pPr>
            <w:r w:rsidRPr="0027618C">
              <w:rPr>
                <w:rFonts w:ascii="Times New Roman" w:eastAsia="Times New Roman" w:hAnsi="Times New Roman" w:cs="Times New Roman"/>
                <w:color w:val="000000"/>
                <w:sz w:val="20"/>
                <w:szCs w:val="20"/>
                <w:lang w:eastAsia="ru-RU"/>
              </w:rPr>
              <w:t>5</w:t>
            </w:r>
          </w:p>
        </w:tc>
        <w:tc>
          <w:tcPr>
            <w:tcW w:w="2085" w:type="dxa"/>
            <w:tcBorders>
              <w:top w:val="nil"/>
              <w:left w:val="nil"/>
              <w:bottom w:val="single" w:sz="4" w:space="0" w:color="auto"/>
              <w:right w:val="single" w:sz="4" w:space="0" w:color="auto"/>
            </w:tcBorders>
            <w:shd w:val="clear" w:color="auto" w:fill="auto"/>
            <w:noWrap/>
            <w:vAlign w:val="bottom"/>
            <w:hideMark/>
          </w:tcPr>
          <w:p w:rsidR="0027618C" w:rsidRPr="0027618C" w:rsidRDefault="0027618C" w:rsidP="0027618C">
            <w:pPr>
              <w:spacing w:before="0" w:after="0"/>
              <w:jc w:val="center"/>
              <w:rPr>
                <w:rFonts w:ascii="Times New Roman" w:eastAsia="Times New Roman" w:hAnsi="Times New Roman" w:cs="Times New Roman"/>
                <w:color w:val="000000"/>
                <w:sz w:val="20"/>
                <w:szCs w:val="20"/>
                <w:lang w:eastAsia="ru-RU"/>
              </w:rPr>
            </w:pPr>
            <w:r w:rsidRPr="0027618C">
              <w:rPr>
                <w:rFonts w:ascii="Times New Roman" w:eastAsia="Times New Roman" w:hAnsi="Times New Roman" w:cs="Times New Roman"/>
                <w:color w:val="000000"/>
                <w:sz w:val="20"/>
                <w:szCs w:val="20"/>
                <w:lang w:eastAsia="ru-RU"/>
              </w:rPr>
              <w:t>Пш. Размол 1-4 этаж</w:t>
            </w:r>
          </w:p>
        </w:tc>
        <w:tc>
          <w:tcPr>
            <w:tcW w:w="1321" w:type="dxa"/>
            <w:tcBorders>
              <w:top w:val="nil"/>
              <w:left w:val="nil"/>
              <w:bottom w:val="single" w:sz="4" w:space="0" w:color="auto"/>
              <w:right w:val="single" w:sz="4" w:space="0" w:color="auto"/>
            </w:tcBorders>
            <w:shd w:val="clear" w:color="auto" w:fill="auto"/>
            <w:noWrap/>
            <w:vAlign w:val="bottom"/>
            <w:hideMark/>
          </w:tcPr>
          <w:p w:rsidR="0027618C" w:rsidRPr="0027618C" w:rsidRDefault="0027618C" w:rsidP="0027618C">
            <w:pPr>
              <w:spacing w:before="0" w:after="0"/>
              <w:jc w:val="center"/>
              <w:rPr>
                <w:rFonts w:ascii="Times New Roman" w:eastAsia="Times New Roman" w:hAnsi="Times New Roman" w:cs="Times New Roman"/>
                <w:color w:val="000000"/>
                <w:sz w:val="20"/>
                <w:szCs w:val="20"/>
                <w:lang w:eastAsia="ru-RU"/>
              </w:rPr>
            </w:pPr>
            <w:r w:rsidRPr="0027618C">
              <w:rPr>
                <w:rFonts w:ascii="Times New Roman" w:eastAsia="Times New Roman" w:hAnsi="Times New Roman" w:cs="Times New Roman"/>
                <w:color w:val="000000"/>
                <w:sz w:val="20"/>
                <w:szCs w:val="20"/>
                <w:lang w:eastAsia="ru-RU"/>
              </w:rPr>
              <w:t>0,5</w:t>
            </w:r>
          </w:p>
        </w:tc>
        <w:tc>
          <w:tcPr>
            <w:tcW w:w="960" w:type="dxa"/>
            <w:tcBorders>
              <w:top w:val="nil"/>
              <w:left w:val="nil"/>
              <w:bottom w:val="single" w:sz="4" w:space="0" w:color="auto"/>
              <w:right w:val="single" w:sz="4" w:space="0" w:color="auto"/>
            </w:tcBorders>
            <w:shd w:val="clear" w:color="auto" w:fill="auto"/>
            <w:noWrap/>
            <w:vAlign w:val="bottom"/>
            <w:hideMark/>
          </w:tcPr>
          <w:p w:rsidR="0027618C" w:rsidRPr="0027618C" w:rsidRDefault="0027618C" w:rsidP="0027618C">
            <w:pPr>
              <w:spacing w:before="0" w:after="0"/>
              <w:jc w:val="center"/>
              <w:rPr>
                <w:rFonts w:ascii="Times New Roman" w:eastAsia="Times New Roman" w:hAnsi="Times New Roman" w:cs="Times New Roman"/>
                <w:color w:val="000000"/>
                <w:sz w:val="24"/>
                <w:szCs w:val="24"/>
                <w:lang w:eastAsia="ru-RU"/>
              </w:rPr>
            </w:pPr>
            <w:r w:rsidRPr="0027618C">
              <w:rPr>
                <w:rFonts w:ascii="Times New Roman" w:eastAsia="Times New Roman" w:hAnsi="Times New Roman" w:cs="Times New Roman"/>
                <w:color w:val="000000"/>
                <w:sz w:val="24"/>
                <w:szCs w:val="24"/>
                <w:lang w:eastAsia="ru-RU"/>
              </w:rPr>
              <w:t>тонна</w:t>
            </w:r>
          </w:p>
        </w:tc>
        <w:tc>
          <w:tcPr>
            <w:tcW w:w="1446" w:type="dxa"/>
            <w:gridSpan w:val="2"/>
            <w:tcBorders>
              <w:top w:val="nil"/>
              <w:left w:val="nil"/>
              <w:bottom w:val="single" w:sz="4" w:space="0" w:color="auto"/>
              <w:right w:val="single" w:sz="4" w:space="0" w:color="auto"/>
            </w:tcBorders>
            <w:shd w:val="clear" w:color="auto" w:fill="auto"/>
            <w:noWrap/>
            <w:vAlign w:val="bottom"/>
            <w:hideMark/>
          </w:tcPr>
          <w:p w:rsidR="0027618C" w:rsidRPr="0027618C" w:rsidRDefault="0027618C" w:rsidP="0027618C">
            <w:pPr>
              <w:spacing w:before="0" w:after="0"/>
              <w:jc w:val="center"/>
              <w:rPr>
                <w:rFonts w:ascii="Times New Roman" w:eastAsia="Times New Roman" w:hAnsi="Times New Roman" w:cs="Times New Roman"/>
                <w:color w:val="000000"/>
                <w:sz w:val="24"/>
                <w:szCs w:val="24"/>
                <w:lang w:eastAsia="ru-RU"/>
              </w:rPr>
            </w:pPr>
            <w:r w:rsidRPr="0027618C">
              <w:rPr>
                <w:rFonts w:ascii="Times New Roman" w:eastAsia="Times New Roman" w:hAnsi="Times New Roman" w:cs="Times New Roman"/>
                <w:color w:val="000000"/>
                <w:sz w:val="24"/>
                <w:szCs w:val="24"/>
                <w:lang w:eastAsia="ru-RU"/>
              </w:rPr>
              <w:t>2,5</w:t>
            </w:r>
          </w:p>
        </w:tc>
      </w:tr>
      <w:tr w:rsidR="00365AC7" w:rsidRPr="0027618C" w:rsidTr="00365AC7">
        <w:trPr>
          <w:trHeight w:val="420"/>
        </w:trPr>
        <w:tc>
          <w:tcPr>
            <w:tcW w:w="503" w:type="dxa"/>
            <w:tcBorders>
              <w:top w:val="nil"/>
              <w:left w:val="single" w:sz="4" w:space="0" w:color="auto"/>
              <w:bottom w:val="single" w:sz="4" w:space="0" w:color="auto"/>
              <w:right w:val="single" w:sz="4" w:space="0" w:color="auto"/>
            </w:tcBorders>
            <w:shd w:val="clear" w:color="auto" w:fill="auto"/>
            <w:noWrap/>
            <w:vAlign w:val="bottom"/>
            <w:hideMark/>
          </w:tcPr>
          <w:p w:rsidR="0027618C" w:rsidRPr="0027618C" w:rsidRDefault="0027618C" w:rsidP="0027618C">
            <w:pPr>
              <w:spacing w:before="0" w:after="0"/>
              <w:jc w:val="center"/>
              <w:rPr>
                <w:rFonts w:ascii="Times New Roman" w:eastAsia="Times New Roman" w:hAnsi="Times New Roman" w:cs="Times New Roman"/>
                <w:color w:val="000000"/>
                <w:sz w:val="20"/>
                <w:szCs w:val="20"/>
                <w:lang w:eastAsia="ru-RU"/>
              </w:rPr>
            </w:pPr>
            <w:r w:rsidRPr="0027618C">
              <w:rPr>
                <w:rFonts w:ascii="Times New Roman" w:eastAsia="Times New Roman" w:hAnsi="Times New Roman" w:cs="Times New Roman"/>
                <w:color w:val="000000"/>
                <w:sz w:val="20"/>
                <w:szCs w:val="20"/>
                <w:lang w:eastAsia="ru-RU"/>
              </w:rPr>
              <w:t>5</w:t>
            </w:r>
          </w:p>
        </w:tc>
        <w:tc>
          <w:tcPr>
            <w:tcW w:w="2327" w:type="dxa"/>
            <w:tcBorders>
              <w:top w:val="nil"/>
              <w:left w:val="nil"/>
              <w:bottom w:val="single" w:sz="4" w:space="0" w:color="auto"/>
              <w:right w:val="single" w:sz="4" w:space="0" w:color="auto"/>
            </w:tcBorders>
            <w:shd w:val="clear" w:color="auto" w:fill="auto"/>
            <w:vAlign w:val="bottom"/>
            <w:hideMark/>
          </w:tcPr>
          <w:p w:rsidR="0027618C" w:rsidRPr="0027618C" w:rsidRDefault="0027618C" w:rsidP="0027618C">
            <w:pPr>
              <w:spacing w:before="0" w:after="0"/>
              <w:jc w:val="left"/>
              <w:rPr>
                <w:rFonts w:ascii="Times New Roman" w:eastAsia="Times New Roman" w:hAnsi="Times New Roman" w:cs="Times New Roman"/>
                <w:color w:val="000000"/>
                <w:sz w:val="20"/>
                <w:szCs w:val="20"/>
                <w:lang w:eastAsia="ru-RU"/>
              </w:rPr>
            </w:pPr>
            <w:r w:rsidRPr="0027618C">
              <w:rPr>
                <w:rFonts w:ascii="Times New Roman" w:eastAsia="Times New Roman" w:hAnsi="Times New Roman" w:cs="Times New Roman"/>
                <w:color w:val="000000"/>
                <w:sz w:val="20"/>
                <w:szCs w:val="20"/>
                <w:lang w:eastAsia="ru-RU"/>
              </w:rPr>
              <w:t>Нория ленточн.1*20/20</w:t>
            </w:r>
          </w:p>
        </w:tc>
        <w:tc>
          <w:tcPr>
            <w:tcW w:w="598" w:type="dxa"/>
            <w:tcBorders>
              <w:top w:val="nil"/>
              <w:left w:val="nil"/>
              <w:bottom w:val="single" w:sz="4" w:space="0" w:color="auto"/>
              <w:right w:val="single" w:sz="4" w:space="0" w:color="auto"/>
            </w:tcBorders>
            <w:shd w:val="clear" w:color="auto" w:fill="auto"/>
            <w:noWrap/>
            <w:vAlign w:val="bottom"/>
            <w:hideMark/>
          </w:tcPr>
          <w:p w:rsidR="0027618C" w:rsidRPr="0027618C" w:rsidRDefault="0027618C" w:rsidP="0027618C">
            <w:pPr>
              <w:spacing w:before="0" w:after="0"/>
              <w:jc w:val="center"/>
              <w:rPr>
                <w:rFonts w:ascii="Times New Roman" w:eastAsia="Times New Roman" w:hAnsi="Times New Roman" w:cs="Times New Roman"/>
                <w:color w:val="000000"/>
                <w:sz w:val="20"/>
                <w:szCs w:val="20"/>
                <w:lang w:eastAsia="ru-RU"/>
              </w:rPr>
            </w:pPr>
            <w:r w:rsidRPr="0027618C">
              <w:rPr>
                <w:rFonts w:ascii="Times New Roman" w:eastAsia="Times New Roman" w:hAnsi="Times New Roman" w:cs="Times New Roman"/>
                <w:color w:val="000000"/>
                <w:sz w:val="20"/>
                <w:szCs w:val="20"/>
                <w:lang w:eastAsia="ru-RU"/>
              </w:rPr>
              <w:t>шт.</w:t>
            </w:r>
          </w:p>
        </w:tc>
        <w:tc>
          <w:tcPr>
            <w:tcW w:w="678" w:type="dxa"/>
            <w:tcBorders>
              <w:top w:val="nil"/>
              <w:left w:val="nil"/>
              <w:bottom w:val="single" w:sz="4" w:space="0" w:color="auto"/>
              <w:right w:val="single" w:sz="4" w:space="0" w:color="auto"/>
            </w:tcBorders>
            <w:shd w:val="clear" w:color="auto" w:fill="auto"/>
            <w:noWrap/>
            <w:vAlign w:val="bottom"/>
            <w:hideMark/>
          </w:tcPr>
          <w:p w:rsidR="0027618C" w:rsidRPr="0027618C" w:rsidRDefault="0027618C" w:rsidP="0027618C">
            <w:pPr>
              <w:spacing w:before="0" w:after="0"/>
              <w:jc w:val="center"/>
              <w:rPr>
                <w:rFonts w:ascii="Times New Roman" w:eastAsia="Times New Roman" w:hAnsi="Times New Roman" w:cs="Times New Roman"/>
                <w:color w:val="000000"/>
                <w:sz w:val="20"/>
                <w:szCs w:val="20"/>
                <w:lang w:eastAsia="ru-RU"/>
              </w:rPr>
            </w:pPr>
            <w:r w:rsidRPr="0027618C">
              <w:rPr>
                <w:rFonts w:ascii="Times New Roman" w:eastAsia="Times New Roman" w:hAnsi="Times New Roman" w:cs="Times New Roman"/>
                <w:color w:val="000000"/>
                <w:sz w:val="20"/>
                <w:szCs w:val="20"/>
                <w:lang w:eastAsia="ru-RU"/>
              </w:rPr>
              <w:t>1</w:t>
            </w:r>
          </w:p>
        </w:tc>
        <w:tc>
          <w:tcPr>
            <w:tcW w:w="2085" w:type="dxa"/>
            <w:tcBorders>
              <w:top w:val="nil"/>
              <w:left w:val="nil"/>
              <w:bottom w:val="single" w:sz="4" w:space="0" w:color="auto"/>
              <w:right w:val="single" w:sz="4" w:space="0" w:color="auto"/>
            </w:tcBorders>
            <w:shd w:val="clear" w:color="auto" w:fill="auto"/>
            <w:noWrap/>
            <w:vAlign w:val="bottom"/>
            <w:hideMark/>
          </w:tcPr>
          <w:p w:rsidR="0027618C" w:rsidRPr="0027618C" w:rsidRDefault="0027618C" w:rsidP="0027618C">
            <w:pPr>
              <w:spacing w:before="0" w:after="0"/>
              <w:jc w:val="center"/>
              <w:rPr>
                <w:rFonts w:ascii="Times New Roman" w:eastAsia="Times New Roman" w:hAnsi="Times New Roman" w:cs="Times New Roman"/>
                <w:color w:val="000000"/>
                <w:sz w:val="20"/>
                <w:szCs w:val="20"/>
                <w:lang w:eastAsia="ru-RU"/>
              </w:rPr>
            </w:pPr>
            <w:r w:rsidRPr="0027618C">
              <w:rPr>
                <w:rFonts w:ascii="Times New Roman" w:eastAsia="Times New Roman" w:hAnsi="Times New Roman" w:cs="Times New Roman"/>
                <w:color w:val="000000"/>
                <w:sz w:val="20"/>
                <w:szCs w:val="20"/>
                <w:lang w:eastAsia="ru-RU"/>
              </w:rPr>
              <w:t>Пш. Размол 1-5 этаж</w:t>
            </w:r>
          </w:p>
        </w:tc>
        <w:tc>
          <w:tcPr>
            <w:tcW w:w="1321" w:type="dxa"/>
            <w:tcBorders>
              <w:top w:val="nil"/>
              <w:left w:val="nil"/>
              <w:bottom w:val="single" w:sz="4" w:space="0" w:color="auto"/>
              <w:right w:val="single" w:sz="4" w:space="0" w:color="auto"/>
            </w:tcBorders>
            <w:shd w:val="clear" w:color="auto" w:fill="auto"/>
            <w:noWrap/>
            <w:vAlign w:val="bottom"/>
            <w:hideMark/>
          </w:tcPr>
          <w:p w:rsidR="0027618C" w:rsidRPr="0027618C" w:rsidRDefault="0027618C" w:rsidP="0027618C">
            <w:pPr>
              <w:spacing w:before="0" w:after="0"/>
              <w:jc w:val="center"/>
              <w:rPr>
                <w:rFonts w:ascii="Times New Roman" w:eastAsia="Times New Roman" w:hAnsi="Times New Roman" w:cs="Times New Roman"/>
                <w:color w:val="000000"/>
                <w:sz w:val="20"/>
                <w:szCs w:val="20"/>
                <w:lang w:eastAsia="ru-RU"/>
              </w:rPr>
            </w:pPr>
            <w:r w:rsidRPr="0027618C">
              <w:rPr>
                <w:rFonts w:ascii="Times New Roman" w:eastAsia="Times New Roman" w:hAnsi="Times New Roman" w:cs="Times New Roman"/>
                <w:color w:val="000000"/>
                <w:sz w:val="20"/>
                <w:szCs w:val="20"/>
                <w:lang w:eastAsia="ru-RU"/>
              </w:rPr>
              <w:t>0,6</w:t>
            </w:r>
          </w:p>
        </w:tc>
        <w:tc>
          <w:tcPr>
            <w:tcW w:w="960" w:type="dxa"/>
            <w:tcBorders>
              <w:top w:val="nil"/>
              <w:left w:val="nil"/>
              <w:bottom w:val="single" w:sz="4" w:space="0" w:color="auto"/>
              <w:right w:val="single" w:sz="4" w:space="0" w:color="auto"/>
            </w:tcBorders>
            <w:shd w:val="clear" w:color="auto" w:fill="auto"/>
            <w:noWrap/>
            <w:vAlign w:val="bottom"/>
            <w:hideMark/>
          </w:tcPr>
          <w:p w:rsidR="0027618C" w:rsidRPr="0027618C" w:rsidRDefault="0027618C" w:rsidP="0027618C">
            <w:pPr>
              <w:spacing w:before="0" w:after="0"/>
              <w:jc w:val="center"/>
              <w:rPr>
                <w:rFonts w:ascii="Times New Roman" w:eastAsia="Times New Roman" w:hAnsi="Times New Roman" w:cs="Times New Roman"/>
                <w:color w:val="000000"/>
                <w:sz w:val="24"/>
                <w:szCs w:val="24"/>
                <w:lang w:eastAsia="ru-RU"/>
              </w:rPr>
            </w:pPr>
            <w:r w:rsidRPr="0027618C">
              <w:rPr>
                <w:rFonts w:ascii="Times New Roman" w:eastAsia="Times New Roman" w:hAnsi="Times New Roman" w:cs="Times New Roman"/>
                <w:color w:val="000000"/>
                <w:sz w:val="24"/>
                <w:szCs w:val="24"/>
                <w:lang w:eastAsia="ru-RU"/>
              </w:rPr>
              <w:t>тонна</w:t>
            </w:r>
          </w:p>
        </w:tc>
        <w:tc>
          <w:tcPr>
            <w:tcW w:w="1446" w:type="dxa"/>
            <w:gridSpan w:val="2"/>
            <w:tcBorders>
              <w:top w:val="nil"/>
              <w:left w:val="nil"/>
              <w:bottom w:val="single" w:sz="4" w:space="0" w:color="auto"/>
              <w:right w:val="single" w:sz="4" w:space="0" w:color="auto"/>
            </w:tcBorders>
            <w:shd w:val="clear" w:color="auto" w:fill="auto"/>
            <w:noWrap/>
            <w:vAlign w:val="bottom"/>
            <w:hideMark/>
          </w:tcPr>
          <w:p w:rsidR="0027618C" w:rsidRPr="0027618C" w:rsidRDefault="0027618C" w:rsidP="0027618C">
            <w:pPr>
              <w:spacing w:before="0" w:after="0"/>
              <w:jc w:val="center"/>
              <w:rPr>
                <w:rFonts w:ascii="Times New Roman" w:eastAsia="Times New Roman" w:hAnsi="Times New Roman" w:cs="Times New Roman"/>
                <w:color w:val="000000"/>
                <w:sz w:val="24"/>
                <w:szCs w:val="24"/>
                <w:lang w:eastAsia="ru-RU"/>
              </w:rPr>
            </w:pPr>
            <w:r w:rsidRPr="0027618C">
              <w:rPr>
                <w:rFonts w:ascii="Times New Roman" w:eastAsia="Times New Roman" w:hAnsi="Times New Roman" w:cs="Times New Roman"/>
                <w:color w:val="000000"/>
                <w:sz w:val="24"/>
                <w:szCs w:val="24"/>
                <w:lang w:eastAsia="ru-RU"/>
              </w:rPr>
              <w:t>0,6</w:t>
            </w:r>
          </w:p>
        </w:tc>
      </w:tr>
      <w:tr w:rsidR="00365AC7" w:rsidRPr="0027618C" w:rsidTr="00365AC7">
        <w:trPr>
          <w:trHeight w:val="480"/>
        </w:trPr>
        <w:tc>
          <w:tcPr>
            <w:tcW w:w="503" w:type="dxa"/>
            <w:tcBorders>
              <w:top w:val="nil"/>
              <w:left w:val="single" w:sz="4" w:space="0" w:color="auto"/>
              <w:bottom w:val="single" w:sz="4" w:space="0" w:color="auto"/>
              <w:right w:val="single" w:sz="4" w:space="0" w:color="auto"/>
            </w:tcBorders>
            <w:shd w:val="clear" w:color="auto" w:fill="auto"/>
            <w:noWrap/>
            <w:vAlign w:val="bottom"/>
            <w:hideMark/>
          </w:tcPr>
          <w:p w:rsidR="0027618C" w:rsidRPr="0027618C" w:rsidRDefault="0027618C" w:rsidP="0027618C">
            <w:pPr>
              <w:spacing w:before="0" w:after="0"/>
              <w:jc w:val="center"/>
              <w:rPr>
                <w:rFonts w:ascii="Times New Roman" w:eastAsia="Times New Roman" w:hAnsi="Times New Roman" w:cs="Times New Roman"/>
                <w:color w:val="000000"/>
                <w:sz w:val="20"/>
                <w:szCs w:val="20"/>
                <w:lang w:eastAsia="ru-RU"/>
              </w:rPr>
            </w:pPr>
            <w:r w:rsidRPr="0027618C">
              <w:rPr>
                <w:rFonts w:ascii="Times New Roman" w:eastAsia="Times New Roman" w:hAnsi="Times New Roman" w:cs="Times New Roman"/>
                <w:color w:val="000000"/>
                <w:sz w:val="20"/>
                <w:szCs w:val="20"/>
                <w:lang w:eastAsia="ru-RU"/>
              </w:rPr>
              <w:t>6</w:t>
            </w:r>
          </w:p>
        </w:tc>
        <w:tc>
          <w:tcPr>
            <w:tcW w:w="2327" w:type="dxa"/>
            <w:tcBorders>
              <w:top w:val="nil"/>
              <w:left w:val="nil"/>
              <w:bottom w:val="single" w:sz="4" w:space="0" w:color="auto"/>
              <w:right w:val="single" w:sz="4" w:space="0" w:color="auto"/>
            </w:tcBorders>
            <w:shd w:val="clear" w:color="auto" w:fill="auto"/>
            <w:vAlign w:val="bottom"/>
            <w:hideMark/>
          </w:tcPr>
          <w:p w:rsidR="0027618C" w:rsidRPr="0027618C" w:rsidRDefault="0027618C" w:rsidP="0027618C">
            <w:pPr>
              <w:spacing w:before="0" w:after="0"/>
              <w:jc w:val="left"/>
              <w:rPr>
                <w:rFonts w:ascii="Times New Roman" w:eastAsia="Times New Roman" w:hAnsi="Times New Roman" w:cs="Times New Roman"/>
                <w:color w:val="000000"/>
                <w:sz w:val="20"/>
                <w:szCs w:val="20"/>
                <w:lang w:eastAsia="ru-RU"/>
              </w:rPr>
            </w:pPr>
            <w:r w:rsidRPr="0027618C">
              <w:rPr>
                <w:rFonts w:ascii="Times New Roman" w:eastAsia="Times New Roman" w:hAnsi="Times New Roman" w:cs="Times New Roman"/>
                <w:color w:val="000000"/>
                <w:sz w:val="20"/>
                <w:szCs w:val="20"/>
                <w:lang w:eastAsia="ru-RU"/>
              </w:rPr>
              <w:t>Нория ленточн.1*20/20</w:t>
            </w:r>
          </w:p>
        </w:tc>
        <w:tc>
          <w:tcPr>
            <w:tcW w:w="598" w:type="dxa"/>
            <w:tcBorders>
              <w:top w:val="nil"/>
              <w:left w:val="nil"/>
              <w:bottom w:val="single" w:sz="4" w:space="0" w:color="auto"/>
              <w:right w:val="single" w:sz="4" w:space="0" w:color="auto"/>
            </w:tcBorders>
            <w:shd w:val="clear" w:color="auto" w:fill="auto"/>
            <w:noWrap/>
            <w:vAlign w:val="bottom"/>
            <w:hideMark/>
          </w:tcPr>
          <w:p w:rsidR="0027618C" w:rsidRPr="0027618C" w:rsidRDefault="0027618C" w:rsidP="0027618C">
            <w:pPr>
              <w:spacing w:before="0" w:after="0"/>
              <w:jc w:val="center"/>
              <w:rPr>
                <w:rFonts w:ascii="Times New Roman" w:eastAsia="Times New Roman" w:hAnsi="Times New Roman" w:cs="Times New Roman"/>
                <w:color w:val="000000"/>
                <w:sz w:val="20"/>
                <w:szCs w:val="20"/>
                <w:lang w:eastAsia="ru-RU"/>
              </w:rPr>
            </w:pPr>
            <w:r w:rsidRPr="0027618C">
              <w:rPr>
                <w:rFonts w:ascii="Times New Roman" w:eastAsia="Times New Roman" w:hAnsi="Times New Roman" w:cs="Times New Roman"/>
                <w:color w:val="000000"/>
                <w:sz w:val="20"/>
                <w:szCs w:val="20"/>
                <w:lang w:eastAsia="ru-RU"/>
              </w:rPr>
              <w:t>шт.</w:t>
            </w:r>
          </w:p>
        </w:tc>
        <w:tc>
          <w:tcPr>
            <w:tcW w:w="678" w:type="dxa"/>
            <w:tcBorders>
              <w:top w:val="nil"/>
              <w:left w:val="nil"/>
              <w:bottom w:val="single" w:sz="4" w:space="0" w:color="auto"/>
              <w:right w:val="single" w:sz="4" w:space="0" w:color="auto"/>
            </w:tcBorders>
            <w:shd w:val="clear" w:color="auto" w:fill="auto"/>
            <w:noWrap/>
            <w:vAlign w:val="bottom"/>
            <w:hideMark/>
          </w:tcPr>
          <w:p w:rsidR="0027618C" w:rsidRPr="0027618C" w:rsidRDefault="0027618C" w:rsidP="0027618C">
            <w:pPr>
              <w:spacing w:before="0" w:after="0"/>
              <w:jc w:val="center"/>
              <w:rPr>
                <w:rFonts w:ascii="Times New Roman" w:eastAsia="Times New Roman" w:hAnsi="Times New Roman" w:cs="Times New Roman"/>
                <w:color w:val="000000"/>
                <w:sz w:val="20"/>
                <w:szCs w:val="20"/>
                <w:lang w:eastAsia="ru-RU"/>
              </w:rPr>
            </w:pPr>
            <w:r w:rsidRPr="0027618C">
              <w:rPr>
                <w:rFonts w:ascii="Times New Roman" w:eastAsia="Times New Roman" w:hAnsi="Times New Roman" w:cs="Times New Roman"/>
                <w:color w:val="000000"/>
                <w:sz w:val="20"/>
                <w:szCs w:val="20"/>
                <w:lang w:eastAsia="ru-RU"/>
              </w:rPr>
              <w:t>1</w:t>
            </w:r>
          </w:p>
        </w:tc>
        <w:tc>
          <w:tcPr>
            <w:tcW w:w="2085" w:type="dxa"/>
            <w:tcBorders>
              <w:top w:val="nil"/>
              <w:left w:val="nil"/>
              <w:bottom w:val="single" w:sz="4" w:space="0" w:color="auto"/>
              <w:right w:val="single" w:sz="4" w:space="0" w:color="auto"/>
            </w:tcBorders>
            <w:shd w:val="clear" w:color="auto" w:fill="auto"/>
            <w:noWrap/>
            <w:vAlign w:val="bottom"/>
            <w:hideMark/>
          </w:tcPr>
          <w:p w:rsidR="0027618C" w:rsidRPr="0027618C" w:rsidRDefault="0027618C" w:rsidP="0027618C">
            <w:pPr>
              <w:spacing w:before="0" w:after="0"/>
              <w:jc w:val="center"/>
              <w:rPr>
                <w:rFonts w:ascii="Times New Roman" w:eastAsia="Times New Roman" w:hAnsi="Times New Roman" w:cs="Times New Roman"/>
                <w:color w:val="000000"/>
                <w:sz w:val="20"/>
                <w:szCs w:val="20"/>
                <w:lang w:eastAsia="ru-RU"/>
              </w:rPr>
            </w:pPr>
            <w:r w:rsidRPr="0027618C">
              <w:rPr>
                <w:rFonts w:ascii="Times New Roman" w:eastAsia="Times New Roman" w:hAnsi="Times New Roman" w:cs="Times New Roman"/>
                <w:color w:val="000000"/>
                <w:sz w:val="20"/>
                <w:szCs w:val="20"/>
                <w:lang w:eastAsia="ru-RU"/>
              </w:rPr>
              <w:t>Пш. Размол 2-5 этаж</w:t>
            </w:r>
          </w:p>
        </w:tc>
        <w:tc>
          <w:tcPr>
            <w:tcW w:w="1321" w:type="dxa"/>
            <w:tcBorders>
              <w:top w:val="nil"/>
              <w:left w:val="nil"/>
              <w:bottom w:val="single" w:sz="4" w:space="0" w:color="auto"/>
              <w:right w:val="single" w:sz="4" w:space="0" w:color="auto"/>
            </w:tcBorders>
            <w:shd w:val="clear" w:color="auto" w:fill="auto"/>
            <w:noWrap/>
            <w:vAlign w:val="bottom"/>
            <w:hideMark/>
          </w:tcPr>
          <w:p w:rsidR="0027618C" w:rsidRPr="0027618C" w:rsidRDefault="0027618C" w:rsidP="0027618C">
            <w:pPr>
              <w:spacing w:before="0" w:after="0"/>
              <w:jc w:val="center"/>
              <w:rPr>
                <w:rFonts w:ascii="Times New Roman" w:eastAsia="Times New Roman" w:hAnsi="Times New Roman" w:cs="Times New Roman"/>
                <w:color w:val="000000"/>
                <w:sz w:val="20"/>
                <w:szCs w:val="20"/>
                <w:lang w:eastAsia="ru-RU"/>
              </w:rPr>
            </w:pPr>
            <w:r w:rsidRPr="0027618C">
              <w:rPr>
                <w:rFonts w:ascii="Times New Roman" w:eastAsia="Times New Roman" w:hAnsi="Times New Roman" w:cs="Times New Roman"/>
                <w:color w:val="000000"/>
                <w:sz w:val="20"/>
                <w:szCs w:val="20"/>
                <w:lang w:eastAsia="ru-RU"/>
              </w:rPr>
              <w:t>0,5</w:t>
            </w:r>
          </w:p>
        </w:tc>
        <w:tc>
          <w:tcPr>
            <w:tcW w:w="960" w:type="dxa"/>
            <w:tcBorders>
              <w:top w:val="nil"/>
              <w:left w:val="nil"/>
              <w:bottom w:val="single" w:sz="4" w:space="0" w:color="auto"/>
              <w:right w:val="single" w:sz="4" w:space="0" w:color="auto"/>
            </w:tcBorders>
            <w:shd w:val="clear" w:color="auto" w:fill="auto"/>
            <w:noWrap/>
            <w:vAlign w:val="bottom"/>
            <w:hideMark/>
          </w:tcPr>
          <w:p w:rsidR="0027618C" w:rsidRPr="0027618C" w:rsidRDefault="0027618C" w:rsidP="0027618C">
            <w:pPr>
              <w:spacing w:before="0" w:after="0"/>
              <w:jc w:val="center"/>
              <w:rPr>
                <w:rFonts w:ascii="Times New Roman" w:eastAsia="Times New Roman" w:hAnsi="Times New Roman" w:cs="Times New Roman"/>
                <w:color w:val="000000"/>
                <w:sz w:val="24"/>
                <w:szCs w:val="24"/>
                <w:lang w:eastAsia="ru-RU"/>
              </w:rPr>
            </w:pPr>
            <w:r w:rsidRPr="0027618C">
              <w:rPr>
                <w:rFonts w:ascii="Times New Roman" w:eastAsia="Times New Roman" w:hAnsi="Times New Roman" w:cs="Times New Roman"/>
                <w:color w:val="000000"/>
                <w:sz w:val="24"/>
                <w:szCs w:val="24"/>
                <w:lang w:eastAsia="ru-RU"/>
              </w:rPr>
              <w:t>тонна</w:t>
            </w:r>
          </w:p>
        </w:tc>
        <w:tc>
          <w:tcPr>
            <w:tcW w:w="1446" w:type="dxa"/>
            <w:gridSpan w:val="2"/>
            <w:tcBorders>
              <w:top w:val="nil"/>
              <w:left w:val="nil"/>
              <w:bottom w:val="single" w:sz="4" w:space="0" w:color="auto"/>
              <w:right w:val="single" w:sz="4" w:space="0" w:color="auto"/>
            </w:tcBorders>
            <w:shd w:val="clear" w:color="auto" w:fill="auto"/>
            <w:noWrap/>
            <w:vAlign w:val="bottom"/>
            <w:hideMark/>
          </w:tcPr>
          <w:p w:rsidR="0027618C" w:rsidRPr="0027618C" w:rsidRDefault="0027618C" w:rsidP="0027618C">
            <w:pPr>
              <w:spacing w:before="0" w:after="0"/>
              <w:jc w:val="center"/>
              <w:rPr>
                <w:rFonts w:ascii="Times New Roman" w:eastAsia="Times New Roman" w:hAnsi="Times New Roman" w:cs="Times New Roman"/>
                <w:color w:val="000000"/>
                <w:sz w:val="24"/>
                <w:szCs w:val="24"/>
                <w:lang w:eastAsia="ru-RU"/>
              </w:rPr>
            </w:pPr>
            <w:r w:rsidRPr="0027618C">
              <w:rPr>
                <w:rFonts w:ascii="Times New Roman" w:eastAsia="Times New Roman" w:hAnsi="Times New Roman" w:cs="Times New Roman"/>
                <w:color w:val="000000"/>
                <w:sz w:val="24"/>
                <w:szCs w:val="24"/>
                <w:lang w:eastAsia="ru-RU"/>
              </w:rPr>
              <w:t>0,5</w:t>
            </w:r>
          </w:p>
        </w:tc>
      </w:tr>
      <w:tr w:rsidR="00365AC7" w:rsidRPr="0027618C" w:rsidTr="00365AC7">
        <w:trPr>
          <w:trHeight w:val="630"/>
        </w:trPr>
        <w:tc>
          <w:tcPr>
            <w:tcW w:w="503" w:type="dxa"/>
            <w:tcBorders>
              <w:top w:val="nil"/>
              <w:left w:val="single" w:sz="4" w:space="0" w:color="auto"/>
              <w:bottom w:val="single" w:sz="4" w:space="0" w:color="auto"/>
              <w:right w:val="single" w:sz="4" w:space="0" w:color="auto"/>
            </w:tcBorders>
            <w:shd w:val="clear" w:color="auto" w:fill="auto"/>
            <w:noWrap/>
            <w:vAlign w:val="bottom"/>
            <w:hideMark/>
          </w:tcPr>
          <w:p w:rsidR="0027618C" w:rsidRPr="0027618C" w:rsidRDefault="0027618C" w:rsidP="0027618C">
            <w:pPr>
              <w:spacing w:before="0" w:after="0"/>
              <w:jc w:val="center"/>
              <w:rPr>
                <w:rFonts w:ascii="Times New Roman" w:eastAsia="Times New Roman" w:hAnsi="Times New Roman" w:cs="Times New Roman"/>
                <w:color w:val="000000"/>
                <w:sz w:val="20"/>
                <w:szCs w:val="20"/>
                <w:lang w:eastAsia="ru-RU"/>
              </w:rPr>
            </w:pPr>
            <w:r w:rsidRPr="0027618C">
              <w:rPr>
                <w:rFonts w:ascii="Times New Roman" w:eastAsia="Times New Roman" w:hAnsi="Times New Roman" w:cs="Times New Roman"/>
                <w:color w:val="000000"/>
                <w:sz w:val="20"/>
                <w:szCs w:val="20"/>
                <w:lang w:eastAsia="ru-RU"/>
              </w:rPr>
              <w:t>7</w:t>
            </w:r>
          </w:p>
        </w:tc>
        <w:tc>
          <w:tcPr>
            <w:tcW w:w="2327" w:type="dxa"/>
            <w:tcBorders>
              <w:top w:val="nil"/>
              <w:left w:val="nil"/>
              <w:bottom w:val="single" w:sz="4" w:space="0" w:color="auto"/>
              <w:right w:val="single" w:sz="4" w:space="0" w:color="auto"/>
            </w:tcBorders>
            <w:shd w:val="clear" w:color="auto" w:fill="auto"/>
            <w:vAlign w:val="bottom"/>
            <w:hideMark/>
          </w:tcPr>
          <w:p w:rsidR="0027618C" w:rsidRPr="0027618C" w:rsidRDefault="0027618C" w:rsidP="0027618C">
            <w:pPr>
              <w:spacing w:before="0" w:after="0"/>
              <w:jc w:val="left"/>
              <w:rPr>
                <w:rFonts w:ascii="Times New Roman" w:eastAsia="Times New Roman" w:hAnsi="Times New Roman" w:cs="Times New Roman"/>
                <w:color w:val="000000"/>
                <w:sz w:val="20"/>
                <w:szCs w:val="20"/>
                <w:lang w:eastAsia="ru-RU"/>
              </w:rPr>
            </w:pPr>
            <w:r w:rsidRPr="0027618C">
              <w:rPr>
                <w:rFonts w:ascii="Times New Roman" w:eastAsia="Times New Roman" w:hAnsi="Times New Roman" w:cs="Times New Roman"/>
                <w:color w:val="000000"/>
                <w:sz w:val="20"/>
                <w:szCs w:val="20"/>
                <w:lang w:eastAsia="ru-RU"/>
              </w:rPr>
              <w:t>Нория ленточная Н-2х20 двухпоточная</w:t>
            </w:r>
          </w:p>
        </w:tc>
        <w:tc>
          <w:tcPr>
            <w:tcW w:w="598" w:type="dxa"/>
            <w:tcBorders>
              <w:top w:val="nil"/>
              <w:left w:val="nil"/>
              <w:bottom w:val="single" w:sz="4" w:space="0" w:color="auto"/>
              <w:right w:val="single" w:sz="4" w:space="0" w:color="auto"/>
            </w:tcBorders>
            <w:shd w:val="clear" w:color="auto" w:fill="auto"/>
            <w:noWrap/>
            <w:vAlign w:val="bottom"/>
            <w:hideMark/>
          </w:tcPr>
          <w:p w:rsidR="0027618C" w:rsidRPr="0027618C" w:rsidRDefault="0027618C" w:rsidP="0027618C">
            <w:pPr>
              <w:spacing w:before="0" w:after="0"/>
              <w:jc w:val="center"/>
              <w:rPr>
                <w:rFonts w:ascii="Times New Roman" w:eastAsia="Times New Roman" w:hAnsi="Times New Roman" w:cs="Times New Roman"/>
                <w:color w:val="000000"/>
                <w:sz w:val="20"/>
                <w:szCs w:val="20"/>
                <w:lang w:eastAsia="ru-RU"/>
              </w:rPr>
            </w:pPr>
            <w:r w:rsidRPr="0027618C">
              <w:rPr>
                <w:rFonts w:ascii="Times New Roman" w:eastAsia="Times New Roman" w:hAnsi="Times New Roman" w:cs="Times New Roman"/>
                <w:color w:val="000000"/>
                <w:sz w:val="20"/>
                <w:szCs w:val="20"/>
                <w:lang w:eastAsia="ru-RU"/>
              </w:rPr>
              <w:t>шт.</w:t>
            </w:r>
          </w:p>
        </w:tc>
        <w:tc>
          <w:tcPr>
            <w:tcW w:w="678" w:type="dxa"/>
            <w:tcBorders>
              <w:top w:val="nil"/>
              <w:left w:val="nil"/>
              <w:bottom w:val="single" w:sz="4" w:space="0" w:color="auto"/>
              <w:right w:val="single" w:sz="4" w:space="0" w:color="auto"/>
            </w:tcBorders>
            <w:shd w:val="clear" w:color="auto" w:fill="auto"/>
            <w:noWrap/>
            <w:vAlign w:val="bottom"/>
            <w:hideMark/>
          </w:tcPr>
          <w:p w:rsidR="0027618C" w:rsidRPr="0027618C" w:rsidRDefault="0027618C" w:rsidP="0027618C">
            <w:pPr>
              <w:spacing w:before="0" w:after="0"/>
              <w:jc w:val="center"/>
              <w:rPr>
                <w:rFonts w:ascii="Times New Roman" w:eastAsia="Times New Roman" w:hAnsi="Times New Roman" w:cs="Times New Roman"/>
                <w:color w:val="000000"/>
                <w:sz w:val="20"/>
                <w:szCs w:val="20"/>
                <w:lang w:eastAsia="ru-RU"/>
              </w:rPr>
            </w:pPr>
            <w:r w:rsidRPr="0027618C">
              <w:rPr>
                <w:rFonts w:ascii="Times New Roman" w:eastAsia="Times New Roman" w:hAnsi="Times New Roman" w:cs="Times New Roman"/>
                <w:color w:val="000000"/>
                <w:sz w:val="20"/>
                <w:szCs w:val="20"/>
                <w:lang w:eastAsia="ru-RU"/>
              </w:rPr>
              <w:t>24</w:t>
            </w:r>
          </w:p>
        </w:tc>
        <w:tc>
          <w:tcPr>
            <w:tcW w:w="2085" w:type="dxa"/>
            <w:tcBorders>
              <w:top w:val="nil"/>
              <w:left w:val="nil"/>
              <w:bottom w:val="single" w:sz="4" w:space="0" w:color="auto"/>
              <w:right w:val="single" w:sz="4" w:space="0" w:color="auto"/>
            </w:tcBorders>
            <w:shd w:val="clear" w:color="auto" w:fill="auto"/>
            <w:noWrap/>
            <w:vAlign w:val="bottom"/>
            <w:hideMark/>
          </w:tcPr>
          <w:p w:rsidR="0027618C" w:rsidRPr="0027618C" w:rsidRDefault="0027618C" w:rsidP="0027618C">
            <w:pPr>
              <w:spacing w:before="0" w:after="0"/>
              <w:jc w:val="center"/>
              <w:rPr>
                <w:rFonts w:ascii="Times New Roman" w:eastAsia="Times New Roman" w:hAnsi="Times New Roman" w:cs="Times New Roman"/>
                <w:color w:val="000000"/>
                <w:sz w:val="20"/>
                <w:szCs w:val="20"/>
                <w:lang w:eastAsia="ru-RU"/>
              </w:rPr>
            </w:pPr>
            <w:r w:rsidRPr="0027618C">
              <w:rPr>
                <w:rFonts w:ascii="Times New Roman" w:eastAsia="Times New Roman" w:hAnsi="Times New Roman" w:cs="Times New Roman"/>
                <w:color w:val="000000"/>
                <w:sz w:val="20"/>
                <w:szCs w:val="20"/>
                <w:lang w:eastAsia="ru-RU"/>
              </w:rPr>
              <w:t>Пш. Размол 1-5 этаж</w:t>
            </w:r>
          </w:p>
        </w:tc>
        <w:tc>
          <w:tcPr>
            <w:tcW w:w="1321" w:type="dxa"/>
            <w:tcBorders>
              <w:top w:val="nil"/>
              <w:left w:val="nil"/>
              <w:bottom w:val="single" w:sz="4" w:space="0" w:color="auto"/>
              <w:right w:val="single" w:sz="4" w:space="0" w:color="auto"/>
            </w:tcBorders>
            <w:shd w:val="clear" w:color="auto" w:fill="auto"/>
            <w:noWrap/>
            <w:vAlign w:val="bottom"/>
            <w:hideMark/>
          </w:tcPr>
          <w:p w:rsidR="0027618C" w:rsidRPr="0027618C" w:rsidRDefault="0027618C" w:rsidP="0027618C">
            <w:pPr>
              <w:spacing w:before="0" w:after="0"/>
              <w:jc w:val="center"/>
              <w:rPr>
                <w:rFonts w:ascii="Times New Roman" w:eastAsia="Times New Roman" w:hAnsi="Times New Roman" w:cs="Times New Roman"/>
                <w:color w:val="000000"/>
                <w:sz w:val="20"/>
                <w:szCs w:val="20"/>
                <w:lang w:eastAsia="ru-RU"/>
              </w:rPr>
            </w:pPr>
            <w:r w:rsidRPr="0027618C">
              <w:rPr>
                <w:rFonts w:ascii="Times New Roman" w:eastAsia="Times New Roman" w:hAnsi="Times New Roman" w:cs="Times New Roman"/>
                <w:color w:val="000000"/>
                <w:sz w:val="20"/>
                <w:szCs w:val="20"/>
                <w:lang w:eastAsia="ru-RU"/>
              </w:rPr>
              <w:t>1,05</w:t>
            </w:r>
          </w:p>
        </w:tc>
        <w:tc>
          <w:tcPr>
            <w:tcW w:w="960" w:type="dxa"/>
            <w:tcBorders>
              <w:top w:val="nil"/>
              <w:left w:val="nil"/>
              <w:bottom w:val="single" w:sz="4" w:space="0" w:color="auto"/>
              <w:right w:val="single" w:sz="4" w:space="0" w:color="auto"/>
            </w:tcBorders>
            <w:shd w:val="clear" w:color="auto" w:fill="auto"/>
            <w:noWrap/>
            <w:vAlign w:val="bottom"/>
            <w:hideMark/>
          </w:tcPr>
          <w:p w:rsidR="0027618C" w:rsidRPr="0027618C" w:rsidRDefault="0027618C" w:rsidP="0027618C">
            <w:pPr>
              <w:spacing w:before="0" w:after="0"/>
              <w:jc w:val="center"/>
              <w:rPr>
                <w:rFonts w:ascii="Times New Roman" w:eastAsia="Times New Roman" w:hAnsi="Times New Roman" w:cs="Times New Roman"/>
                <w:color w:val="000000"/>
                <w:sz w:val="24"/>
                <w:szCs w:val="24"/>
                <w:lang w:eastAsia="ru-RU"/>
              </w:rPr>
            </w:pPr>
            <w:r w:rsidRPr="0027618C">
              <w:rPr>
                <w:rFonts w:ascii="Times New Roman" w:eastAsia="Times New Roman" w:hAnsi="Times New Roman" w:cs="Times New Roman"/>
                <w:color w:val="000000"/>
                <w:sz w:val="24"/>
                <w:szCs w:val="24"/>
                <w:lang w:eastAsia="ru-RU"/>
              </w:rPr>
              <w:t>тонна</w:t>
            </w:r>
          </w:p>
        </w:tc>
        <w:tc>
          <w:tcPr>
            <w:tcW w:w="1446" w:type="dxa"/>
            <w:gridSpan w:val="2"/>
            <w:tcBorders>
              <w:top w:val="nil"/>
              <w:left w:val="nil"/>
              <w:bottom w:val="single" w:sz="4" w:space="0" w:color="auto"/>
              <w:right w:val="single" w:sz="4" w:space="0" w:color="auto"/>
            </w:tcBorders>
            <w:shd w:val="clear" w:color="auto" w:fill="auto"/>
            <w:noWrap/>
            <w:vAlign w:val="bottom"/>
            <w:hideMark/>
          </w:tcPr>
          <w:p w:rsidR="0027618C" w:rsidRPr="0027618C" w:rsidRDefault="0027618C" w:rsidP="0027618C">
            <w:pPr>
              <w:spacing w:before="0" w:after="0"/>
              <w:jc w:val="center"/>
              <w:rPr>
                <w:rFonts w:ascii="Times New Roman" w:eastAsia="Times New Roman" w:hAnsi="Times New Roman" w:cs="Times New Roman"/>
                <w:color w:val="000000"/>
                <w:sz w:val="24"/>
                <w:szCs w:val="24"/>
                <w:lang w:eastAsia="ru-RU"/>
              </w:rPr>
            </w:pPr>
            <w:r w:rsidRPr="0027618C">
              <w:rPr>
                <w:rFonts w:ascii="Times New Roman" w:eastAsia="Times New Roman" w:hAnsi="Times New Roman" w:cs="Times New Roman"/>
                <w:color w:val="000000"/>
                <w:sz w:val="24"/>
                <w:szCs w:val="24"/>
                <w:lang w:eastAsia="ru-RU"/>
              </w:rPr>
              <w:t>25,2</w:t>
            </w:r>
          </w:p>
        </w:tc>
      </w:tr>
      <w:tr w:rsidR="00365AC7" w:rsidRPr="0027618C" w:rsidTr="00365AC7">
        <w:trPr>
          <w:trHeight w:val="630"/>
        </w:trPr>
        <w:tc>
          <w:tcPr>
            <w:tcW w:w="503" w:type="dxa"/>
            <w:tcBorders>
              <w:top w:val="nil"/>
              <w:left w:val="single" w:sz="4" w:space="0" w:color="auto"/>
              <w:bottom w:val="single" w:sz="4" w:space="0" w:color="auto"/>
              <w:right w:val="single" w:sz="4" w:space="0" w:color="auto"/>
            </w:tcBorders>
            <w:shd w:val="clear" w:color="auto" w:fill="auto"/>
            <w:noWrap/>
            <w:vAlign w:val="bottom"/>
            <w:hideMark/>
          </w:tcPr>
          <w:p w:rsidR="0027618C" w:rsidRPr="0027618C" w:rsidRDefault="0027618C" w:rsidP="0027618C">
            <w:pPr>
              <w:spacing w:before="0" w:after="0"/>
              <w:jc w:val="center"/>
              <w:rPr>
                <w:rFonts w:ascii="Times New Roman" w:eastAsia="Times New Roman" w:hAnsi="Times New Roman" w:cs="Times New Roman"/>
                <w:color w:val="000000"/>
                <w:sz w:val="20"/>
                <w:szCs w:val="20"/>
                <w:lang w:eastAsia="ru-RU"/>
              </w:rPr>
            </w:pPr>
            <w:r w:rsidRPr="0027618C">
              <w:rPr>
                <w:rFonts w:ascii="Times New Roman" w:eastAsia="Times New Roman" w:hAnsi="Times New Roman" w:cs="Times New Roman"/>
                <w:color w:val="000000"/>
                <w:sz w:val="20"/>
                <w:szCs w:val="20"/>
                <w:lang w:eastAsia="ru-RU"/>
              </w:rPr>
              <w:t>8</w:t>
            </w:r>
          </w:p>
        </w:tc>
        <w:tc>
          <w:tcPr>
            <w:tcW w:w="2327" w:type="dxa"/>
            <w:tcBorders>
              <w:top w:val="nil"/>
              <w:left w:val="nil"/>
              <w:bottom w:val="single" w:sz="4" w:space="0" w:color="auto"/>
              <w:right w:val="single" w:sz="4" w:space="0" w:color="auto"/>
            </w:tcBorders>
            <w:shd w:val="clear" w:color="auto" w:fill="auto"/>
            <w:vAlign w:val="bottom"/>
            <w:hideMark/>
          </w:tcPr>
          <w:p w:rsidR="0027618C" w:rsidRPr="0027618C" w:rsidRDefault="0027618C" w:rsidP="0027618C">
            <w:pPr>
              <w:spacing w:before="0" w:after="0"/>
              <w:jc w:val="left"/>
              <w:rPr>
                <w:rFonts w:ascii="Times New Roman" w:eastAsia="Times New Roman" w:hAnsi="Times New Roman" w:cs="Times New Roman"/>
                <w:color w:val="000000"/>
                <w:sz w:val="20"/>
                <w:szCs w:val="20"/>
                <w:lang w:eastAsia="ru-RU"/>
              </w:rPr>
            </w:pPr>
            <w:r w:rsidRPr="0027618C">
              <w:rPr>
                <w:rFonts w:ascii="Times New Roman" w:eastAsia="Times New Roman" w:hAnsi="Times New Roman" w:cs="Times New Roman"/>
                <w:color w:val="000000"/>
                <w:sz w:val="20"/>
                <w:szCs w:val="20"/>
                <w:lang w:eastAsia="ru-RU"/>
              </w:rPr>
              <w:t>Нория ленточная Н-2х20 двухпоточная</w:t>
            </w:r>
          </w:p>
        </w:tc>
        <w:tc>
          <w:tcPr>
            <w:tcW w:w="598" w:type="dxa"/>
            <w:tcBorders>
              <w:top w:val="nil"/>
              <w:left w:val="nil"/>
              <w:bottom w:val="single" w:sz="4" w:space="0" w:color="auto"/>
              <w:right w:val="single" w:sz="4" w:space="0" w:color="auto"/>
            </w:tcBorders>
            <w:shd w:val="clear" w:color="auto" w:fill="auto"/>
            <w:noWrap/>
            <w:vAlign w:val="bottom"/>
            <w:hideMark/>
          </w:tcPr>
          <w:p w:rsidR="0027618C" w:rsidRPr="0027618C" w:rsidRDefault="0027618C" w:rsidP="0027618C">
            <w:pPr>
              <w:spacing w:before="0" w:after="0"/>
              <w:jc w:val="center"/>
              <w:rPr>
                <w:rFonts w:ascii="Times New Roman" w:eastAsia="Times New Roman" w:hAnsi="Times New Roman" w:cs="Times New Roman"/>
                <w:color w:val="000000"/>
                <w:sz w:val="20"/>
                <w:szCs w:val="20"/>
                <w:lang w:eastAsia="ru-RU"/>
              </w:rPr>
            </w:pPr>
            <w:r w:rsidRPr="0027618C">
              <w:rPr>
                <w:rFonts w:ascii="Times New Roman" w:eastAsia="Times New Roman" w:hAnsi="Times New Roman" w:cs="Times New Roman"/>
                <w:color w:val="000000"/>
                <w:sz w:val="20"/>
                <w:szCs w:val="20"/>
                <w:lang w:eastAsia="ru-RU"/>
              </w:rPr>
              <w:t>шт.</w:t>
            </w:r>
          </w:p>
        </w:tc>
        <w:tc>
          <w:tcPr>
            <w:tcW w:w="678" w:type="dxa"/>
            <w:tcBorders>
              <w:top w:val="nil"/>
              <w:left w:val="nil"/>
              <w:bottom w:val="single" w:sz="4" w:space="0" w:color="auto"/>
              <w:right w:val="single" w:sz="4" w:space="0" w:color="auto"/>
            </w:tcBorders>
            <w:shd w:val="clear" w:color="auto" w:fill="auto"/>
            <w:noWrap/>
            <w:vAlign w:val="bottom"/>
            <w:hideMark/>
          </w:tcPr>
          <w:p w:rsidR="0027618C" w:rsidRPr="0027618C" w:rsidRDefault="0027618C" w:rsidP="0027618C">
            <w:pPr>
              <w:spacing w:before="0" w:after="0"/>
              <w:jc w:val="center"/>
              <w:rPr>
                <w:rFonts w:ascii="Times New Roman" w:eastAsia="Times New Roman" w:hAnsi="Times New Roman" w:cs="Times New Roman"/>
                <w:color w:val="000000"/>
                <w:sz w:val="20"/>
                <w:szCs w:val="20"/>
                <w:lang w:eastAsia="ru-RU"/>
              </w:rPr>
            </w:pPr>
            <w:r w:rsidRPr="0027618C">
              <w:rPr>
                <w:rFonts w:ascii="Times New Roman" w:eastAsia="Times New Roman" w:hAnsi="Times New Roman" w:cs="Times New Roman"/>
                <w:color w:val="000000"/>
                <w:sz w:val="20"/>
                <w:szCs w:val="20"/>
                <w:lang w:eastAsia="ru-RU"/>
              </w:rPr>
              <w:t>6</w:t>
            </w:r>
          </w:p>
        </w:tc>
        <w:tc>
          <w:tcPr>
            <w:tcW w:w="2085" w:type="dxa"/>
            <w:tcBorders>
              <w:top w:val="nil"/>
              <w:left w:val="nil"/>
              <w:bottom w:val="single" w:sz="4" w:space="0" w:color="auto"/>
              <w:right w:val="single" w:sz="4" w:space="0" w:color="auto"/>
            </w:tcBorders>
            <w:shd w:val="clear" w:color="auto" w:fill="auto"/>
            <w:noWrap/>
            <w:vAlign w:val="bottom"/>
            <w:hideMark/>
          </w:tcPr>
          <w:p w:rsidR="0027618C" w:rsidRPr="0027618C" w:rsidRDefault="0027618C" w:rsidP="0027618C">
            <w:pPr>
              <w:spacing w:before="0" w:after="0"/>
              <w:jc w:val="center"/>
              <w:rPr>
                <w:rFonts w:ascii="Times New Roman" w:eastAsia="Times New Roman" w:hAnsi="Times New Roman" w:cs="Times New Roman"/>
                <w:color w:val="000000"/>
                <w:sz w:val="20"/>
                <w:szCs w:val="20"/>
                <w:lang w:eastAsia="ru-RU"/>
              </w:rPr>
            </w:pPr>
            <w:r w:rsidRPr="0027618C">
              <w:rPr>
                <w:rFonts w:ascii="Times New Roman" w:eastAsia="Times New Roman" w:hAnsi="Times New Roman" w:cs="Times New Roman"/>
                <w:color w:val="000000"/>
                <w:sz w:val="20"/>
                <w:szCs w:val="20"/>
                <w:lang w:eastAsia="ru-RU"/>
              </w:rPr>
              <w:t>Пш. Размол 2-5 этаж</w:t>
            </w:r>
          </w:p>
        </w:tc>
        <w:tc>
          <w:tcPr>
            <w:tcW w:w="1321" w:type="dxa"/>
            <w:tcBorders>
              <w:top w:val="nil"/>
              <w:left w:val="nil"/>
              <w:bottom w:val="single" w:sz="4" w:space="0" w:color="auto"/>
              <w:right w:val="single" w:sz="4" w:space="0" w:color="auto"/>
            </w:tcBorders>
            <w:shd w:val="clear" w:color="auto" w:fill="auto"/>
            <w:noWrap/>
            <w:vAlign w:val="bottom"/>
            <w:hideMark/>
          </w:tcPr>
          <w:p w:rsidR="0027618C" w:rsidRPr="0027618C" w:rsidRDefault="0027618C" w:rsidP="0027618C">
            <w:pPr>
              <w:spacing w:before="0" w:after="0"/>
              <w:jc w:val="center"/>
              <w:rPr>
                <w:rFonts w:ascii="Times New Roman" w:eastAsia="Times New Roman" w:hAnsi="Times New Roman" w:cs="Times New Roman"/>
                <w:color w:val="000000"/>
                <w:sz w:val="20"/>
                <w:szCs w:val="20"/>
                <w:lang w:eastAsia="ru-RU"/>
              </w:rPr>
            </w:pPr>
            <w:r w:rsidRPr="0027618C">
              <w:rPr>
                <w:rFonts w:ascii="Times New Roman" w:eastAsia="Times New Roman" w:hAnsi="Times New Roman" w:cs="Times New Roman"/>
                <w:color w:val="000000"/>
                <w:sz w:val="20"/>
                <w:szCs w:val="20"/>
                <w:lang w:eastAsia="ru-RU"/>
              </w:rPr>
              <w:t>1</w:t>
            </w:r>
          </w:p>
        </w:tc>
        <w:tc>
          <w:tcPr>
            <w:tcW w:w="960" w:type="dxa"/>
            <w:tcBorders>
              <w:top w:val="nil"/>
              <w:left w:val="nil"/>
              <w:bottom w:val="single" w:sz="4" w:space="0" w:color="auto"/>
              <w:right w:val="single" w:sz="4" w:space="0" w:color="auto"/>
            </w:tcBorders>
            <w:shd w:val="clear" w:color="auto" w:fill="auto"/>
            <w:noWrap/>
            <w:vAlign w:val="bottom"/>
            <w:hideMark/>
          </w:tcPr>
          <w:p w:rsidR="0027618C" w:rsidRPr="0027618C" w:rsidRDefault="0027618C" w:rsidP="0027618C">
            <w:pPr>
              <w:spacing w:before="0" w:after="0"/>
              <w:jc w:val="center"/>
              <w:rPr>
                <w:rFonts w:ascii="Times New Roman" w:eastAsia="Times New Roman" w:hAnsi="Times New Roman" w:cs="Times New Roman"/>
                <w:color w:val="000000"/>
                <w:sz w:val="24"/>
                <w:szCs w:val="24"/>
                <w:lang w:eastAsia="ru-RU"/>
              </w:rPr>
            </w:pPr>
            <w:r w:rsidRPr="0027618C">
              <w:rPr>
                <w:rFonts w:ascii="Times New Roman" w:eastAsia="Times New Roman" w:hAnsi="Times New Roman" w:cs="Times New Roman"/>
                <w:color w:val="000000"/>
                <w:sz w:val="24"/>
                <w:szCs w:val="24"/>
                <w:lang w:eastAsia="ru-RU"/>
              </w:rPr>
              <w:t>тонна</w:t>
            </w:r>
          </w:p>
        </w:tc>
        <w:tc>
          <w:tcPr>
            <w:tcW w:w="1446" w:type="dxa"/>
            <w:gridSpan w:val="2"/>
            <w:tcBorders>
              <w:top w:val="nil"/>
              <w:left w:val="nil"/>
              <w:bottom w:val="single" w:sz="4" w:space="0" w:color="auto"/>
              <w:right w:val="single" w:sz="4" w:space="0" w:color="auto"/>
            </w:tcBorders>
            <w:shd w:val="clear" w:color="auto" w:fill="auto"/>
            <w:noWrap/>
            <w:vAlign w:val="bottom"/>
            <w:hideMark/>
          </w:tcPr>
          <w:p w:rsidR="0027618C" w:rsidRPr="0027618C" w:rsidRDefault="0027618C" w:rsidP="0027618C">
            <w:pPr>
              <w:spacing w:before="0" w:after="0"/>
              <w:jc w:val="center"/>
              <w:rPr>
                <w:rFonts w:ascii="Times New Roman" w:eastAsia="Times New Roman" w:hAnsi="Times New Roman" w:cs="Times New Roman"/>
                <w:color w:val="000000"/>
                <w:sz w:val="24"/>
                <w:szCs w:val="24"/>
                <w:lang w:eastAsia="ru-RU"/>
              </w:rPr>
            </w:pPr>
            <w:r w:rsidRPr="0027618C">
              <w:rPr>
                <w:rFonts w:ascii="Times New Roman" w:eastAsia="Times New Roman" w:hAnsi="Times New Roman" w:cs="Times New Roman"/>
                <w:color w:val="000000"/>
                <w:sz w:val="24"/>
                <w:szCs w:val="24"/>
                <w:lang w:eastAsia="ru-RU"/>
              </w:rPr>
              <w:t>6</w:t>
            </w:r>
          </w:p>
        </w:tc>
      </w:tr>
      <w:tr w:rsidR="00365AC7" w:rsidRPr="0027618C" w:rsidTr="00365AC7">
        <w:trPr>
          <w:trHeight w:val="480"/>
        </w:trPr>
        <w:tc>
          <w:tcPr>
            <w:tcW w:w="503" w:type="dxa"/>
            <w:tcBorders>
              <w:top w:val="nil"/>
              <w:left w:val="single" w:sz="4" w:space="0" w:color="auto"/>
              <w:bottom w:val="single" w:sz="4" w:space="0" w:color="auto"/>
              <w:right w:val="single" w:sz="4" w:space="0" w:color="auto"/>
            </w:tcBorders>
            <w:shd w:val="clear" w:color="auto" w:fill="auto"/>
            <w:noWrap/>
            <w:vAlign w:val="bottom"/>
            <w:hideMark/>
          </w:tcPr>
          <w:p w:rsidR="0027618C" w:rsidRPr="0027618C" w:rsidRDefault="0027618C" w:rsidP="0027618C">
            <w:pPr>
              <w:spacing w:before="0" w:after="0"/>
              <w:jc w:val="center"/>
              <w:rPr>
                <w:rFonts w:ascii="Times New Roman" w:eastAsia="Times New Roman" w:hAnsi="Times New Roman" w:cs="Times New Roman"/>
                <w:color w:val="000000"/>
                <w:sz w:val="20"/>
                <w:szCs w:val="20"/>
                <w:lang w:eastAsia="ru-RU"/>
              </w:rPr>
            </w:pPr>
            <w:r w:rsidRPr="0027618C">
              <w:rPr>
                <w:rFonts w:ascii="Times New Roman" w:eastAsia="Times New Roman" w:hAnsi="Times New Roman" w:cs="Times New Roman"/>
                <w:color w:val="000000"/>
                <w:sz w:val="20"/>
                <w:szCs w:val="20"/>
                <w:lang w:eastAsia="ru-RU"/>
              </w:rPr>
              <w:t>9</w:t>
            </w:r>
          </w:p>
        </w:tc>
        <w:tc>
          <w:tcPr>
            <w:tcW w:w="2327" w:type="dxa"/>
            <w:tcBorders>
              <w:top w:val="nil"/>
              <w:left w:val="nil"/>
              <w:bottom w:val="single" w:sz="4" w:space="0" w:color="auto"/>
              <w:right w:val="single" w:sz="4" w:space="0" w:color="auto"/>
            </w:tcBorders>
            <w:shd w:val="clear" w:color="auto" w:fill="auto"/>
            <w:vAlign w:val="bottom"/>
            <w:hideMark/>
          </w:tcPr>
          <w:p w:rsidR="0027618C" w:rsidRPr="0027618C" w:rsidRDefault="0027618C" w:rsidP="0027618C">
            <w:pPr>
              <w:spacing w:before="0" w:after="0"/>
              <w:jc w:val="left"/>
              <w:rPr>
                <w:rFonts w:ascii="Times New Roman" w:eastAsia="Times New Roman" w:hAnsi="Times New Roman" w:cs="Times New Roman"/>
                <w:color w:val="000000"/>
                <w:sz w:val="20"/>
                <w:szCs w:val="20"/>
                <w:lang w:eastAsia="ru-RU"/>
              </w:rPr>
            </w:pPr>
            <w:r w:rsidRPr="0027618C">
              <w:rPr>
                <w:rFonts w:ascii="Times New Roman" w:eastAsia="Times New Roman" w:hAnsi="Times New Roman" w:cs="Times New Roman"/>
                <w:color w:val="000000"/>
                <w:sz w:val="20"/>
                <w:szCs w:val="20"/>
                <w:lang w:eastAsia="ru-RU"/>
              </w:rPr>
              <w:t>Рассев ЗРШ-6-4М</w:t>
            </w:r>
          </w:p>
        </w:tc>
        <w:tc>
          <w:tcPr>
            <w:tcW w:w="598" w:type="dxa"/>
            <w:tcBorders>
              <w:top w:val="nil"/>
              <w:left w:val="nil"/>
              <w:bottom w:val="single" w:sz="4" w:space="0" w:color="auto"/>
              <w:right w:val="single" w:sz="4" w:space="0" w:color="auto"/>
            </w:tcBorders>
            <w:shd w:val="clear" w:color="auto" w:fill="auto"/>
            <w:noWrap/>
            <w:vAlign w:val="bottom"/>
            <w:hideMark/>
          </w:tcPr>
          <w:p w:rsidR="0027618C" w:rsidRPr="0027618C" w:rsidRDefault="0027618C" w:rsidP="0027618C">
            <w:pPr>
              <w:spacing w:before="0" w:after="0"/>
              <w:jc w:val="center"/>
              <w:rPr>
                <w:rFonts w:ascii="Times New Roman" w:eastAsia="Times New Roman" w:hAnsi="Times New Roman" w:cs="Times New Roman"/>
                <w:color w:val="000000"/>
                <w:sz w:val="20"/>
                <w:szCs w:val="20"/>
                <w:lang w:eastAsia="ru-RU"/>
              </w:rPr>
            </w:pPr>
            <w:r w:rsidRPr="0027618C">
              <w:rPr>
                <w:rFonts w:ascii="Times New Roman" w:eastAsia="Times New Roman" w:hAnsi="Times New Roman" w:cs="Times New Roman"/>
                <w:color w:val="000000"/>
                <w:sz w:val="20"/>
                <w:szCs w:val="20"/>
                <w:lang w:eastAsia="ru-RU"/>
              </w:rPr>
              <w:t>шт.</w:t>
            </w:r>
          </w:p>
        </w:tc>
        <w:tc>
          <w:tcPr>
            <w:tcW w:w="678" w:type="dxa"/>
            <w:tcBorders>
              <w:top w:val="nil"/>
              <w:left w:val="nil"/>
              <w:bottom w:val="single" w:sz="4" w:space="0" w:color="auto"/>
              <w:right w:val="single" w:sz="4" w:space="0" w:color="auto"/>
            </w:tcBorders>
            <w:shd w:val="clear" w:color="auto" w:fill="auto"/>
            <w:noWrap/>
            <w:vAlign w:val="bottom"/>
            <w:hideMark/>
          </w:tcPr>
          <w:p w:rsidR="0027618C" w:rsidRPr="0027618C" w:rsidRDefault="0027618C" w:rsidP="0027618C">
            <w:pPr>
              <w:spacing w:before="0" w:after="0"/>
              <w:jc w:val="center"/>
              <w:rPr>
                <w:rFonts w:ascii="Times New Roman" w:eastAsia="Times New Roman" w:hAnsi="Times New Roman" w:cs="Times New Roman"/>
                <w:color w:val="000000"/>
                <w:sz w:val="20"/>
                <w:szCs w:val="20"/>
                <w:lang w:eastAsia="ru-RU"/>
              </w:rPr>
            </w:pPr>
            <w:r w:rsidRPr="0027618C">
              <w:rPr>
                <w:rFonts w:ascii="Times New Roman" w:eastAsia="Times New Roman" w:hAnsi="Times New Roman" w:cs="Times New Roman"/>
                <w:color w:val="000000"/>
                <w:sz w:val="20"/>
                <w:szCs w:val="20"/>
                <w:lang w:eastAsia="ru-RU"/>
              </w:rPr>
              <w:t>13</w:t>
            </w:r>
          </w:p>
        </w:tc>
        <w:tc>
          <w:tcPr>
            <w:tcW w:w="2085" w:type="dxa"/>
            <w:tcBorders>
              <w:top w:val="nil"/>
              <w:left w:val="nil"/>
              <w:bottom w:val="single" w:sz="4" w:space="0" w:color="auto"/>
              <w:right w:val="single" w:sz="4" w:space="0" w:color="auto"/>
            </w:tcBorders>
            <w:shd w:val="clear" w:color="auto" w:fill="auto"/>
            <w:noWrap/>
            <w:vAlign w:val="bottom"/>
            <w:hideMark/>
          </w:tcPr>
          <w:p w:rsidR="0027618C" w:rsidRPr="0027618C" w:rsidRDefault="0027618C" w:rsidP="0027618C">
            <w:pPr>
              <w:spacing w:before="0" w:after="0"/>
              <w:jc w:val="center"/>
              <w:rPr>
                <w:rFonts w:ascii="Times New Roman" w:eastAsia="Times New Roman" w:hAnsi="Times New Roman" w:cs="Times New Roman"/>
                <w:color w:val="000000"/>
                <w:sz w:val="20"/>
                <w:szCs w:val="20"/>
                <w:lang w:eastAsia="ru-RU"/>
              </w:rPr>
            </w:pPr>
            <w:r w:rsidRPr="0027618C">
              <w:rPr>
                <w:rFonts w:ascii="Times New Roman" w:eastAsia="Times New Roman" w:hAnsi="Times New Roman" w:cs="Times New Roman"/>
                <w:color w:val="000000"/>
                <w:sz w:val="20"/>
                <w:szCs w:val="20"/>
                <w:lang w:eastAsia="ru-RU"/>
              </w:rPr>
              <w:t>Пш. Размол 4 этаж</w:t>
            </w:r>
          </w:p>
        </w:tc>
        <w:tc>
          <w:tcPr>
            <w:tcW w:w="1321" w:type="dxa"/>
            <w:tcBorders>
              <w:top w:val="nil"/>
              <w:left w:val="nil"/>
              <w:bottom w:val="single" w:sz="4" w:space="0" w:color="auto"/>
              <w:right w:val="single" w:sz="4" w:space="0" w:color="auto"/>
            </w:tcBorders>
            <w:shd w:val="clear" w:color="auto" w:fill="auto"/>
            <w:noWrap/>
            <w:vAlign w:val="bottom"/>
            <w:hideMark/>
          </w:tcPr>
          <w:p w:rsidR="0027618C" w:rsidRPr="0027618C" w:rsidRDefault="0027618C" w:rsidP="0027618C">
            <w:pPr>
              <w:spacing w:before="0" w:after="0"/>
              <w:jc w:val="center"/>
              <w:rPr>
                <w:rFonts w:ascii="Times New Roman" w:eastAsia="Times New Roman" w:hAnsi="Times New Roman" w:cs="Times New Roman"/>
                <w:color w:val="000000"/>
                <w:sz w:val="20"/>
                <w:szCs w:val="20"/>
                <w:lang w:eastAsia="ru-RU"/>
              </w:rPr>
            </w:pPr>
            <w:r w:rsidRPr="0027618C">
              <w:rPr>
                <w:rFonts w:ascii="Times New Roman" w:eastAsia="Times New Roman" w:hAnsi="Times New Roman" w:cs="Times New Roman"/>
                <w:color w:val="000000"/>
                <w:sz w:val="20"/>
                <w:szCs w:val="20"/>
                <w:lang w:eastAsia="ru-RU"/>
              </w:rPr>
              <w:t>3,18</w:t>
            </w:r>
          </w:p>
        </w:tc>
        <w:tc>
          <w:tcPr>
            <w:tcW w:w="960" w:type="dxa"/>
            <w:tcBorders>
              <w:top w:val="nil"/>
              <w:left w:val="nil"/>
              <w:bottom w:val="single" w:sz="4" w:space="0" w:color="auto"/>
              <w:right w:val="single" w:sz="4" w:space="0" w:color="auto"/>
            </w:tcBorders>
            <w:shd w:val="clear" w:color="auto" w:fill="auto"/>
            <w:noWrap/>
            <w:vAlign w:val="bottom"/>
            <w:hideMark/>
          </w:tcPr>
          <w:p w:rsidR="0027618C" w:rsidRPr="0027618C" w:rsidRDefault="0027618C" w:rsidP="0027618C">
            <w:pPr>
              <w:spacing w:before="0" w:after="0"/>
              <w:jc w:val="center"/>
              <w:rPr>
                <w:rFonts w:ascii="Times New Roman" w:eastAsia="Times New Roman" w:hAnsi="Times New Roman" w:cs="Times New Roman"/>
                <w:color w:val="000000"/>
                <w:sz w:val="24"/>
                <w:szCs w:val="24"/>
                <w:lang w:eastAsia="ru-RU"/>
              </w:rPr>
            </w:pPr>
            <w:r w:rsidRPr="0027618C">
              <w:rPr>
                <w:rFonts w:ascii="Times New Roman" w:eastAsia="Times New Roman" w:hAnsi="Times New Roman" w:cs="Times New Roman"/>
                <w:color w:val="000000"/>
                <w:sz w:val="24"/>
                <w:szCs w:val="24"/>
                <w:lang w:eastAsia="ru-RU"/>
              </w:rPr>
              <w:t>тонна</w:t>
            </w:r>
          </w:p>
        </w:tc>
        <w:tc>
          <w:tcPr>
            <w:tcW w:w="1446" w:type="dxa"/>
            <w:gridSpan w:val="2"/>
            <w:tcBorders>
              <w:top w:val="nil"/>
              <w:left w:val="nil"/>
              <w:bottom w:val="single" w:sz="4" w:space="0" w:color="auto"/>
              <w:right w:val="single" w:sz="4" w:space="0" w:color="auto"/>
            </w:tcBorders>
            <w:shd w:val="clear" w:color="auto" w:fill="auto"/>
            <w:noWrap/>
            <w:vAlign w:val="bottom"/>
            <w:hideMark/>
          </w:tcPr>
          <w:p w:rsidR="0027618C" w:rsidRPr="0027618C" w:rsidRDefault="0027618C" w:rsidP="0027618C">
            <w:pPr>
              <w:spacing w:before="0" w:after="0"/>
              <w:jc w:val="center"/>
              <w:rPr>
                <w:rFonts w:ascii="Times New Roman" w:eastAsia="Times New Roman" w:hAnsi="Times New Roman" w:cs="Times New Roman"/>
                <w:color w:val="000000"/>
                <w:sz w:val="24"/>
                <w:szCs w:val="24"/>
                <w:lang w:eastAsia="ru-RU"/>
              </w:rPr>
            </w:pPr>
            <w:r w:rsidRPr="0027618C">
              <w:rPr>
                <w:rFonts w:ascii="Times New Roman" w:eastAsia="Times New Roman" w:hAnsi="Times New Roman" w:cs="Times New Roman"/>
                <w:color w:val="000000"/>
                <w:sz w:val="24"/>
                <w:szCs w:val="24"/>
                <w:lang w:eastAsia="ru-RU"/>
              </w:rPr>
              <w:t>41,34</w:t>
            </w:r>
          </w:p>
        </w:tc>
      </w:tr>
      <w:tr w:rsidR="00365AC7" w:rsidRPr="0027618C" w:rsidTr="00365AC7">
        <w:trPr>
          <w:trHeight w:val="510"/>
        </w:trPr>
        <w:tc>
          <w:tcPr>
            <w:tcW w:w="503" w:type="dxa"/>
            <w:tcBorders>
              <w:top w:val="nil"/>
              <w:left w:val="single" w:sz="4" w:space="0" w:color="auto"/>
              <w:bottom w:val="single" w:sz="4" w:space="0" w:color="auto"/>
              <w:right w:val="single" w:sz="4" w:space="0" w:color="auto"/>
            </w:tcBorders>
            <w:shd w:val="clear" w:color="auto" w:fill="auto"/>
            <w:noWrap/>
            <w:vAlign w:val="bottom"/>
            <w:hideMark/>
          </w:tcPr>
          <w:p w:rsidR="0027618C" w:rsidRPr="0027618C" w:rsidRDefault="0027618C" w:rsidP="0027618C">
            <w:pPr>
              <w:spacing w:before="0" w:after="0"/>
              <w:jc w:val="center"/>
              <w:rPr>
                <w:rFonts w:ascii="Times New Roman" w:eastAsia="Times New Roman" w:hAnsi="Times New Roman" w:cs="Times New Roman"/>
                <w:color w:val="000000"/>
                <w:sz w:val="20"/>
                <w:szCs w:val="20"/>
                <w:lang w:eastAsia="ru-RU"/>
              </w:rPr>
            </w:pPr>
            <w:r w:rsidRPr="0027618C">
              <w:rPr>
                <w:rFonts w:ascii="Times New Roman" w:eastAsia="Times New Roman" w:hAnsi="Times New Roman" w:cs="Times New Roman"/>
                <w:color w:val="000000"/>
                <w:sz w:val="20"/>
                <w:szCs w:val="20"/>
                <w:lang w:eastAsia="ru-RU"/>
              </w:rPr>
              <w:t>10</w:t>
            </w:r>
          </w:p>
        </w:tc>
        <w:tc>
          <w:tcPr>
            <w:tcW w:w="2327" w:type="dxa"/>
            <w:tcBorders>
              <w:top w:val="nil"/>
              <w:left w:val="nil"/>
              <w:bottom w:val="single" w:sz="4" w:space="0" w:color="auto"/>
              <w:right w:val="single" w:sz="4" w:space="0" w:color="auto"/>
            </w:tcBorders>
            <w:shd w:val="clear" w:color="auto" w:fill="auto"/>
            <w:vAlign w:val="bottom"/>
            <w:hideMark/>
          </w:tcPr>
          <w:p w:rsidR="0027618C" w:rsidRPr="0027618C" w:rsidRDefault="0027618C" w:rsidP="0027618C">
            <w:pPr>
              <w:spacing w:before="0" w:after="0"/>
              <w:jc w:val="left"/>
              <w:rPr>
                <w:rFonts w:ascii="Times New Roman" w:eastAsia="Times New Roman" w:hAnsi="Times New Roman" w:cs="Times New Roman"/>
                <w:color w:val="000000"/>
                <w:sz w:val="20"/>
                <w:szCs w:val="20"/>
                <w:lang w:eastAsia="ru-RU"/>
              </w:rPr>
            </w:pPr>
            <w:r w:rsidRPr="0027618C">
              <w:rPr>
                <w:rFonts w:ascii="Times New Roman" w:eastAsia="Times New Roman" w:hAnsi="Times New Roman" w:cs="Times New Roman"/>
                <w:color w:val="000000"/>
                <w:sz w:val="20"/>
                <w:szCs w:val="20"/>
                <w:lang w:eastAsia="ru-RU"/>
              </w:rPr>
              <w:t>Ситовейка А-1 БСО</w:t>
            </w:r>
          </w:p>
        </w:tc>
        <w:tc>
          <w:tcPr>
            <w:tcW w:w="598" w:type="dxa"/>
            <w:tcBorders>
              <w:top w:val="nil"/>
              <w:left w:val="nil"/>
              <w:bottom w:val="single" w:sz="4" w:space="0" w:color="auto"/>
              <w:right w:val="single" w:sz="4" w:space="0" w:color="auto"/>
            </w:tcBorders>
            <w:shd w:val="clear" w:color="auto" w:fill="auto"/>
            <w:noWrap/>
            <w:vAlign w:val="bottom"/>
            <w:hideMark/>
          </w:tcPr>
          <w:p w:rsidR="0027618C" w:rsidRPr="0027618C" w:rsidRDefault="0027618C" w:rsidP="0027618C">
            <w:pPr>
              <w:spacing w:before="0" w:after="0"/>
              <w:jc w:val="center"/>
              <w:rPr>
                <w:rFonts w:ascii="Times New Roman" w:eastAsia="Times New Roman" w:hAnsi="Times New Roman" w:cs="Times New Roman"/>
                <w:color w:val="000000"/>
                <w:sz w:val="20"/>
                <w:szCs w:val="20"/>
                <w:lang w:eastAsia="ru-RU"/>
              </w:rPr>
            </w:pPr>
            <w:r w:rsidRPr="0027618C">
              <w:rPr>
                <w:rFonts w:ascii="Times New Roman" w:eastAsia="Times New Roman" w:hAnsi="Times New Roman" w:cs="Times New Roman"/>
                <w:color w:val="000000"/>
                <w:sz w:val="20"/>
                <w:szCs w:val="20"/>
                <w:lang w:eastAsia="ru-RU"/>
              </w:rPr>
              <w:t>шт.</w:t>
            </w:r>
          </w:p>
        </w:tc>
        <w:tc>
          <w:tcPr>
            <w:tcW w:w="678" w:type="dxa"/>
            <w:tcBorders>
              <w:top w:val="nil"/>
              <w:left w:val="nil"/>
              <w:bottom w:val="single" w:sz="4" w:space="0" w:color="auto"/>
              <w:right w:val="single" w:sz="4" w:space="0" w:color="auto"/>
            </w:tcBorders>
            <w:shd w:val="clear" w:color="auto" w:fill="auto"/>
            <w:noWrap/>
            <w:vAlign w:val="bottom"/>
            <w:hideMark/>
          </w:tcPr>
          <w:p w:rsidR="0027618C" w:rsidRPr="0027618C" w:rsidRDefault="0027618C" w:rsidP="0027618C">
            <w:pPr>
              <w:spacing w:before="0" w:after="0"/>
              <w:jc w:val="center"/>
              <w:rPr>
                <w:rFonts w:ascii="Times New Roman" w:eastAsia="Times New Roman" w:hAnsi="Times New Roman" w:cs="Times New Roman"/>
                <w:color w:val="000000"/>
                <w:sz w:val="20"/>
                <w:szCs w:val="20"/>
                <w:lang w:eastAsia="ru-RU"/>
              </w:rPr>
            </w:pPr>
            <w:r w:rsidRPr="0027618C">
              <w:rPr>
                <w:rFonts w:ascii="Times New Roman" w:eastAsia="Times New Roman" w:hAnsi="Times New Roman" w:cs="Times New Roman"/>
                <w:color w:val="000000"/>
                <w:sz w:val="20"/>
                <w:szCs w:val="20"/>
                <w:lang w:eastAsia="ru-RU"/>
              </w:rPr>
              <w:t>14</w:t>
            </w:r>
          </w:p>
        </w:tc>
        <w:tc>
          <w:tcPr>
            <w:tcW w:w="2085" w:type="dxa"/>
            <w:tcBorders>
              <w:top w:val="nil"/>
              <w:left w:val="nil"/>
              <w:bottom w:val="single" w:sz="4" w:space="0" w:color="auto"/>
              <w:right w:val="single" w:sz="4" w:space="0" w:color="auto"/>
            </w:tcBorders>
            <w:shd w:val="clear" w:color="auto" w:fill="auto"/>
            <w:noWrap/>
            <w:vAlign w:val="bottom"/>
            <w:hideMark/>
          </w:tcPr>
          <w:p w:rsidR="0027618C" w:rsidRPr="0027618C" w:rsidRDefault="0027618C" w:rsidP="0027618C">
            <w:pPr>
              <w:spacing w:before="0" w:after="0"/>
              <w:jc w:val="center"/>
              <w:rPr>
                <w:rFonts w:ascii="Times New Roman" w:eastAsia="Times New Roman" w:hAnsi="Times New Roman" w:cs="Times New Roman"/>
                <w:color w:val="000000"/>
                <w:sz w:val="20"/>
                <w:szCs w:val="20"/>
                <w:lang w:eastAsia="ru-RU"/>
              </w:rPr>
            </w:pPr>
            <w:r w:rsidRPr="0027618C">
              <w:rPr>
                <w:rFonts w:ascii="Times New Roman" w:eastAsia="Times New Roman" w:hAnsi="Times New Roman" w:cs="Times New Roman"/>
                <w:color w:val="000000"/>
                <w:sz w:val="20"/>
                <w:szCs w:val="20"/>
                <w:lang w:eastAsia="ru-RU"/>
              </w:rPr>
              <w:t>Пш. Размол 3 этаж</w:t>
            </w:r>
          </w:p>
        </w:tc>
        <w:tc>
          <w:tcPr>
            <w:tcW w:w="1321" w:type="dxa"/>
            <w:tcBorders>
              <w:top w:val="nil"/>
              <w:left w:val="nil"/>
              <w:bottom w:val="single" w:sz="4" w:space="0" w:color="auto"/>
              <w:right w:val="single" w:sz="4" w:space="0" w:color="auto"/>
            </w:tcBorders>
            <w:shd w:val="clear" w:color="auto" w:fill="auto"/>
            <w:noWrap/>
            <w:vAlign w:val="bottom"/>
            <w:hideMark/>
          </w:tcPr>
          <w:p w:rsidR="0027618C" w:rsidRPr="0027618C" w:rsidRDefault="0027618C" w:rsidP="0027618C">
            <w:pPr>
              <w:spacing w:before="0" w:after="0"/>
              <w:jc w:val="center"/>
              <w:rPr>
                <w:rFonts w:ascii="Times New Roman" w:eastAsia="Times New Roman" w:hAnsi="Times New Roman" w:cs="Times New Roman"/>
                <w:color w:val="000000"/>
                <w:sz w:val="20"/>
                <w:szCs w:val="20"/>
                <w:lang w:eastAsia="ru-RU"/>
              </w:rPr>
            </w:pPr>
            <w:r w:rsidRPr="0027618C">
              <w:rPr>
                <w:rFonts w:ascii="Times New Roman" w:eastAsia="Times New Roman" w:hAnsi="Times New Roman" w:cs="Times New Roman"/>
                <w:color w:val="000000"/>
                <w:sz w:val="20"/>
                <w:szCs w:val="20"/>
                <w:lang w:eastAsia="ru-RU"/>
              </w:rPr>
              <w:t>1,02</w:t>
            </w:r>
          </w:p>
        </w:tc>
        <w:tc>
          <w:tcPr>
            <w:tcW w:w="960" w:type="dxa"/>
            <w:tcBorders>
              <w:top w:val="nil"/>
              <w:left w:val="nil"/>
              <w:bottom w:val="single" w:sz="4" w:space="0" w:color="auto"/>
              <w:right w:val="single" w:sz="4" w:space="0" w:color="auto"/>
            </w:tcBorders>
            <w:shd w:val="clear" w:color="auto" w:fill="auto"/>
            <w:noWrap/>
            <w:vAlign w:val="bottom"/>
            <w:hideMark/>
          </w:tcPr>
          <w:p w:rsidR="0027618C" w:rsidRPr="0027618C" w:rsidRDefault="0027618C" w:rsidP="0027618C">
            <w:pPr>
              <w:spacing w:before="0" w:after="0"/>
              <w:jc w:val="center"/>
              <w:rPr>
                <w:rFonts w:ascii="Times New Roman" w:eastAsia="Times New Roman" w:hAnsi="Times New Roman" w:cs="Times New Roman"/>
                <w:color w:val="000000"/>
                <w:sz w:val="24"/>
                <w:szCs w:val="24"/>
                <w:lang w:eastAsia="ru-RU"/>
              </w:rPr>
            </w:pPr>
            <w:r w:rsidRPr="0027618C">
              <w:rPr>
                <w:rFonts w:ascii="Times New Roman" w:eastAsia="Times New Roman" w:hAnsi="Times New Roman" w:cs="Times New Roman"/>
                <w:color w:val="000000"/>
                <w:sz w:val="24"/>
                <w:szCs w:val="24"/>
                <w:lang w:eastAsia="ru-RU"/>
              </w:rPr>
              <w:t>тонна</w:t>
            </w:r>
          </w:p>
        </w:tc>
        <w:tc>
          <w:tcPr>
            <w:tcW w:w="1446" w:type="dxa"/>
            <w:gridSpan w:val="2"/>
            <w:tcBorders>
              <w:top w:val="nil"/>
              <w:left w:val="nil"/>
              <w:bottom w:val="single" w:sz="4" w:space="0" w:color="auto"/>
              <w:right w:val="single" w:sz="4" w:space="0" w:color="auto"/>
            </w:tcBorders>
            <w:shd w:val="clear" w:color="auto" w:fill="auto"/>
            <w:noWrap/>
            <w:vAlign w:val="bottom"/>
            <w:hideMark/>
          </w:tcPr>
          <w:p w:rsidR="0027618C" w:rsidRPr="0027618C" w:rsidRDefault="0027618C" w:rsidP="0027618C">
            <w:pPr>
              <w:spacing w:before="0" w:after="0"/>
              <w:jc w:val="center"/>
              <w:rPr>
                <w:rFonts w:ascii="Times New Roman" w:eastAsia="Times New Roman" w:hAnsi="Times New Roman" w:cs="Times New Roman"/>
                <w:color w:val="000000"/>
                <w:sz w:val="24"/>
                <w:szCs w:val="24"/>
                <w:lang w:eastAsia="ru-RU"/>
              </w:rPr>
            </w:pPr>
            <w:r w:rsidRPr="0027618C">
              <w:rPr>
                <w:rFonts w:ascii="Times New Roman" w:eastAsia="Times New Roman" w:hAnsi="Times New Roman" w:cs="Times New Roman"/>
                <w:color w:val="000000"/>
                <w:sz w:val="24"/>
                <w:szCs w:val="24"/>
                <w:lang w:eastAsia="ru-RU"/>
              </w:rPr>
              <w:t>14,28</w:t>
            </w:r>
          </w:p>
        </w:tc>
      </w:tr>
      <w:tr w:rsidR="0027618C" w:rsidRPr="0027618C" w:rsidTr="00365AC7">
        <w:trPr>
          <w:trHeight w:val="630"/>
        </w:trPr>
        <w:tc>
          <w:tcPr>
            <w:tcW w:w="8498" w:type="dxa"/>
            <w:gridSpan w:val="8"/>
            <w:tcBorders>
              <w:top w:val="single" w:sz="4" w:space="0" w:color="auto"/>
              <w:left w:val="single" w:sz="4" w:space="0" w:color="auto"/>
              <w:bottom w:val="single" w:sz="4" w:space="0" w:color="auto"/>
              <w:right w:val="nil"/>
            </w:tcBorders>
            <w:shd w:val="clear" w:color="auto" w:fill="auto"/>
            <w:noWrap/>
            <w:vAlign w:val="bottom"/>
            <w:hideMark/>
          </w:tcPr>
          <w:p w:rsidR="0027618C" w:rsidRPr="0027618C" w:rsidRDefault="0027618C" w:rsidP="0027618C">
            <w:pPr>
              <w:spacing w:before="0" w:after="0"/>
              <w:jc w:val="center"/>
              <w:rPr>
                <w:rFonts w:ascii="Times New Roman" w:eastAsia="Times New Roman" w:hAnsi="Times New Roman" w:cs="Times New Roman"/>
                <w:b/>
                <w:bCs/>
                <w:color w:val="000000"/>
                <w:sz w:val="20"/>
                <w:szCs w:val="20"/>
                <w:lang w:eastAsia="ru-RU"/>
              </w:rPr>
            </w:pPr>
            <w:r w:rsidRPr="0027618C">
              <w:rPr>
                <w:rFonts w:ascii="Times New Roman" w:eastAsia="Times New Roman" w:hAnsi="Times New Roman" w:cs="Times New Roman"/>
                <w:b/>
                <w:bCs/>
                <w:color w:val="000000"/>
                <w:sz w:val="20"/>
                <w:szCs w:val="20"/>
                <w:lang w:eastAsia="ru-RU"/>
              </w:rPr>
              <w:t>ИТОГО:</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27618C" w:rsidRPr="0027618C" w:rsidRDefault="0027618C" w:rsidP="00321FDA">
            <w:pPr>
              <w:spacing w:before="0" w:after="0"/>
              <w:jc w:val="center"/>
              <w:rPr>
                <w:rFonts w:ascii="Times New Roman" w:eastAsia="Times New Roman" w:hAnsi="Times New Roman" w:cs="Times New Roman"/>
                <w:b/>
                <w:bCs/>
                <w:color w:val="000000"/>
                <w:sz w:val="20"/>
                <w:szCs w:val="20"/>
                <w:lang w:eastAsia="ru-RU"/>
              </w:rPr>
            </w:pPr>
            <w:r w:rsidRPr="0027618C">
              <w:rPr>
                <w:rFonts w:ascii="Times New Roman" w:eastAsia="Times New Roman" w:hAnsi="Times New Roman" w:cs="Times New Roman"/>
                <w:b/>
                <w:bCs/>
                <w:color w:val="000000"/>
                <w:sz w:val="20"/>
                <w:szCs w:val="20"/>
                <w:lang w:eastAsia="ru-RU"/>
              </w:rPr>
              <w:t>1</w:t>
            </w:r>
            <w:r w:rsidR="00321FDA">
              <w:rPr>
                <w:rFonts w:ascii="Times New Roman" w:eastAsia="Times New Roman" w:hAnsi="Times New Roman" w:cs="Times New Roman"/>
                <w:b/>
                <w:bCs/>
                <w:color w:val="000000"/>
                <w:sz w:val="20"/>
                <w:szCs w:val="20"/>
                <w:lang w:eastAsia="ru-RU"/>
              </w:rPr>
              <w:t>28</w:t>
            </w:r>
            <w:r w:rsidRPr="0027618C">
              <w:rPr>
                <w:rFonts w:ascii="Times New Roman" w:eastAsia="Times New Roman" w:hAnsi="Times New Roman" w:cs="Times New Roman"/>
                <w:b/>
                <w:bCs/>
                <w:color w:val="000000"/>
                <w:sz w:val="20"/>
                <w:szCs w:val="20"/>
                <w:lang w:eastAsia="ru-RU"/>
              </w:rPr>
              <w:t>,</w:t>
            </w:r>
            <w:r w:rsidR="00321FDA">
              <w:rPr>
                <w:rFonts w:ascii="Times New Roman" w:eastAsia="Times New Roman" w:hAnsi="Times New Roman" w:cs="Times New Roman"/>
                <w:b/>
                <w:bCs/>
                <w:color w:val="000000"/>
                <w:sz w:val="20"/>
                <w:szCs w:val="20"/>
                <w:lang w:eastAsia="ru-RU"/>
              </w:rPr>
              <w:t>58</w:t>
            </w:r>
          </w:p>
        </w:tc>
      </w:tr>
    </w:tbl>
    <w:p w:rsidR="00A8639A" w:rsidRDefault="00A8639A" w:rsidP="00A8639A">
      <w:pPr>
        <w:pStyle w:val="afb"/>
        <w:jc w:val="left"/>
        <w:rPr>
          <w:rFonts w:ascii="Times New Roman" w:hAnsi="Times New Roman" w:cs="Times New Roman"/>
          <w:b/>
          <w:sz w:val="24"/>
          <w:szCs w:val="24"/>
        </w:rPr>
      </w:pPr>
    </w:p>
    <w:p w:rsidR="00A81869" w:rsidRPr="00F8624A" w:rsidRDefault="00A81869" w:rsidP="00A81869">
      <w:pPr>
        <w:pStyle w:val="afb"/>
        <w:rPr>
          <w:rFonts w:ascii="Times New Roman" w:hAnsi="Times New Roman" w:cs="Times New Roman"/>
          <w:b/>
          <w:sz w:val="24"/>
          <w:szCs w:val="24"/>
        </w:rPr>
      </w:pPr>
      <w:r w:rsidRPr="00F8624A">
        <w:rPr>
          <w:rFonts w:ascii="Times New Roman" w:hAnsi="Times New Roman" w:cs="Times New Roman"/>
          <w:b/>
          <w:sz w:val="24"/>
          <w:szCs w:val="24"/>
        </w:rPr>
        <w:t>Продавец                                                                        Покупатель</w:t>
      </w:r>
    </w:p>
    <w:p w:rsidR="00A81869" w:rsidRPr="00F8624A" w:rsidRDefault="00A81869" w:rsidP="00A81869">
      <w:pPr>
        <w:pStyle w:val="afb"/>
        <w:rPr>
          <w:rFonts w:ascii="Times New Roman" w:hAnsi="Times New Roman" w:cs="Times New Roman"/>
          <w:sz w:val="24"/>
          <w:szCs w:val="24"/>
        </w:rPr>
      </w:pPr>
      <w:r w:rsidRPr="00F8624A">
        <w:rPr>
          <w:rFonts w:ascii="Times New Roman" w:hAnsi="Times New Roman" w:cs="Times New Roman"/>
          <w:sz w:val="24"/>
          <w:szCs w:val="24"/>
        </w:rPr>
        <w:t>Генеральный директор                                                  _______________</w:t>
      </w:r>
    </w:p>
    <w:p w:rsidR="00A81869" w:rsidRDefault="00A81869" w:rsidP="00A81869">
      <w:pPr>
        <w:pStyle w:val="afb"/>
        <w:rPr>
          <w:rFonts w:ascii="Times New Roman" w:hAnsi="Times New Roman" w:cs="Times New Roman"/>
          <w:sz w:val="24"/>
          <w:szCs w:val="24"/>
        </w:rPr>
      </w:pPr>
      <w:r w:rsidRPr="003A36A5">
        <w:rPr>
          <w:rFonts w:ascii="Times New Roman" w:hAnsi="Times New Roman" w:cs="Times New Roman"/>
          <w:sz w:val="24"/>
          <w:szCs w:val="24"/>
          <w:u w:val="single"/>
        </w:rPr>
        <w:t>__________________</w:t>
      </w:r>
      <w:r w:rsidRPr="00F8624A">
        <w:rPr>
          <w:rFonts w:ascii="Times New Roman" w:hAnsi="Times New Roman" w:cs="Times New Roman"/>
          <w:sz w:val="24"/>
          <w:szCs w:val="24"/>
        </w:rPr>
        <w:t xml:space="preserve"> Ю.О. Кочкарова                         </w:t>
      </w:r>
      <w:r w:rsidRPr="003A36A5">
        <w:rPr>
          <w:rFonts w:ascii="Times New Roman" w:hAnsi="Times New Roman" w:cs="Times New Roman"/>
          <w:sz w:val="24"/>
          <w:szCs w:val="24"/>
          <w:u w:val="single"/>
        </w:rPr>
        <w:t>__________________</w:t>
      </w:r>
      <w:r w:rsidRPr="00F8624A">
        <w:rPr>
          <w:rFonts w:ascii="Times New Roman" w:hAnsi="Times New Roman" w:cs="Times New Roman"/>
          <w:sz w:val="24"/>
          <w:szCs w:val="24"/>
        </w:rPr>
        <w:t xml:space="preserve"> / </w:t>
      </w:r>
      <w:r w:rsidRPr="003A36A5">
        <w:rPr>
          <w:rFonts w:ascii="Times New Roman" w:hAnsi="Times New Roman" w:cs="Times New Roman"/>
          <w:sz w:val="24"/>
          <w:szCs w:val="24"/>
          <w:u w:val="single"/>
        </w:rPr>
        <w:t>____________</w:t>
      </w:r>
      <w:r w:rsidRPr="00F8624A">
        <w:rPr>
          <w:rFonts w:ascii="Times New Roman" w:hAnsi="Times New Roman" w:cs="Times New Roman"/>
          <w:sz w:val="24"/>
          <w:szCs w:val="24"/>
        </w:rPr>
        <w:t>_/</w:t>
      </w:r>
      <w:r w:rsidRPr="00230545">
        <w:rPr>
          <w:rFonts w:ascii="Times New Roman" w:hAnsi="Times New Roman" w:cs="Times New Roman"/>
          <w:sz w:val="24"/>
          <w:szCs w:val="24"/>
        </w:rPr>
        <w:t xml:space="preserve">        </w:t>
      </w:r>
    </w:p>
    <w:p w:rsidR="00A81869" w:rsidRDefault="00A81869" w:rsidP="00A8639A">
      <w:pPr>
        <w:pStyle w:val="afb"/>
        <w:jc w:val="left"/>
        <w:rPr>
          <w:rFonts w:ascii="Times New Roman" w:hAnsi="Times New Roman" w:cs="Times New Roman"/>
          <w:b/>
          <w:sz w:val="24"/>
          <w:szCs w:val="24"/>
        </w:rPr>
      </w:pPr>
    </w:p>
    <w:sectPr w:rsidR="00A81869" w:rsidSect="006F258B">
      <w:pgSz w:w="11906" w:h="16838"/>
      <w:pgMar w:top="851" w:right="851"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447" w:rsidRDefault="007C3447">
      <w:pPr>
        <w:spacing w:after="0"/>
      </w:pPr>
      <w:r>
        <w:separator/>
      </w:r>
    </w:p>
  </w:endnote>
  <w:endnote w:type="continuationSeparator" w:id="0">
    <w:p w:rsidR="007C3447" w:rsidRDefault="007C34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447" w:rsidRDefault="007C3447">
      <w:pPr>
        <w:spacing w:after="0"/>
      </w:pPr>
      <w:r>
        <w:separator/>
      </w:r>
    </w:p>
  </w:footnote>
  <w:footnote w:type="continuationSeparator" w:id="0">
    <w:p w:rsidR="007C3447" w:rsidRDefault="007C344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A577E"/>
    <w:multiLevelType w:val="multilevel"/>
    <w:tmpl w:val="DAE627DA"/>
    <w:lvl w:ilvl="0">
      <w:start w:val="2"/>
      <w:numFmt w:val="decimal"/>
      <w:lvlText w:val="%1."/>
      <w:lvlJc w:val="left"/>
      <w:pPr>
        <w:ind w:left="1080" w:hanging="360"/>
      </w:pPr>
      <w:rPr>
        <w:rFonts w:hint="default"/>
      </w:rPr>
    </w:lvl>
    <w:lvl w:ilvl="1">
      <w:start w:val="1"/>
      <w:numFmt w:val="decimal"/>
      <w:isLgl/>
      <w:lvlText w:val="%1.%2."/>
      <w:lvlJc w:val="left"/>
      <w:pPr>
        <w:ind w:left="8015"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7FE51C2"/>
    <w:multiLevelType w:val="hybridMultilevel"/>
    <w:tmpl w:val="5EFC6B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392986"/>
    <w:multiLevelType w:val="multilevel"/>
    <w:tmpl w:val="F55E9BC2"/>
    <w:lvl w:ilvl="0">
      <w:start w:val="1"/>
      <w:numFmt w:val="decimal"/>
      <w:lvlText w:val="%1."/>
      <w:lvlJc w:val="left"/>
      <w:pPr>
        <w:ind w:left="720" w:hanging="360"/>
      </w:pPr>
      <w:rPr>
        <w:rFonts w:hint="default"/>
      </w:rPr>
    </w:lvl>
    <w:lvl w:ilvl="1">
      <w:start w:val="3"/>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0F4E6428"/>
    <w:multiLevelType w:val="hybridMultilevel"/>
    <w:tmpl w:val="7F68482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CC351E"/>
    <w:multiLevelType w:val="multilevel"/>
    <w:tmpl w:val="F3546190"/>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1BA4C11"/>
    <w:multiLevelType w:val="multilevel"/>
    <w:tmpl w:val="31362CBA"/>
    <w:lvl w:ilvl="0">
      <w:start w:val="1"/>
      <w:numFmt w:val="decimal"/>
      <w:lvlText w:val="%1"/>
      <w:lvlJc w:val="left"/>
      <w:pPr>
        <w:ind w:left="375" w:hanging="375"/>
      </w:pPr>
      <w:rPr>
        <w:rFonts w:hint="default"/>
      </w:rPr>
    </w:lvl>
    <w:lvl w:ilvl="1">
      <w:start w:val="1"/>
      <w:numFmt w:val="decimal"/>
      <w:lvlText w:val="%1.%2"/>
      <w:lvlJc w:val="left"/>
      <w:pPr>
        <w:ind w:left="516"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31C4327"/>
    <w:multiLevelType w:val="multilevel"/>
    <w:tmpl w:val="2ED04A88"/>
    <w:lvl w:ilvl="0">
      <w:start w:val="1"/>
      <w:numFmt w:val="decimal"/>
      <w:lvlText w:val="%1."/>
      <w:lvlJc w:val="left"/>
      <w:pPr>
        <w:ind w:left="495" w:hanging="495"/>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7" w15:restartNumberingAfterBreak="0">
    <w:nsid w:val="311B1044"/>
    <w:multiLevelType w:val="multilevel"/>
    <w:tmpl w:val="9C42F74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i w:val="0"/>
        <w:iCs w:val="0"/>
        <w:smallCaps w:val="0"/>
        <w:strike w:val="0"/>
        <w:color w:val="000000"/>
        <w:spacing w:val="0"/>
        <w:w w:val="100"/>
        <w:position w:val="0"/>
        <w:sz w:val="22"/>
        <w:szCs w:val="22"/>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6510990"/>
    <w:multiLevelType w:val="multilevel"/>
    <w:tmpl w:val="33B86BA6"/>
    <w:lvl w:ilvl="0">
      <w:start w:val="1"/>
      <w:numFmt w:val="decimal"/>
      <w:lvlText w:val="%1."/>
      <w:lvlJc w:val="left"/>
      <w:pPr>
        <w:tabs>
          <w:tab w:val="num" w:pos="405"/>
        </w:tabs>
        <w:ind w:left="405" w:hanging="405"/>
      </w:pPr>
      <w:rPr>
        <w:rFonts w:hint="default"/>
        <w:sz w:val="20"/>
        <w:szCs w:val="20"/>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7381394"/>
    <w:multiLevelType w:val="multilevel"/>
    <w:tmpl w:val="641AB4F4"/>
    <w:lvl w:ilvl="0">
      <w:start w:val="5"/>
      <w:numFmt w:val="decimal"/>
      <w:lvlText w:val="%1."/>
      <w:lvlJc w:val="left"/>
      <w:pPr>
        <w:ind w:left="720" w:hanging="360"/>
      </w:pPr>
      <w:rPr>
        <w:rFonts w:hint="default"/>
      </w:rPr>
    </w:lvl>
    <w:lvl w:ilvl="1">
      <w:start w:val="7"/>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39A70A4F"/>
    <w:multiLevelType w:val="hybridMultilevel"/>
    <w:tmpl w:val="2424DF5E"/>
    <w:lvl w:ilvl="0" w:tplc="4412C1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3B7F2E0B"/>
    <w:multiLevelType w:val="hybridMultilevel"/>
    <w:tmpl w:val="8AFECE40"/>
    <w:lvl w:ilvl="0" w:tplc="F92802F4">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3C8223D"/>
    <w:multiLevelType w:val="multilevel"/>
    <w:tmpl w:val="B380C9C8"/>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E2C2D6A"/>
    <w:multiLevelType w:val="hybridMultilevel"/>
    <w:tmpl w:val="62629D9E"/>
    <w:lvl w:ilvl="0" w:tplc="E08277F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401048B"/>
    <w:multiLevelType w:val="hybridMultilevel"/>
    <w:tmpl w:val="45D8E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C6F5839"/>
    <w:multiLevelType w:val="hybridMultilevel"/>
    <w:tmpl w:val="DFC04B2C"/>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EE54BB4"/>
    <w:multiLevelType w:val="multilevel"/>
    <w:tmpl w:val="FF96E19C"/>
    <w:lvl w:ilvl="0">
      <w:start w:val="5"/>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76F6143E"/>
    <w:multiLevelType w:val="hybridMultilevel"/>
    <w:tmpl w:val="7E1A2060"/>
    <w:lvl w:ilvl="0" w:tplc="6CEE4BBA">
      <w:start w:val="1"/>
      <w:numFmt w:val="decimal"/>
      <w:lvlText w:val="%1."/>
      <w:lvlJc w:val="left"/>
      <w:pPr>
        <w:ind w:left="720" w:hanging="360"/>
      </w:pPr>
      <w:rPr>
        <w:rFonts w:hint="default"/>
      </w:rPr>
    </w:lvl>
    <w:lvl w:ilvl="1" w:tplc="75E20124">
      <w:start w:val="1"/>
      <w:numFmt w:val="lowerLetter"/>
      <w:lvlText w:val="%2."/>
      <w:lvlJc w:val="left"/>
      <w:pPr>
        <w:ind w:left="1440" w:hanging="360"/>
      </w:pPr>
    </w:lvl>
    <w:lvl w:ilvl="2" w:tplc="1CE604A8">
      <w:start w:val="1"/>
      <w:numFmt w:val="lowerRoman"/>
      <w:lvlText w:val="%3."/>
      <w:lvlJc w:val="right"/>
      <w:pPr>
        <w:ind w:left="2160" w:hanging="180"/>
      </w:pPr>
    </w:lvl>
    <w:lvl w:ilvl="3" w:tplc="0E2E50BE">
      <w:start w:val="1"/>
      <w:numFmt w:val="decimal"/>
      <w:lvlText w:val="%4."/>
      <w:lvlJc w:val="left"/>
      <w:pPr>
        <w:ind w:left="2880" w:hanging="360"/>
      </w:pPr>
    </w:lvl>
    <w:lvl w:ilvl="4" w:tplc="FFDEA722">
      <w:start w:val="1"/>
      <w:numFmt w:val="lowerLetter"/>
      <w:lvlText w:val="%5."/>
      <w:lvlJc w:val="left"/>
      <w:pPr>
        <w:ind w:left="3600" w:hanging="360"/>
      </w:pPr>
    </w:lvl>
    <w:lvl w:ilvl="5" w:tplc="48429F1C">
      <w:start w:val="1"/>
      <w:numFmt w:val="lowerRoman"/>
      <w:lvlText w:val="%6."/>
      <w:lvlJc w:val="right"/>
      <w:pPr>
        <w:ind w:left="4320" w:hanging="180"/>
      </w:pPr>
    </w:lvl>
    <w:lvl w:ilvl="6" w:tplc="70B8C772">
      <w:start w:val="1"/>
      <w:numFmt w:val="decimal"/>
      <w:lvlText w:val="%7."/>
      <w:lvlJc w:val="left"/>
      <w:pPr>
        <w:ind w:left="5040" w:hanging="360"/>
      </w:pPr>
    </w:lvl>
    <w:lvl w:ilvl="7" w:tplc="1AD00A32">
      <w:start w:val="1"/>
      <w:numFmt w:val="lowerLetter"/>
      <w:lvlText w:val="%8."/>
      <w:lvlJc w:val="left"/>
      <w:pPr>
        <w:ind w:left="5760" w:hanging="360"/>
      </w:pPr>
    </w:lvl>
    <w:lvl w:ilvl="8" w:tplc="738668A6">
      <w:start w:val="1"/>
      <w:numFmt w:val="lowerRoman"/>
      <w:lvlText w:val="%9."/>
      <w:lvlJc w:val="right"/>
      <w:pPr>
        <w:ind w:left="6480" w:hanging="180"/>
      </w:pPr>
    </w:lvl>
  </w:abstractNum>
  <w:num w:numId="1">
    <w:abstractNumId w:val="12"/>
  </w:num>
  <w:num w:numId="2">
    <w:abstractNumId w:val="5"/>
  </w:num>
  <w:num w:numId="3">
    <w:abstractNumId w:val="17"/>
  </w:num>
  <w:num w:numId="4">
    <w:abstractNumId w:val="0"/>
  </w:num>
  <w:num w:numId="5">
    <w:abstractNumId w:val="6"/>
  </w:num>
  <w:num w:numId="6">
    <w:abstractNumId w:val="4"/>
  </w:num>
  <w:num w:numId="7">
    <w:abstractNumId w:val="2"/>
  </w:num>
  <w:num w:numId="8">
    <w:abstractNumId w:val="10"/>
  </w:num>
  <w:num w:numId="9">
    <w:abstractNumId w:val="11"/>
  </w:num>
  <w:num w:numId="10">
    <w:abstractNumId w:val="15"/>
  </w:num>
  <w:num w:numId="11">
    <w:abstractNumId w:val="9"/>
  </w:num>
  <w:num w:numId="12">
    <w:abstractNumId w:val="3"/>
  </w:num>
  <w:num w:numId="13">
    <w:abstractNumId w:val="7"/>
  </w:num>
  <w:num w:numId="14">
    <w:abstractNumId w:val="13"/>
  </w:num>
  <w:num w:numId="15">
    <w:abstractNumId w:val="8"/>
  </w:num>
  <w:num w:numId="16">
    <w:abstractNumId w:val="14"/>
  </w:num>
  <w:num w:numId="17">
    <w:abstractNumId w:val="16"/>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21D"/>
    <w:rsid w:val="00006A38"/>
    <w:rsid w:val="00007C1F"/>
    <w:rsid w:val="00031E96"/>
    <w:rsid w:val="00032F0C"/>
    <w:rsid w:val="000358DC"/>
    <w:rsid w:val="00036DEA"/>
    <w:rsid w:val="000542C6"/>
    <w:rsid w:val="00076DA6"/>
    <w:rsid w:val="000824B8"/>
    <w:rsid w:val="0008495B"/>
    <w:rsid w:val="0009237D"/>
    <w:rsid w:val="000A7680"/>
    <w:rsid w:val="000B6172"/>
    <w:rsid w:val="000C6535"/>
    <w:rsid w:val="000D3C4F"/>
    <w:rsid w:val="000D54F6"/>
    <w:rsid w:val="000D55C1"/>
    <w:rsid w:val="000E2E9D"/>
    <w:rsid w:val="000E310D"/>
    <w:rsid w:val="000E3786"/>
    <w:rsid w:val="000E6301"/>
    <w:rsid w:val="000F50DC"/>
    <w:rsid w:val="00104DD5"/>
    <w:rsid w:val="00114183"/>
    <w:rsid w:val="00114525"/>
    <w:rsid w:val="00114DA3"/>
    <w:rsid w:val="00121A4B"/>
    <w:rsid w:val="00122600"/>
    <w:rsid w:val="00131562"/>
    <w:rsid w:val="00143C57"/>
    <w:rsid w:val="00153B22"/>
    <w:rsid w:val="00153B8F"/>
    <w:rsid w:val="0016772D"/>
    <w:rsid w:val="00181E7C"/>
    <w:rsid w:val="00183573"/>
    <w:rsid w:val="00187960"/>
    <w:rsid w:val="00193627"/>
    <w:rsid w:val="00196658"/>
    <w:rsid w:val="00197442"/>
    <w:rsid w:val="001975A7"/>
    <w:rsid w:val="001B1CB7"/>
    <w:rsid w:val="001C4063"/>
    <w:rsid w:val="001C5381"/>
    <w:rsid w:val="001C6AAE"/>
    <w:rsid w:val="001D2133"/>
    <w:rsid w:val="001D4433"/>
    <w:rsid w:val="001E2AD1"/>
    <w:rsid w:val="001E60D9"/>
    <w:rsid w:val="001F4B9C"/>
    <w:rsid w:val="00204ADB"/>
    <w:rsid w:val="00207E1C"/>
    <w:rsid w:val="00215044"/>
    <w:rsid w:val="002154E2"/>
    <w:rsid w:val="0022678A"/>
    <w:rsid w:val="00227357"/>
    <w:rsid w:val="00230545"/>
    <w:rsid w:val="00235228"/>
    <w:rsid w:val="00250B0D"/>
    <w:rsid w:val="00253C5D"/>
    <w:rsid w:val="0025694C"/>
    <w:rsid w:val="00270CE1"/>
    <w:rsid w:val="00271F5E"/>
    <w:rsid w:val="002755AB"/>
    <w:rsid w:val="0027618C"/>
    <w:rsid w:val="0028727F"/>
    <w:rsid w:val="00294291"/>
    <w:rsid w:val="00294EE9"/>
    <w:rsid w:val="00297568"/>
    <w:rsid w:val="002A47B4"/>
    <w:rsid w:val="002C2AB6"/>
    <w:rsid w:val="002C36CF"/>
    <w:rsid w:val="002E0F68"/>
    <w:rsid w:val="002E2A8B"/>
    <w:rsid w:val="002E369D"/>
    <w:rsid w:val="002F4173"/>
    <w:rsid w:val="002F6CB5"/>
    <w:rsid w:val="00305A35"/>
    <w:rsid w:val="00307753"/>
    <w:rsid w:val="0031414A"/>
    <w:rsid w:val="0031428F"/>
    <w:rsid w:val="00314463"/>
    <w:rsid w:val="003212B8"/>
    <w:rsid w:val="00321FDA"/>
    <w:rsid w:val="003221F4"/>
    <w:rsid w:val="003310CD"/>
    <w:rsid w:val="0035524D"/>
    <w:rsid w:val="00356A96"/>
    <w:rsid w:val="00356D09"/>
    <w:rsid w:val="00362095"/>
    <w:rsid w:val="00365AC7"/>
    <w:rsid w:val="00373007"/>
    <w:rsid w:val="00373A97"/>
    <w:rsid w:val="003749CD"/>
    <w:rsid w:val="00380E51"/>
    <w:rsid w:val="00387624"/>
    <w:rsid w:val="00394747"/>
    <w:rsid w:val="003A021C"/>
    <w:rsid w:val="003A36A5"/>
    <w:rsid w:val="003A721D"/>
    <w:rsid w:val="003B57FE"/>
    <w:rsid w:val="003C5CF2"/>
    <w:rsid w:val="003C648C"/>
    <w:rsid w:val="003D6D04"/>
    <w:rsid w:val="004050F5"/>
    <w:rsid w:val="00413C13"/>
    <w:rsid w:val="00415E77"/>
    <w:rsid w:val="00433FC4"/>
    <w:rsid w:val="00437FA0"/>
    <w:rsid w:val="004510D6"/>
    <w:rsid w:val="0045199A"/>
    <w:rsid w:val="004550D9"/>
    <w:rsid w:val="00455148"/>
    <w:rsid w:val="00463C31"/>
    <w:rsid w:val="00464F32"/>
    <w:rsid w:val="00465F5F"/>
    <w:rsid w:val="0047447F"/>
    <w:rsid w:val="0048061D"/>
    <w:rsid w:val="004814D6"/>
    <w:rsid w:val="00481802"/>
    <w:rsid w:val="0048762E"/>
    <w:rsid w:val="00490658"/>
    <w:rsid w:val="00491CD1"/>
    <w:rsid w:val="00494E03"/>
    <w:rsid w:val="004A5B79"/>
    <w:rsid w:val="004A62B9"/>
    <w:rsid w:val="004B3D20"/>
    <w:rsid w:val="004E6B34"/>
    <w:rsid w:val="004E7079"/>
    <w:rsid w:val="004F13EC"/>
    <w:rsid w:val="0050568C"/>
    <w:rsid w:val="00511311"/>
    <w:rsid w:val="00512A77"/>
    <w:rsid w:val="0051406C"/>
    <w:rsid w:val="00515D11"/>
    <w:rsid w:val="0052245C"/>
    <w:rsid w:val="005258D1"/>
    <w:rsid w:val="00526C76"/>
    <w:rsid w:val="00545759"/>
    <w:rsid w:val="00547F0D"/>
    <w:rsid w:val="005515BF"/>
    <w:rsid w:val="00551EF0"/>
    <w:rsid w:val="0058704A"/>
    <w:rsid w:val="005914A6"/>
    <w:rsid w:val="00592ED9"/>
    <w:rsid w:val="00593774"/>
    <w:rsid w:val="005B6442"/>
    <w:rsid w:val="005C5A8E"/>
    <w:rsid w:val="005D59F6"/>
    <w:rsid w:val="005D5F7C"/>
    <w:rsid w:val="005E7354"/>
    <w:rsid w:val="005F2264"/>
    <w:rsid w:val="005F5FDC"/>
    <w:rsid w:val="005F6177"/>
    <w:rsid w:val="0060394F"/>
    <w:rsid w:val="0060772D"/>
    <w:rsid w:val="00614948"/>
    <w:rsid w:val="00623E60"/>
    <w:rsid w:val="0063222C"/>
    <w:rsid w:val="00645B33"/>
    <w:rsid w:val="00647664"/>
    <w:rsid w:val="006568DA"/>
    <w:rsid w:val="00656C20"/>
    <w:rsid w:val="006621C5"/>
    <w:rsid w:val="0066275A"/>
    <w:rsid w:val="00662AE1"/>
    <w:rsid w:val="006766D4"/>
    <w:rsid w:val="006846EE"/>
    <w:rsid w:val="006900E8"/>
    <w:rsid w:val="006905B9"/>
    <w:rsid w:val="006C2E6D"/>
    <w:rsid w:val="006E2124"/>
    <w:rsid w:val="006E4116"/>
    <w:rsid w:val="006F258B"/>
    <w:rsid w:val="006F5EC1"/>
    <w:rsid w:val="006F68EA"/>
    <w:rsid w:val="00706715"/>
    <w:rsid w:val="00710BCE"/>
    <w:rsid w:val="00710E66"/>
    <w:rsid w:val="007271FD"/>
    <w:rsid w:val="007305BE"/>
    <w:rsid w:val="007345F1"/>
    <w:rsid w:val="00735AC2"/>
    <w:rsid w:val="00747089"/>
    <w:rsid w:val="007478B6"/>
    <w:rsid w:val="007513AE"/>
    <w:rsid w:val="007522A0"/>
    <w:rsid w:val="007551AB"/>
    <w:rsid w:val="00760601"/>
    <w:rsid w:val="00767454"/>
    <w:rsid w:val="007734FC"/>
    <w:rsid w:val="0077740A"/>
    <w:rsid w:val="0077752D"/>
    <w:rsid w:val="00794114"/>
    <w:rsid w:val="007966B4"/>
    <w:rsid w:val="007A0CBE"/>
    <w:rsid w:val="007A15F6"/>
    <w:rsid w:val="007A30D0"/>
    <w:rsid w:val="007C3447"/>
    <w:rsid w:val="007C7341"/>
    <w:rsid w:val="007D1ED9"/>
    <w:rsid w:val="007D20C7"/>
    <w:rsid w:val="007E10B3"/>
    <w:rsid w:val="007F4AF8"/>
    <w:rsid w:val="0080501D"/>
    <w:rsid w:val="008131EB"/>
    <w:rsid w:val="00814EBA"/>
    <w:rsid w:val="00815702"/>
    <w:rsid w:val="00815886"/>
    <w:rsid w:val="00837977"/>
    <w:rsid w:val="00847A4F"/>
    <w:rsid w:val="00854550"/>
    <w:rsid w:val="00867320"/>
    <w:rsid w:val="008677E2"/>
    <w:rsid w:val="00870201"/>
    <w:rsid w:val="0087320A"/>
    <w:rsid w:val="008742AF"/>
    <w:rsid w:val="00890846"/>
    <w:rsid w:val="008920EB"/>
    <w:rsid w:val="008A1365"/>
    <w:rsid w:val="008A34C2"/>
    <w:rsid w:val="008B0CC6"/>
    <w:rsid w:val="008B53BE"/>
    <w:rsid w:val="008D1F5A"/>
    <w:rsid w:val="008D4D98"/>
    <w:rsid w:val="008F610A"/>
    <w:rsid w:val="009134BD"/>
    <w:rsid w:val="00914BDE"/>
    <w:rsid w:val="00921F98"/>
    <w:rsid w:val="009220E8"/>
    <w:rsid w:val="00931968"/>
    <w:rsid w:val="00933C8C"/>
    <w:rsid w:val="0095149B"/>
    <w:rsid w:val="0095155B"/>
    <w:rsid w:val="00964C3D"/>
    <w:rsid w:val="00966265"/>
    <w:rsid w:val="00993775"/>
    <w:rsid w:val="00996934"/>
    <w:rsid w:val="009A05CF"/>
    <w:rsid w:val="009A0C88"/>
    <w:rsid w:val="009A646B"/>
    <w:rsid w:val="009B349F"/>
    <w:rsid w:val="009C03FA"/>
    <w:rsid w:val="009C1BB1"/>
    <w:rsid w:val="009E7CD6"/>
    <w:rsid w:val="009F0499"/>
    <w:rsid w:val="009F7FF5"/>
    <w:rsid w:val="00A037B1"/>
    <w:rsid w:val="00A06FE8"/>
    <w:rsid w:val="00A12A28"/>
    <w:rsid w:val="00A21028"/>
    <w:rsid w:val="00A21242"/>
    <w:rsid w:val="00A277FD"/>
    <w:rsid w:val="00A33065"/>
    <w:rsid w:val="00A357C8"/>
    <w:rsid w:val="00A36D01"/>
    <w:rsid w:val="00A469C8"/>
    <w:rsid w:val="00A50FA3"/>
    <w:rsid w:val="00A51EE7"/>
    <w:rsid w:val="00A56E6F"/>
    <w:rsid w:val="00A57AFD"/>
    <w:rsid w:val="00A63668"/>
    <w:rsid w:val="00A81869"/>
    <w:rsid w:val="00A8639A"/>
    <w:rsid w:val="00A94135"/>
    <w:rsid w:val="00AA51C4"/>
    <w:rsid w:val="00AA686C"/>
    <w:rsid w:val="00AA779C"/>
    <w:rsid w:val="00AB0CEB"/>
    <w:rsid w:val="00AB1300"/>
    <w:rsid w:val="00AB6347"/>
    <w:rsid w:val="00AB78D6"/>
    <w:rsid w:val="00AC37DC"/>
    <w:rsid w:val="00AD1371"/>
    <w:rsid w:val="00AD5AA8"/>
    <w:rsid w:val="00AF55E1"/>
    <w:rsid w:val="00B040CE"/>
    <w:rsid w:val="00B0663C"/>
    <w:rsid w:val="00B07491"/>
    <w:rsid w:val="00B1284F"/>
    <w:rsid w:val="00B2664B"/>
    <w:rsid w:val="00B26988"/>
    <w:rsid w:val="00B34BCD"/>
    <w:rsid w:val="00B3690F"/>
    <w:rsid w:val="00B37C37"/>
    <w:rsid w:val="00B4112D"/>
    <w:rsid w:val="00B66DA8"/>
    <w:rsid w:val="00B73DB6"/>
    <w:rsid w:val="00B777A7"/>
    <w:rsid w:val="00B93427"/>
    <w:rsid w:val="00B93ABA"/>
    <w:rsid w:val="00B9783A"/>
    <w:rsid w:val="00BA12A7"/>
    <w:rsid w:val="00BA7728"/>
    <w:rsid w:val="00BB15BD"/>
    <w:rsid w:val="00BB5F8E"/>
    <w:rsid w:val="00BB750D"/>
    <w:rsid w:val="00BC185A"/>
    <w:rsid w:val="00BD5CA9"/>
    <w:rsid w:val="00BE3DEE"/>
    <w:rsid w:val="00BE4B02"/>
    <w:rsid w:val="00BF5662"/>
    <w:rsid w:val="00C01640"/>
    <w:rsid w:val="00C14F0E"/>
    <w:rsid w:val="00C2469C"/>
    <w:rsid w:val="00C2488A"/>
    <w:rsid w:val="00C26B76"/>
    <w:rsid w:val="00C36F28"/>
    <w:rsid w:val="00C37C38"/>
    <w:rsid w:val="00C42C94"/>
    <w:rsid w:val="00C50970"/>
    <w:rsid w:val="00C54AAC"/>
    <w:rsid w:val="00C724B0"/>
    <w:rsid w:val="00C73B5F"/>
    <w:rsid w:val="00C80CF2"/>
    <w:rsid w:val="00C81788"/>
    <w:rsid w:val="00C86063"/>
    <w:rsid w:val="00C9425E"/>
    <w:rsid w:val="00C94932"/>
    <w:rsid w:val="00CA6693"/>
    <w:rsid w:val="00CB4198"/>
    <w:rsid w:val="00CB74B8"/>
    <w:rsid w:val="00CC1ABE"/>
    <w:rsid w:val="00CD1904"/>
    <w:rsid w:val="00CD48EF"/>
    <w:rsid w:val="00CD48F8"/>
    <w:rsid w:val="00CE49DC"/>
    <w:rsid w:val="00CE6691"/>
    <w:rsid w:val="00CF0DFC"/>
    <w:rsid w:val="00CF660C"/>
    <w:rsid w:val="00D02476"/>
    <w:rsid w:val="00D03D0D"/>
    <w:rsid w:val="00D0516D"/>
    <w:rsid w:val="00D12AA3"/>
    <w:rsid w:val="00D15984"/>
    <w:rsid w:val="00D20C0D"/>
    <w:rsid w:val="00D21F91"/>
    <w:rsid w:val="00D27E5C"/>
    <w:rsid w:val="00D61362"/>
    <w:rsid w:val="00D657AE"/>
    <w:rsid w:val="00D70772"/>
    <w:rsid w:val="00D80CA9"/>
    <w:rsid w:val="00D80F7D"/>
    <w:rsid w:val="00D86EDC"/>
    <w:rsid w:val="00D941C2"/>
    <w:rsid w:val="00DD7A6F"/>
    <w:rsid w:val="00DF1B43"/>
    <w:rsid w:val="00DF55A3"/>
    <w:rsid w:val="00DF6F56"/>
    <w:rsid w:val="00E014E9"/>
    <w:rsid w:val="00E11344"/>
    <w:rsid w:val="00E17F89"/>
    <w:rsid w:val="00E21716"/>
    <w:rsid w:val="00E412E2"/>
    <w:rsid w:val="00E43403"/>
    <w:rsid w:val="00E61A5F"/>
    <w:rsid w:val="00E61BBB"/>
    <w:rsid w:val="00E703FE"/>
    <w:rsid w:val="00E70A7F"/>
    <w:rsid w:val="00E8525B"/>
    <w:rsid w:val="00E8672C"/>
    <w:rsid w:val="00E93ED0"/>
    <w:rsid w:val="00E960E1"/>
    <w:rsid w:val="00E9768A"/>
    <w:rsid w:val="00EA209D"/>
    <w:rsid w:val="00EA4857"/>
    <w:rsid w:val="00EA6CF5"/>
    <w:rsid w:val="00EC225E"/>
    <w:rsid w:val="00EC2AD6"/>
    <w:rsid w:val="00EC3CB8"/>
    <w:rsid w:val="00EC5E23"/>
    <w:rsid w:val="00ED1B3F"/>
    <w:rsid w:val="00EE5669"/>
    <w:rsid w:val="00EF0843"/>
    <w:rsid w:val="00F02823"/>
    <w:rsid w:val="00F1364E"/>
    <w:rsid w:val="00F1733A"/>
    <w:rsid w:val="00F30DC1"/>
    <w:rsid w:val="00F329D2"/>
    <w:rsid w:val="00F4067D"/>
    <w:rsid w:val="00F4555F"/>
    <w:rsid w:val="00F476CE"/>
    <w:rsid w:val="00F60E72"/>
    <w:rsid w:val="00F63B38"/>
    <w:rsid w:val="00F67ADD"/>
    <w:rsid w:val="00F73083"/>
    <w:rsid w:val="00F73E77"/>
    <w:rsid w:val="00F839FA"/>
    <w:rsid w:val="00F96E91"/>
    <w:rsid w:val="00F97A2E"/>
    <w:rsid w:val="00FA22D0"/>
    <w:rsid w:val="00FA5076"/>
    <w:rsid w:val="00FC2AC2"/>
    <w:rsid w:val="00FC4417"/>
    <w:rsid w:val="00FC74FE"/>
    <w:rsid w:val="00FD4C3B"/>
    <w:rsid w:val="00FE5E44"/>
    <w:rsid w:val="00FF0BE8"/>
    <w:rsid w:val="00FF2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A9FE6"/>
  <w15:docId w15:val="{C7DB5066-CF49-4AA4-85AF-A36E3444A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120" w:after="120" w:line="240" w:lineRule="auto"/>
      <w:jc w:val="both"/>
    </w:pPr>
    <w:rPr>
      <w:rFonts w:ascii="Arial" w:hAnsi="Arial"/>
    </w:rPr>
  </w:style>
  <w:style w:type="paragraph" w:styleId="1">
    <w:name w:val="heading 1"/>
    <w:basedOn w:val="a"/>
    <w:next w:val="a"/>
    <w:link w:val="10"/>
    <w:uiPriority w:val="9"/>
    <w:qFormat/>
    <w:pPr>
      <w:keepNext/>
      <w:keepLines/>
      <w:spacing w:before="480" w:after="200"/>
      <w:outlineLvl w:val="0"/>
    </w:pPr>
    <w:rPr>
      <w:rFonts w:eastAsia="Arial" w:cs="Arial"/>
      <w:sz w:val="40"/>
      <w:szCs w:val="40"/>
    </w:rPr>
  </w:style>
  <w:style w:type="paragraph" w:styleId="2">
    <w:name w:val="heading 2"/>
    <w:basedOn w:val="a"/>
    <w:next w:val="a"/>
    <w:link w:val="20"/>
    <w:uiPriority w:val="9"/>
    <w:unhideWhenUsed/>
    <w:qFormat/>
    <w:pPr>
      <w:keepNext/>
      <w:keepLines/>
      <w:spacing w:before="360" w:after="200"/>
      <w:outlineLvl w:val="1"/>
    </w:pPr>
    <w:rPr>
      <w:rFonts w:eastAsia="Arial" w:cs="Arial"/>
      <w:sz w:val="34"/>
    </w:rPr>
  </w:style>
  <w:style w:type="paragraph" w:styleId="3">
    <w:name w:val="heading 3"/>
    <w:basedOn w:val="a"/>
    <w:next w:val="a"/>
    <w:link w:val="30"/>
    <w:uiPriority w:val="9"/>
    <w:unhideWhenUsed/>
    <w:qFormat/>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eastAsia="Arial" w:cs="Arial"/>
      <w:b/>
      <w:bCs/>
    </w:rPr>
  </w:style>
  <w:style w:type="paragraph" w:styleId="7">
    <w:name w:val="heading 7"/>
    <w:basedOn w:val="a"/>
    <w:next w:val="a"/>
    <w:link w:val="70"/>
    <w:uiPriority w:val="9"/>
    <w:unhideWhenUsed/>
    <w:qFormat/>
    <w:pPr>
      <w:keepNext/>
      <w:keepLines/>
      <w:spacing w:before="320" w:after="200"/>
      <w:outlineLvl w:val="6"/>
    </w:pPr>
    <w:rPr>
      <w:rFonts w:eastAsia="Arial" w:cs="Arial"/>
      <w:b/>
      <w:bCs/>
      <w:i/>
      <w:iCs/>
    </w:rPr>
  </w:style>
  <w:style w:type="paragraph" w:styleId="8">
    <w:name w:val="heading 8"/>
    <w:basedOn w:val="a"/>
    <w:next w:val="a"/>
    <w:link w:val="80"/>
    <w:uiPriority w:val="9"/>
    <w:unhideWhenUsed/>
    <w:qFormat/>
    <w:pPr>
      <w:keepNext/>
      <w:keepLines/>
      <w:spacing w:before="320" w:after="200"/>
      <w:outlineLvl w:val="7"/>
    </w:pPr>
    <w:rPr>
      <w:rFonts w:eastAsia="Arial" w:cs="Arial"/>
      <w:i/>
      <w:iCs/>
    </w:rPr>
  </w:style>
  <w:style w:type="paragraph" w:styleId="9">
    <w:name w:val="heading 9"/>
    <w:basedOn w:val="a"/>
    <w:next w:val="a"/>
    <w:link w:val="90"/>
    <w:uiPriority w:val="9"/>
    <w:unhideWhenUsed/>
    <w:qFormat/>
    <w:pPr>
      <w:keepNext/>
      <w:keepLines/>
      <w:spacing w:before="320" w:after="200"/>
      <w:outlineLvl w:val="8"/>
    </w:pPr>
    <w:rPr>
      <w:rFonts w:eastAsia="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spacing w:after="0"/>
    </w:pPr>
  </w:style>
  <w:style w:type="character" w:customStyle="1" w:styleId="ac">
    <w:name w:val="Нижний колонтитул Знак"/>
    <w:basedOn w:val="a0"/>
    <w:link w:val="ab"/>
    <w:uiPriority w:val="99"/>
  </w:style>
  <w:style w:type="paragraph" w:styleId="ad">
    <w:name w:val="caption"/>
    <w:basedOn w:val="a"/>
    <w:next w:val="a"/>
    <w:link w:val="ae"/>
    <w:uiPriority w:val="35"/>
    <w:semiHidden/>
    <w:unhideWhenUsed/>
    <w:qFormat/>
    <w:pPr>
      <w:spacing w:line="276" w:lineRule="auto"/>
    </w:pPr>
    <w:rPr>
      <w:b/>
      <w:bCs/>
      <w:color w:val="5B9BD5" w:themeColor="accent1"/>
      <w:sz w:val="18"/>
      <w:szCs w:val="18"/>
    </w:rPr>
  </w:style>
  <w:style w:type="character" w:customStyle="1" w:styleId="ae">
    <w:name w:val="Название объекта Знак"/>
    <w:basedOn w:val="a0"/>
    <w:link w:val="ad"/>
    <w:uiPriority w:val="35"/>
    <w:rPr>
      <w:b/>
      <w:bCs/>
      <w:color w:val="5B9BD5" w:themeColor="accent1"/>
      <w:sz w:val="18"/>
      <w:szCs w:val="18"/>
    </w:rPr>
  </w:style>
  <w:style w:type="table" w:styleId="af">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0">
    <w:name w:val="footnote text"/>
    <w:basedOn w:val="a"/>
    <w:link w:val="af1"/>
    <w:uiPriority w:val="99"/>
    <w:semiHidden/>
    <w:unhideWhenUsed/>
    <w:pPr>
      <w:spacing w:after="40"/>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pPr>
      <w:spacing w:after="0"/>
    </w:pPr>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paragraph" w:styleId="af8">
    <w:name w:val="List Paragraph"/>
    <w:basedOn w:val="a"/>
    <w:uiPriority w:val="34"/>
    <w:qFormat/>
    <w:pPr>
      <w:ind w:left="720"/>
      <w:contextualSpacing/>
    </w:pPr>
  </w:style>
  <w:style w:type="character" w:styleId="af9">
    <w:name w:val="annotation reference"/>
    <w:basedOn w:val="a0"/>
    <w:uiPriority w:val="99"/>
    <w:semiHidden/>
    <w:unhideWhenUsed/>
    <w:rPr>
      <w:sz w:val="16"/>
      <w:szCs w:val="16"/>
    </w:rPr>
  </w:style>
  <w:style w:type="character" w:styleId="afa">
    <w:name w:val="Hyperlink"/>
    <w:basedOn w:val="a0"/>
    <w:uiPriority w:val="99"/>
    <w:unhideWhenUsed/>
    <w:rPr>
      <w:color w:val="0563C1" w:themeColor="hyperlink"/>
      <w:u w:val="single"/>
    </w:rPr>
  </w:style>
  <w:style w:type="paragraph" w:styleId="afb">
    <w:name w:val="No Spacing"/>
    <w:uiPriority w:val="1"/>
    <w:qFormat/>
    <w:pPr>
      <w:spacing w:after="0" w:line="240" w:lineRule="auto"/>
      <w:jc w:val="both"/>
    </w:pPr>
    <w:rPr>
      <w:rFonts w:ascii="Arial" w:hAnsi="Arial"/>
    </w:rPr>
  </w:style>
  <w:style w:type="paragraph" w:styleId="afc">
    <w:name w:val="Balloon Text"/>
    <w:basedOn w:val="a"/>
    <w:link w:val="afd"/>
    <w:uiPriority w:val="99"/>
    <w:semiHidden/>
    <w:unhideWhenUsed/>
    <w:rsid w:val="007734FC"/>
    <w:pPr>
      <w:spacing w:before="0" w:after="0"/>
    </w:pPr>
    <w:rPr>
      <w:rFonts w:ascii="Segoe UI" w:hAnsi="Segoe UI" w:cs="Segoe UI"/>
      <w:sz w:val="18"/>
      <w:szCs w:val="18"/>
    </w:rPr>
  </w:style>
  <w:style w:type="character" w:customStyle="1" w:styleId="afd">
    <w:name w:val="Текст выноски Знак"/>
    <w:basedOn w:val="a0"/>
    <w:link w:val="afc"/>
    <w:uiPriority w:val="99"/>
    <w:semiHidden/>
    <w:rsid w:val="007734FC"/>
    <w:rPr>
      <w:rFonts w:ascii="Segoe UI" w:hAnsi="Segoe UI" w:cs="Segoe UI"/>
      <w:sz w:val="18"/>
      <w:szCs w:val="18"/>
    </w:rPr>
  </w:style>
  <w:style w:type="paragraph" w:customStyle="1" w:styleId="Default">
    <w:name w:val="Default"/>
    <w:rsid w:val="00D20C0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3">
    <w:name w:val="Обычный1"/>
    <w:rsid w:val="002C36CF"/>
    <w:pPr>
      <w:spacing w:after="0" w:line="240" w:lineRule="auto"/>
    </w:pPr>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356D09"/>
  </w:style>
  <w:style w:type="character" w:styleId="afe">
    <w:name w:val="FollowedHyperlink"/>
    <w:basedOn w:val="a0"/>
    <w:uiPriority w:val="99"/>
    <w:semiHidden/>
    <w:unhideWhenUsed/>
    <w:rsid w:val="001C5381"/>
    <w:rPr>
      <w:color w:val="954F72"/>
      <w:u w:val="single"/>
    </w:rPr>
  </w:style>
  <w:style w:type="paragraph" w:customStyle="1" w:styleId="msonormal0">
    <w:name w:val="msonormal"/>
    <w:basedOn w:val="a"/>
    <w:rsid w:val="001C5381"/>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64">
    <w:name w:val="xl64"/>
    <w:basedOn w:val="a"/>
    <w:rsid w:val="001C53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4"/>
      <w:szCs w:val="24"/>
      <w:lang w:eastAsia="ru-RU"/>
    </w:rPr>
  </w:style>
  <w:style w:type="paragraph" w:customStyle="1" w:styleId="xl65">
    <w:name w:val="xl65"/>
    <w:basedOn w:val="a"/>
    <w:rsid w:val="001C53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eastAsia="ru-RU"/>
    </w:rPr>
  </w:style>
  <w:style w:type="paragraph" w:customStyle="1" w:styleId="xl66">
    <w:name w:val="xl66"/>
    <w:basedOn w:val="a"/>
    <w:rsid w:val="001C538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67">
    <w:name w:val="xl67"/>
    <w:basedOn w:val="a"/>
    <w:rsid w:val="001C53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eastAsia="ru-RU"/>
    </w:rPr>
  </w:style>
  <w:style w:type="paragraph" w:customStyle="1" w:styleId="xl68">
    <w:name w:val="xl68"/>
    <w:basedOn w:val="a"/>
    <w:rsid w:val="001C538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69">
    <w:name w:val="xl69"/>
    <w:basedOn w:val="a"/>
    <w:rsid w:val="001C538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70">
    <w:name w:val="xl70"/>
    <w:basedOn w:val="a"/>
    <w:rsid w:val="001C53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71">
    <w:name w:val="xl71"/>
    <w:basedOn w:val="a"/>
    <w:rsid w:val="001C53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72">
    <w:name w:val="xl72"/>
    <w:basedOn w:val="a"/>
    <w:rsid w:val="001C53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8"/>
      <w:szCs w:val="28"/>
      <w:lang w:eastAsia="ru-RU"/>
    </w:rPr>
  </w:style>
  <w:style w:type="paragraph" w:customStyle="1" w:styleId="xl73">
    <w:name w:val="xl73"/>
    <w:basedOn w:val="a"/>
    <w:rsid w:val="001C53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8"/>
      <w:szCs w:val="28"/>
      <w:lang w:eastAsia="ru-RU"/>
    </w:rPr>
  </w:style>
  <w:style w:type="paragraph" w:customStyle="1" w:styleId="xl74">
    <w:name w:val="xl74"/>
    <w:basedOn w:val="a"/>
    <w:rsid w:val="001C5381"/>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b/>
      <w:bCs/>
      <w:sz w:val="32"/>
      <w:szCs w:val="32"/>
      <w:lang w:eastAsia="ru-RU"/>
    </w:rPr>
  </w:style>
  <w:style w:type="paragraph" w:customStyle="1" w:styleId="xl75">
    <w:name w:val="xl75"/>
    <w:basedOn w:val="a"/>
    <w:rsid w:val="001C5381"/>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b/>
      <w:bCs/>
      <w:sz w:val="44"/>
      <w:szCs w:val="44"/>
      <w:lang w:eastAsia="ru-RU"/>
    </w:rPr>
  </w:style>
  <w:style w:type="paragraph" w:customStyle="1" w:styleId="xl76">
    <w:name w:val="xl76"/>
    <w:basedOn w:val="a"/>
    <w:rsid w:val="001C5381"/>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77">
    <w:name w:val="xl77"/>
    <w:basedOn w:val="a"/>
    <w:rsid w:val="001C5381"/>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78">
    <w:name w:val="xl78"/>
    <w:basedOn w:val="a"/>
    <w:rsid w:val="001C5381"/>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79">
    <w:name w:val="xl79"/>
    <w:basedOn w:val="a"/>
    <w:rsid w:val="001C5381"/>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sz w:val="24"/>
      <w:szCs w:val="24"/>
      <w:lang w:eastAsia="ru-RU"/>
    </w:rPr>
  </w:style>
  <w:style w:type="paragraph" w:customStyle="1" w:styleId="xl80">
    <w:name w:val="xl80"/>
    <w:basedOn w:val="a"/>
    <w:rsid w:val="001C5381"/>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sz w:val="24"/>
      <w:szCs w:val="24"/>
      <w:lang w:eastAsia="ru-RU"/>
    </w:rPr>
  </w:style>
  <w:style w:type="paragraph" w:customStyle="1" w:styleId="xl81">
    <w:name w:val="xl81"/>
    <w:basedOn w:val="a"/>
    <w:rsid w:val="001C5381"/>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eastAsia="ru-RU"/>
    </w:rPr>
  </w:style>
  <w:style w:type="paragraph" w:customStyle="1" w:styleId="xl82">
    <w:name w:val="xl82"/>
    <w:basedOn w:val="a"/>
    <w:rsid w:val="001C5381"/>
    <w:pPr>
      <w:pBdr>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972074">
      <w:bodyDiv w:val="1"/>
      <w:marLeft w:val="0"/>
      <w:marRight w:val="0"/>
      <w:marTop w:val="0"/>
      <w:marBottom w:val="0"/>
      <w:divBdr>
        <w:top w:val="none" w:sz="0" w:space="0" w:color="auto"/>
        <w:left w:val="none" w:sz="0" w:space="0" w:color="auto"/>
        <w:bottom w:val="none" w:sz="0" w:space="0" w:color="auto"/>
        <w:right w:val="none" w:sz="0" w:space="0" w:color="auto"/>
      </w:divBdr>
    </w:div>
    <w:div w:id="768621684">
      <w:bodyDiv w:val="1"/>
      <w:marLeft w:val="0"/>
      <w:marRight w:val="0"/>
      <w:marTop w:val="0"/>
      <w:marBottom w:val="0"/>
      <w:divBdr>
        <w:top w:val="none" w:sz="0" w:space="0" w:color="auto"/>
        <w:left w:val="none" w:sz="0" w:space="0" w:color="auto"/>
        <w:bottom w:val="none" w:sz="0" w:space="0" w:color="auto"/>
        <w:right w:val="none" w:sz="0" w:space="0" w:color="auto"/>
      </w:divBdr>
    </w:div>
    <w:div w:id="1050306270">
      <w:bodyDiv w:val="1"/>
      <w:marLeft w:val="0"/>
      <w:marRight w:val="0"/>
      <w:marTop w:val="0"/>
      <w:marBottom w:val="0"/>
      <w:divBdr>
        <w:top w:val="none" w:sz="0" w:space="0" w:color="auto"/>
        <w:left w:val="none" w:sz="0" w:space="0" w:color="auto"/>
        <w:bottom w:val="none" w:sz="0" w:space="0" w:color="auto"/>
        <w:right w:val="none" w:sz="0" w:space="0" w:color="auto"/>
      </w:divBdr>
    </w:div>
    <w:div w:id="137523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8051A-4FAC-45C5-B662-C0FE822B3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4135</Words>
  <Characters>23576</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Толкачева Елена</dc:creator>
  <cp:keywords/>
  <dc:description/>
  <cp:lastModifiedBy>Дубровская Анна Владимировна</cp:lastModifiedBy>
  <cp:revision>18</cp:revision>
  <cp:lastPrinted>2025-08-05T11:58:00Z</cp:lastPrinted>
  <dcterms:created xsi:type="dcterms:W3CDTF">2025-09-03T09:36:00Z</dcterms:created>
  <dcterms:modified xsi:type="dcterms:W3CDTF">2025-09-22T07:35:00Z</dcterms:modified>
</cp:coreProperties>
</file>