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51BB9B24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F30950" w:rsidRPr="00F30950"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 w:rsidR="00F30950">
        <w:rPr>
          <w:rFonts w:ascii="Times New Roman" w:hAnsi="Times New Roman" w:cs="Times New Roman"/>
          <w:sz w:val="24"/>
          <w:szCs w:val="24"/>
          <w:lang w:val="en-US"/>
        </w:rPr>
        <w:t>rsh</w:t>
      </w:r>
      <w:proofErr w:type="spellEnd"/>
      <w:r w:rsidR="00F30950" w:rsidRPr="00F30950">
        <w:rPr>
          <w:rFonts w:ascii="Times New Roman" w:hAnsi="Times New Roman" w:cs="Times New Roman"/>
          <w:sz w:val="24"/>
          <w:szCs w:val="24"/>
        </w:rPr>
        <w:t xml:space="preserve">@auction-house.ru), действующее на основании договора с Акционерным обществом Коммерческий Банк «РУБЛЕВ» (АО КБ «РУБЛЕВ»), (адрес регистрации: 105066, г. Москва, Елоховский </w:t>
      </w:r>
      <w:proofErr w:type="spellStart"/>
      <w:r w:rsidR="00F30950" w:rsidRPr="00F3095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F30950" w:rsidRPr="00F30950">
        <w:rPr>
          <w:rFonts w:ascii="Times New Roman" w:hAnsi="Times New Roman" w:cs="Times New Roman"/>
          <w:sz w:val="24"/>
          <w:szCs w:val="24"/>
        </w:rPr>
        <w:t>-д, д. 3, стр. 2, ИНН 7744001151, ОГРН 1027700159233), конкурсным 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F30950" w:rsidRPr="00F30950">
        <w:rPr>
          <w:rFonts w:ascii="Times New Roman" w:hAnsi="Times New Roman" w:cs="Times New Roman"/>
          <w:sz w:val="24"/>
          <w:szCs w:val="24"/>
          <w:lang w:eastAsia="ru-RU"/>
        </w:rPr>
        <w:t>сообщение № 2030299072 в газете АО «Коммерсантъ» от 31.05.2025 №96(8028)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270A24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270A24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98EF512" w14:textId="1BB87460" w:rsid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ООО «ДЕНОЛЛИ 3 КО», ИНН 5034005140,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Цвитненко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Сергей Юрьевич, КД 10-КЛ от 06.02.2014, определения АС г. Московской области от 28.03.2019 по делу А41-40391/18 о включении в РТК третьей очереди, от 18.03.2022 по делу А41-40391/18 о включении в РТК третьей очереди, от 21.08.2019 по делу А40-60908/17-24-99 Ф о включении за РТК, ООО «ДЕНОЛЛИ 3 КО»,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Цвитненко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С. Ю. находятся в процедуре банкротства, в процедуре банкротства ООО «ДЕНОЛЛИ 3 КО» рассматривается заявление о признании торгов залоговым имуществом недействительными, в случае удовлетворения заявления Банк будет включаться в РТК, как обеспеченный залогом, права кредитора, которые могут возникнуть вследствие оспаривания сделки не переходят к цессионарию, переходит часть требования не обеспеченное залогом (385 931 862,45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C5CB7B6" w14:textId="1E57F070" w:rsidR="00270A24" w:rsidRPr="00270A24" w:rsidRDefault="00270A24" w:rsidP="00270A2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Максо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Трейд», ИНН 7733631539,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Кокаев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Сослан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Рузвельтович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, КД 101-КЛ от 03.12.2014, КД 78-КЛ от 02.07.2015, КД 119-КЛ от 28.12.2016, КД 120-КЛ от 28.12.2016, определение АС г. Москвы от 13.07.2021 по делу А40-92296/21-8-245 Б о включении в РТК третьей очереди, определения АС г. Владикавказа от 18.11.2021 по делу А61-1828-5/2021 о включении в РТК третьей очереди, от 17.07.2024 по делу А61-1828-14/2021, от 13.11.2023 по делу А61-1828/11/2021 о процессуальном правопреемстве, определение АС г. Москвы от 04.09.2023 по делу А40-92296/21-8-245 Б о процессуальном правопреемстве,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Кокаев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С.Р. находится в процедуре банкротства, ООО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Максо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Трейд» конкурсное производство завершено 30.05.2025 (131 351 708,40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00AAD8" w14:textId="70022C4F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Технострой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>», ИНН 5007066225, ООО «Дионис», ИНН 7707701540, КД 57-КЛ от 05.07.2013, КД 24-КЛ от 17.03.2014, КД 76-КЛ от 08.10.2014, определения АС Московской области от 09.12.2020 по делу А41-60572/20 о включении в РТК третьей очереди, от 11.03.2021 по делу А41-60572/20 о включении в РТК третьей очереди, от 27.07.2021 по делу А41-60572/20 о включении в РТК третьей очереди, как обеспеченные залогом имущества должника, КД 07-КД от 20.01.2014, КД 52-КД от 23.06.2014, определения АС г. Москвы от 30.04.2020 по делу А40-319067/19-71-340 Б о включении в третью очередь РТК, как обеспеченных залогом имущества должника, от 06.11.2020 по делу А40-319067/9-71-340 Б о включении в РТК третьей очереди, от 31.05.2021 по делу А40-319067/9-71-340 Б о включении в РТК третьей очереди, находятся в процедуре банкротства (1 160 127 881,87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A6DF56" w14:textId="39F9F8F4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ООО «ЦЗ Инвест», ИНН 3255054921, КД 60-КД от 29.07.2016, г. Москва, находится в процедуре банкротства, Банк не включен в реестр требований кредиторов ООО «ЦЗ Инвест», КД 60-КД от 29.07.2016 в части суммы 348 968 287,93 руб. является предметом оспаривания в рамках незавершенного обособленного спора о признании совокупности сделок недействительными, рассматриваемому в рамках дела о банкротстве АО КБ «Рублев» (А40-153804/18), в случае приобретения прав требований к ООО «ЦЗ Инвест» по КД 60-КД от 29.07.2016 и признания судом КД 60-КД от 29.07.2016 в части суммы 348 968 287,93 руб. недействительной сделкой в рамках дела А40-153804/18, к покупателю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считаются перешедшими реституционные требования к третьим лицам, вытекающие из судебного акта о признании совокупности сделок недействительными и применении последствий недействительности сделок (478 373 019,50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CD2A8ED" w14:textId="62B881C0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ЭлитКрымСтрой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>», ИНН 9203002024, Царьков Алексей Евгеньевич, КД 30-КЛ от 19.04.2017, КД 77-КЛ от 16.10.2017, определения АС г. Севастополя от 08.04.2021 по делу А84-4091/19 о включении в РТК третьей очереди, от 15.09.2021 по делу А84-4091/19 о включении в РТК третьей очереди, ООО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ЭлитКрымСтрой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>» находится в процедуре банкротства (44 368 097,57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8A77F43" w14:textId="47C68FB4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«МОЛТ ХАУЗ», ИНН 3661066408, Кондратьев Владимир Александрович, КД 65-Ов от 11.08.2017, определение АС Воронежской области от 03.12.2019 по делу А14-4729/2019 о включении в РТК третьей очереди, должник и поручитель находятся в процедуре банкротства (66 998 769,01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CCA0E38" w14:textId="424FE1A7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ПК «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Экспоторг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», ИНН 7704775590, </w:t>
      </w:r>
      <w:proofErr w:type="spellStart"/>
      <w:r w:rsidRPr="00270A24">
        <w:rPr>
          <w:rFonts w:ascii="Times New Roman" w:hAnsi="Times New Roman" w:cs="Times New Roman"/>
          <w:sz w:val="24"/>
          <w:szCs w:val="24"/>
          <w:lang w:eastAsia="ru-RU"/>
        </w:rPr>
        <w:t>Мушкаев</w:t>
      </w:r>
      <w:proofErr w:type="spellEnd"/>
      <w:r w:rsidRPr="00270A24">
        <w:rPr>
          <w:rFonts w:ascii="Times New Roman" w:hAnsi="Times New Roman" w:cs="Times New Roman"/>
          <w:sz w:val="24"/>
          <w:szCs w:val="24"/>
          <w:lang w:eastAsia="ru-RU"/>
        </w:rPr>
        <w:t xml:space="preserve"> Игорь Владимирович, КД 35-КЛ от 25.04.2014, определение АС г. Москвы от 15.12.2020 по делу А40-2791/20-24-8 Б о включении в РТК третьей очереди, постановление АС г. Москвы от 25.03.2024 по делу А40-278368/22 о включении в РТК третьей очереди, должники находятся в процедуре банкротства (1 395 082 185,27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E907539" w14:textId="53D0F312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«Зеленая поляна», ИНН 5040075481, КД 39-КЛ от 30.04.2013, КД 66-КЛ от 24.08.2016, договор о переводе долга 67-КД от 31.10.2016, КД 87-КД от 20.11.2017, КД 101-КД от 18.12.2017, определение АС г. Москвы от 27.03.2020 по делу А40-146079/18-24-15 Б о включении в РТК третьей очереди, находится в процедуре банкротства (484 832 591,27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6EE07B7" w14:textId="60701054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«МАСТЕР», ИНН 7811321390, Воробьев Дмитрий Геннадьевич, Шемчук Сергей Яковлевич, КД 107-КЛ от 26.12.2016, определения АС г. Санкт-Петербурга и Ленинградской области от 12.11.2019 по делу А56-36849/2019 о включении в РТК третьей очереди, как обеспеченных залогом имущества, от 16.12.2021 по делу А56-101120/2020 о включении в РТК третьей очереди, от 20.12.2021 по делу А56-101120/2020, от 11.02.2021 по делу А56-6849/2019, от 23.07.2021 по делу А56-104307/2020 о включении в РТК третьей очереди, как обеспеченных залогом имущества, постановление Тринадцатого арбитражного апелляционного суда от 10.06.2022 по делу А56-104307/2020 о включении в РТК третьей очереди, должник и поручители находятся в процедуре банкротства (8 097 742,89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4AAC2A2" w14:textId="480294AE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ООО «Русский Нобель», ИНН 7802197040, КД 96-КД от 21.11.2014, КД 49-КЛ от 30.04.2015, КД 71-КЛ от 10.06.2015, договор о переводе долга 36-КЛ от 21.02.2018, определение АС г. Санкт-Петербурга и Ленинградской области от 25.08.2020 по делу А56-137087/2019 о включении в РТК третьей очереди, постановление тринадцатого арбитражного апелляционного суда от 13.02.2021 по делу А56-137087/2019, находится в процедуре банкротства (263 156 743,87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5F9A1D0" w14:textId="5C84F47C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Шаповал Андрей Николаевич (поручитель, субсидиарная ответственность по обязательствам ООО «Дельта Логистика», ИНН 7733188780, исключен из ЕГРЮЛ), КД 62-КЛ от 09.08.2016, КД 126-КЛ от 29.12.2016, КД 11-КЛ от 17.02.2017, КД 5-КЛ от 28.02.2018, КД 20-КЛ от 05.04.2018, определения АС г. Москвы от 29.11.2021 по делу А40-116143/21, от 17.05.2024 по делу А40-101517/21-109-281 о привлечении к субсидиарной ответственности, от 17.05.2023 по делу А40-116143/21 о процессуальной замене, Шаповал А.Н. находится в процедуре банкротства (330 596 512,37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4C15DB0" w14:textId="12EDDB8F" w:rsidR="00270A24" w:rsidRPr="00270A24" w:rsidRDefault="00270A24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270A24">
        <w:rPr>
          <w:rFonts w:ascii="Times New Roman" w:hAnsi="Times New Roman" w:cs="Times New Roman"/>
          <w:sz w:val="24"/>
          <w:szCs w:val="24"/>
          <w:lang w:eastAsia="ru-RU"/>
        </w:rPr>
        <w:t>Лушников Владимир Петрович, КД 107-КЛ от 30.01.2018, решение АС г. Москвы от 10.12.2024 по делу А40-86372/24-178-242 «Ф» о включении в РТК третьей очереди, находится в процедуре банкротства (94 201 934,83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933FA76" w14:textId="7BA9BA30" w:rsidR="00270A24" w:rsidRPr="00270A24" w:rsidRDefault="00095C2F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Лот </w:t>
      </w:r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Крылов Александр Сергеевич (субсидиарная ответственность по обязательствам ООО «Аквилон», ИНН 7719880318, исключен из ЕГРЮЛ), определение АС г. Москвы от 07.02.2024 по делу А40-245403/22-88-451 Б (734 907 413,74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CD11FFD" w14:textId="79D9A94B" w:rsidR="00270A24" w:rsidRDefault="00095C2F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Филиппов Анатолий Иванович, солидарно ООО «</w:t>
      </w:r>
      <w:proofErr w:type="spellStart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Софитол</w:t>
      </w:r>
      <w:proofErr w:type="spellEnd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», ИНН 6501238510, ООО «ДВ Сервис Сахалин», ИНН 6501280825, КД 26-КД от 05.06.2018, решение АС г. Москвы от 24.09.2019 по делу А40-203068/19-137-1771, определения АС Сахалинской области г. Южно-Сахалинск от 23.09.2019 по делу А59-61-4/2019-с4 о включении в РТК третьей очереди (Филиппов А.И.), от 17.03.2023 по делу А59-4718-1/2021 о включении в РТК третьей очереди, как обеспеченные залоговым имуществом (ООО «</w:t>
      </w:r>
      <w:proofErr w:type="spellStart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Софитол</w:t>
      </w:r>
      <w:proofErr w:type="spellEnd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»), Филиппов А.И., ООО «</w:t>
      </w:r>
      <w:proofErr w:type="spellStart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Софитол</w:t>
      </w:r>
      <w:proofErr w:type="spellEnd"/>
      <w:r w:rsidR="00270A24" w:rsidRPr="00270A24">
        <w:rPr>
          <w:rFonts w:ascii="Times New Roman" w:hAnsi="Times New Roman" w:cs="Times New Roman"/>
          <w:sz w:val="24"/>
          <w:szCs w:val="24"/>
          <w:lang w:eastAsia="ru-RU"/>
        </w:rPr>
        <w:t>» находятся в процедуре банкротства, в отношении «ДВ Сервис Сахалин» процедура банкротства прекращена, в отношении залога из 46: 21 - отчуждены третьим лицам, 19 - не найдено, 4 - в наличии, 2 - реализованы (21 321 791,44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F7ECA19" w14:textId="7CC06A99" w:rsidR="00FD14F8" w:rsidRPr="00F30950" w:rsidRDefault="00FD14F8" w:rsidP="00270A2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Торги отменены. </w:t>
      </w:r>
    </w:p>
    <w:sectPr w:rsidR="00FD14F8" w:rsidRPr="00F3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95C2F"/>
    <w:rsid w:val="000F30F8"/>
    <w:rsid w:val="001E148B"/>
    <w:rsid w:val="002114DD"/>
    <w:rsid w:val="00241523"/>
    <w:rsid w:val="002417DD"/>
    <w:rsid w:val="00270A24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93F9E"/>
    <w:rsid w:val="007C1324"/>
    <w:rsid w:val="008428E6"/>
    <w:rsid w:val="008E1C3A"/>
    <w:rsid w:val="00907D6D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30950"/>
    <w:rsid w:val="00F54EC7"/>
    <w:rsid w:val="00FD14F8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2016-10-26T09:11:00Z</cp:lastPrinted>
  <dcterms:created xsi:type="dcterms:W3CDTF">2025-09-22T13:03:00Z</dcterms:created>
  <dcterms:modified xsi:type="dcterms:W3CDTF">2025-09-22T13:26:00Z</dcterms:modified>
</cp:coreProperties>
</file>