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91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5239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Волжский р-н, с. Воскресенка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Филиппова (ранее Мечова, Дозорова) Наталья Олеговна (дата рождения: 16.06.1989 г., место рождения: с. Черноречье Волжский  р-н Куйбышевская обл., СНИЛС 137-695-099 08, ИНН 636705630801,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443531, Самарская обл, Волжский р-н, с. Воскресенка, ул.Мира, д.2, кв.3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 в лице финансового управляющего: Кириллов Артём Григорьевич, действует на основании решения Арбитражный суд Самарской области от 18.11.2024г.  по делу №А55-35222/2024,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98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850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Квартира общей площадью 30.60 кв.м., расположенная по адресу: Самарская область, Волжский р-н, с. Воскресенка, ул. Мира, д. 2, кв. 4. Кадастровый номер: 63:17:0511013:491. Номер государственной регистрации: 63:17:0511013:491-63/092/2021-2. Земельный участок общей площадью 400.00 (+/-7)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село Воскресенка, улица Мира, 2-4.Категория земель: земли населенных пунктов. Вид разрешенного использования: для ведения личного подсобного хозяйства.Кадастровый номер: 63:17:0511013:616.Номер государственной регистрации: 63:17:0511013:616-63/092/2021-2. </w:t>
            </w:r>
            <w:r>
              <w:rPr>
                <w:rFonts w:cs="Times New Roman" w:ascii="Times New Roman" w:hAnsi="Times New Roman"/>
                <w:bCs/>
                <w:color w:val="auto"/>
                <w:sz w:val="20"/>
                <w:szCs w:val="20"/>
              </w:rPr>
              <w:t>Имущество находится в залоге у ПАО "Сбербанк России"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>Перед принятием Имущества осмотреть п</w:t>
      </w:r>
      <w:r>
        <w:rPr>
          <w:rFonts w:cs="Times New Roman" w:ascii="Times New Roman" w:hAnsi="Times New Roman"/>
          <w:sz w:val="20"/>
          <w:szCs w:val="20"/>
        </w:rPr>
        <w:t>е</w:t>
      </w:r>
      <w:r>
        <w:rPr>
          <w:rFonts w:cs="Times New Roman" w:ascii="Times New Roman" w:hAnsi="Times New Roman"/>
          <w:sz w:val="20"/>
          <w:szCs w:val="20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982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22"/>
        <w:gridCol w:w="5160"/>
      </w:tblGrid>
      <w:tr>
        <w:trPr/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Филиппова (ранее Мечова, Дозорова) Наталья Олеговна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16.06.1989</w:t>
              <w:br/>
              <w:t>Место рождения: с. Черноречье Волжский  р-н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443531, Самарская обл, Волжский р-н, с. Воскресенка, ул.Мира, д.2, кв.3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137-695-099 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636705630801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Филиппова Наталья Олеговна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40817810650203600368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Волжский р-н, с. Воскресенка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Филиппова (ранее Мечова, Дозорова) Наталья Олеговна (дата рождения: 16.06.1989 г., место рождения: с. Черноречье Волжский  р-н Куйбышевская обл., СНИЛС 137-695-099 08, ИНН 636705630801,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443531, Самарская обл, Волжский р-н, с. Воскресенка, ул.Мира, д.2, кв.3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Самарской области от 18.11.2024г.  по делу №А55-35222/2024,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Квартира общей площадью 30.60 кв.м., расположенная по адресу: Самарская область, Волжский р-н, с. Воскресенка, ул. Мира, д. 2, кв. 4. Кадастровый номер: 63:17:0511013:491. Номер государственной регистрации: 63:17:0511013:491-63/092/2021-2. Земельный участок общей площадью 400.00 (+/-7)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село Воскресенка, улица Мира, 2-4.Категория земель: земли населенных пунктов. Вид разрешенного использования: для ведения личного подсобного хозяйства.Кадастровый номер: 63:17:0511013:616.Номер государственной регистрации: 63:17:0511013:616-63/092/2021-2. </w:t>
            </w:r>
            <w:r>
              <w:rPr>
                <w:rFonts w:cs="Times New Roman" w:ascii="Times New Roman" w:hAnsi="Times New Roman"/>
                <w:bCs/>
                <w:color w:val="auto"/>
                <w:sz w:val="20"/>
                <w:szCs w:val="20"/>
              </w:rPr>
              <w:t>Имущество находится в залоге у ПАО "Сбербанк России"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Филиппова (ранее Мечова, Дозорова) Наталья Олеговна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16.06.1989</w:t>
              <w:br/>
              <w:t>Место рождения: с. Черноречье Волжский  р-н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443531, Самарская обл, Волжский р-н, с. Воскресенка, ул.Мира, д.2, кв.3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137-695-099 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636705630801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156" w:right="845" w:gutter="0" w:header="0" w:top="753" w:footer="0" w:bottom="8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77</TotalTime>
  <Application>LibreOffice/24.2.0.3$Windows_X86_64 LibreOffice_project/da48488a73ddd66ea24cf16bbc4f7b9c08e9bea1</Application>
  <AppVersion>15.0000</AppVersion>
  <Pages>3</Pages>
  <Words>1164</Words>
  <Characters>8519</Characters>
  <CharactersWithSpaces>9602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2025-08-06T15:18:20Z</dcterms:modified>
  <cp:revision>34</cp:revision>
  <dc:subject/>
  <dc:title/>
</cp:coreProperties>
</file>