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DC70F" w14:textId="7E5D1641" w:rsidR="00620D5D" w:rsidRPr="00927B65" w:rsidRDefault="00C13781" w:rsidP="00927B65">
      <w:pPr>
        <w:pStyle w:val="a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bookmarkStart w:id="0" w:name="_GoBack"/>
      <w:bookmarkEnd w:id="0"/>
      <w:r w:rsidRPr="00E20726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АО «РАД</w:t>
      </w:r>
      <w:r w:rsidR="0023610A" w:rsidRPr="00E20726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» (ИНН 783</w:t>
      </w:r>
      <w:r w:rsidR="00DA7A38" w:rsidRPr="00E20726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8430413, 190000, СПб</w:t>
      </w:r>
      <w:r w:rsidR="0023610A" w:rsidRPr="00E20726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, пер. Гривцова, д.5, лит.В, 8 8007775757(доб.421), </w:t>
      </w:r>
      <w:r w:rsidR="00E20726" w:rsidRPr="00E20726">
        <w:rPr>
          <w:rFonts w:ascii="Times New Roman" w:hAnsi="Times New Roman" w:cs="Times New Roman"/>
          <w:color w:val="000000" w:themeColor="text1"/>
          <w:sz w:val="20"/>
          <w:szCs w:val="20"/>
          <w:lang w:val="en-US" w:eastAsia="ru-RU"/>
        </w:rPr>
        <w:t>furs</w:t>
      </w:r>
      <w:r w:rsidR="0023610A" w:rsidRPr="00E20726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@auction-house.ru, </w:t>
      </w:r>
      <w:r w:rsidR="0023610A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далее-</w:t>
      </w:r>
      <w:r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Организатор торгов, ОТ</w:t>
      </w:r>
      <w:r w:rsidR="0023610A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), действующее на осн. договора поручения с </w:t>
      </w:r>
      <w:r w:rsidR="0023610A" w:rsidRPr="00F038FE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ООО «ХОЛДИНВЕСТ»</w:t>
      </w:r>
      <w:r w:rsidR="0023610A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(ИНН 7713798547, далее-Должник), в лице конкурсного управляющего </w:t>
      </w:r>
      <w:r w:rsidR="0023610A" w:rsidRPr="00F038FE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Александровой А.В.</w:t>
      </w:r>
      <w:r w:rsidR="0023610A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(ИНН 470419750751</w:t>
      </w:r>
      <w:r w:rsidR="00492186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, далее-КУ), член Союза «СРО АУ</w:t>
      </w:r>
      <w:r w:rsidR="0023610A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СЗ» (ИНН 7825489593), дей</w:t>
      </w:r>
      <w:r w:rsidR="00927B65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ствующей</w:t>
      </w:r>
      <w:r w:rsidR="00492186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на осн. решения АС г.</w:t>
      </w:r>
      <w:r w:rsidR="0023610A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Москвы от 19.07.2023 по делу №А40-295282/2022, </w:t>
      </w:r>
      <w:r w:rsidR="00941643" w:rsidRPr="00F038FE">
        <w:rPr>
          <w:rFonts w:ascii="Times New Roman" w:hAnsi="Times New Roman" w:cs="Times New Roman"/>
          <w:sz w:val="20"/>
          <w:szCs w:val="20"/>
          <w:lang w:eastAsia="ru-RU"/>
        </w:rPr>
        <w:t xml:space="preserve">сообщает </w:t>
      </w:r>
      <w:r w:rsidR="00941643" w:rsidRPr="00F038FE">
        <w:rPr>
          <w:rFonts w:ascii="Times New Roman" w:hAnsi="Times New Roman" w:cs="Times New Roman"/>
          <w:b/>
          <w:sz w:val="20"/>
          <w:szCs w:val="20"/>
          <w:lang w:eastAsia="ru-RU"/>
        </w:rPr>
        <w:t>о проведении торгов посредством публичного предложения</w:t>
      </w:r>
      <w:r w:rsidR="00941643" w:rsidRPr="00F038FE">
        <w:rPr>
          <w:rFonts w:ascii="Times New Roman" w:hAnsi="Times New Roman" w:cs="Times New Roman"/>
          <w:sz w:val="20"/>
          <w:szCs w:val="20"/>
          <w:lang w:eastAsia="ru-RU"/>
        </w:rPr>
        <w:t xml:space="preserve"> (далее-Торги) на электронной торговой площадке </w:t>
      </w:r>
      <w:r w:rsidR="00147B39" w:rsidRPr="00F038FE">
        <w:rPr>
          <w:rFonts w:ascii="Times New Roman" w:hAnsi="Times New Roman" w:cs="Times New Roman"/>
          <w:sz w:val="20"/>
          <w:szCs w:val="20"/>
          <w:lang w:eastAsia="ru-RU"/>
        </w:rPr>
        <w:t>АО «Р</w:t>
      </w:r>
      <w:r w:rsidR="0027260B" w:rsidRPr="00F038FE">
        <w:rPr>
          <w:rFonts w:ascii="Times New Roman" w:hAnsi="Times New Roman" w:cs="Times New Roman"/>
          <w:sz w:val="20"/>
          <w:szCs w:val="20"/>
          <w:lang w:eastAsia="ru-RU"/>
        </w:rPr>
        <w:t>АД</w:t>
      </w:r>
      <w:r w:rsidR="00941643" w:rsidRPr="00F038FE">
        <w:rPr>
          <w:rFonts w:ascii="Times New Roman" w:hAnsi="Times New Roman" w:cs="Times New Roman"/>
          <w:sz w:val="20"/>
          <w:szCs w:val="20"/>
          <w:lang w:eastAsia="ru-RU"/>
        </w:rPr>
        <w:t xml:space="preserve">» по адресу в сети Интернет: </w:t>
      </w:r>
      <w:hyperlink r:id="rId7" w:history="1">
        <w:r w:rsidR="00941643" w:rsidRPr="00F038FE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http://lot-online.ru//</w:t>
        </w:r>
      </w:hyperlink>
      <w:r w:rsidR="00941643" w:rsidRPr="00F038FE">
        <w:rPr>
          <w:rFonts w:ascii="Times New Roman" w:hAnsi="Times New Roman" w:cs="Times New Roman"/>
          <w:sz w:val="20"/>
          <w:szCs w:val="20"/>
          <w:lang w:eastAsia="ru-RU"/>
        </w:rPr>
        <w:t xml:space="preserve"> (далее-ЭП</w:t>
      </w:r>
      <w:r w:rsidR="0093721B" w:rsidRPr="00F038FE">
        <w:rPr>
          <w:rFonts w:ascii="Times New Roman" w:hAnsi="Times New Roman" w:cs="Times New Roman"/>
          <w:sz w:val="20"/>
          <w:szCs w:val="20"/>
          <w:lang w:eastAsia="ru-RU"/>
        </w:rPr>
        <w:t>).</w:t>
      </w:r>
      <w:r w:rsidR="00880C00" w:rsidRPr="00F038FE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41643" w:rsidRPr="00F038FE">
        <w:rPr>
          <w:rFonts w:ascii="Times New Roman" w:hAnsi="Times New Roman" w:cs="Times New Roman"/>
          <w:b/>
          <w:sz w:val="20"/>
          <w:szCs w:val="20"/>
          <w:lang w:eastAsia="ru-RU"/>
        </w:rPr>
        <w:t>Начало приема заявок-</w:t>
      </w:r>
      <w:r w:rsidR="00365BF9" w:rsidRPr="00F038FE">
        <w:rPr>
          <w:rFonts w:ascii="Times New Roman" w:hAnsi="Times New Roman" w:cs="Times New Roman"/>
          <w:b/>
          <w:sz w:val="20"/>
          <w:szCs w:val="20"/>
          <w:lang w:eastAsia="ru-RU"/>
        </w:rPr>
        <w:t>16</w:t>
      </w:r>
      <w:r w:rsidR="00E20726" w:rsidRPr="00F038FE">
        <w:rPr>
          <w:rFonts w:ascii="Times New Roman" w:hAnsi="Times New Roman" w:cs="Times New Roman"/>
          <w:b/>
          <w:sz w:val="20"/>
          <w:szCs w:val="20"/>
          <w:lang w:eastAsia="ru-RU"/>
        </w:rPr>
        <w:t>.09.2025</w:t>
      </w:r>
      <w:r w:rsidR="00941643" w:rsidRPr="00F038FE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с 17:00 (Мск).</w:t>
      </w:r>
      <w:r w:rsidR="00941643" w:rsidRPr="00F038FE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41643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Сокращение: календарный день–к/д. Прием заяв</w:t>
      </w:r>
      <w:r w:rsidR="00845760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ок </w:t>
      </w:r>
      <w:r w:rsidR="00A06299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составляет: в 1-ом периоде-</w:t>
      </w:r>
      <w:r w:rsidR="00766D39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14 </w:t>
      </w:r>
      <w:r w:rsidR="00941643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к/д без изменения на</w:t>
      </w:r>
      <w:r w:rsidR="006E6AC4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ч</w:t>
      </w:r>
      <w:r w:rsidR="00A06299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. цены (далее-НЦ), </w:t>
      </w:r>
      <w:r w:rsidR="00620D5D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со 2-го </w:t>
      </w:r>
      <w:r w:rsidR="00941643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пе</w:t>
      </w:r>
      <w:r w:rsidR="00620D5D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риода</w:t>
      </w:r>
      <w:r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–7</w:t>
      </w:r>
      <w:r w:rsidR="00620D5D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к/д, </w:t>
      </w:r>
      <w:r w:rsidR="00DA7A38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количество </w:t>
      </w:r>
      <w:r w:rsidR="00EE43E1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периодов</w:t>
      </w:r>
      <w:r w:rsidR="003B7342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: для Л</w:t>
      </w:r>
      <w:r w:rsidR="00EE43E1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отов 35,40,43,51</w:t>
      </w:r>
      <w:r w:rsidR="00DA7A38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-2</w:t>
      </w:r>
      <w:r w:rsidR="00EE43E1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;</w:t>
      </w:r>
      <w:r w:rsidR="00DA7A38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3B7342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для Л</w:t>
      </w:r>
      <w:r w:rsidR="00EE43E1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отов </w:t>
      </w:r>
      <w:r w:rsidR="00BD1B0E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42,65</w:t>
      </w:r>
      <w:r w:rsidR="00EE43E1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-3;</w:t>
      </w:r>
      <w:r w:rsidR="003B7342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для Л</w:t>
      </w:r>
      <w:r w:rsidR="00EE43E1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отов 16,41</w:t>
      </w:r>
      <w:r w:rsidR="003B7342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-4; для Л</w:t>
      </w:r>
      <w:r w:rsidR="00EE43E1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ота 15-5; для </w:t>
      </w:r>
      <w:r w:rsidR="003B7342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</w:t>
      </w:r>
      <w:r w:rsidR="00EE43E1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отов 10,52-6</w:t>
      </w:r>
      <w:r w:rsidR="003B7342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  <w:r w:rsidR="00EE43E1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620D5D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величина снижения</w:t>
      </w:r>
      <w:r w:rsidR="003B7342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: для Л</w:t>
      </w:r>
      <w:r w:rsidR="00EE43E1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ота 43-1,7</w:t>
      </w:r>
      <w:r w:rsidR="00941643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% от НЦ Лота</w:t>
      </w:r>
      <w:r w:rsidR="00620D5D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r w:rsidR="00DA7A38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установленной на 1-ом периоде</w:t>
      </w:r>
      <w:r w:rsidR="00EE43E1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; </w:t>
      </w:r>
      <w:r w:rsidR="00941643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3B7342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величина снижения: для Л</w:t>
      </w:r>
      <w:r w:rsidR="00EE43E1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отов 10,15,</w:t>
      </w:r>
      <w:r w:rsidR="003B7342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16,35,40-42,</w:t>
      </w:r>
      <w:r w:rsidR="00F75E7A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51,65</w:t>
      </w:r>
      <w:r w:rsidR="00EE43E1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-2% от НЦ Лота, установленной на 1-ом периоде;  </w:t>
      </w:r>
      <w:r w:rsidR="003B7342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величина снижения: для Л</w:t>
      </w:r>
      <w:r w:rsidR="00EE43E1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ота 52-4% от НЦ Лота, установленной на 1-ом периоде.  </w:t>
      </w:r>
      <w:r w:rsidR="00985F67" w:rsidRPr="00F038FE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Мин. цены: </w:t>
      </w:r>
      <w:r w:rsidR="00377860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Лот 10-</w:t>
      </w:r>
      <w:r w:rsidR="00920656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2 646 559,</w:t>
      </w:r>
      <w:r w:rsidR="00D649D0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920656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68</w:t>
      </w:r>
      <w:r w:rsidR="00D649D0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руб.,</w:t>
      </w:r>
      <w:r w:rsidR="00115229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377860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Лот 15-</w:t>
      </w:r>
      <w:r w:rsidR="00ED5055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920656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2 337 284,</w:t>
      </w:r>
      <w:r w:rsidR="00D649D0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920656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76</w:t>
      </w:r>
      <w:r w:rsidR="00D649D0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руб.,</w:t>
      </w:r>
      <w:r w:rsidR="002D7CAD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377860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Лот 16-</w:t>
      </w:r>
      <w:r w:rsidR="00ED5055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2 320 170,43</w:t>
      </w:r>
      <w:r w:rsidR="00377860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FC1D71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руб.,</w:t>
      </w:r>
      <w:r w:rsidR="00492186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377860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Лот 35-</w:t>
      </w:r>
      <w:r w:rsidR="00ED5055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2 529 969,27</w:t>
      </w:r>
      <w:r w:rsidR="000F3D15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руб., </w:t>
      </w:r>
      <w:r w:rsidR="00377860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Лот 40-</w:t>
      </w:r>
      <w:r w:rsidR="00ED5055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2 220 618,29</w:t>
      </w:r>
      <w:r w:rsidR="00377860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0F3D15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руб.,</w:t>
      </w:r>
      <w:r w:rsidR="00361B8E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D94C51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Лот 41</w:t>
      </w:r>
      <w:r w:rsidR="00377860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-</w:t>
      </w:r>
      <w:r w:rsidR="00ED5055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2 305 155,46</w:t>
      </w:r>
      <w:r w:rsidR="00377860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D94C51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руб</w:t>
      </w:r>
      <w:r w:rsidR="00377860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.,</w:t>
      </w:r>
      <w:r w:rsidR="00721093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377860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Лот 42-</w:t>
      </w:r>
      <w:r w:rsidR="00ED5055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2 335 946,04</w:t>
      </w:r>
      <w:r w:rsidR="00377860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C35455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руб., </w:t>
      </w:r>
      <w:r w:rsidR="00377860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Лот 43-</w:t>
      </w:r>
      <w:r w:rsidR="00ED5055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D649D0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2 300 691,28 руб., </w:t>
      </w:r>
      <w:r w:rsidR="00122CAA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Лот 51-</w:t>
      </w:r>
      <w:r w:rsidR="00ED5055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361B8E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2 210 927,78 </w:t>
      </w:r>
      <w:r w:rsidR="00D649D0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руб.,</w:t>
      </w:r>
      <w:r w:rsidR="002D7CAD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5C50B5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Лот 52-</w:t>
      </w:r>
      <w:r w:rsidR="00293579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361B8E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1 562 043,</w:t>
      </w:r>
      <w:r w:rsidR="00D649D0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361B8E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74</w:t>
      </w:r>
      <w:r w:rsidR="00D649D0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руб.,</w:t>
      </w:r>
      <w:r w:rsidR="002D7CAD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5C50B5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Лот 65-</w:t>
      </w:r>
      <w:r w:rsidR="00D649D0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2 020 494,75</w:t>
      </w:r>
      <w:r w:rsidR="00D649D0" w:rsidRPr="00F038FE">
        <w:t xml:space="preserve"> </w:t>
      </w:r>
      <w:r w:rsidR="00D649D0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руб. </w:t>
      </w:r>
      <w:r w:rsidR="00361B8E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941643" w:rsidRPr="00F038FE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Заявки на участие в Торгах, поступившие</w:t>
      </w:r>
      <w:r w:rsidR="00941643" w:rsidRPr="00E20726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 течение определенного периода Торгов, рассматриваются после рассмотрения заявок на участие в Торгах, поступивших в течение предыдущего периода Торгов, если по результатам рассмотрения таких заявок не определен победитель. Признание участника победителем оформляется протоколом об итогах Торгов, который размещается на ЭП. С даты определения победителя прием заявок прекращается. </w:t>
      </w:r>
      <w:r w:rsidR="00E11E36" w:rsidRPr="00E20726">
        <w:rPr>
          <w:rFonts w:ascii="Times New Roman" w:hAnsi="Times New Roman" w:cs="Times New Roman"/>
          <w:sz w:val="20"/>
          <w:szCs w:val="20"/>
          <w:lang w:eastAsia="ru-RU"/>
        </w:rPr>
        <w:t>Продаже подлежат нежилые пом</w:t>
      </w:r>
      <w:r w:rsidR="00185FD0" w:rsidRPr="00E20726">
        <w:rPr>
          <w:rFonts w:ascii="Times New Roman" w:hAnsi="Times New Roman" w:cs="Times New Roman"/>
          <w:sz w:val="20"/>
          <w:szCs w:val="20"/>
          <w:lang w:eastAsia="ru-RU"/>
        </w:rPr>
        <w:t>ещения (далее-НП) по адресу: г.</w:t>
      </w:r>
      <w:r w:rsidR="00E11E36" w:rsidRPr="00E20726">
        <w:rPr>
          <w:rFonts w:ascii="Times New Roman" w:hAnsi="Times New Roman" w:cs="Times New Roman"/>
          <w:sz w:val="20"/>
          <w:szCs w:val="20"/>
          <w:lang w:eastAsia="ru-RU"/>
        </w:rPr>
        <w:t xml:space="preserve"> Москва, пер. Наставнический, д</w:t>
      </w:r>
      <w:r w:rsidR="00185FD0" w:rsidRPr="00E20726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E11E36" w:rsidRPr="00E20726">
        <w:rPr>
          <w:rFonts w:ascii="Times New Roman" w:hAnsi="Times New Roman" w:cs="Times New Roman"/>
          <w:sz w:val="20"/>
          <w:szCs w:val="20"/>
          <w:lang w:eastAsia="ru-RU"/>
        </w:rPr>
        <w:t xml:space="preserve">3 (далее-Имущество, Лоты): </w:t>
      </w:r>
      <w:r w:rsidR="00A04245" w:rsidRPr="00EE43E1">
        <w:rPr>
          <w:rFonts w:ascii="Times New Roman" w:hAnsi="Times New Roman" w:cs="Times New Roman"/>
          <w:sz w:val="20"/>
          <w:szCs w:val="20"/>
          <w:lang w:eastAsia="ru-RU"/>
        </w:rPr>
        <w:t>Лот 10:</w:t>
      </w:r>
      <w:r w:rsidR="00E11E36" w:rsidRPr="00EE43E1">
        <w:rPr>
          <w:rFonts w:ascii="Times New Roman" w:hAnsi="Times New Roman" w:cs="Times New Roman"/>
          <w:sz w:val="20"/>
          <w:szCs w:val="20"/>
          <w:lang w:eastAsia="ru-RU"/>
        </w:rPr>
        <w:t>НП, КД 77:01:00030</w:t>
      </w:r>
      <w:r w:rsidR="00825B32" w:rsidRPr="00EE43E1">
        <w:rPr>
          <w:rFonts w:ascii="Times New Roman" w:hAnsi="Times New Roman" w:cs="Times New Roman"/>
          <w:sz w:val="20"/>
          <w:szCs w:val="20"/>
          <w:lang w:eastAsia="ru-RU"/>
        </w:rPr>
        <w:t>01:3278,</w:t>
      </w:r>
      <w:r w:rsidR="002B04E3" w:rsidRPr="00EE43E1">
        <w:rPr>
          <w:rFonts w:ascii="Times New Roman" w:hAnsi="Times New Roman" w:cs="Times New Roman"/>
          <w:sz w:val="20"/>
          <w:szCs w:val="20"/>
          <w:lang w:eastAsia="ru-RU"/>
        </w:rPr>
        <w:t xml:space="preserve"> пл.29,9м2, </w:t>
      </w:r>
      <w:r w:rsidR="00E11E36" w:rsidRPr="00EE43E1">
        <w:rPr>
          <w:rFonts w:ascii="Times New Roman" w:hAnsi="Times New Roman" w:cs="Times New Roman"/>
          <w:sz w:val="20"/>
          <w:szCs w:val="20"/>
          <w:lang w:eastAsia="ru-RU"/>
        </w:rPr>
        <w:t>НЦ-</w:t>
      </w:r>
      <w:r w:rsidR="00377379" w:rsidRPr="00EE43E1">
        <w:rPr>
          <w:rFonts w:ascii="Times New Roman" w:hAnsi="Times New Roman" w:cs="Times New Roman"/>
          <w:sz w:val="20"/>
          <w:szCs w:val="20"/>
          <w:lang w:eastAsia="ru-RU"/>
        </w:rPr>
        <w:t xml:space="preserve">2 940 621,87 </w:t>
      </w:r>
      <w:r w:rsidR="00E11E36" w:rsidRPr="00EE43E1">
        <w:rPr>
          <w:rFonts w:ascii="Times New Roman" w:hAnsi="Times New Roman" w:cs="Times New Roman"/>
          <w:sz w:val="20"/>
          <w:szCs w:val="20"/>
          <w:lang w:eastAsia="ru-RU"/>
        </w:rPr>
        <w:t>руб.;</w:t>
      </w:r>
      <w:r w:rsidR="00927B65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A04245" w:rsidRPr="003B7342">
        <w:rPr>
          <w:rFonts w:ascii="Times New Roman" w:hAnsi="Times New Roman" w:cs="Times New Roman"/>
          <w:sz w:val="20"/>
          <w:szCs w:val="20"/>
          <w:lang w:eastAsia="ru-RU"/>
        </w:rPr>
        <w:t>Лот 15:</w:t>
      </w:r>
      <w:r w:rsidR="00E11E36" w:rsidRPr="003B7342">
        <w:rPr>
          <w:rFonts w:ascii="Times New Roman" w:hAnsi="Times New Roman" w:cs="Times New Roman"/>
          <w:sz w:val="20"/>
          <w:szCs w:val="20"/>
          <w:lang w:eastAsia="ru-RU"/>
        </w:rPr>
        <w:t>НП, КД 77:01</w:t>
      </w:r>
      <w:r w:rsidR="00825B32" w:rsidRPr="003B7342">
        <w:rPr>
          <w:rFonts w:ascii="Times New Roman" w:hAnsi="Times New Roman" w:cs="Times New Roman"/>
          <w:sz w:val="20"/>
          <w:szCs w:val="20"/>
          <w:lang w:eastAsia="ru-RU"/>
        </w:rPr>
        <w:t xml:space="preserve">:0003001:3283, </w:t>
      </w:r>
      <w:r w:rsidR="00A911D9" w:rsidRPr="003B7342">
        <w:rPr>
          <w:rFonts w:ascii="Times New Roman" w:hAnsi="Times New Roman" w:cs="Times New Roman"/>
          <w:sz w:val="20"/>
          <w:szCs w:val="20"/>
          <w:lang w:eastAsia="ru-RU"/>
        </w:rPr>
        <w:t>пл.</w:t>
      </w:r>
      <w:r w:rsidR="002B04E3" w:rsidRPr="003B7342">
        <w:rPr>
          <w:rFonts w:ascii="Times New Roman" w:hAnsi="Times New Roman" w:cs="Times New Roman"/>
          <w:sz w:val="20"/>
          <w:szCs w:val="20"/>
          <w:lang w:eastAsia="ru-RU"/>
        </w:rPr>
        <w:t xml:space="preserve">26,1м2, </w:t>
      </w:r>
      <w:r w:rsidR="00E11E36" w:rsidRPr="003B7342">
        <w:rPr>
          <w:rFonts w:ascii="Times New Roman" w:hAnsi="Times New Roman" w:cs="Times New Roman"/>
          <w:sz w:val="20"/>
          <w:szCs w:val="20"/>
          <w:lang w:eastAsia="ru-RU"/>
        </w:rPr>
        <w:t>НЦ-</w:t>
      </w:r>
      <w:r w:rsidR="00377379" w:rsidRPr="003B7342">
        <w:rPr>
          <w:rFonts w:ascii="Times New Roman" w:hAnsi="Times New Roman" w:cs="Times New Roman"/>
          <w:sz w:val="20"/>
          <w:szCs w:val="20"/>
          <w:lang w:eastAsia="ru-RU"/>
        </w:rPr>
        <w:t xml:space="preserve">2 540 526,91 </w:t>
      </w:r>
      <w:r w:rsidR="00E11E36" w:rsidRPr="003B7342">
        <w:rPr>
          <w:rFonts w:ascii="Times New Roman" w:hAnsi="Times New Roman" w:cs="Times New Roman"/>
          <w:sz w:val="20"/>
          <w:szCs w:val="20"/>
          <w:lang w:eastAsia="ru-RU"/>
        </w:rPr>
        <w:t>руб.;</w:t>
      </w:r>
      <w:r w:rsidR="00E93C92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27B65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D94C51" w:rsidRPr="003B7342">
        <w:rPr>
          <w:rFonts w:ascii="Times New Roman" w:hAnsi="Times New Roman" w:cs="Times New Roman"/>
          <w:sz w:val="20"/>
          <w:szCs w:val="20"/>
          <w:lang w:eastAsia="ru-RU"/>
        </w:rPr>
        <w:t>Лот 16</w:t>
      </w:r>
      <w:r w:rsidR="002D7446" w:rsidRPr="003B7342">
        <w:rPr>
          <w:rFonts w:ascii="Times New Roman" w:hAnsi="Times New Roman" w:cs="Times New Roman"/>
          <w:sz w:val="20"/>
          <w:szCs w:val="20"/>
          <w:lang w:eastAsia="ru-RU"/>
        </w:rPr>
        <w:t>:</w:t>
      </w:r>
      <w:r w:rsidR="00D94C51" w:rsidRPr="003B7342">
        <w:rPr>
          <w:rFonts w:ascii="Times New Roman" w:hAnsi="Times New Roman" w:cs="Times New Roman"/>
          <w:sz w:val="20"/>
          <w:szCs w:val="20"/>
          <w:lang w:eastAsia="ru-RU"/>
        </w:rPr>
        <w:t>НП, КД 77:01:0003001:3284, пл.25,1м2, НЦ-</w:t>
      </w:r>
      <w:r w:rsidR="00377379" w:rsidRPr="003B7342">
        <w:rPr>
          <w:rFonts w:ascii="Times New Roman" w:hAnsi="Times New Roman" w:cs="Times New Roman"/>
          <w:sz w:val="20"/>
          <w:szCs w:val="20"/>
          <w:lang w:eastAsia="ru-RU"/>
        </w:rPr>
        <w:t xml:space="preserve">2 468 266,42 </w:t>
      </w:r>
      <w:r w:rsidR="00D94C51" w:rsidRPr="003B7342">
        <w:rPr>
          <w:rFonts w:ascii="Times New Roman" w:hAnsi="Times New Roman" w:cs="Times New Roman"/>
          <w:sz w:val="20"/>
          <w:szCs w:val="20"/>
          <w:lang w:eastAsia="ru-RU"/>
        </w:rPr>
        <w:t>руб.;</w:t>
      </w:r>
      <w:r w:rsidR="00927B65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E11E36" w:rsidRPr="003B7342">
        <w:rPr>
          <w:rFonts w:ascii="Times New Roman" w:hAnsi="Times New Roman" w:cs="Times New Roman"/>
          <w:sz w:val="20"/>
          <w:szCs w:val="20"/>
          <w:lang w:eastAsia="ru-RU"/>
        </w:rPr>
        <w:t xml:space="preserve">Лот </w:t>
      </w:r>
      <w:r w:rsidR="00A04245" w:rsidRPr="003B7342">
        <w:rPr>
          <w:rFonts w:ascii="Times New Roman" w:hAnsi="Times New Roman" w:cs="Times New Roman"/>
          <w:sz w:val="20"/>
          <w:szCs w:val="20"/>
          <w:lang w:eastAsia="ru-RU"/>
        </w:rPr>
        <w:t>35:</w:t>
      </w:r>
      <w:r w:rsidR="00825B32" w:rsidRPr="003B7342">
        <w:rPr>
          <w:rFonts w:ascii="Times New Roman" w:hAnsi="Times New Roman" w:cs="Times New Roman"/>
          <w:sz w:val="20"/>
          <w:szCs w:val="20"/>
          <w:lang w:eastAsia="ru-RU"/>
        </w:rPr>
        <w:t xml:space="preserve">НП, КД 77:01:0003001:3367, </w:t>
      </w:r>
      <w:r w:rsidR="00A911D9" w:rsidRPr="003B7342">
        <w:rPr>
          <w:rFonts w:ascii="Times New Roman" w:hAnsi="Times New Roman" w:cs="Times New Roman"/>
          <w:sz w:val="20"/>
          <w:szCs w:val="20"/>
          <w:lang w:eastAsia="ru-RU"/>
        </w:rPr>
        <w:t>пл.28,3м2,</w:t>
      </w:r>
      <w:r w:rsidR="00B669D0" w:rsidRPr="003B7342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377379" w:rsidRPr="003B7342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2 581 601,30 </w:t>
      </w:r>
      <w:r w:rsidR="00D94C51" w:rsidRPr="003B7342">
        <w:rPr>
          <w:rFonts w:ascii="Times New Roman" w:hAnsi="Times New Roman" w:cs="Times New Roman"/>
          <w:sz w:val="20"/>
          <w:szCs w:val="20"/>
          <w:lang w:eastAsia="ru-RU"/>
        </w:rPr>
        <w:t>руб</w:t>
      </w:r>
      <w:r w:rsidR="00E11E36" w:rsidRPr="003B7342">
        <w:rPr>
          <w:rFonts w:ascii="Times New Roman" w:hAnsi="Times New Roman" w:cs="Times New Roman"/>
          <w:sz w:val="20"/>
          <w:szCs w:val="20"/>
          <w:lang w:eastAsia="ru-RU"/>
        </w:rPr>
        <w:t>.;</w:t>
      </w:r>
      <w:r w:rsidR="00927B65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A04245" w:rsidRPr="003B7342">
        <w:rPr>
          <w:rFonts w:ascii="Times New Roman" w:hAnsi="Times New Roman" w:cs="Times New Roman"/>
          <w:sz w:val="20"/>
          <w:szCs w:val="20"/>
          <w:lang w:eastAsia="ru-RU"/>
        </w:rPr>
        <w:t>Лот 40:</w:t>
      </w:r>
      <w:r w:rsidR="00825B32" w:rsidRPr="003B7342">
        <w:rPr>
          <w:rFonts w:ascii="Times New Roman" w:hAnsi="Times New Roman" w:cs="Times New Roman"/>
          <w:sz w:val="20"/>
          <w:szCs w:val="20"/>
          <w:lang w:eastAsia="ru-RU"/>
        </w:rPr>
        <w:t>НП, КД 77:01:0003001:3384</w:t>
      </w:r>
      <w:r w:rsidR="00A911D9" w:rsidRPr="003B7342">
        <w:rPr>
          <w:rFonts w:ascii="Times New Roman" w:hAnsi="Times New Roman" w:cs="Times New Roman"/>
          <w:sz w:val="20"/>
          <w:szCs w:val="20"/>
          <w:lang w:eastAsia="ru-RU"/>
        </w:rPr>
        <w:t>, пл.24,3м2,</w:t>
      </w:r>
      <w:r w:rsidR="00251A93" w:rsidRPr="003B7342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377379" w:rsidRPr="003B7342">
        <w:rPr>
          <w:rFonts w:ascii="Times New Roman" w:hAnsi="Times New Roman" w:cs="Times New Roman"/>
          <w:sz w:val="20"/>
          <w:szCs w:val="20"/>
          <w:lang w:eastAsia="ru-RU"/>
        </w:rPr>
        <w:t xml:space="preserve">2 265 937,03 </w:t>
      </w:r>
      <w:r w:rsidR="00D94C51" w:rsidRPr="003B7342">
        <w:rPr>
          <w:rFonts w:ascii="Times New Roman" w:hAnsi="Times New Roman" w:cs="Times New Roman"/>
          <w:sz w:val="20"/>
          <w:szCs w:val="20"/>
          <w:lang w:eastAsia="ru-RU"/>
        </w:rPr>
        <w:t>руб</w:t>
      </w:r>
      <w:r w:rsidR="00E11E36" w:rsidRPr="003B7342">
        <w:rPr>
          <w:rFonts w:ascii="Times New Roman" w:hAnsi="Times New Roman" w:cs="Times New Roman"/>
          <w:sz w:val="20"/>
          <w:szCs w:val="20"/>
          <w:lang w:eastAsia="ru-RU"/>
        </w:rPr>
        <w:t>.;</w:t>
      </w:r>
      <w:r w:rsidR="00927B65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A04245" w:rsidRPr="003B7342">
        <w:rPr>
          <w:rFonts w:ascii="Times New Roman" w:hAnsi="Times New Roman" w:cs="Times New Roman"/>
          <w:sz w:val="20"/>
          <w:szCs w:val="20"/>
          <w:lang w:eastAsia="ru-RU"/>
        </w:rPr>
        <w:t>Лот 41:</w:t>
      </w:r>
      <w:r w:rsidR="00825B32" w:rsidRPr="003B7342">
        <w:rPr>
          <w:rFonts w:ascii="Times New Roman" w:hAnsi="Times New Roman" w:cs="Times New Roman"/>
          <w:sz w:val="20"/>
          <w:szCs w:val="20"/>
          <w:lang w:eastAsia="ru-RU"/>
        </w:rPr>
        <w:t>НП, КД 77:01:0003001:3389</w:t>
      </w:r>
      <w:r w:rsidR="00A911D9" w:rsidRPr="003B7342">
        <w:rPr>
          <w:rFonts w:ascii="Times New Roman" w:hAnsi="Times New Roman" w:cs="Times New Roman"/>
          <w:sz w:val="20"/>
          <w:szCs w:val="20"/>
          <w:lang w:eastAsia="ru-RU"/>
        </w:rPr>
        <w:t>, пл.26,3м2,</w:t>
      </w:r>
      <w:r w:rsidR="00251A93" w:rsidRPr="003B7342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377379" w:rsidRPr="003B7342">
        <w:rPr>
          <w:rFonts w:ascii="Times New Roman" w:hAnsi="Times New Roman" w:cs="Times New Roman"/>
          <w:sz w:val="20"/>
          <w:szCs w:val="20"/>
          <w:lang w:eastAsia="ru-RU"/>
        </w:rPr>
        <w:t xml:space="preserve">2 452 293,04 </w:t>
      </w:r>
      <w:r w:rsidR="00E11E36" w:rsidRPr="003B7342">
        <w:rPr>
          <w:rFonts w:ascii="Times New Roman" w:hAnsi="Times New Roman" w:cs="Times New Roman"/>
          <w:sz w:val="20"/>
          <w:szCs w:val="20"/>
          <w:lang w:eastAsia="ru-RU"/>
        </w:rPr>
        <w:t>руб.;</w:t>
      </w:r>
      <w:r w:rsidR="00927B65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E11E36" w:rsidRPr="003B7342">
        <w:rPr>
          <w:rFonts w:ascii="Times New Roman" w:hAnsi="Times New Roman" w:cs="Times New Roman"/>
          <w:sz w:val="20"/>
          <w:szCs w:val="20"/>
          <w:lang w:eastAsia="ru-RU"/>
        </w:rPr>
        <w:t>Лот 42</w:t>
      </w:r>
      <w:r w:rsidR="00A04245" w:rsidRPr="003B7342">
        <w:rPr>
          <w:rFonts w:ascii="Times New Roman" w:hAnsi="Times New Roman" w:cs="Times New Roman"/>
          <w:sz w:val="20"/>
          <w:szCs w:val="20"/>
          <w:lang w:eastAsia="ru-RU"/>
        </w:rPr>
        <w:t>:</w:t>
      </w:r>
      <w:r w:rsidR="00825B32" w:rsidRPr="003B7342">
        <w:rPr>
          <w:rFonts w:ascii="Times New Roman" w:hAnsi="Times New Roman" w:cs="Times New Roman"/>
          <w:sz w:val="20"/>
          <w:szCs w:val="20"/>
          <w:lang w:eastAsia="ru-RU"/>
        </w:rPr>
        <w:t>НП, КД 77:01:0003001:3390</w:t>
      </w:r>
      <w:r w:rsidR="00A911D9" w:rsidRPr="003B7342">
        <w:rPr>
          <w:rFonts w:ascii="Times New Roman" w:hAnsi="Times New Roman" w:cs="Times New Roman"/>
          <w:sz w:val="20"/>
          <w:szCs w:val="20"/>
          <w:lang w:eastAsia="ru-RU"/>
        </w:rPr>
        <w:t>, пл.26,1м2,</w:t>
      </w:r>
      <w:r w:rsidR="00727740" w:rsidRPr="003B7342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377379" w:rsidRPr="003B7342">
        <w:rPr>
          <w:rFonts w:ascii="Times New Roman" w:hAnsi="Times New Roman" w:cs="Times New Roman"/>
          <w:sz w:val="20"/>
          <w:szCs w:val="20"/>
          <w:lang w:eastAsia="ru-RU"/>
        </w:rPr>
        <w:t xml:space="preserve">2 433 277,12 </w:t>
      </w:r>
      <w:r w:rsidR="00D94C51" w:rsidRPr="003B7342">
        <w:rPr>
          <w:rFonts w:ascii="Times New Roman" w:hAnsi="Times New Roman" w:cs="Times New Roman"/>
          <w:sz w:val="20"/>
          <w:szCs w:val="20"/>
          <w:lang w:eastAsia="ru-RU"/>
        </w:rPr>
        <w:t>руб</w:t>
      </w:r>
      <w:r w:rsidR="00E11E36" w:rsidRPr="003B7342">
        <w:rPr>
          <w:rFonts w:ascii="Times New Roman" w:hAnsi="Times New Roman" w:cs="Times New Roman"/>
          <w:sz w:val="20"/>
          <w:szCs w:val="20"/>
          <w:lang w:eastAsia="ru-RU"/>
        </w:rPr>
        <w:t>.;</w:t>
      </w:r>
      <w:r w:rsidR="00927B65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A04245" w:rsidRPr="003B7342">
        <w:rPr>
          <w:rFonts w:ascii="Times New Roman" w:hAnsi="Times New Roman" w:cs="Times New Roman"/>
          <w:sz w:val="20"/>
          <w:szCs w:val="20"/>
          <w:lang w:eastAsia="ru-RU"/>
        </w:rPr>
        <w:t>Лот 43:</w:t>
      </w:r>
      <w:r w:rsidR="00825B32" w:rsidRPr="003B7342">
        <w:rPr>
          <w:rFonts w:ascii="Times New Roman" w:hAnsi="Times New Roman" w:cs="Times New Roman"/>
          <w:sz w:val="20"/>
          <w:szCs w:val="20"/>
          <w:lang w:eastAsia="ru-RU"/>
        </w:rPr>
        <w:t>НП, КД 77:01:0003001:3391</w:t>
      </w:r>
      <w:r w:rsidR="00A911D9" w:rsidRPr="003B7342">
        <w:rPr>
          <w:rFonts w:ascii="Times New Roman" w:hAnsi="Times New Roman" w:cs="Times New Roman"/>
          <w:sz w:val="20"/>
          <w:szCs w:val="20"/>
          <w:lang w:eastAsia="ru-RU"/>
        </w:rPr>
        <w:t>, пл.</w:t>
      </w:r>
      <w:r w:rsidR="00727740" w:rsidRPr="003B7342">
        <w:rPr>
          <w:rFonts w:ascii="Times New Roman" w:hAnsi="Times New Roman" w:cs="Times New Roman"/>
          <w:sz w:val="20"/>
          <w:szCs w:val="20"/>
          <w:lang w:eastAsia="ru-RU"/>
        </w:rPr>
        <w:t>25,1</w:t>
      </w:r>
      <w:r w:rsidR="00A911D9" w:rsidRPr="003B7342">
        <w:rPr>
          <w:rFonts w:ascii="Times New Roman" w:hAnsi="Times New Roman" w:cs="Times New Roman"/>
          <w:sz w:val="20"/>
          <w:szCs w:val="20"/>
          <w:lang w:eastAsia="ru-RU"/>
        </w:rPr>
        <w:t>м2,</w:t>
      </w:r>
      <w:r w:rsidR="00727740" w:rsidRPr="003B7342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377379" w:rsidRPr="003B7342">
        <w:rPr>
          <w:rFonts w:ascii="Times New Roman" w:hAnsi="Times New Roman" w:cs="Times New Roman"/>
          <w:sz w:val="20"/>
          <w:szCs w:val="20"/>
          <w:lang w:eastAsia="ru-RU"/>
        </w:rPr>
        <w:t xml:space="preserve">2 340 479,43 </w:t>
      </w:r>
      <w:r w:rsidR="003F3D5C" w:rsidRPr="003B7342">
        <w:rPr>
          <w:rFonts w:ascii="Times New Roman" w:hAnsi="Times New Roman" w:cs="Times New Roman"/>
          <w:sz w:val="20"/>
          <w:szCs w:val="20"/>
          <w:lang w:eastAsia="ru-RU"/>
        </w:rPr>
        <w:t>руб</w:t>
      </w:r>
      <w:r w:rsidR="00E11E36" w:rsidRPr="003B7342">
        <w:rPr>
          <w:rFonts w:ascii="Times New Roman" w:hAnsi="Times New Roman" w:cs="Times New Roman"/>
          <w:sz w:val="20"/>
          <w:szCs w:val="20"/>
          <w:lang w:eastAsia="ru-RU"/>
        </w:rPr>
        <w:t>.;</w:t>
      </w:r>
      <w:r w:rsidR="00927B65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E11E36" w:rsidRPr="003B7342">
        <w:rPr>
          <w:rFonts w:ascii="Times New Roman" w:hAnsi="Times New Roman" w:cs="Times New Roman"/>
          <w:sz w:val="20"/>
          <w:szCs w:val="20"/>
          <w:lang w:eastAsia="ru-RU"/>
        </w:rPr>
        <w:t>Лот 51</w:t>
      </w:r>
      <w:r w:rsidR="00A04245" w:rsidRPr="003B7342">
        <w:rPr>
          <w:rFonts w:ascii="Times New Roman" w:hAnsi="Times New Roman" w:cs="Times New Roman"/>
          <w:sz w:val="20"/>
          <w:szCs w:val="20"/>
          <w:lang w:eastAsia="ru-RU"/>
        </w:rPr>
        <w:t>:</w:t>
      </w:r>
      <w:r w:rsidR="00825B32" w:rsidRPr="003B7342">
        <w:rPr>
          <w:rFonts w:ascii="Times New Roman" w:hAnsi="Times New Roman" w:cs="Times New Roman"/>
          <w:sz w:val="20"/>
          <w:szCs w:val="20"/>
          <w:lang w:eastAsia="ru-RU"/>
        </w:rPr>
        <w:t>НП, КД 77:01:0003001:3409</w:t>
      </w:r>
      <w:r w:rsidR="00A911D9" w:rsidRPr="003B7342">
        <w:rPr>
          <w:rFonts w:ascii="Times New Roman" w:hAnsi="Times New Roman" w:cs="Times New Roman"/>
          <w:sz w:val="20"/>
          <w:szCs w:val="20"/>
          <w:lang w:eastAsia="ru-RU"/>
        </w:rPr>
        <w:t>, пл.24,2</w:t>
      </w:r>
      <w:r w:rsidR="00A639B5" w:rsidRPr="003B7342">
        <w:rPr>
          <w:rFonts w:ascii="Times New Roman" w:hAnsi="Times New Roman" w:cs="Times New Roman"/>
          <w:sz w:val="20"/>
          <w:szCs w:val="20"/>
          <w:lang w:eastAsia="ru-RU"/>
        </w:rPr>
        <w:t>м2,</w:t>
      </w:r>
      <w:r w:rsidR="00A90903" w:rsidRPr="003B7342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377379" w:rsidRPr="003B7342">
        <w:rPr>
          <w:rFonts w:ascii="Times New Roman" w:hAnsi="Times New Roman" w:cs="Times New Roman"/>
          <w:sz w:val="20"/>
          <w:szCs w:val="20"/>
          <w:lang w:eastAsia="ru-RU"/>
        </w:rPr>
        <w:t xml:space="preserve">2 256 048,75 </w:t>
      </w:r>
      <w:r w:rsidR="003F3D5C" w:rsidRPr="003B7342">
        <w:rPr>
          <w:rFonts w:ascii="Times New Roman" w:hAnsi="Times New Roman" w:cs="Times New Roman"/>
          <w:sz w:val="20"/>
          <w:szCs w:val="20"/>
          <w:lang w:eastAsia="ru-RU"/>
        </w:rPr>
        <w:t xml:space="preserve"> руб</w:t>
      </w:r>
      <w:r w:rsidR="00E11E36" w:rsidRPr="003B7342">
        <w:rPr>
          <w:rFonts w:ascii="Times New Roman" w:hAnsi="Times New Roman" w:cs="Times New Roman"/>
          <w:sz w:val="20"/>
          <w:szCs w:val="20"/>
          <w:lang w:eastAsia="ru-RU"/>
        </w:rPr>
        <w:t>.;</w:t>
      </w:r>
      <w:r w:rsidR="00927B65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E11E36" w:rsidRPr="003B7342">
        <w:rPr>
          <w:rFonts w:ascii="Times New Roman" w:hAnsi="Times New Roman" w:cs="Times New Roman"/>
          <w:sz w:val="20"/>
          <w:szCs w:val="20"/>
          <w:lang w:eastAsia="ru-RU"/>
        </w:rPr>
        <w:t>Лот 52</w:t>
      </w:r>
      <w:r w:rsidR="00A04245" w:rsidRPr="003B7342">
        <w:rPr>
          <w:rFonts w:ascii="Times New Roman" w:hAnsi="Times New Roman" w:cs="Times New Roman"/>
          <w:sz w:val="20"/>
          <w:szCs w:val="20"/>
          <w:lang w:eastAsia="ru-RU"/>
        </w:rPr>
        <w:t>:</w:t>
      </w:r>
      <w:r w:rsidR="00825B32" w:rsidRPr="003B7342">
        <w:rPr>
          <w:rFonts w:ascii="Times New Roman" w:hAnsi="Times New Roman" w:cs="Times New Roman"/>
          <w:sz w:val="20"/>
          <w:szCs w:val="20"/>
          <w:lang w:eastAsia="ru-RU"/>
        </w:rPr>
        <w:t>НП, КД 77:01:0003001:3414</w:t>
      </w:r>
      <w:r w:rsidR="00A90903" w:rsidRPr="003B7342">
        <w:rPr>
          <w:rFonts w:ascii="Times New Roman" w:hAnsi="Times New Roman" w:cs="Times New Roman"/>
          <w:sz w:val="20"/>
          <w:szCs w:val="20"/>
          <w:lang w:eastAsia="ru-RU"/>
        </w:rPr>
        <w:t>, п</w:t>
      </w:r>
      <w:r w:rsidR="00A911D9" w:rsidRPr="003B7342">
        <w:rPr>
          <w:rFonts w:ascii="Times New Roman" w:hAnsi="Times New Roman" w:cs="Times New Roman"/>
          <w:sz w:val="20"/>
          <w:szCs w:val="20"/>
          <w:lang w:eastAsia="ru-RU"/>
        </w:rPr>
        <w:t>л.20,5м2,</w:t>
      </w:r>
      <w:r w:rsidR="00A90903" w:rsidRPr="003B7342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377379" w:rsidRPr="003B7342">
        <w:rPr>
          <w:rFonts w:ascii="Times New Roman" w:hAnsi="Times New Roman" w:cs="Times New Roman"/>
          <w:sz w:val="20"/>
          <w:szCs w:val="20"/>
          <w:lang w:eastAsia="ru-RU"/>
        </w:rPr>
        <w:t xml:space="preserve">1 952 554,67 </w:t>
      </w:r>
      <w:r w:rsidR="003F3D5C" w:rsidRPr="003B7342">
        <w:rPr>
          <w:rFonts w:ascii="Times New Roman" w:hAnsi="Times New Roman" w:cs="Times New Roman"/>
          <w:sz w:val="20"/>
          <w:szCs w:val="20"/>
          <w:lang w:eastAsia="ru-RU"/>
        </w:rPr>
        <w:t>руб</w:t>
      </w:r>
      <w:r w:rsidR="00E11E36" w:rsidRPr="003B7342">
        <w:rPr>
          <w:rFonts w:ascii="Times New Roman" w:hAnsi="Times New Roman" w:cs="Times New Roman"/>
          <w:sz w:val="20"/>
          <w:szCs w:val="20"/>
          <w:lang w:eastAsia="ru-RU"/>
        </w:rPr>
        <w:t>.;</w:t>
      </w:r>
      <w:r w:rsidR="00927B65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A04245" w:rsidRPr="003B7342">
        <w:rPr>
          <w:rFonts w:ascii="Times New Roman" w:hAnsi="Times New Roman" w:cs="Times New Roman"/>
          <w:sz w:val="20"/>
          <w:szCs w:val="20"/>
          <w:lang w:eastAsia="ru-RU"/>
        </w:rPr>
        <w:t>Лот 65:</w:t>
      </w:r>
      <w:r w:rsidR="00E11E36" w:rsidRPr="003B7342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825B32" w:rsidRPr="003B7342">
        <w:rPr>
          <w:rFonts w:ascii="Times New Roman" w:hAnsi="Times New Roman" w:cs="Times New Roman"/>
          <w:sz w:val="20"/>
          <w:szCs w:val="20"/>
          <w:lang w:eastAsia="ru-RU"/>
        </w:rPr>
        <w:t>П, КД 77:01:0003001:3427,</w:t>
      </w:r>
      <w:r w:rsidR="00A911D9" w:rsidRPr="003B7342">
        <w:rPr>
          <w:rFonts w:ascii="Times New Roman" w:hAnsi="Times New Roman" w:cs="Times New Roman"/>
          <w:sz w:val="20"/>
          <w:szCs w:val="20"/>
          <w:lang w:eastAsia="ru-RU"/>
        </w:rPr>
        <w:t xml:space="preserve"> пл.22,1м2, </w:t>
      </w:r>
      <w:r w:rsidR="00E11E36" w:rsidRPr="003B7342">
        <w:rPr>
          <w:rFonts w:ascii="Times New Roman" w:hAnsi="Times New Roman" w:cs="Times New Roman"/>
          <w:sz w:val="20"/>
          <w:szCs w:val="20"/>
          <w:lang w:eastAsia="ru-RU"/>
        </w:rPr>
        <w:t>НЦ-</w:t>
      </w:r>
      <w:r w:rsidR="00377379" w:rsidRPr="003B7342">
        <w:rPr>
          <w:rFonts w:ascii="Times New Roman" w:hAnsi="Times New Roman" w:cs="Times New Roman"/>
          <w:sz w:val="20"/>
          <w:szCs w:val="20"/>
          <w:lang w:eastAsia="ru-RU"/>
        </w:rPr>
        <w:t xml:space="preserve">2 104 682,03 </w:t>
      </w:r>
      <w:r w:rsidR="003F3D5C" w:rsidRPr="003B7342">
        <w:rPr>
          <w:rFonts w:ascii="Times New Roman" w:hAnsi="Times New Roman" w:cs="Times New Roman"/>
          <w:sz w:val="20"/>
          <w:szCs w:val="20"/>
          <w:lang w:eastAsia="ru-RU"/>
        </w:rPr>
        <w:t>руб</w:t>
      </w:r>
      <w:r w:rsidR="00E93C92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927B65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F86EB4" w:rsidRPr="00E20726">
        <w:rPr>
          <w:rFonts w:ascii="Times New Roman" w:hAnsi="Times New Roman" w:cs="Times New Roman"/>
          <w:b/>
          <w:sz w:val="20"/>
          <w:szCs w:val="20"/>
          <w:lang w:eastAsia="ru-RU"/>
        </w:rPr>
        <w:t>Обременение</w:t>
      </w:r>
      <w:r w:rsidR="00E11E36" w:rsidRPr="00E20726">
        <w:rPr>
          <w:rFonts w:ascii="Times New Roman" w:hAnsi="Times New Roman" w:cs="Times New Roman"/>
          <w:sz w:val="20"/>
          <w:szCs w:val="20"/>
          <w:lang w:eastAsia="ru-RU"/>
        </w:rPr>
        <w:t xml:space="preserve">: ипотека в пользу АО «Нижневолжский коммерческий банк»; запрещение регистрации </w:t>
      </w:r>
      <w:r w:rsidR="0083613D" w:rsidRPr="00E20726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DA7A38" w:rsidRPr="00E20726">
        <w:rPr>
          <w:rFonts w:ascii="Times New Roman" w:hAnsi="Times New Roman" w:cs="Times New Roman"/>
          <w:sz w:val="20"/>
          <w:szCs w:val="20"/>
          <w:lang w:eastAsia="ru-RU"/>
        </w:rPr>
        <w:t>а осн</w:t>
      </w:r>
      <w:r w:rsidR="0083613D" w:rsidRPr="00E20726">
        <w:rPr>
          <w:rFonts w:ascii="Times New Roman" w:hAnsi="Times New Roman" w:cs="Times New Roman"/>
          <w:sz w:val="20"/>
          <w:szCs w:val="20"/>
          <w:lang w:eastAsia="ru-RU"/>
        </w:rPr>
        <w:t xml:space="preserve">., Выписки из ЕГРН </w:t>
      </w:r>
      <w:r w:rsidR="00F86EB4" w:rsidRPr="00E20726">
        <w:rPr>
          <w:rFonts w:ascii="Times New Roman" w:hAnsi="Times New Roman" w:cs="Times New Roman"/>
          <w:sz w:val="20"/>
          <w:szCs w:val="20"/>
          <w:lang w:eastAsia="ru-RU"/>
        </w:rPr>
        <w:t>от 27-</w:t>
      </w:r>
      <w:r w:rsidR="00E11E36" w:rsidRPr="00E20726">
        <w:rPr>
          <w:rFonts w:ascii="Times New Roman" w:hAnsi="Times New Roman" w:cs="Times New Roman"/>
          <w:sz w:val="20"/>
          <w:szCs w:val="20"/>
          <w:lang w:eastAsia="ru-RU"/>
        </w:rPr>
        <w:t xml:space="preserve">28.07.2023. Полный перечень, подробное описание и ограничение Лотов размещены в ЕФРСБ по адресу: http://fedresurs.ru/, </w:t>
      </w:r>
      <w:r w:rsidR="00CB2021" w:rsidRPr="00E20726">
        <w:rPr>
          <w:rFonts w:ascii="Times New Roman" w:hAnsi="Times New Roman" w:cs="Times New Roman"/>
          <w:sz w:val="20"/>
          <w:szCs w:val="20"/>
          <w:lang w:eastAsia="ru-RU"/>
        </w:rPr>
        <w:t xml:space="preserve">на </w:t>
      </w:r>
      <w:r w:rsidR="00E11E36" w:rsidRPr="00E20726">
        <w:rPr>
          <w:rFonts w:ascii="Times New Roman" w:hAnsi="Times New Roman" w:cs="Times New Roman"/>
          <w:sz w:val="20"/>
          <w:szCs w:val="20"/>
          <w:lang w:eastAsia="ru-RU"/>
        </w:rPr>
        <w:t>ЭП.</w:t>
      </w:r>
      <w:r w:rsidR="00927B65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CB2021" w:rsidRPr="00E20726">
        <w:rPr>
          <w:rFonts w:ascii="Times New Roman" w:hAnsi="Times New Roman" w:cs="Times New Roman"/>
          <w:sz w:val="20"/>
          <w:szCs w:val="20"/>
          <w:lang w:eastAsia="ru-RU"/>
        </w:rPr>
        <w:t>Ознакомление</w:t>
      </w:r>
      <w:r w:rsidR="00E11E36" w:rsidRPr="00E20726">
        <w:rPr>
          <w:rFonts w:ascii="Times New Roman" w:hAnsi="Times New Roman" w:cs="Times New Roman"/>
          <w:sz w:val="20"/>
          <w:szCs w:val="20"/>
          <w:lang w:eastAsia="ru-RU"/>
        </w:rPr>
        <w:t xml:space="preserve"> производится по адресу местонахождения</w:t>
      </w:r>
      <w:r w:rsidR="00CB2021" w:rsidRPr="00E20726">
        <w:rPr>
          <w:rFonts w:ascii="Times New Roman" w:hAnsi="Times New Roman" w:cs="Times New Roman"/>
          <w:sz w:val="20"/>
          <w:szCs w:val="20"/>
          <w:lang w:eastAsia="ru-RU"/>
        </w:rPr>
        <w:t xml:space="preserve"> Имущества</w:t>
      </w:r>
      <w:r w:rsidR="00E11E36" w:rsidRPr="00E20726">
        <w:rPr>
          <w:rFonts w:ascii="Times New Roman" w:hAnsi="Times New Roman" w:cs="Times New Roman"/>
          <w:sz w:val="20"/>
          <w:szCs w:val="20"/>
          <w:lang w:eastAsia="ru-RU"/>
        </w:rPr>
        <w:t xml:space="preserve"> в раб. дни с 12:00 до 19:00, эл. почта: arbitr.aav@gmail.</w:t>
      </w:r>
      <w:r w:rsidR="00CB2021" w:rsidRPr="00E20726">
        <w:rPr>
          <w:rFonts w:ascii="Times New Roman" w:hAnsi="Times New Roman" w:cs="Times New Roman"/>
          <w:sz w:val="20"/>
          <w:szCs w:val="20"/>
          <w:lang w:eastAsia="ru-RU"/>
        </w:rPr>
        <w:t>com, тел.</w:t>
      </w:r>
      <w:r w:rsidR="00E11E36" w:rsidRPr="00E20726">
        <w:rPr>
          <w:rFonts w:ascii="Times New Roman" w:hAnsi="Times New Roman" w:cs="Times New Roman"/>
          <w:sz w:val="20"/>
          <w:szCs w:val="20"/>
          <w:lang w:eastAsia="ru-RU"/>
        </w:rPr>
        <w:t xml:space="preserve"> 8-916-530-05-55, </w:t>
      </w:r>
      <w:r w:rsidR="00A55136" w:rsidRPr="00E20726">
        <w:rPr>
          <w:rFonts w:ascii="Times New Roman" w:hAnsi="Times New Roman" w:cs="Times New Roman"/>
          <w:sz w:val="20"/>
          <w:szCs w:val="20"/>
          <w:lang w:eastAsia="ru-RU"/>
        </w:rPr>
        <w:t xml:space="preserve">а также у ОТ: </w:t>
      </w:r>
      <w:r w:rsidR="00861B5E" w:rsidRPr="00E20726">
        <w:rPr>
          <w:rFonts w:ascii="Times New Roman" w:hAnsi="Times New Roman" w:cs="Times New Roman"/>
          <w:sz w:val="20"/>
          <w:szCs w:val="20"/>
          <w:lang w:eastAsia="ru-RU"/>
        </w:rPr>
        <w:t xml:space="preserve">тел: +7 985-171-90-57, эл. почта: </w:t>
      </w:r>
      <w:hyperlink r:id="rId8" w:history="1">
        <w:r w:rsidR="00861B5E" w:rsidRPr="003B7342">
          <w:rPr>
            <w:rStyle w:val="a3"/>
            <w:rFonts w:ascii="Times New Roman" w:hAnsi="Times New Roman" w:cs="Times New Roman"/>
            <w:sz w:val="20"/>
            <w:szCs w:val="20"/>
            <w:lang w:eastAsia="ru-RU"/>
          </w:rPr>
          <w:t>orlov@auction-house.ru</w:t>
        </w:r>
      </w:hyperlink>
      <w:r w:rsidR="00CB2021" w:rsidRPr="003B7342">
        <w:rPr>
          <w:rStyle w:val="a3"/>
          <w:rFonts w:ascii="Times New Roman" w:hAnsi="Times New Roman" w:cs="Times New Roman"/>
          <w:sz w:val="20"/>
          <w:szCs w:val="20"/>
          <w:lang w:eastAsia="ru-RU"/>
        </w:rPr>
        <w:t>.</w:t>
      </w:r>
      <w:r w:rsidR="00927B65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4B2810" w:rsidRPr="003B7342">
        <w:rPr>
          <w:rFonts w:ascii="Times New Roman" w:hAnsi="Times New Roman" w:cs="Times New Roman"/>
          <w:b/>
          <w:bCs/>
          <w:iCs/>
          <w:sz w:val="20"/>
          <w:szCs w:val="20"/>
          <w:lang w:eastAsia="ru-RU"/>
        </w:rPr>
        <w:t>Задаток-2</w:t>
      </w:r>
      <w:r w:rsidR="00AF6E15" w:rsidRPr="003B7342">
        <w:rPr>
          <w:rFonts w:ascii="Times New Roman" w:hAnsi="Times New Roman" w:cs="Times New Roman"/>
          <w:b/>
          <w:bCs/>
          <w:iCs/>
          <w:sz w:val="20"/>
          <w:szCs w:val="20"/>
          <w:lang w:eastAsia="ru-RU"/>
        </w:rPr>
        <w:t>0% от НЦ Лота, установленный для определенного периода Торгов,</w:t>
      </w:r>
      <w:r w:rsidR="00AF6E15" w:rsidRPr="003B7342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 должен поступить на</w:t>
      </w:r>
      <w:r w:rsidR="00AF6E15" w:rsidRPr="00E20726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 счет ОТ не позднее даты и времени окончания приема заявок на участие в Торгах в соответствующем периоде Торгов. </w:t>
      </w:r>
      <w:r w:rsidR="00AF6E15" w:rsidRPr="00E20726">
        <w:rPr>
          <w:rFonts w:ascii="Times New Roman" w:hAnsi="Times New Roman" w:cs="Times New Roman"/>
          <w:iCs/>
          <w:sz w:val="20"/>
          <w:szCs w:val="20"/>
          <w:lang w:eastAsia="ru-RU"/>
        </w:rPr>
        <w:t>Реквизиты для задатка: получатель-АО «РАД»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</w:t>
      </w:r>
      <w:r w:rsidR="003A54D0" w:rsidRPr="00E20726">
        <w:rPr>
          <w:rFonts w:ascii="Times New Roman" w:hAnsi="Times New Roman" w:cs="Times New Roman"/>
          <w:iCs/>
          <w:sz w:val="20"/>
          <w:szCs w:val="20"/>
          <w:lang w:eastAsia="ru-RU"/>
        </w:rPr>
        <w:t>ение платежа» указать: «№ л/с _</w:t>
      </w:r>
      <w:r w:rsidR="00AF6E15" w:rsidRPr="00E20726">
        <w:rPr>
          <w:rFonts w:ascii="Times New Roman" w:hAnsi="Times New Roman" w:cs="Times New Roman"/>
          <w:iCs/>
          <w:sz w:val="20"/>
          <w:szCs w:val="20"/>
          <w:lang w:eastAsia="ru-RU"/>
        </w:rPr>
        <w:t>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</w:t>
      </w:r>
      <w:r w:rsidR="00927B65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115229" w:rsidRPr="00E20726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</w:t>
      </w:r>
      <w:r w:rsidR="0083613D" w:rsidRPr="00E20726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.</w:t>
      </w:r>
      <w:r w:rsidR="00985F67" w:rsidRPr="00E20726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  <w:r w:rsidR="00115229" w:rsidRPr="00E20726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  <w:r w:rsidR="00115229" w:rsidRPr="00E20726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83613D" w:rsidRPr="00E20726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ОТ имеет право отменить т</w:t>
      </w:r>
      <w:r w:rsidR="008B565D" w:rsidRPr="00E20726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орги в любое время до момента подведения итогов. </w:t>
      </w:r>
      <w:r w:rsidR="00731FFF" w:rsidRPr="00E20726">
        <w:rPr>
          <w:rFonts w:ascii="Times New Roman" w:hAnsi="Times New Roman" w:cs="Times New Roman"/>
          <w:iCs/>
          <w:sz w:val="20"/>
          <w:szCs w:val="20"/>
          <w:lang w:eastAsia="ru-RU"/>
        </w:rPr>
        <w:t>Проект договора купли-продажи (далее–ДКП) размещен на ЭП. ДКП заключается с ПТ в течение 5 дней с даты получения ПТ ДКП от КУ. Оплата–в течение 30 дней со дня подписания ДКП на спец. счет Должника: р/с № 40702810820150002146 Банк ТКБ БАНК ПАО</w:t>
      </w:r>
      <w:r w:rsidR="00A04245" w:rsidRPr="00E20726">
        <w:rPr>
          <w:rFonts w:ascii="Times New Roman" w:hAnsi="Times New Roman" w:cs="Times New Roman"/>
          <w:iCs/>
          <w:sz w:val="20"/>
          <w:szCs w:val="20"/>
          <w:lang w:eastAsia="ru-RU"/>
        </w:rPr>
        <w:t>,</w:t>
      </w:r>
      <w:r w:rsidR="00731FFF" w:rsidRPr="00E20726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БИК 044525388</w:t>
      </w:r>
      <w:r w:rsidR="00A04245" w:rsidRPr="00E20726">
        <w:rPr>
          <w:rFonts w:ascii="Times New Roman" w:hAnsi="Times New Roman" w:cs="Times New Roman"/>
          <w:iCs/>
          <w:sz w:val="20"/>
          <w:szCs w:val="20"/>
          <w:lang w:eastAsia="ru-RU"/>
        </w:rPr>
        <w:t>,</w:t>
      </w:r>
      <w:r w:rsidR="00731FFF" w:rsidRPr="00E20726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к/с № 30101810800000000388.</w:t>
      </w:r>
      <w:r w:rsidR="00620D5D" w:rsidRPr="00E20726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p w14:paraId="3AF979EF" w14:textId="77777777" w:rsidR="00620D5D" w:rsidRDefault="00620D5D" w:rsidP="008B565D">
      <w:pPr>
        <w:pStyle w:val="a4"/>
        <w:ind w:firstLine="708"/>
        <w:jc w:val="both"/>
        <w:rPr>
          <w:rFonts w:ascii="Times New Roman" w:hAnsi="Times New Roman" w:cs="Times New Roman"/>
          <w:bCs/>
          <w:iCs/>
          <w:sz w:val="20"/>
          <w:szCs w:val="20"/>
          <w:lang w:eastAsia="ru-RU"/>
        </w:rPr>
      </w:pPr>
    </w:p>
    <w:p w14:paraId="1B6352BE" w14:textId="77777777" w:rsidR="00927B65" w:rsidRDefault="00927B65" w:rsidP="008B565D">
      <w:pPr>
        <w:pStyle w:val="a4"/>
        <w:ind w:firstLine="708"/>
        <w:jc w:val="both"/>
        <w:rPr>
          <w:rFonts w:ascii="Times New Roman" w:hAnsi="Times New Roman" w:cs="Times New Roman"/>
          <w:bCs/>
          <w:iCs/>
          <w:sz w:val="20"/>
          <w:szCs w:val="20"/>
          <w:lang w:eastAsia="ru-RU"/>
        </w:rPr>
      </w:pPr>
    </w:p>
    <w:p w14:paraId="35DEFFD7" w14:textId="77777777" w:rsidR="00927B65" w:rsidRPr="00927B65" w:rsidRDefault="00927B65" w:rsidP="00927B65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highlight w:val="green"/>
          <w:lang w:eastAsia="ru-RU"/>
        </w:rPr>
      </w:pPr>
    </w:p>
    <w:sectPr w:rsidR="00927B65" w:rsidRPr="00927B65" w:rsidSect="001872CD">
      <w:type w:val="continuous"/>
      <w:pgSz w:w="11906" w:h="16838"/>
      <w:pgMar w:top="567" w:right="567" w:bottom="567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F8662F" w14:textId="77777777" w:rsidR="00731FFF" w:rsidRDefault="00731FFF" w:rsidP="00731FFF">
      <w:pPr>
        <w:spacing w:after="0" w:line="240" w:lineRule="auto"/>
      </w:pPr>
      <w:r>
        <w:separator/>
      </w:r>
    </w:p>
  </w:endnote>
  <w:endnote w:type="continuationSeparator" w:id="0">
    <w:p w14:paraId="7734AF62" w14:textId="77777777" w:rsidR="00731FFF" w:rsidRDefault="00731FFF" w:rsidP="0073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955632" w14:textId="77777777" w:rsidR="00731FFF" w:rsidRDefault="00731FFF" w:rsidP="00731FFF">
      <w:pPr>
        <w:spacing w:after="0" w:line="240" w:lineRule="auto"/>
      </w:pPr>
      <w:r>
        <w:separator/>
      </w:r>
    </w:p>
  </w:footnote>
  <w:footnote w:type="continuationSeparator" w:id="0">
    <w:p w14:paraId="0E3D8F9D" w14:textId="77777777" w:rsidR="00731FFF" w:rsidRDefault="00731FFF" w:rsidP="00731F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ED"/>
    <w:rsid w:val="00037B59"/>
    <w:rsid w:val="00075070"/>
    <w:rsid w:val="00083B66"/>
    <w:rsid w:val="000A61FA"/>
    <w:rsid w:val="000C2DDB"/>
    <w:rsid w:val="000C3A2B"/>
    <w:rsid w:val="000C620D"/>
    <w:rsid w:val="000C79B8"/>
    <w:rsid w:val="000F3D15"/>
    <w:rsid w:val="00104F1C"/>
    <w:rsid w:val="00115229"/>
    <w:rsid w:val="00120F3E"/>
    <w:rsid w:val="00122CAA"/>
    <w:rsid w:val="00147B39"/>
    <w:rsid w:val="00166F02"/>
    <w:rsid w:val="0017411D"/>
    <w:rsid w:val="00185FD0"/>
    <w:rsid w:val="001872CD"/>
    <w:rsid w:val="001D0F40"/>
    <w:rsid w:val="001F197A"/>
    <w:rsid w:val="0023610A"/>
    <w:rsid w:val="00241407"/>
    <w:rsid w:val="00245175"/>
    <w:rsid w:val="00247B43"/>
    <w:rsid w:val="00251A93"/>
    <w:rsid w:val="002566C0"/>
    <w:rsid w:val="0027260B"/>
    <w:rsid w:val="00273880"/>
    <w:rsid w:val="0028276A"/>
    <w:rsid w:val="00292EE9"/>
    <w:rsid w:val="00293579"/>
    <w:rsid w:val="002B04E3"/>
    <w:rsid w:val="002D7446"/>
    <w:rsid w:val="002D7CAD"/>
    <w:rsid w:val="002F7292"/>
    <w:rsid w:val="003304EB"/>
    <w:rsid w:val="0034450B"/>
    <w:rsid w:val="00361B8E"/>
    <w:rsid w:val="00365BF9"/>
    <w:rsid w:val="00376907"/>
    <w:rsid w:val="00377379"/>
    <w:rsid w:val="00377860"/>
    <w:rsid w:val="003812FB"/>
    <w:rsid w:val="00393193"/>
    <w:rsid w:val="00396037"/>
    <w:rsid w:val="003A54D0"/>
    <w:rsid w:val="003B7342"/>
    <w:rsid w:val="003E20E1"/>
    <w:rsid w:val="003F2B5E"/>
    <w:rsid w:val="003F3D5C"/>
    <w:rsid w:val="00404766"/>
    <w:rsid w:val="00431F3F"/>
    <w:rsid w:val="0043423C"/>
    <w:rsid w:val="00492186"/>
    <w:rsid w:val="004947D7"/>
    <w:rsid w:val="004A5F0C"/>
    <w:rsid w:val="004B2810"/>
    <w:rsid w:val="004E2216"/>
    <w:rsid w:val="004F516C"/>
    <w:rsid w:val="00504633"/>
    <w:rsid w:val="005052A1"/>
    <w:rsid w:val="005421DC"/>
    <w:rsid w:val="00584867"/>
    <w:rsid w:val="005C50B5"/>
    <w:rsid w:val="005C5967"/>
    <w:rsid w:val="005C79CD"/>
    <w:rsid w:val="0062067F"/>
    <w:rsid w:val="00620D5D"/>
    <w:rsid w:val="00626018"/>
    <w:rsid w:val="00640223"/>
    <w:rsid w:val="00647C08"/>
    <w:rsid w:val="00650C44"/>
    <w:rsid w:val="00683B05"/>
    <w:rsid w:val="006974A8"/>
    <w:rsid w:val="006E6AC4"/>
    <w:rsid w:val="006F22B0"/>
    <w:rsid w:val="007121E4"/>
    <w:rsid w:val="00721093"/>
    <w:rsid w:val="00727740"/>
    <w:rsid w:val="00731FFF"/>
    <w:rsid w:val="00766D39"/>
    <w:rsid w:val="00793B43"/>
    <w:rsid w:val="00795331"/>
    <w:rsid w:val="007B5D20"/>
    <w:rsid w:val="007C0933"/>
    <w:rsid w:val="007F211B"/>
    <w:rsid w:val="008018AB"/>
    <w:rsid w:val="00805B74"/>
    <w:rsid w:val="00825B32"/>
    <w:rsid w:val="00833AF9"/>
    <w:rsid w:val="0083613D"/>
    <w:rsid w:val="00845760"/>
    <w:rsid w:val="00861B5E"/>
    <w:rsid w:val="00872B2F"/>
    <w:rsid w:val="00875DCD"/>
    <w:rsid w:val="00880C00"/>
    <w:rsid w:val="008A4D4E"/>
    <w:rsid w:val="008B565D"/>
    <w:rsid w:val="008F4B4E"/>
    <w:rsid w:val="00913989"/>
    <w:rsid w:val="00920656"/>
    <w:rsid w:val="00927B65"/>
    <w:rsid w:val="0093721B"/>
    <w:rsid w:val="00941643"/>
    <w:rsid w:val="00957BBF"/>
    <w:rsid w:val="009748B0"/>
    <w:rsid w:val="00985F67"/>
    <w:rsid w:val="009861AA"/>
    <w:rsid w:val="009927D5"/>
    <w:rsid w:val="009B70BB"/>
    <w:rsid w:val="00A04245"/>
    <w:rsid w:val="00A06299"/>
    <w:rsid w:val="00A06D4D"/>
    <w:rsid w:val="00A41764"/>
    <w:rsid w:val="00A508F4"/>
    <w:rsid w:val="00A53624"/>
    <w:rsid w:val="00A55136"/>
    <w:rsid w:val="00A639B5"/>
    <w:rsid w:val="00A72743"/>
    <w:rsid w:val="00A90903"/>
    <w:rsid w:val="00A911D9"/>
    <w:rsid w:val="00AB34C1"/>
    <w:rsid w:val="00AF6E15"/>
    <w:rsid w:val="00B07FED"/>
    <w:rsid w:val="00B44388"/>
    <w:rsid w:val="00B669D0"/>
    <w:rsid w:val="00B71AB0"/>
    <w:rsid w:val="00BD1B0E"/>
    <w:rsid w:val="00BE11C3"/>
    <w:rsid w:val="00BE597D"/>
    <w:rsid w:val="00C05275"/>
    <w:rsid w:val="00C13781"/>
    <w:rsid w:val="00C16E70"/>
    <w:rsid w:val="00C308DC"/>
    <w:rsid w:val="00C35455"/>
    <w:rsid w:val="00C41EAE"/>
    <w:rsid w:val="00CB2021"/>
    <w:rsid w:val="00CD6965"/>
    <w:rsid w:val="00CF191A"/>
    <w:rsid w:val="00D21744"/>
    <w:rsid w:val="00D22C50"/>
    <w:rsid w:val="00D649D0"/>
    <w:rsid w:val="00D94C51"/>
    <w:rsid w:val="00DA7A38"/>
    <w:rsid w:val="00DD3036"/>
    <w:rsid w:val="00DF2233"/>
    <w:rsid w:val="00E0473A"/>
    <w:rsid w:val="00E11E36"/>
    <w:rsid w:val="00E20726"/>
    <w:rsid w:val="00E238B8"/>
    <w:rsid w:val="00E93C92"/>
    <w:rsid w:val="00ED5055"/>
    <w:rsid w:val="00EE24C0"/>
    <w:rsid w:val="00EE43E1"/>
    <w:rsid w:val="00F038FE"/>
    <w:rsid w:val="00F04A68"/>
    <w:rsid w:val="00F27133"/>
    <w:rsid w:val="00F31021"/>
    <w:rsid w:val="00F50912"/>
    <w:rsid w:val="00F60CF4"/>
    <w:rsid w:val="00F628E8"/>
    <w:rsid w:val="00F75391"/>
    <w:rsid w:val="00F75E7A"/>
    <w:rsid w:val="00F77D14"/>
    <w:rsid w:val="00F86EB4"/>
    <w:rsid w:val="00F93D9B"/>
    <w:rsid w:val="00F96E9A"/>
    <w:rsid w:val="00FB05AB"/>
    <w:rsid w:val="00FC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3A9F"/>
  <w15:chartTrackingRefBased/>
  <w15:docId w15:val="{B4C18A22-C9BF-4F0C-B161-C0D0548B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3B43"/>
    <w:rPr>
      <w:color w:val="0000FF"/>
      <w:u w:val="single"/>
    </w:rPr>
  </w:style>
  <w:style w:type="paragraph" w:styleId="a4">
    <w:name w:val="No Spacing"/>
    <w:uiPriority w:val="1"/>
    <w:qFormat/>
    <w:rsid w:val="00C16E70"/>
    <w:pPr>
      <w:spacing w:after="0" w:line="240" w:lineRule="auto"/>
    </w:pPr>
  </w:style>
  <w:style w:type="paragraph" w:styleId="a5">
    <w:name w:val="annotation text"/>
    <w:basedOn w:val="a"/>
    <w:link w:val="a6"/>
    <w:uiPriority w:val="99"/>
    <w:semiHidden/>
    <w:unhideWhenUsed/>
    <w:rsid w:val="00F7539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391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F75391"/>
    <w:rPr>
      <w:sz w:val="16"/>
      <w:szCs w:val="16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17411D"/>
    <w:rPr>
      <w:b/>
      <w:bCs/>
    </w:rPr>
  </w:style>
  <w:style w:type="character" w:customStyle="1" w:styleId="a9">
    <w:name w:val="Тема примечания Знак"/>
    <w:basedOn w:val="a6"/>
    <w:link w:val="a8"/>
    <w:uiPriority w:val="99"/>
    <w:semiHidden/>
    <w:rsid w:val="0017411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74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7411D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31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31FFF"/>
  </w:style>
  <w:style w:type="paragraph" w:styleId="ae">
    <w:name w:val="footer"/>
    <w:basedOn w:val="a"/>
    <w:link w:val="af"/>
    <w:uiPriority w:val="99"/>
    <w:unhideWhenUsed/>
    <w:rsid w:val="00731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31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lov@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/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55186-1468-4357-83B4-7AF91368C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1677</TotalTime>
  <Pages>1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Фурс Надежда Ивановна</cp:lastModifiedBy>
  <cp:revision>34</cp:revision>
  <cp:lastPrinted>2025-09-01T09:18:00Z</cp:lastPrinted>
  <dcterms:created xsi:type="dcterms:W3CDTF">2022-10-11T07:06:00Z</dcterms:created>
  <dcterms:modified xsi:type="dcterms:W3CDTF">2025-09-03T11:08:00Z</dcterms:modified>
</cp:coreProperties>
</file>