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E63E6" w14:textId="53765D51" w:rsidR="005425C1" w:rsidRPr="00ED2D9A" w:rsidRDefault="00ED2D9A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 xml:space="preserve">АО «РАД» (ИНН 7838430413, адрес: 190000, Санкт-Петербург, пер. </w:t>
      </w:r>
      <w:proofErr w:type="spellStart"/>
      <w:r w:rsidRPr="00ED2D9A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ED2D9A">
        <w:rPr>
          <w:rFonts w:eastAsiaTheme="minorHAnsi"/>
          <w:sz w:val="22"/>
          <w:szCs w:val="22"/>
          <w:lang w:eastAsia="en-US"/>
        </w:rPr>
        <w:t xml:space="preserve">, д.5, лит. В, 8(800)777-57-57, furs@auction-house.ru), действующее на основании договора поручения </w:t>
      </w:r>
      <w:r w:rsidRPr="00ED2D9A">
        <w:rPr>
          <w:rFonts w:eastAsiaTheme="minorHAnsi"/>
          <w:b/>
          <w:sz w:val="22"/>
          <w:szCs w:val="22"/>
          <w:lang w:eastAsia="en-US"/>
        </w:rPr>
        <w:t>с ООО  «Армада»</w:t>
      </w:r>
      <w:r w:rsidRPr="00ED2D9A">
        <w:rPr>
          <w:rFonts w:eastAsiaTheme="minorHAnsi"/>
          <w:sz w:val="22"/>
          <w:szCs w:val="22"/>
          <w:lang w:eastAsia="en-US"/>
        </w:rPr>
        <w:t xml:space="preserve"> (ИНН 6025028175) в лице конкурсного управляющего </w:t>
      </w:r>
      <w:proofErr w:type="spellStart"/>
      <w:r w:rsidRPr="00ED2D9A">
        <w:rPr>
          <w:rFonts w:eastAsiaTheme="minorHAnsi"/>
          <w:b/>
          <w:sz w:val="22"/>
          <w:szCs w:val="22"/>
          <w:lang w:eastAsia="en-US"/>
        </w:rPr>
        <w:t>Земляковой</w:t>
      </w:r>
      <w:proofErr w:type="spellEnd"/>
      <w:r w:rsidRPr="00ED2D9A">
        <w:rPr>
          <w:rFonts w:eastAsiaTheme="minorHAnsi"/>
          <w:b/>
          <w:sz w:val="22"/>
          <w:szCs w:val="22"/>
          <w:lang w:eastAsia="en-US"/>
        </w:rPr>
        <w:t xml:space="preserve"> О.В</w:t>
      </w:r>
      <w:r w:rsidRPr="00ED2D9A">
        <w:rPr>
          <w:rFonts w:eastAsiaTheme="minorHAnsi"/>
          <w:sz w:val="22"/>
          <w:szCs w:val="22"/>
          <w:lang w:eastAsia="en-US"/>
        </w:rPr>
        <w:t>. (ИНН 692501247334),  член САУ «Авангард», действующей на основании решения АС  Псковской обл. от 30.03.2016 по делу №А52-2481/2015,</w:t>
      </w:r>
      <w:r w:rsidR="005425C1" w:rsidRPr="00ED2D9A">
        <w:rPr>
          <w:rFonts w:eastAsiaTheme="minorHAnsi"/>
          <w:sz w:val="22"/>
          <w:szCs w:val="22"/>
          <w:lang w:eastAsia="en-US"/>
        </w:rPr>
        <w:t xml:space="preserve"> </w:t>
      </w:r>
      <w:r w:rsidR="00827343" w:rsidRPr="00ED2D9A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ED2D9A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ED2D9A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ED2D9A">
        <w:rPr>
          <w:rFonts w:eastAsiaTheme="minorHAnsi"/>
          <w:iCs/>
          <w:sz w:val="22"/>
          <w:szCs w:val="22"/>
          <w:lang w:eastAsia="en-US"/>
        </w:rPr>
        <w:t>216190</w:t>
      </w:r>
      <w:r w:rsidR="00827343" w:rsidRPr="00ED2D9A">
        <w:rPr>
          <w:rFonts w:eastAsiaTheme="minorHAnsi"/>
          <w:sz w:val="22"/>
          <w:szCs w:val="22"/>
          <w:lang w:eastAsia="en-US"/>
        </w:rPr>
        <w:t>), проведенных на электронной площадке АО «</w:t>
      </w:r>
      <w:r>
        <w:rPr>
          <w:rFonts w:eastAsiaTheme="minorHAnsi"/>
          <w:sz w:val="22"/>
          <w:szCs w:val="22"/>
          <w:lang w:eastAsia="en-US"/>
        </w:rPr>
        <w:t>РАД</w:t>
      </w:r>
      <w:bookmarkStart w:id="0" w:name="_GoBack"/>
      <w:bookmarkEnd w:id="0"/>
      <w:r w:rsidR="00827343" w:rsidRPr="00ED2D9A">
        <w:rPr>
          <w:rFonts w:eastAsiaTheme="minorHAnsi"/>
          <w:sz w:val="22"/>
          <w:szCs w:val="22"/>
          <w:lang w:eastAsia="en-US"/>
        </w:rPr>
        <w:t xml:space="preserve">» по адресу в сети интернет: </w:t>
      </w:r>
      <w:hyperlink r:id="rId4" w:history="1">
        <w:r w:rsidR="00827343" w:rsidRPr="00ED2D9A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ED2D9A">
        <w:rPr>
          <w:rFonts w:eastAsiaTheme="minorHAnsi"/>
          <w:sz w:val="22"/>
          <w:szCs w:val="22"/>
          <w:lang w:eastAsia="en-US"/>
        </w:rPr>
        <w:t xml:space="preserve"> с </w:t>
      </w:r>
      <w:r w:rsidRPr="00ED2D9A">
        <w:rPr>
          <w:rFonts w:eastAsiaTheme="minorHAnsi"/>
          <w:b/>
          <w:sz w:val="22"/>
          <w:szCs w:val="22"/>
          <w:lang w:eastAsia="en-US"/>
        </w:rPr>
        <w:t xml:space="preserve">19.08.2025 по 26.08.2025 </w:t>
      </w:r>
      <w:r w:rsidR="005425C1" w:rsidRPr="00ED2D9A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5425C1" w:rsidRPr="00ED2D9A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ED2D9A">
        <w:rPr>
          <w:rFonts w:eastAsiaTheme="minorHAnsi"/>
          <w:sz w:val="22"/>
          <w:szCs w:val="22"/>
          <w:lang w:eastAsia="en-US"/>
        </w:rPr>
        <w:t>:</w:t>
      </w:r>
      <w:r w:rsidR="005425C1" w:rsidRPr="00ED2D9A">
        <w:rPr>
          <w:rFonts w:eastAsiaTheme="minorHAnsi"/>
          <w:sz w:val="22"/>
          <w:szCs w:val="22"/>
          <w:lang w:eastAsia="en-US"/>
        </w:rPr>
        <w:t xml:space="preserve"> </w:t>
      </w:r>
    </w:p>
    <w:p w14:paraId="3EE4C118" w14:textId="241C6F8C" w:rsidR="005425C1" w:rsidRPr="00ED2D9A" w:rsidRDefault="005425C1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>Номер</w:t>
      </w:r>
      <w:r w:rsidR="00ED2D9A" w:rsidRPr="00ED2D9A">
        <w:rPr>
          <w:rFonts w:eastAsiaTheme="minorHAnsi"/>
          <w:sz w:val="22"/>
          <w:szCs w:val="22"/>
          <w:lang w:eastAsia="en-US"/>
        </w:rPr>
        <w:t xml:space="preserve"> лота: 1</w:t>
      </w:r>
      <w:r w:rsidRPr="00ED2D9A">
        <w:rPr>
          <w:rFonts w:eastAsiaTheme="minorHAnsi"/>
          <w:sz w:val="22"/>
          <w:szCs w:val="22"/>
          <w:lang w:eastAsia="en-US"/>
        </w:rPr>
        <w:t xml:space="preserve">; </w:t>
      </w:r>
    </w:p>
    <w:p w14:paraId="213A93FD" w14:textId="129F312B" w:rsidR="005425C1" w:rsidRPr="00ED2D9A" w:rsidRDefault="00ED2D9A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>Договор № б/н</w:t>
      </w:r>
      <w:r w:rsidR="005425C1" w:rsidRPr="00ED2D9A">
        <w:rPr>
          <w:rFonts w:eastAsiaTheme="minorHAnsi"/>
          <w:sz w:val="22"/>
          <w:szCs w:val="22"/>
          <w:lang w:eastAsia="en-US"/>
        </w:rPr>
        <w:t xml:space="preserve">; </w:t>
      </w:r>
    </w:p>
    <w:p w14:paraId="065BED15" w14:textId="7A39346E" w:rsidR="005425C1" w:rsidRPr="00ED2D9A" w:rsidRDefault="00ED2D9A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>Дата заключения договора: 01.09</w:t>
      </w:r>
      <w:r w:rsidR="00B94C6D" w:rsidRPr="00ED2D9A">
        <w:rPr>
          <w:rFonts w:eastAsiaTheme="minorHAnsi"/>
          <w:sz w:val="22"/>
          <w:szCs w:val="22"/>
          <w:lang w:eastAsia="en-US"/>
        </w:rPr>
        <w:t xml:space="preserve">.2025; </w:t>
      </w:r>
    </w:p>
    <w:p w14:paraId="7B007287" w14:textId="58B2ECE0" w:rsidR="005425C1" w:rsidRPr="00ED2D9A" w:rsidRDefault="00B94C6D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ED2D9A" w:rsidRPr="00ED2D9A">
        <w:rPr>
          <w:rFonts w:eastAsiaTheme="minorHAnsi"/>
          <w:sz w:val="22"/>
          <w:szCs w:val="22"/>
          <w:lang w:eastAsia="en-US"/>
        </w:rPr>
        <w:t>6 200 000 руб</w:t>
      </w:r>
      <w:r w:rsidRPr="00ED2D9A">
        <w:rPr>
          <w:rFonts w:eastAsiaTheme="minorHAnsi"/>
          <w:sz w:val="22"/>
          <w:szCs w:val="22"/>
          <w:lang w:eastAsia="en-US"/>
        </w:rPr>
        <w:t xml:space="preserve">.; </w:t>
      </w:r>
    </w:p>
    <w:p w14:paraId="437CCE50" w14:textId="3210A2D9" w:rsidR="00827343" w:rsidRPr="005425C1" w:rsidRDefault="00B94C6D" w:rsidP="005425C1">
      <w:pPr>
        <w:jc w:val="both"/>
        <w:rPr>
          <w:rFonts w:eastAsiaTheme="minorHAnsi"/>
          <w:sz w:val="22"/>
          <w:szCs w:val="22"/>
          <w:lang w:eastAsia="en-US"/>
        </w:rPr>
      </w:pPr>
      <w:r w:rsidRPr="00ED2D9A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ED2D9A" w:rsidRPr="00ED2D9A">
        <w:rPr>
          <w:rFonts w:eastAsiaTheme="minorHAnsi"/>
          <w:sz w:val="22"/>
          <w:szCs w:val="22"/>
          <w:lang w:eastAsia="en-US"/>
        </w:rPr>
        <w:t>Павлюк</w:t>
      </w:r>
      <w:proofErr w:type="spellEnd"/>
      <w:r w:rsidR="00ED2D9A" w:rsidRPr="00ED2D9A">
        <w:rPr>
          <w:rFonts w:eastAsiaTheme="minorHAnsi"/>
          <w:sz w:val="22"/>
          <w:szCs w:val="22"/>
          <w:lang w:eastAsia="en-US"/>
        </w:rPr>
        <w:t xml:space="preserve"> Владимир Игоревич (ИНН 602506443800</w:t>
      </w:r>
      <w:r w:rsidR="005425C1" w:rsidRPr="00ED2D9A">
        <w:rPr>
          <w:rFonts w:eastAsiaTheme="minorHAnsi"/>
          <w:sz w:val="22"/>
          <w:szCs w:val="22"/>
          <w:lang w:eastAsia="en-US"/>
        </w:rPr>
        <w:t>).</w:t>
      </w:r>
    </w:p>
    <w:p w14:paraId="3D06F38B" w14:textId="580CCF0D" w:rsidR="005425C1" w:rsidRDefault="005425C1" w:rsidP="005425C1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0C6998E5" w14:textId="77777777" w:rsidR="00ED2D9A" w:rsidRPr="001C0D1E" w:rsidRDefault="00ED2D9A" w:rsidP="005425C1">
      <w:pPr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ED2D9A" w:rsidRPr="001C0D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25C1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D2D9A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49</cp:revision>
  <cp:lastPrinted>2025-09-08T08:16:00Z</cp:lastPrinted>
  <dcterms:created xsi:type="dcterms:W3CDTF">2020-08-18T06:36:00Z</dcterms:created>
  <dcterms:modified xsi:type="dcterms:W3CDTF">2025-09-08T08:21:00Z</dcterms:modified>
</cp:coreProperties>
</file>