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99" w:rsidRDefault="00373FDB">
      <w:pPr>
        <w:ind w:right="62"/>
        <w:jc w:val="center"/>
        <w:rPr>
          <w:rFonts w:cs="Times New Roman"/>
          <w:b/>
        </w:rPr>
      </w:pPr>
      <w:r>
        <w:rPr>
          <w:rFonts w:cs="Times New Roman"/>
          <w:b/>
        </w:rPr>
        <w:t xml:space="preserve">Электронный аукцион </w:t>
      </w:r>
    </w:p>
    <w:p w:rsidR="00634A99" w:rsidRDefault="00373FDB">
      <w:pPr>
        <w:ind w:right="62"/>
        <w:jc w:val="center"/>
        <w:rPr>
          <w:rFonts w:cs="Times New Roman"/>
        </w:rPr>
      </w:pPr>
      <w:r>
        <w:rPr>
          <w:rFonts w:cs="Times New Roman"/>
          <w:b/>
        </w:rPr>
        <w:t>по продаже недвижимого имущества, принадлежащего частному собственнику</w:t>
      </w:r>
    </w:p>
    <w:p w:rsidR="00634A99" w:rsidRDefault="00373FDB">
      <w:pPr>
        <w:spacing w:line="259" w:lineRule="auto"/>
        <w:ind w:left="10" w:right="60"/>
        <w:jc w:val="center"/>
        <w:rPr>
          <w:rFonts w:cs="Times New Roman"/>
          <w:sz w:val="22"/>
          <w:szCs w:val="22"/>
        </w:rPr>
      </w:pPr>
      <w:r>
        <w:rPr>
          <w:rFonts w:cs="Times New Roman"/>
          <w:b/>
          <w:sz w:val="22"/>
          <w:szCs w:val="22"/>
        </w:rPr>
        <w:t xml:space="preserve">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sidR="00D41E2D">
        <w:rPr>
          <w:rFonts w:cs="Times New Roman"/>
          <w:b/>
          <w:bCs/>
          <w:sz w:val="22"/>
          <w:szCs w:val="22"/>
        </w:rPr>
        <w:t>«</w:t>
      </w:r>
      <w:r w:rsidR="003C2C90">
        <w:rPr>
          <w:rFonts w:cs="Times New Roman"/>
          <w:b/>
          <w:bCs/>
          <w:sz w:val="22"/>
          <w:szCs w:val="22"/>
        </w:rPr>
        <w:t>30</w:t>
      </w:r>
      <w:r>
        <w:rPr>
          <w:rFonts w:cs="Times New Roman"/>
          <w:b/>
          <w:bCs/>
          <w:sz w:val="22"/>
          <w:szCs w:val="22"/>
        </w:rPr>
        <w:t xml:space="preserve">» </w:t>
      </w:r>
      <w:r w:rsidR="003C2C90">
        <w:rPr>
          <w:rFonts w:cs="Times New Roman"/>
          <w:b/>
          <w:bCs/>
          <w:sz w:val="22"/>
          <w:szCs w:val="22"/>
        </w:rPr>
        <w:t>октября</w:t>
      </w:r>
      <w:r>
        <w:rPr>
          <w:rFonts w:cs="Times New Roman"/>
          <w:b/>
          <w:bCs/>
          <w:sz w:val="22"/>
          <w:szCs w:val="22"/>
        </w:rPr>
        <w:t xml:space="preserve"> 2025 года</w:t>
      </w:r>
      <w:r w:rsidR="00D41E2D">
        <w:rPr>
          <w:rFonts w:cs="Times New Roman"/>
          <w:b/>
          <w:sz w:val="22"/>
          <w:szCs w:val="22"/>
        </w:rPr>
        <w:t xml:space="preserve"> с 11</w:t>
      </w:r>
      <w:r>
        <w:rPr>
          <w:rFonts w:cs="Times New Roman"/>
          <w:b/>
          <w:sz w:val="22"/>
          <w:szCs w:val="22"/>
        </w:rPr>
        <w:t xml:space="preserve">:00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634A99" w:rsidRDefault="00373FDB">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634A99" w:rsidRDefault="00634A99">
      <w:pPr>
        <w:tabs>
          <w:tab w:val="left" w:pos="10065"/>
        </w:tabs>
        <w:spacing w:after="8"/>
        <w:ind w:left="183" w:right="60"/>
        <w:jc w:val="center"/>
        <w:rPr>
          <w:rFonts w:cs="Times New Roman"/>
          <w:b/>
          <w:sz w:val="22"/>
          <w:szCs w:val="22"/>
        </w:rPr>
      </w:pPr>
    </w:p>
    <w:p w:rsidR="00634A99" w:rsidRDefault="00373FDB">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634A99" w:rsidRDefault="00373FDB">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AA4694">
        <w:rPr>
          <w:rFonts w:cs="Times New Roman"/>
          <w:b/>
          <w:bCs/>
          <w:sz w:val="22"/>
          <w:szCs w:val="22"/>
        </w:rPr>
        <w:t>1</w:t>
      </w:r>
      <w:r w:rsidR="00213670">
        <w:rPr>
          <w:rFonts w:cs="Times New Roman"/>
          <w:b/>
          <w:bCs/>
          <w:sz w:val="22"/>
          <w:szCs w:val="22"/>
        </w:rPr>
        <w:t>2</w:t>
      </w:r>
      <w:r>
        <w:rPr>
          <w:rFonts w:cs="Times New Roman"/>
          <w:b/>
          <w:bCs/>
          <w:sz w:val="22"/>
          <w:szCs w:val="22"/>
        </w:rPr>
        <w:t>:00 «</w:t>
      </w:r>
      <w:r w:rsidR="003C2C90">
        <w:rPr>
          <w:rFonts w:cs="Times New Roman"/>
          <w:b/>
          <w:bCs/>
          <w:sz w:val="22"/>
          <w:szCs w:val="22"/>
        </w:rPr>
        <w:t>08</w:t>
      </w:r>
      <w:r>
        <w:rPr>
          <w:rFonts w:cs="Times New Roman"/>
          <w:b/>
          <w:bCs/>
          <w:sz w:val="22"/>
          <w:szCs w:val="22"/>
        </w:rPr>
        <w:t xml:space="preserve">» </w:t>
      </w:r>
      <w:r w:rsidR="003C2C90">
        <w:rPr>
          <w:rFonts w:cs="Times New Roman"/>
          <w:b/>
          <w:bCs/>
          <w:sz w:val="22"/>
          <w:szCs w:val="22"/>
        </w:rPr>
        <w:t>сентября</w:t>
      </w:r>
      <w:r>
        <w:rPr>
          <w:rFonts w:cs="Times New Roman"/>
          <w:b/>
          <w:bCs/>
          <w:sz w:val="22"/>
          <w:szCs w:val="22"/>
        </w:rPr>
        <w:t xml:space="preserve"> 2025 года по «</w:t>
      </w:r>
      <w:r w:rsidR="003C2C90">
        <w:rPr>
          <w:rFonts w:cs="Times New Roman"/>
          <w:b/>
          <w:bCs/>
          <w:sz w:val="22"/>
          <w:szCs w:val="22"/>
        </w:rPr>
        <w:t>29</w:t>
      </w:r>
      <w:r>
        <w:rPr>
          <w:rFonts w:cs="Times New Roman"/>
          <w:b/>
          <w:bCs/>
          <w:sz w:val="22"/>
          <w:szCs w:val="22"/>
        </w:rPr>
        <w:t xml:space="preserve">» </w:t>
      </w:r>
      <w:r w:rsidR="003C2C90">
        <w:rPr>
          <w:rFonts w:cs="Times New Roman"/>
          <w:b/>
          <w:bCs/>
          <w:sz w:val="22"/>
          <w:szCs w:val="22"/>
        </w:rPr>
        <w:t>октября</w:t>
      </w:r>
      <w:r w:rsidR="00D41E2D">
        <w:rPr>
          <w:rFonts w:cs="Times New Roman"/>
          <w:b/>
          <w:bCs/>
          <w:sz w:val="22"/>
          <w:szCs w:val="22"/>
        </w:rPr>
        <w:t xml:space="preserve"> 2025 года до 12</w:t>
      </w:r>
      <w:r>
        <w:rPr>
          <w:rFonts w:cs="Times New Roman"/>
          <w:b/>
          <w:bCs/>
          <w:sz w:val="22"/>
          <w:szCs w:val="22"/>
        </w:rPr>
        <w:t>:00</w:t>
      </w:r>
    </w:p>
    <w:p w:rsidR="00634A99" w:rsidRDefault="00373FDB">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w:t>
      </w:r>
      <w:bookmarkStart w:id="0" w:name="_GoBack"/>
      <w:bookmarkEnd w:id="0"/>
      <w:r>
        <w:rPr>
          <w:rFonts w:cs="Times New Roman"/>
          <w:b/>
          <w:sz w:val="22"/>
          <w:szCs w:val="22"/>
        </w:rPr>
        <w:t xml:space="preserve">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634A99" w:rsidRDefault="00634A99">
      <w:pPr>
        <w:tabs>
          <w:tab w:val="left" w:pos="10065"/>
        </w:tabs>
        <w:spacing w:after="8"/>
        <w:ind w:right="60"/>
        <w:jc w:val="center"/>
        <w:rPr>
          <w:rFonts w:cs="Times New Roman"/>
          <w:b/>
          <w:sz w:val="22"/>
          <w:szCs w:val="22"/>
        </w:rPr>
      </w:pPr>
    </w:p>
    <w:p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1"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1"/>
      <w:r>
        <w:rPr>
          <w:rFonts w:cs="Times New Roman"/>
          <w:b/>
          <w:sz w:val="22"/>
          <w:szCs w:val="22"/>
        </w:rPr>
        <w:t xml:space="preserve"> </w:t>
      </w:r>
    </w:p>
    <w:p w:rsidR="00634A99" w:rsidRDefault="00D41E2D">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373FDB">
        <w:rPr>
          <w:rFonts w:cs="Times New Roman"/>
          <w:b/>
          <w:sz w:val="22"/>
          <w:szCs w:val="22"/>
        </w:rPr>
        <w:t>«</w:t>
      </w:r>
      <w:r w:rsidR="003C2C90">
        <w:rPr>
          <w:rFonts w:cs="Times New Roman"/>
          <w:b/>
          <w:bCs/>
          <w:sz w:val="22"/>
          <w:szCs w:val="22"/>
        </w:rPr>
        <w:t>29</w:t>
      </w:r>
      <w:r w:rsidR="00373FDB">
        <w:rPr>
          <w:rFonts w:cs="Times New Roman"/>
          <w:b/>
          <w:bCs/>
          <w:sz w:val="22"/>
          <w:szCs w:val="22"/>
        </w:rPr>
        <w:t xml:space="preserve">» </w:t>
      </w:r>
      <w:r w:rsidR="003C2C90">
        <w:rPr>
          <w:rFonts w:cs="Times New Roman"/>
          <w:b/>
          <w:bCs/>
          <w:sz w:val="22"/>
          <w:szCs w:val="22"/>
        </w:rPr>
        <w:t>октября</w:t>
      </w:r>
      <w:r w:rsidR="00373FDB">
        <w:rPr>
          <w:rFonts w:cs="Times New Roman"/>
          <w:b/>
          <w:bCs/>
          <w:sz w:val="22"/>
          <w:szCs w:val="22"/>
        </w:rPr>
        <w:t xml:space="preserve"> 2025 года </w:t>
      </w:r>
      <w:r>
        <w:rPr>
          <w:rFonts w:cs="Times New Roman"/>
          <w:b/>
          <w:bCs/>
          <w:sz w:val="22"/>
          <w:szCs w:val="22"/>
        </w:rPr>
        <w:t xml:space="preserve">до </w:t>
      </w:r>
      <w:r>
        <w:rPr>
          <w:rFonts w:cs="Times New Roman"/>
          <w:b/>
          <w:sz w:val="22"/>
          <w:szCs w:val="22"/>
        </w:rPr>
        <w:t>12</w:t>
      </w:r>
      <w:r w:rsidR="00373FDB">
        <w:rPr>
          <w:rFonts w:cs="Times New Roman"/>
          <w:b/>
          <w:sz w:val="22"/>
          <w:szCs w:val="22"/>
        </w:rPr>
        <w:t xml:space="preserve">:00. </w:t>
      </w:r>
    </w:p>
    <w:p w:rsidR="00634A99" w:rsidRDefault="00373FDB">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3C2C90">
        <w:rPr>
          <w:rFonts w:cs="Times New Roman"/>
          <w:b/>
          <w:bCs/>
          <w:sz w:val="22"/>
          <w:szCs w:val="22"/>
        </w:rPr>
        <w:t>29</w:t>
      </w:r>
      <w:r>
        <w:rPr>
          <w:rFonts w:cs="Times New Roman"/>
          <w:b/>
          <w:bCs/>
          <w:sz w:val="22"/>
          <w:szCs w:val="22"/>
        </w:rPr>
        <w:t xml:space="preserve">» </w:t>
      </w:r>
      <w:r w:rsidR="003C2C90">
        <w:rPr>
          <w:rFonts w:cs="Times New Roman"/>
          <w:b/>
          <w:bCs/>
          <w:sz w:val="22"/>
          <w:szCs w:val="22"/>
        </w:rPr>
        <w:t>октября</w:t>
      </w:r>
      <w:r>
        <w:rPr>
          <w:rFonts w:cs="Times New Roman"/>
          <w:b/>
          <w:bCs/>
          <w:sz w:val="22"/>
          <w:szCs w:val="22"/>
        </w:rPr>
        <w:t xml:space="preserve"> 2025 года </w:t>
      </w:r>
      <w:r>
        <w:rPr>
          <w:rFonts w:cs="Times New Roman"/>
          <w:b/>
          <w:sz w:val="22"/>
          <w:szCs w:val="22"/>
        </w:rPr>
        <w:t xml:space="preserve">в 15:00. </w:t>
      </w:r>
    </w:p>
    <w:p w:rsidR="00634A99" w:rsidRDefault="00373FDB">
      <w:pPr>
        <w:jc w:val="center"/>
        <w:rPr>
          <w:bCs/>
          <w:sz w:val="18"/>
          <w:szCs w:val="18"/>
        </w:rPr>
      </w:pPr>
      <w:r>
        <w:rPr>
          <w:bCs/>
          <w:sz w:val="18"/>
          <w:szCs w:val="18"/>
        </w:rPr>
        <w:t>(Указанное в настоящем информационном сообщении время – Московское)</w:t>
      </w:r>
    </w:p>
    <w:p w:rsidR="00634A99" w:rsidRDefault="00373FDB">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rsidR="00634A99" w:rsidRDefault="00373FDB">
      <w:pPr>
        <w:jc w:val="center"/>
        <w:rPr>
          <w:bCs/>
          <w:sz w:val="18"/>
          <w:szCs w:val="18"/>
        </w:rPr>
      </w:pPr>
      <w:r>
        <w:rPr>
          <w:bCs/>
          <w:sz w:val="18"/>
          <w:szCs w:val="18"/>
        </w:rPr>
        <w:t>электронной торговой площадки)</w:t>
      </w:r>
    </w:p>
    <w:p w:rsidR="00634A99" w:rsidRDefault="00634A99">
      <w:pPr>
        <w:jc w:val="center"/>
        <w:rPr>
          <w:bCs/>
          <w:sz w:val="18"/>
          <w:szCs w:val="18"/>
        </w:rPr>
      </w:pPr>
    </w:p>
    <w:p w:rsidR="00634A99" w:rsidRDefault="00373FDB">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634A99" w:rsidRDefault="00634A99">
      <w:pPr>
        <w:spacing w:after="33" w:line="247" w:lineRule="auto"/>
        <w:ind w:right="60"/>
        <w:jc w:val="center"/>
        <w:rPr>
          <w:rFonts w:cs="Times New Roman"/>
          <w:sz w:val="10"/>
          <w:szCs w:val="10"/>
        </w:rPr>
      </w:pPr>
    </w:p>
    <w:p w:rsidR="00634A99" w:rsidRDefault="00373FDB">
      <w:pPr>
        <w:ind w:right="60" w:firstLine="298"/>
        <w:jc w:val="center"/>
        <w:rPr>
          <w:rFonts w:cs="Times New Roman"/>
          <w:b/>
          <w:bCs/>
          <w:sz w:val="22"/>
          <w:szCs w:val="22"/>
        </w:rPr>
      </w:pPr>
      <w:r>
        <w:rPr>
          <w:rFonts w:cs="Times New Roman"/>
          <w:b/>
          <w:bCs/>
          <w:sz w:val="22"/>
          <w:szCs w:val="22"/>
        </w:rPr>
        <w:t>Сведения об объектах продажи единым лотом (далее – Объекты, Лот):</w:t>
      </w:r>
    </w:p>
    <w:p w:rsidR="00D41E2D" w:rsidRDefault="00D41E2D">
      <w:pPr>
        <w:ind w:right="60" w:firstLine="298"/>
        <w:jc w:val="center"/>
        <w:rPr>
          <w:rFonts w:cs="Times New Roman"/>
          <w:sz w:val="22"/>
          <w:szCs w:val="22"/>
        </w:rPr>
      </w:pPr>
    </w:p>
    <w:p w:rsidR="003C2C90" w:rsidRPr="003C2C90" w:rsidRDefault="003C2C90" w:rsidP="003C2C90">
      <w:pPr>
        <w:ind w:right="-1" w:firstLine="709"/>
        <w:jc w:val="both"/>
        <w:rPr>
          <w:rFonts w:cs="Times New Roman"/>
          <w:sz w:val="22"/>
          <w:szCs w:val="22"/>
        </w:rPr>
      </w:pPr>
      <w:r w:rsidRPr="003C2C90">
        <w:rPr>
          <w:rFonts w:cs="Times New Roman"/>
          <w:sz w:val="22"/>
          <w:szCs w:val="22"/>
        </w:rPr>
        <w:t>Под Объектом в настоящем Договоре Стороны понимают Земельные участки расположенные: Российская Федерация, Ленинградская область, Всеволожский муниципальный район, Заневское городское поселение, категория земель: земли населенных пунктов, виды разрешенного использования: индивидуальное жилищное строительство, с кадастровыми номерами и площадью:</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47:07:1045002:244,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47:07:1045002:292, площадью 827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47:07:1045002:293,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47:07:1045002:294,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47:07:1045002:295,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47:07:1045002:296,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47:07:1045002:297, площадью 674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47:07:1045002:307, площадью 660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47:07:1045002:308,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47:07:1045002:309,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47:07:1045002:310,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47:07:1045002:311, площадью 814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47:07:1045002:351, площадью 696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47:07:1045002:352,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47:07:1045002:353,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47:07:1045002:354,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47:07:1045002:355, площадью 702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47:07:1045002:364,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47:07:1045002:365,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47:07:1045002:366, площадью 600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47:07:1045002:367, площадью 748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47:07:1045002:393, площадью 852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47:07:1045002:394, площадью 813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47:07:1045002:395, площадью 763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47:07:1045002:396, площадью 900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47:07:1045002:397, площадью 900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47:07:1045002:398, площадью 900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47:07:1045002:399, площадью 980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47:07:1045002:400, площадью 791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47:07:1045002:401, площадью 791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47:07:1045002:403, площадью 662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lastRenderedPageBreak/>
        <w:t xml:space="preserve">Кадастровый номер 47:07:1045002:404, площадью 718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47:07:1045002:405, площадью 822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47:07:1045002:406, площадью 868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47:07:1045002:407, площадью 747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47:07:1045002:408, площадью 675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47:07:1045002:409, площадью 690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47:07:1045002:410, площадью 840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47:07:1045002:411, площадью 848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47:07:1045002:412, площадью 868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47:07:1045002:414,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47:07:1045002:415,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47:07:1045002:416,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47:07:1045002:417,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47:07:1045002:418,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47:07:1045002:419,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47:07:1045002:420,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47:07:1045002:421, площадью 938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47:07:1045002:422, площадью 738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47:07:1045002:423,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47:07:1045002:425,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47:07:1045002:426,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47:07:1045002:427,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47:07:1045002:428,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47:07:1045002:429, площадью 860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47:07:1045002:430, площадью 863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47:07:1045002:431, площадью 833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47:07:1045002:432, площадью 668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47:07:1045002:433, площадью 669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47:07:1045002:434, площадью 669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47:07:1045002:436, площадью 875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47:07:1045002:437, площадью 940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47:07:1045002:438, площадью 668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47:07:1045002:439, площадью 668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47:07:1045002:440, площадью 960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47:07:1045002:441, площадью 945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47:07:1045002:442, площадью 995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47:07:1045002:449,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47:07:1045002:450,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47:07:1045002:451,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47:07:1045002:452,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47:07:1045002:453,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47:07:1045002:454,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47:07:1045002:455,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47:07:1045002:456, площадью 942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47:07:1045002:458,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47:07:1045002:459, площадью 833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47:07:1045002:460, площадью 879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47:07:1045002:461, площадью 633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47:07:1045002:462, площадью 661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47:07:1045002:463, площадью 615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47:07:1045002:464, площадью 902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47:07:1045002:465, площадью 777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47:07:1045002:466, площадью 754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47:07:1045002:467, площадью 749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lastRenderedPageBreak/>
        <w:t xml:space="preserve">Кадастровый номер 47:07:1045002:470, площадью 748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47:07:1045002:471, площадью 738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47:07:1045002:472, площадью 688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47:07:1045002:473,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47:07:1045002:474,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47:07:1045002:475, площадью 942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47:07:1045002:476, площадью 822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47:07:1045002:477, площадью 820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47:07:1045002:478, площадью 1065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47:07:1045002:666, площадью 643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47:07:1045002:667, площадью 825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47:07:1045002:669, площадью 853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47:07:1045002:670, площадью 788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47:07:1045002:671, площадью 724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47:07:1045002:672, площадью 660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47:07:1045002:673, площадью 614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47:07:1045002:674, площадью 668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47:07:1045002:675, площадью 608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47:07:1045002:676, площадью 644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47:07:1045002:677, площадью 642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47:07:1045002:678, площадью 752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47:07:1045002:680, площадью 861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47:07:1045002:681, площадью 820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47:07:1045002:682, площадью 645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47:07:1045002:683, площадью 817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47:07:1045002:684, площадью 905 +/- 11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47:07:1045002:685, площадью 717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47:07:1045002:686, площадью 826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47:07:1045002:687, площадью 645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47:07:1045002:688, площадью 771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47:07:1045002:689, площадью 749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47:07:1045002:692, площадью 872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47:07:1045002:693, площадью 604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47:07:1045002:694, площадью 660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47:07:1045002:695, площадью 633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47:07:1045002:696, площадью 741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47:07:1045002:697, площадью 644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47:07:1045002:698, площадью 802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47:07:1045002:699, площадью 650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47:07:1045002:700, площадью 752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47:07:1045002:701, площадью 637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47:07:1045002:703, площадью 663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47:07:1045002:704, площадью 754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47:07:1045002:705, площадью 719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Кадастровый номер 47:07:1045002:706, площадью 657 +/- 9 кв.м.</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47:07:1045002:707, площадью 789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47:07:1045002:708,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47:07:1045002:709,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47:07:1045002:710,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47:07:1045002:711,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47:07:1045002:712,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47:07:1045002:714, площадью 800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47:07:1045002:715, площадью 808 +/- 10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47:07:1045002:716, площадью 680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lastRenderedPageBreak/>
        <w:t xml:space="preserve">Кадастровый номер 47:07:1045002:717, площадью 687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47:07:1045002:718, площадью 688 +/- 9 кв.м.,  </w:t>
      </w:r>
    </w:p>
    <w:p w:rsidR="003C2C90" w:rsidRPr="003C2C90" w:rsidRDefault="003C2C90" w:rsidP="00E933FF">
      <w:pPr>
        <w:pStyle w:val="affe"/>
        <w:numPr>
          <w:ilvl w:val="0"/>
          <w:numId w:val="12"/>
        </w:numPr>
        <w:ind w:hanging="11"/>
        <w:jc w:val="both"/>
        <w:rPr>
          <w:rFonts w:ascii="Times New Roman" w:eastAsia="SimSun;宋体" w:hAnsi="Times New Roman"/>
        </w:rPr>
      </w:pPr>
      <w:r w:rsidRPr="003C2C90">
        <w:rPr>
          <w:rFonts w:ascii="Times New Roman" w:eastAsia="SimSun;宋体" w:hAnsi="Times New Roman"/>
        </w:rPr>
        <w:t xml:space="preserve">Кадастровый номер 47:07:1045002:719, площадью 700 +/- 9 кв.м.,  </w:t>
      </w:r>
    </w:p>
    <w:p w:rsidR="00634A99" w:rsidRPr="003C2C90" w:rsidRDefault="003C2C90" w:rsidP="003C2C90">
      <w:pPr>
        <w:ind w:firstLine="709"/>
        <w:jc w:val="both"/>
        <w:rPr>
          <w:rFonts w:eastAsia="SimSun;宋体" w:cs="Times New Roman"/>
          <w:sz w:val="22"/>
          <w:szCs w:val="22"/>
        </w:rPr>
      </w:pPr>
      <w:r w:rsidRPr="003C2C90">
        <w:rPr>
          <w:rFonts w:eastAsia="SimSun;宋体" w:cs="Times New Roman"/>
          <w:sz w:val="22"/>
          <w:szCs w:val="22"/>
        </w:rPr>
        <w:t>Обременения (ограничения) согласно выпискам из ЕГРН от 01.08.2025, 04.08.2025, 05.08.2025, 07.08.2025, 08.08.2025</w:t>
      </w:r>
      <w:r w:rsidR="00D41E2D" w:rsidRPr="003C2C90">
        <w:rPr>
          <w:rFonts w:eastAsia="SimSun;宋体" w:cs="Times New Roman"/>
          <w:sz w:val="22"/>
          <w:szCs w:val="22"/>
        </w:rPr>
        <w:t>.</w:t>
      </w:r>
    </w:p>
    <w:p w:rsidR="00D41E2D" w:rsidRPr="003C2C90" w:rsidRDefault="00D41E2D" w:rsidP="00D41E2D">
      <w:pPr>
        <w:ind w:firstLine="709"/>
        <w:jc w:val="both"/>
        <w:rPr>
          <w:rFonts w:cs="Times New Roman"/>
          <w:sz w:val="22"/>
          <w:szCs w:val="22"/>
        </w:rPr>
      </w:pPr>
    </w:p>
    <w:p w:rsidR="00634A99" w:rsidRPr="003C2C90" w:rsidRDefault="00373FDB">
      <w:pPr>
        <w:ind w:right="-57"/>
        <w:jc w:val="both"/>
        <w:rPr>
          <w:rFonts w:cs="Times New Roman"/>
          <w:b/>
          <w:bCs/>
          <w:sz w:val="22"/>
          <w:szCs w:val="22"/>
        </w:rPr>
      </w:pPr>
      <w:r w:rsidRPr="003C2C90">
        <w:rPr>
          <w:rFonts w:cs="Times New Roman"/>
          <w:b/>
          <w:bCs/>
          <w:sz w:val="22"/>
          <w:szCs w:val="22"/>
        </w:rPr>
        <w:t xml:space="preserve">Начальная цена продажи Лота устанавливается в размере </w:t>
      </w:r>
      <w:r w:rsidR="003C2C90" w:rsidRPr="003C2C90">
        <w:rPr>
          <w:rFonts w:cs="Times New Roman"/>
          <w:b/>
          <w:bCs/>
          <w:sz w:val="22"/>
          <w:szCs w:val="22"/>
        </w:rPr>
        <w:t>615 380 000 (Шестьсот пятнадцать миллионов триста восемьдесят тысяч) рублей 00 коп., НДС не облагается</w:t>
      </w:r>
      <w:r w:rsidRPr="003C2C90">
        <w:rPr>
          <w:rFonts w:cs="Times New Roman"/>
          <w:b/>
          <w:bCs/>
          <w:sz w:val="22"/>
          <w:szCs w:val="22"/>
        </w:rPr>
        <w:t>.</w:t>
      </w:r>
    </w:p>
    <w:p w:rsidR="00634A99" w:rsidRPr="003C2C90" w:rsidRDefault="00634A99">
      <w:pPr>
        <w:tabs>
          <w:tab w:val="left" w:pos="1134"/>
        </w:tabs>
        <w:spacing w:line="252" w:lineRule="auto"/>
        <w:jc w:val="both"/>
        <w:rPr>
          <w:rFonts w:cs="Times New Roman"/>
          <w:b/>
          <w:bCs/>
          <w:sz w:val="22"/>
          <w:szCs w:val="22"/>
        </w:rPr>
      </w:pPr>
    </w:p>
    <w:p w:rsidR="00634A99" w:rsidRPr="003C2C90" w:rsidRDefault="00373FDB">
      <w:pPr>
        <w:tabs>
          <w:tab w:val="left" w:pos="567"/>
        </w:tabs>
        <w:spacing w:line="252" w:lineRule="auto"/>
        <w:jc w:val="both"/>
        <w:rPr>
          <w:rFonts w:cs="Times New Roman"/>
          <w:b/>
          <w:bCs/>
          <w:sz w:val="22"/>
          <w:szCs w:val="22"/>
        </w:rPr>
      </w:pPr>
      <w:r w:rsidRPr="003C2C90">
        <w:rPr>
          <w:rFonts w:cs="Times New Roman"/>
          <w:b/>
          <w:bCs/>
          <w:sz w:val="22"/>
          <w:szCs w:val="22"/>
        </w:rPr>
        <w:t xml:space="preserve">Сумма задатка устанавливается в размере </w:t>
      </w:r>
      <w:r w:rsidR="003C2C90" w:rsidRPr="003C2C90">
        <w:rPr>
          <w:rFonts w:cs="Times New Roman"/>
          <w:b/>
          <w:bCs/>
          <w:sz w:val="22"/>
          <w:szCs w:val="22"/>
        </w:rPr>
        <w:t>40 000 000 (Сорок миллионов) рублей 00 коп</w:t>
      </w:r>
      <w:r w:rsidRPr="003C2C90">
        <w:rPr>
          <w:rFonts w:cs="Times New Roman"/>
          <w:b/>
          <w:bCs/>
          <w:sz w:val="22"/>
          <w:szCs w:val="22"/>
        </w:rPr>
        <w:t>.</w:t>
      </w:r>
    </w:p>
    <w:p w:rsidR="00634A99" w:rsidRPr="003C2C90" w:rsidRDefault="00634A99">
      <w:pPr>
        <w:tabs>
          <w:tab w:val="left" w:pos="1134"/>
        </w:tabs>
        <w:spacing w:line="252" w:lineRule="auto"/>
        <w:jc w:val="both"/>
        <w:rPr>
          <w:rFonts w:cs="Times New Roman"/>
          <w:b/>
          <w:bCs/>
          <w:sz w:val="22"/>
          <w:szCs w:val="22"/>
        </w:rPr>
      </w:pPr>
    </w:p>
    <w:p w:rsidR="00634A99" w:rsidRPr="003C2C90" w:rsidRDefault="00373FDB">
      <w:pPr>
        <w:tabs>
          <w:tab w:val="left" w:pos="567"/>
        </w:tabs>
        <w:spacing w:line="252" w:lineRule="auto"/>
        <w:jc w:val="both"/>
        <w:rPr>
          <w:rFonts w:cs="Times New Roman"/>
          <w:b/>
          <w:bCs/>
          <w:sz w:val="22"/>
          <w:szCs w:val="22"/>
        </w:rPr>
      </w:pPr>
      <w:bookmarkStart w:id="2" w:name="_Hlk131520223"/>
      <w:r w:rsidRPr="003C2C90">
        <w:rPr>
          <w:rFonts w:cs="Times New Roman"/>
          <w:b/>
          <w:bCs/>
          <w:sz w:val="22"/>
          <w:szCs w:val="22"/>
        </w:rPr>
        <w:t xml:space="preserve">Шаг аукциона на повышение устанавливается в размере </w:t>
      </w:r>
      <w:r w:rsidR="003C2C90" w:rsidRPr="003C2C90">
        <w:rPr>
          <w:rFonts w:cs="Times New Roman"/>
          <w:b/>
          <w:bCs/>
          <w:sz w:val="22"/>
          <w:szCs w:val="22"/>
        </w:rPr>
        <w:t>2 500 000 (Два миллиона пятьсот тысяч) рублей 00 коп</w:t>
      </w:r>
      <w:r w:rsidRPr="003C2C90">
        <w:rPr>
          <w:rFonts w:cs="Times New Roman"/>
          <w:b/>
          <w:bCs/>
          <w:sz w:val="22"/>
          <w:szCs w:val="22"/>
        </w:rPr>
        <w:t>.</w:t>
      </w:r>
      <w:bookmarkEnd w:id="2"/>
    </w:p>
    <w:p w:rsidR="00634A99" w:rsidRDefault="00634A99">
      <w:pPr>
        <w:tabs>
          <w:tab w:val="left" w:pos="567"/>
        </w:tabs>
        <w:spacing w:line="252" w:lineRule="auto"/>
        <w:jc w:val="both"/>
      </w:pPr>
    </w:p>
    <w:p w:rsidR="00634A99" w:rsidRDefault="00373FDB">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634A99" w:rsidRDefault="00373FDB">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e"/>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634A99" w:rsidRDefault="00634A99">
      <w:pPr>
        <w:ind w:left="-15" w:firstLine="684"/>
        <w:jc w:val="both"/>
        <w:rPr>
          <w:rFonts w:cs="Times New Roman"/>
          <w:sz w:val="22"/>
          <w:szCs w:val="22"/>
        </w:rPr>
      </w:pPr>
    </w:p>
    <w:p w:rsidR="00634A99" w:rsidRDefault="00373FDB">
      <w:pPr>
        <w:spacing w:line="259" w:lineRule="auto"/>
        <w:jc w:val="center"/>
        <w:rPr>
          <w:rFonts w:cs="Times New Roman"/>
          <w:sz w:val="22"/>
          <w:szCs w:val="22"/>
        </w:rPr>
      </w:pPr>
      <w:r>
        <w:rPr>
          <w:rFonts w:cs="Times New Roman"/>
          <w:b/>
          <w:sz w:val="22"/>
          <w:szCs w:val="22"/>
        </w:rPr>
        <w:t>УСЛОВИЯ ПРОВЕДЕНИЯ АУКЦИОНА:</w:t>
      </w:r>
    </w:p>
    <w:p w:rsidR="00634A99" w:rsidRDefault="00373FDB">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634A99" w:rsidRDefault="00373FDB">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634A99" w:rsidRDefault="00373FDB">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634A99" w:rsidRDefault="00373FDB">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634A99" w:rsidRDefault="00373FDB">
      <w:pPr>
        <w:spacing w:after="26" w:line="259" w:lineRule="auto"/>
        <w:ind w:left="720" w:right="60"/>
        <w:jc w:val="both"/>
        <w:rPr>
          <w:rFonts w:cs="Times New Roman"/>
          <w:sz w:val="10"/>
          <w:szCs w:val="10"/>
        </w:rPr>
      </w:pPr>
      <w:r>
        <w:rPr>
          <w:rFonts w:cs="Times New Roman"/>
          <w:b/>
          <w:sz w:val="22"/>
          <w:szCs w:val="22"/>
        </w:rPr>
        <w:t xml:space="preserve"> </w:t>
      </w:r>
    </w:p>
    <w:p w:rsidR="00634A99" w:rsidRDefault="00373FDB">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634A99" w:rsidRDefault="00373FDB">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634A99" w:rsidRDefault="00373FDB">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w:t>
      </w:r>
      <w:r>
        <w:rPr>
          <w:rFonts w:cs="Times New Roman"/>
          <w:sz w:val="22"/>
          <w:szCs w:val="22"/>
        </w:rPr>
        <w:lastRenderedPageBreak/>
        <w:t>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634A99" w:rsidRDefault="00373FDB">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634A99" w:rsidRDefault="00373FDB">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634A99" w:rsidRDefault="00373FDB">
      <w:pPr>
        <w:tabs>
          <w:tab w:val="left" w:pos="1134"/>
        </w:tabs>
        <w:ind w:left="709" w:right="60"/>
        <w:jc w:val="both"/>
        <w:rPr>
          <w:rFonts w:cs="Times New Roman"/>
          <w:sz w:val="22"/>
          <w:szCs w:val="22"/>
        </w:rPr>
      </w:pPr>
      <w:r>
        <w:rPr>
          <w:rFonts w:cs="Times New Roman"/>
          <w:sz w:val="22"/>
          <w:szCs w:val="22"/>
        </w:rPr>
        <w:t>4.1. Физические лица:</w:t>
      </w:r>
    </w:p>
    <w:p w:rsidR="00634A99" w:rsidRDefault="00373FDB">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634A99" w:rsidRDefault="00373FDB">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634A99" w:rsidRDefault="00373FDB">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634A99" w:rsidRDefault="00373FDB">
      <w:pPr>
        <w:ind w:left="708" w:right="60"/>
        <w:jc w:val="both"/>
        <w:rPr>
          <w:rFonts w:cs="Times New Roman"/>
          <w:sz w:val="22"/>
          <w:szCs w:val="22"/>
        </w:rPr>
      </w:pPr>
      <w:r>
        <w:rPr>
          <w:rFonts w:cs="Times New Roman"/>
          <w:sz w:val="22"/>
          <w:szCs w:val="22"/>
        </w:rPr>
        <w:t xml:space="preserve">4.3. Индивидуальные предприниматели: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634A99" w:rsidRDefault="00373FDB">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634A99" w:rsidRDefault="00373FDB">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634A99" w:rsidRDefault="00373FDB">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634A99" w:rsidRDefault="00373FDB">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634A99" w:rsidRDefault="00373FDB">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634A99" w:rsidRDefault="00373FDB">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634A99" w:rsidRDefault="00373FDB">
      <w:pPr>
        <w:jc w:val="both"/>
        <w:rPr>
          <w:rFonts w:cs="Times New Roman"/>
          <w:b/>
          <w:sz w:val="22"/>
          <w:szCs w:val="22"/>
        </w:rPr>
      </w:pPr>
      <w:r>
        <w:rPr>
          <w:rFonts w:cs="Times New Roman"/>
          <w:b/>
          <w:sz w:val="22"/>
          <w:szCs w:val="22"/>
        </w:rPr>
        <w:t>р/с № 40702810355000036459 в СЕВЕРО-ЗАПАДНЫЙ БАНК ПАО СБЕРБАНК,</w:t>
      </w:r>
    </w:p>
    <w:p w:rsidR="00634A99" w:rsidRDefault="00373FDB">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634A99" w:rsidRDefault="00634A99">
      <w:pPr>
        <w:jc w:val="both"/>
        <w:rPr>
          <w:rFonts w:cs="Times New Roman"/>
          <w:b/>
          <w:sz w:val="10"/>
          <w:szCs w:val="10"/>
          <w:shd w:val="clear" w:color="auto" w:fill="FFFFFF"/>
        </w:rPr>
      </w:pPr>
    </w:p>
    <w:p w:rsidR="00634A99" w:rsidRDefault="00373FDB">
      <w:pPr>
        <w:tabs>
          <w:tab w:val="left" w:pos="10065"/>
        </w:tabs>
        <w:spacing w:after="8"/>
        <w:ind w:right="60"/>
        <w:rPr>
          <w:rFonts w:cs="Times New Roman"/>
          <w:b/>
          <w:sz w:val="22"/>
          <w:szCs w:val="22"/>
        </w:rPr>
      </w:pPr>
      <w:r>
        <w:rPr>
          <w:rFonts w:cs="Times New Roman"/>
          <w:b/>
          <w:sz w:val="22"/>
          <w:szCs w:val="22"/>
        </w:rPr>
        <w:t>Задаток должен поступить</w:t>
      </w:r>
      <w:r w:rsidR="00D41E2D">
        <w:rPr>
          <w:rFonts w:cs="Times New Roman"/>
          <w:b/>
          <w:sz w:val="22"/>
          <w:szCs w:val="22"/>
        </w:rPr>
        <w:t xml:space="preserve"> на указанный счет не позднее 12</w:t>
      </w:r>
      <w:r>
        <w:rPr>
          <w:rFonts w:cs="Times New Roman"/>
          <w:b/>
          <w:sz w:val="22"/>
          <w:szCs w:val="22"/>
        </w:rPr>
        <w:t>:00 «</w:t>
      </w:r>
      <w:r w:rsidR="003C2C90">
        <w:rPr>
          <w:rFonts w:cs="Times New Roman"/>
          <w:b/>
          <w:bCs/>
          <w:sz w:val="22"/>
          <w:szCs w:val="22"/>
        </w:rPr>
        <w:t>29</w:t>
      </w:r>
      <w:r>
        <w:rPr>
          <w:rFonts w:cs="Times New Roman"/>
          <w:b/>
          <w:bCs/>
          <w:sz w:val="22"/>
          <w:szCs w:val="22"/>
        </w:rPr>
        <w:t xml:space="preserve">» </w:t>
      </w:r>
      <w:r w:rsidR="003C2C90">
        <w:rPr>
          <w:rFonts w:cs="Times New Roman"/>
          <w:b/>
          <w:bCs/>
          <w:sz w:val="22"/>
          <w:szCs w:val="22"/>
        </w:rPr>
        <w:t>октября</w:t>
      </w:r>
      <w:r>
        <w:rPr>
          <w:rFonts w:cs="Times New Roman"/>
          <w:b/>
          <w:bCs/>
          <w:sz w:val="22"/>
          <w:szCs w:val="22"/>
        </w:rPr>
        <w:t xml:space="preserve"> 2025 года</w:t>
      </w:r>
      <w:r>
        <w:rPr>
          <w:rFonts w:cs="Times New Roman"/>
          <w:b/>
          <w:sz w:val="22"/>
          <w:szCs w:val="22"/>
        </w:rPr>
        <w:t>.</w:t>
      </w:r>
    </w:p>
    <w:p w:rsidR="00634A99" w:rsidRDefault="00634A99">
      <w:pPr>
        <w:tabs>
          <w:tab w:val="left" w:pos="10065"/>
        </w:tabs>
        <w:spacing w:after="8"/>
        <w:ind w:left="183" w:right="60"/>
        <w:jc w:val="center"/>
        <w:rPr>
          <w:rFonts w:cs="Times New Roman"/>
          <w:b/>
          <w:sz w:val="10"/>
          <w:szCs w:val="10"/>
        </w:rPr>
      </w:pPr>
    </w:p>
    <w:p w:rsidR="00634A99" w:rsidRDefault="00373FDB">
      <w:pPr>
        <w:widowControl/>
        <w:ind w:left="-17" w:right="62" w:firstLine="726"/>
        <w:jc w:val="both"/>
        <w:rPr>
          <w:rFonts w:cs="Times New Roman"/>
          <w:sz w:val="22"/>
          <w:szCs w:val="22"/>
        </w:rPr>
      </w:pPr>
      <w:r>
        <w:rPr>
          <w:rFonts w:cs="Times New Roman"/>
          <w:sz w:val="22"/>
          <w:szCs w:val="22"/>
        </w:rPr>
        <w:lastRenderedPageBreak/>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634A99" w:rsidRDefault="00373FDB">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634A99" w:rsidRDefault="00373FDB">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634A99" w:rsidRDefault="00373FDB">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634A99" w:rsidRDefault="00373FDB">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634A99" w:rsidRDefault="00373FDB" w:rsidP="003C2C90">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634A99" w:rsidRDefault="00373FDB" w:rsidP="003C2C90">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634A99" w:rsidRDefault="00373FDB" w:rsidP="003C2C90">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634A99" w:rsidRDefault="00373FDB" w:rsidP="003C2C90">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634A99" w:rsidRDefault="00373FDB" w:rsidP="003C2C90">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634A99" w:rsidRDefault="00373FDB">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634A99" w:rsidRDefault="00373FDB">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634A99" w:rsidRDefault="00373FDB" w:rsidP="003C2C90">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634A99" w:rsidRDefault="00373FDB">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634A99" w:rsidRDefault="00373FDB">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634A99" w:rsidRDefault="00373FDB">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634A99" w:rsidRDefault="00373FDB">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634A99" w:rsidRDefault="00373FDB">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634A99" w:rsidRDefault="00373FDB">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634A99" w:rsidRDefault="00373FDB">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634A99" w:rsidRDefault="00373FDB">
      <w:pPr>
        <w:ind w:left="-15" w:right="60" w:firstLine="724"/>
        <w:jc w:val="both"/>
        <w:rPr>
          <w:rFonts w:cs="Times New Roman"/>
          <w:sz w:val="22"/>
          <w:szCs w:val="22"/>
        </w:rPr>
      </w:pPr>
      <w:r>
        <w:rPr>
          <w:rFonts w:cs="Times New Roman"/>
          <w:sz w:val="22"/>
          <w:szCs w:val="22"/>
        </w:rPr>
        <w:lastRenderedPageBreak/>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634A99" w:rsidRDefault="00634A99">
      <w:pPr>
        <w:ind w:left="-15" w:right="60" w:firstLine="157"/>
        <w:jc w:val="both"/>
        <w:rPr>
          <w:rFonts w:cs="Times New Roman"/>
          <w:sz w:val="22"/>
          <w:szCs w:val="22"/>
        </w:rPr>
      </w:pPr>
    </w:p>
    <w:p w:rsidR="00634A99" w:rsidRDefault="00373FDB">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634A99" w:rsidRDefault="00373FDB">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634A99" w:rsidRDefault="00373FDB">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634A99" w:rsidRDefault="00373FDB">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634A99" w:rsidRDefault="00373FDB">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634A99" w:rsidRDefault="00373FDB">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634A99" w:rsidRDefault="00373FDB">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634A99" w:rsidRDefault="00373FDB">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634A99" w:rsidRDefault="00373FDB">
      <w:pPr>
        <w:ind w:right="62" w:firstLine="15"/>
        <w:jc w:val="both"/>
        <w:rPr>
          <w:rFonts w:cs="Times New Roman"/>
          <w:sz w:val="22"/>
          <w:szCs w:val="22"/>
        </w:rPr>
      </w:pPr>
      <w:r>
        <w:rPr>
          <w:rFonts w:cs="Times New Roman"/>
          <w:sz w:val="22"/>
          <w:szCs w:val="22"/>
        </w:rPr>
        <w:t xml:space="preserve">• если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634A99" w:rsidRDefault="00373FDB">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предложений время представления предложений о цене Объектов продлевается на </w:t>
      </w:r>
      <w:r w:rsidR="00D41E2D">
        <w:rPr>
          <w:rFonts w:cs="Times New Roman"/>
          <w:sz w:val="22"/>
          <w:szCs w:val="22"/>
        </w:rPr>
        <w:t>10</w:t>
      </w:r>
      <w:r>
        <w:rPr>
          <w:rFonts w:cs="Times New Roman"/>
          <w:sz w:val="22"/>
          <w:szCs w:val="22"/>
        </w:rPr>
        <w:t xml:space="preserve"> (</w:t>
      </w:r>
      <w:r w:rsidR="00D41E2D">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D41E2D">
        <w:rPr>
          <w:rFonts w:cs="Times New Roman"/>
          <w:sz w:val="22"/>
          <w:szCs w:val="22"/>
        </w:rPr>
        <w:t>10</w:t>
      </w:r>
      <w:r>
        <w:rPr>
          <w:rFonts w:cs="Times New Roman"/>
          <w:sz w:val="22"/>
          <w:szCs w:val="22"/>
        </w:rPr>
        <w:t xml:space="preserve"> (</w:t>
      </w:r>
      <w:r w:rsidR="00D41E2D">
        <w:rPr>
          <w:rFonts w:cs="Times New Roman"/>
          <w:sz w:val="22"/>
          <w:szCs w:val="22"/>
        </w:rPr>
        <w:t>десяти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634A99" w:rsidRDefault="00373FDB">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634A99" w:rsidRDefault="00373FDB">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634A99" w:rsidRDefault="00373FDB">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634A99" w:rsidRDefault="00373FDB">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634A99" w:rsidRDefault="00373FDB">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634A99" w:rsidRDefault="00373FDB">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634A99" w:rsidRDefault="00373FDB">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634A99" w:rsidRDefault="00373FDB">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634A99" w:rsidRDefault="00373FDB">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634A99" w:rsidRDefault="00373FDB">
      <w:pPr>
        <w:ind w:left="-15" w:right="60" w:firstLine="724"/>
        <w:jc w:val="both"/>
        <w:rPr>
          <w:rFonts w:cs="Times New Roman"/>
          <w:sz w:val="22"/>
          <w:szCs w:val="22"/>
        </w:rPr>
      </w:pPr>
      <w:r>
        <w:rPr>
          <w:rFonts w:cs="Times New Roman"/>
          <w:sz w:val="22"/>
          <w:szCs w:val="22"/>
        </w:rPr>
        <w:lastRenderedPageBreak/>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634A99" w:rsidRDefault="00373FDB">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634A99" w:rsidRDefault="00373FDB">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634A99" w:rsidRDefault="00373FDB">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634A99" w:rsidRDefault="00373FDB">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634A99" w:rsidRDefault="00373FDB">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634A99" w:rsidRDefault="00373FDB">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634A99" w:rsidRDefault="00634A99">
      <w:pPr>
        <w:spacing w:line="264" w:lineRule="auto"/>
        <w:ind w:left="1789" w:right="60"/>
        <w:jc w:val="both"/>
        <w:rPr>
          <w:rFonts w:cs="Times New Roman"/>
          <w:sz w:val="22"/>
          <w:szCs w:val="22"/>
        </w:rPr>
      </w:pPr>
    </w:p>
    <w:p w:rsidR="00634A99" w:rsidRDefault="00373FDB">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634A99" w:rsidRDefault="00373FDB">
      <w:pPr>
        <w:spacing w:line="264" w:lineRule="auto"/>
        <w:ind w:left="-15" w:right="60" w:firstLine="724"/>
        <w:jc w:val="both"/>
        <w:rPr>
          <w:rFonts w:cs="Times New Roman"/>
          <w:sz w:val="22"/>
          <w:szCs w:val="22"/>
        </w:rPr>
      </w:pPr>
      <w:r>
        <w:rPr>
          <w:rFonts w:cs="Times New Roman"/>
          <w:b/>
          <w:sz w:val="22"/>
          <w:szCs w:val="22"/>
        </w:rPr>
        <w:t>Договор купли-продажи Лота заключается победителем ау</w:t>
      </w:r>
      <w:r w:rsidR="00D41E2D">
        <w:rPr>
          <w:rFonts w:cs="Times New Roman"/>
          <w:b/>
          <w:sz w:val="22"/>
          <w:szCs w:val="22"/>
        </w:rPr>
        <w:t xml:space="preserve">кциона с Продавцом в течение 10 </w:t>
      </w:r>
      <w:r>
        <w:rPr>
          <w:rFonts w:cs="Times New Roman"/>
          <w:b/>
          <w:sz w:val="22"/>
          <w:szCs w:val="22"/>
        </w:rPr>
        <w:t>(</w:t>
      </w:r>
      <w:r w:rsidR="00D41E2D">
        <w:rPr>
          <w:rFonts w:cs="Times New Roman"/>
          <w:b/>
          <w:sz w:val="22"/>
          <w:szCs w:val="22"/>
        </w:rPr>
        <w:t>десяти</w:t>
      </w:r>
      <w:r>
        <w:rPr>
          <w:rFonts w:cs="Times New Roman"/>
          <w:b/>
          <w:sz w:val="22"/>
          <w:szCs w:val="22"/>
        </w:rPr>
        <w:t xml:space="preserve">) рабочих дней с даты подведения итогов аукциона в соответствии с примерной формой, размещенной на сайте www.lot-online.ru в разделе «карточка лота». </w:t>
      </w:r>
    </w:p>
    <w:p w:rsidR="00634A99" w:rsidRDefault="00373FDB" w:rsidP="003C2C90">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D41E2D">
        <w:rPr>
          <w:b/>
          <w:bCs/>
          <w:sz w:val="22"/>
          <w:szCs w:val="22"/>
        </w:rPr>
        <w:t>должен</w:t>
      </w:r>
      <w:r>
        <w:rPr>
          <w:b/>
          <w:bCs/>
          <w:sz w:val="22"/>
          <w:szCs w:val="22"/>
        </w:rPr>
        <w:t xml:space="preserve"> быть заключен с единственным участником аукциона по начальной цене Лота в течение </w:t>
      </w:r>
      <w:r w:rsidR="00D41E2D">
        <w:rPr>
          <w:b/>
          <w:bCs/>
          <w:sz w:val="22"/>
          <w:szCs w:val="22"/>
        </w:rPr>
        <w:t>10</w:t>
      </w:r>
      <w:r>
        <w:rPr>
          <w:b/>
          <w:bCs/>
          <w:sz w:val="22"/>
          <w:szCs w:val="22"/>
        </w:rPr>
        <w:t xml:space="preserve"> (</w:t>
      </w:r>
      <w:r w:rsidR="00D41E2D">
        <w:rPr>
          <w:b/>
          <w:bCs/>
          <w:sz w:val="22"/>
          <w:szCs w:val="22"/>
        </w:rPr>
        <w:t>десяти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634A99" w:rsidRDefault="00373FDB">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634A99" w:rsidRDefault="00373FDB">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634A99" w:rsidRDefault="00373FDB">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D41E2D">
        <w:rPr>
          <w:rFonts w:eastAsia="Calibri"/>
          <w:sz w:val="22"/>
          <w:szCs w:val="22"/>
          <w:shd w:val="clear" w:color="auto" w:fill="FFFFFF"/>
        </w:rPr>
        <w:t>10</w:t>
      </w:r>
      <w:r>
        <w:rPr>
          <w:rFonts w:eastAsia="Calibri"/>
          <w:sz w:val="22"/>
          <w:szCs w:val="22"/>
          <w:shd w:val="clear" w:color="auto" w:fill="FFFFFF"/>
        </w:rPr>
        <w:t xml:space="preserve"> (</w:t>
      </w:r>
      <w:r w:rsidR="00D41E2D">
        <w:rPr>
          <w:rFonts w:eastAsia="Calibri"/>
          <w:sz w:val="22"/>
          <w:szCs w:val="22"/>
          <w:shd w:val="clear" w:color="auto" w:fill="FFFFFF"/>
        </w:rPr>
        <w:t>десяти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634A99" w:rsidRDefault="00373FDB">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634A99" w:rsidRDefault="00634A99">
      <w:pPr>
        <w:ind w:left="-15" w:right="60"/>
        <w:jc w:val="both"/>
        <w:rPr>
          <w:rFonts w:eastAsia="Courier New" w:cs="Times New Roman"/>
          <w:bCs/>
          <w:sz w:val="22"/>
          <w:shd w:val="clear" w:color="auto" w:fill="FFFFFF"/>
        </w:rPr>
      </w:pPr>
    </w:p>
    <w:p w:rsidR="00634A99" w:rsidRDefault="00373FDB">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 xml:space="preserve">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w:t>
      </w:r>
      <w:r w:rsidR="00D41E2D">
        <w:rPr>
          <w:rFonts w:eastAsia="Courier New" w:cs="Times New Roman"/>
          <w:bCs/>
          <w:sz w:val="22"/>
          <w:szCs w:val="22"/>
        </w:rPr>
        <w:t>торгов с учетом положений Указа Президента РФ,</w:t>
      </w:r>
      <w:r>
        <w:rPr>
          <w:rFonts w:eastAsia="Courier New" w:cs="Times New Roman"/>
          <w:bCs/>
          <w:sz w:val="22"/>
          <w:szCs w:val="22"/>
        </w:rPr>
        <w:t xml:space="preserve"> несет покупатель.</w:t>
      </w:r>
    </w:p>
    <w:p w:rsidR="00634A99" w:rsidRDefault="00373FDB">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634A99" w:rsidRDefault="00634A99">
      <w:pPr>
        <w:tabs>
          <w:tab w:val="left" w:pos="3492"/>
        </w:tabs>
        <w:ind w:right="60"/>
        <w:jc w:val="both"/>
        <w:rPr>
          <w:rFonts w:cs="Times New Roman"/>
          <w:sz w:val="22"/>
          <w:szCs w:val="22"/>
        </w:rPr>
      </w:pPr>
    </w:p>
    <w:p w:rsidR="0086082B" w:rsidRDefault="00373FDB">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D41E2D">
        <w:rPr>
          <w:rFonts w:cs="Times New Roman"/>
          <w:b/>
          <w:bCs/>
          <w:sz w:val="22"/>
          <w:szCs w:val="22"/>
        </w:rPr>
        <w:t>09:00 – 18:00</w:t>
      </w:r>
      <w:r>
        <w:rPr>
          <w:rFonts w:cs="Times New Roman"/>
          <w:b/>
          <w:bCs/>
          <w:sz w:val="22"/>
          <w:szCs w:val="22"/>
        </w:rPr>
        <w:t xml:space="preserve"> тел.</w:t>
      </w:r>
      <w:r w:rsidR="0086082B">
        <w:rPr>
          <w:rFonts w:cs="Times New Roman"/>
          <w:b/>
          <w:bCs/>
          <w:sz w:val="22"/>
          <w:szCs w:val="22"/>
        </w:rPr>
        <w:t xml:space="preserve">: </w:t>
      </w:r>
      <w:r w:rsidR="0086082B" w:rsidRPr="0086082B">
        <w:rPr>
          <w:b/>
          <w:sz w:val="22"/>
        </w:rPr>
        <w:t>8-800-777-57-57, доб. 712</w:t>
      </w:r>
      <w:r>
        <w:rPr>
          <w:rFonts w:cs="Times New Roman"/>
          <w:b/>
          <w:bCs/>
          <w:sz w:val="22"/>
          <w:szCs w:val="22"/>
        </w:rPr>
        <w:t xml:space="preserve"> </w:t>
      </w:r>
    </w:p>
    <w:p w:rsidR="00634A99" w:rsidRPr="0086082B" w:rsidRDefault="00373FDB" w:rsidP="0086082B">
      <w:pPr>
        <w:spacing w:line="259" w:lineRule="auto"/>
        <w:ind w:right="60"/>
        <w:jc w:val="both"/>
        <w:rPr>
          <w:rFonts w:cs="Times New Roman"/>
          <w:sz w:val="22"/>
          <w:szCs w:val="22"/>
          <w:lang w:val="en-US"/>
        </w:rPr>
      </w:pPr>
      <w:r>
        <w:rPr>
          <w:rFonts w:cs="Times New Roman"/>
          <w:b/>
          <w:bCs/>
          <w:sz w:val="22"/>
          <w:szCs w:val="22"/>
        </w:rPr>
        <w:t>моб</w:t>
      </w:r>
      <w:r w:rsidRPr="0086082B">
        <w:rPr>
          <w:rFonts w:cs="Times New Roman"/>
          <w:b/>
          <w:bCs/>
          <w:sz w:val="22"/>
          <w:szCs w:val="22"/>
          <w:lang w:val="en-US"/>
        </w:rPr>
        <w:t>.: +7</w:t>
      </w:r>
      <w:r w:rsidR="00D41E2D" w:rsidRPr="0086082B">
        <w:rPr>
          <w:rFonts w:cs="Times New Roman"/>
          <w:b/>
          <w:bCs/>
          <w:sz w:val="22"/>
          <w:szCs w:val="22"/>
          <w:lang w:val="en-US"/>
        </w:rPr>
        <w:t>-931-348-11-75</w:t>
      </w:r>
      <w:r w:rsidRPr="0086082B">
        <w:rPr>
          <w:rFonts w:cs="Times New Roman"/>
          <w:b/>
          <w:bCs/>
          <w:sz w:val="22"/>
          <w:szCs w:val="22"/>
          <w:lang w:val="en-US"/>
        </w:rPr>
        <w:t>,</w:t>
      </w:r>
      <w:r w:rsidRPr="0086082B">
        <w:rPr>
          <w:rFonts w:cs="Times New Roman"/>
          <w:sz w:val="22"/>
          <w:szCs w:val="22"/>
          <w:lang w:val="en-US"/>
        </w:rPr>
        <w:t xml:space="preserve"> </w:t>
      </w:r>
      <w:r>
        <w:rPr>
          <w:rFonts w:cs="Times New Roman"/>
          <w:sz w:val="22"/>
          <w:szCs w:val="22"/>
          <w:lang w:val="en-US"/>
        </w:rPr>
        <w:t>e</w:t>
      </w:r>
      <w:r w:rsidRPr="0086082B">
        <w:rPr>
          <w:rFonts w:cs="Times New Roman"/>
          <w:sz w:val="22"/>
          <w:szCs w:val="22"/>
          <w:lang w:val="en-US"/>
        </w:rPr>
        <w:t>-</w:t>
      </w:r>
      <w:r>
        <w:rPr>
          <w:rFonts w:cs="Times New Roman"/>
          <w:sz w:val="22"/>
          <w:szCs w:val="22"/>
          <w:lang w:val="en-US"/>
        </w:rPr>
        <w:t>mail</w:t>
      </w:r>
      <w:r w:rsidRPr="0086082B">
        <w:rPr>
          <w:rFonts w:cs="Times New Roman"/>
          <w:sz w:val="22"/>
          <w:szCs w:val="22"/>
          <w:lang w:val="en-US"/>
        </w:rPr>
        <w:t xml:space="preserve">: </w:t>
      </w:r>
      <w:r w:rsidR="0086082B">
        <w:rPr>
          <w:rFonts w:cs="Times New Roman"/>
          <w:sz w:val="22"/>
          <w:szCs w:val="22"/>
          <w:lang w:val="en-US"/>
        </w:rPr>
        <w:t>hlebnikov@radholding.ru</w:t>
      </w:r>
    </w:p>
    <w:p w:rsidR="00634A99" w:rsidRPr="0086082B" w:rsidRDefault="00634A99">
      <w:pPr>
        <w:spacing w:line="259" w:lineRule="auto"/>
        <w:ind w:right="60"/>
        <w:rPr>
          <w:rFonts w:cs="Times New Roman"/>
          <w:sz w:val="22"/>
          <w:szCs w:val="22"/>
          <w:lang w:val="en-US"/>
        </w:rPr>
      </w:pPr>
    </w:p>
    <w:p w:rsidR="00634A99" w:rsidRDefault="00373FDB">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rsidR="00634A99" w:rsidRDefault="00634A99">
      <w:pPr>
        <w:spacing w:line="259" w:lineRule="auto"/>
        <w:ind w:right="60"/>
        <w:rPr>
          <w:rFonts w:cs="Times New Roman"/>
          <w:sz w:val="22"/>
          <w:szCs w:val="22"/>
        </w:rPr>
      </w:pPr>
    </w:p>
    <w:p w:rsidR="00634A99" w:rsidRDefault="00373FDB">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634A99" w:rsidRDefault="00373FDB">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634A99" w:rsidRDefault="00373FDB">
      <w:pPr>
        <w:spacing w:line="259" w:lineRule="auto"/>
        <w:ind w:right="60"/>
        <w:rPr>
          <w:rFonts w:cs="Times New Roman"/>
          <w:sz w:val="22"/>
          <w:szCs w:val="22"/>
        </w:rPr>
      </w:pPr>
      <w:r>
        <w:rPr>
          <w:rFonts w:cs="Times New Roman"/>
          <w:sz w:val="22"/>
          <w:szCs w:val="22"/>
        </w:rPr>
        <w:t>(звонок по РФ бесплатный)</w:t>
      </w:r>
    </w:p>
    <w:p w:rsidR="00634A99" w:rsidRDefault="00634A99">
      <w:pPr>
        <w:spacing w:line="259" w:lineRule="auto"/>
        <w:ind w:right="60"/>
        <w:rPr>
          <w:rFonts w:cs="Times New Roman"/>
          <w:sz w:val="10"/>
          <w:szCs w:val="10"/>
        </w:rPr>
      </w:pPr>
    </w:p>
    <w:p w:rsidR="00634A99" w:rsidRDefault="00373FDB">
      <w:pPr>
        <w:spacing w:line="259" w:lineRule="auto"/>
        <w:ind w:right="60"/>
        <w:rPr>
          <w:rFonts w:cs="Times New Roman"/>
          <w:sz w:val="22"/>
          <w:szCs w:val="22"/>
        </w:rPr>
      </w:pPr>
      <w:r>
        <w:rPr>
          <w:rFonts w:cs="Times New Roman"/>
          <w:sz w:val="22"/>
          <w:szCs w:val="22"/>
        </w:rPr>
        <w:t xml:space="preserve">Приложения: </w:t>
      </w:r>
    </w:p>
    <w:sectPr w:rsidR="00634A99">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79D" w:rsidRDefault="004E179D">
      <w:r>
        <w:separator/>
      </w:r>
    </w:p>
  </w:endnote>
  <w:endnote w:type="continuationSeparator" w:id="0">
    <w:p w:rsidR="004E179D" w:rsidRDefault="004E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宋体">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79D" w:rsidRDefault="004E179D">
      <w:r>
        <w:separator/>
      </w:r>
    </w:p>
  </w:footnote>
  <w:footnote w:type="continuationSeparator" w:id="0">
    <w:p w:rsidR="004E179D" w:rsidRDefault="004E1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hybridMultilevel"/>
    <w:tmpl w:val="30408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hybridMultilevel"/>
    <w:tmpl w:val="A838EB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hybridMultilevel"/>
    <w:tmpl w:val="EB944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9469F"/>
    <w:multiLevelType w:val="hybridMultilevel"/>
    <w:tmpl w:val="2F58B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17DD0"/>
    <w:multiLevelType w:val="multilevel"/>
    <w:tmpl w:val="DDAEF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9" w15:restartNumberingAfterBreak="0">
    <w:nsid w:val="6E016783"/>
    <w:multiLevelType w:val="hybridMultilevel"/>
    <w:tmpl w:val="B80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CC4756"/>
    <w:multiLevelType w:val="multilevel"/>
    <w:tmpl w:val="D5AA994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A4E4663"/>
    <w:multiLevelType w:val="multilevel"/>
    <w:tmpl w:val="FC2AA08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8"/>
  </w:num>
  <w:num w:numId="2">
    <w:abstractNumId w:val="2"/>
  </w:num>
  <w:num w:numId="3">
    <w:abstractNumId w:val="4"/>
  </w:num>
  <w:num w:numId="4">
    <w:abstractNumId w:val="11"/>
  </w:num>
  <w:num w:numId="5">
    <w:abstractNumId w:val="0"/>
  </w:num>
  <w:num w:numId="6">
    <w:abstractNumId w:val="7"/>
  </w:num>
  <w:num w:numId="7">
    <w:abstractNumId w:val="10"/>
  </w:num>
  <w:num w:numId="8">
    <w:abstractNumId w:val="5"/>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99"/>
    <w:rsid w:val="00174ACB"/>
    <w:rsid w:val="00213670"/>
    <w:rsid w:val="00373FDB"/>
    <w:rsid w:val="003C2C90"/>
    <w:rsid w:val="004E179D"/>
    <w:rsid w:val="00543DD0"/>
    <w:rsid w:val="00634A99"/>
    <w:rsid w:val="0086082B"/>
    <w:rsid w:val="00AA4694"/>
    <w:rsid w:val="00D41E2D"/>
    <w:rsid w:val="00E93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E4FC9-B4E8-4F66-94E9-86BEB650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9AAB5-E3E0-44A6-B16F-594335D3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5552</Words>
  <Characters>31647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57</cp:revision>
  <dcterms:created xsi:type="dcterms:W3CDTF">2025-04-09T09:45:00Z</dcterms:created>
  <dcterms:modified xsi:type="dcterms:W3CDTF">2025-09-08T08:13:00Z</dcterms:modified>
  <dc:language>ru-RU</dc:language>
</cp:coreProperties>
</file>