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E074" w14:textId="19681C43" w:rsidR="00153D6C" w:rsidRPr="00C637E7" w:rsidRDefault="00153D6C" w:rsidP="00D13FD0">
      <w:pPr>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АО «Российский аукционный дом» (ОГРН 1097847233351, ИНН 7838430413, 190000, Санкт-Петербург, пер. Гривцова, д. 5, </w:t>
      </w:r>
      <w:proofErr w:type="spellStart"/>
      <w:r w:rsidRPr="00153D6C">
        <w:rPr>
          <w:rFonts w:ascii="Times New Roman" w:hAnsi="Times New Roman" w:cs="Times New Roman"/>
          <w:sz w:val="20"/>
          <w:szCs w:val="20"/>
        </w:rPr>
        <w:t>лит.В</w:t>
      </w:r>
      <w:proofErr w:type="spellEnd"/>
      <w:r w:rsidRPr="00153D6C">
        <w:rPr>
          <w:rFonts w:ascii="Times New Roman" w:hAnsi="Times New Roman" w:cs="Times New Roman"/>
          <w:sz w:val="20"/>
          <w:szCs w:val="20"/>
        </w:rPr>
        <w:t xml:space="preserve">, (846)248-21-43, 8(800)777-57-57, harlanova@auction-house.ru) (далее - Организатор торгов, ОТ), действующее на основании договора поручения с </w:t>
      </w:r>
      <w:r w:rsidR="002B5E57" w:rsidRPr="002B5E57">
        <w:rPr>
          <w:rFonts w:ascii="Times New Roman" w:eastAsia="Times New Roman" w:hAnsi="Times New Roman" w:cs="Times New Roman"/>
          <w:b/>
          <w:sz w:val="20"/>
          <w:szCs w:val="20"/>
          <w:lang w:eastAsia="ru-RU"/>
        </w:rPr>
        <w:t>Керимов</w:t>
      </w:r>
      <w:r w:rsidR="002B5E57">
        <w:rPr>
          <w:rFonts w:ascii="Times New Roman" w:eastAsia="Times New Roman" w:hAnsi="Times New Roman" w:cs="Times New Roman"/>
          <w:b/>
          <w:sz w:val="20"/>
          <w:szCs w:val="20"/>
          <w:lang w:eastAsia="ru-RU"/>
        </w:rPr>
        <w:t>ым</w:t>
      </w:r>
      <w:r w:rsidR="002B5E57" w:rsidRPr="002B5E57">
        <w:rPr>
          <w:rFonts w:ascii="Times New Roman" w:eastAsia="Times New Roman" w:hAnsi="Times New Roman" w:cs="Times New Roman"/>
          <w:b/>
          <w:sz w:val="20"/>
          <w:szCs w:val="20"/>
          <w:lang w:eastAsia="ru-RU"/>
        </w:rPr>
        <w:t xml:space="preserve"> </w:t>
      </w:r>
      <w:proofErr w:type="spellStart"/>
      <w:r w:rsidR="002B5E57" w:rsidRPr="002B5E57">
        <w:rPr>
          <w:rFonts w:ascii="Times New Roman" w:eastAsia="Times New Roman" w:hAnsi="Times New Roman" w:cs="Times New Roman"/>
          <w:b/>
          <w:sz w:val="20"/>
          <w:szCs w:val="20"/>
          <w:lang w:eastAsia="ru-RU"/>
        </w:rPr>
        <w:t>Бахруз</w:t>
      </w:r>
      <w:r w:rsidR="002B5E57">
        <w:rPr>
          <w:rFonts w:ascii="Times New Roman" w:eastAsia="Times New Roman" w:hAnsi="Times New Roman" w:cs="Times New Roman"/>
          <w:b/>
          <w:sz w:val="20"/>
          <w:szCs w:val="20"/>
          <w:lang w:eastAsia="ru-RU"/>
        </w:rPr>
        <w:t>ом</w:t>
      </w:r>
      <w:proofErr w:type="spellEnd"/>
      <w:r w:rsidR="002B5E57" w:rsidRPr="002B5E57">
        <w:rPr>
          <w:rFonts w:ascii="Times New Roman" w:eastAsia="Times New Roman" w:hAnsi="Times New Roman" w:cs="Times New Roman"/>
          <w:b/>
          <w:sz w:val="20"/>
          <w:szCs w:val="20"/>
          <w:lang w:eastAsia="ru-RU"/>
        </w:rPr>
        <w:t xml:space="preserve"> Керим </w:t>
      </w:r>
      <w:proofErr w:type="spellStart"/>
      <w:r w:rsidR="002B5E57" w:rsidRPr="002B5E57">
        <w:rPr>
          <w:rFonts w:ascii="Times New Roman" w:eastAsia="Times New Roman" w:hAnsi="Times New Roman" w:cs="Times New Roman"/>
          <w:b/>
          <w:sz w:val="20"/>
          <w:szCs w:val="20"/>
          <w:lang w:eastAsia="ru-RU"/>
        </w:rPr>
        <w:t>оглы</w:t>
      </w:r>
      <w:proofErr w:type="spellEnd"/>
      <w:r w:rsidR="002B5E57" w:rsidRPr="002B5E57">
        <w:rPr>
          <w:rFonts w:ascii="Times New Roman" w:eastAsia="Times New Roman" w:hAnsi="Times New Roman" w:cs="Times New Roman"/>
          <w:b/>
          <w:sz w:val="20"/>
          <w:szCs w:val="20"/>
          <w:lang w:eastAsia="ru-RU"/>
        </w:rPr>
        <w:t xml:space="preserve"> </w:t>
      </w:r>
      <w:r w:rsidRPr="00153D6C">
        <w:rPr>
          <w:rFonts w:ascii="Times New Roman" w:eastAsia="Times New Roman" w:hAnsi="Times New Roman" w:cs="Times New Roman"/>
          <w:bCs/>
          <w:sz w:val="20"/>
          <w:szCs w:val="20"/>
          <w:lang w:eastAsia="ru-RU"/>
        </w:rPr>
        <w:t>(</w:t>
      </w:r>
      <w:r w:rsidR="002B5E57" w:rsidRPr="002B5E57">
        <w:rPr>
          <w:rFonts w:ascii="Times New Roman" w:eastAsia="Times New Roman" w:hAnsi="Times New Roman" w:cs="Times New Roman"/>
          <w:bCs/>
          <w:sz w:val="20"/>
          <w:szCs w:val="20"/>
          <w:lang w:eastAsia="ru-RU"/>
        </w:rPr>
        <w:t>дата рождения: 01.01.1966 г., место рождения: с. Шаумян Агджабединского района Республики Азербайджан, ИНН 645005180118, СНИЛС 120-995-203 52, место жительства: Саратовская обл., г. Саратов, ул. Комсомольская, д. 98</w:t>
      </w:r>
      <w:r w:rsidRPr="00153D6C">
        <w:rPr>
          <w:rFonts w:ascii="Times New Roman" w:eastAsia="Times New Roman" w:hAnsi="Times New Roman" w:cs="Times New Roman"/>
          <w:bCs/>
          <w:sz w:val="20"/>
          <w:szCs w:val="20"/>
          <w:lang w:eastAsia="ru-RU"/>
        </w:rPr>
        <w:t>)</w:t>
      </w:r>
      <w:r w:rsidRPr="00153D6C">
        <w:rPr>
          <w:rFonts w:ascii="Times New Roman" w:eastAsia="Times New Roman" w:hAnsi="Times New Roman" w:cs="Times New Roman"/>
          <w:b/>
          <w:sz w:val="20"/>
          <w:szCs w:val="20"/>
          <w:lang w:eastAsia="ru-RU"/>
        </w:rPr>
        <w:t xml:space="preserve"> </w:t>
      </w:r>
      <w:r w:rsidRPr="00153D6C">
        <w:rPr>
          <w:rFonts w:ascii="Times New Roman" w:eastAsia="Times New Roman" w:hAnsi="Times New Roman" w:cs="Times New Roman"/>
          <w:bCs/>
          <w:sz w:val="20"/>
          <w:szCs w:val="20"/>
          <w:lang w:eastAsia="ru-RU"/>
        </w:rPr>
        <w:t xml:space="preserve"> </w:t>
      </w:r>
      <w:r w:rsidRPr="00153D6C">
        <w:rPr>
          <w:rFonts w:ascii="Times New Roman" w:hAnsi="Times New Roman" w:cs="Times New Roman"/>
          <w:iCs/>
          <w:sz w:val="20"/>
          <w:szCs w:val="20"/>
        </w:rPr>
        <w:t>(</w:t>
      </w:r>
      <w:r w:rsidRPr="00153D6C">
        <w:rPr>
          <w:rFonts w:ascii="Times New Roman" w:hAnsi="Times New Roman" w:cs="Times New Roman"/>
          <w:sz w:val="20"/>
          <w:szCs w:val="20"/>
        </w:rPr>
        <w:t xml:space="preserve">далее - Должник), </w:t>
      </w:r>
      <w:r w:rsidRPr="00153D6C">
        <w:rPr>
          <w:rFonts w:ascii="Times New Roman" w:hAnsi="Times New Roman" w:cs="Times New Roman"/>
          <w:bCs/>
          <w:sz w:val="20"/>
          <w:szCs w:val="20"/>
        </w:rPr>
        <w:t xml:space="preserve">в лице </w:t>
      </w:r>
      <w:r w:rsidRPr="00153D6C">
        <w:rPr>
          <w:rFonts w:ascii="Times New Roman" w:hAnsi="Times New Roman" w:cs="Times New Roman"/>
          <w:b/>
          <w:sz w:val="20"/>
          <w:szCs w:val="20"/>
        </w:rPr>
        <w:t xml:space="preserve">финансового управляющего  </w:t>
      </w:r>
      <w:r w:rsidR="002B5E57" w:rsidRPr="002B5E57">
        <w:rPr>
          <w:rFonts w:ascii="Times New Roman" w:hAnsi="Times New Roman" w:cs="Times New Roman"/>
          <w:b/>
          <w:sz w:val="20"/>
          <w:szCs w:val="20"/>
        </w:rPr>
        <w:t xml:space="preserve">Шепель Натальи Анатольевны   </w:t>
      </w:r>
      <w:r w:rsidR="002B5E57" w:rsidRPr="002B5E57">
        <w:rPr>
          <w:rFonts w:ascii="Times New Roman" w:hAnsi="Times New Roman" w:cs="Times New Roman"/>
          <w:bCs/>
          <w:sz w:val="20"/>
          <w:szCs w:val="20"/>
        </w:rPr>
        <w:t>(ИНН 583700159396, СНИЛС 117-749-642 91, рег. номер: 15885, адрес для направления корреспонденции: 440005, г. Пенза, военный городок, 12-31), члена Ассоциации «Саморегулируемая организация арбитражных управляющих «Лига» (ИНН 5836140708, ОГРН 1045803007326, адрес: 440026, Пензенская область, г. Пенза, ул. Володарского, д. 9)</w:t>
      </w:r>
      <w:r w:rsidRPr="00153D6C">
        <w:rPr>
          <w:rFonts w:ascii="Times New Roman" w:hAnsi="Times New Roman" w:cs="Times New Roman"/>
          <w:b/>
          <w:sz w:val="20"/>
          <w:szCs w:val="20"/>
        </w:rPr>
        <w:t xml:space="preserve"> </w:t>
      </w:r>
      <w:r w:rsidRPr="00153D6C">
        <w:rPr>
          <w:rFonts w:ascii="Times New Roman" w:hAnsi="Times New Roman" w:cs="Times New Roman"/>
          <w:sz w:val="20"/>
          <w:szCs w:val="20"/>
        </w:rPr>
        <w:t xml:space="preserve">(далее - ФУ), действующего на основании </w:t>
      </w:r>
      <w:r w:rsidR="002B5E57" w:rsidRPr="002B5E57">
        <w:rPr>
          <w:rFonts w:ascii="Times New Roman" w:hAnsi="Times New Roman" w:cs="Times New Roman"/>
          <w:sz w:val="20"/>
          <w:szCs w:val="20"/>
        </w:rPr>
        <w:t xml:space="preserve">Решения Арбитражного суда </w:t>
      </w:r>
      <w:r w:rsidR="002B5E57" w:rsidRPr="00C637E7">
        <w:rPr>
          <w:rFonts w:ascii="Times New Roman" w:hAnsi="Times New Roman" w:cs="Times New Roman"/>
          <w:sz w:val="20"/>
          <w:szCs w:val="20"/>
        </w:rPr>
        <w:t>Саратовской области от 25.12.2024г. (резолютивная часть объявлена 12.12.2024г.) по делу № А57-31792/2024</w:t>
      </w:r>
      <w:r w:rsidRPr="00C637E7">
        <w:rPr>
          <w:rFonts w:ascii="Times New Roman" w:eastAsia="Times New Roman" w:hAnsi="Times New Roman" w:cs="Times New Roman"/>
          <w:sz w:val="20"/>
          <w:szCs w:val="20"/>
          <w:lang w:eastAsia="ru-RU"/>
        </w:rPr>
        <w:t xml:space="preserve">, </w:t>
      </w:r>
      <w:r w:rsidRPr="00C637E7">
        <w:rPr>
          <w:rFonts w:ascii="Times New Roman" w:hAnsi="Times New Roman" w:cs="Times New Roman"/>
          <w:sz w:val="20"/>
          <w:szCs w:val="20"/>
        </w:rPr>
        <w:t>сообщает о проведении</w:t>
      </w:r>
      <w:r w:rsidR="004C770B">
        <w:rPr>
          <w:rFonts w:ascii="Times New Roman" w:hAnsi="Times New Roman" w:cs="Times New Roman"/>
          <w:sz w:val="20"/>
          <w:szCs w:val="20"/>
        </w:rPr>
        <w:t xml:space="preserve">  </w:t>
      </w:r>
      <w:r w:rsidR="00A635E4" w:rsidRPr="00A635E4">
        <w:rPr>
          <w:rFonts w:ascii="Times New Roman" w:hAnsi="Times New Roman" w:cs="Times New Roman"/>
          <w:b/>
          <w:bCs/>
          <w:sz w:val="20"/>
          <w:szCs w:val="20"/>
        </w:rPr>
        <w:t>09.10.</w:t>
      </w:r>
      <w:r w:rsidR="004C770B" w:rsidRPr="004C770B">
        <w:rPr>
          <w:rFonts w:ascii="Times New Roman" w:hAnsi="Times New Roman" w:cs="Times New Roman"/>
          <w:b/>
          <w:bCs/>
          <w:sz w:val="20"/>
          <w:szCs w:val="20"/>
        </w:rPr>
        <w:t>2</w:t>
      </w:r>
      <w:r w:rsidRPr="004C770B">
        <w:rPr>
          <w:rFonts w:ascii="Times New Roman" w:hAnsi="Times New Roman" w:cs="Times New Roman"/>
          <w:b/>
          <w:bCs/>
          <w:sz w:val="20"/>
          <w:szCs w:val="20"/>
        </w:rPr>
        <w:t>0</w:t>
      </w:r>
      <w:r w:rsidRPr="00C637E7">
        <w:rPr>
          <w:rFonts w:ascii="Times New Roman" w:hAnsi="Times New Roman" w:cs="Times New Roman"/>
          <w:b/>
          <w:bCs/>
          <w:sz w:val="20"/>
          <w:szCs w:val="20"/>
        </w:rPr>
        <w:t>25 г. в 10 час. 00 мин.</w:t>
      </w:r>
      <w:r w:rsidRPr="00C637E7">
        <w:rPr>
          <w:rFonts w:ascii="Times New Roman" w:hAnsi="Times New Roman" w:cs="Times New Roman"/>
          <w:sz w:val="20"/>
          <w:szCs w:val="20"/>
        </w:rPr>
        <w:t xml:space="preserve"> (время </w:t>
      </w:r>
      <w:proofErr w:type="spellStart"/>
      <w:r w:rsidRPr="00C637E7">
        <w:rPr>
          <w:rFonts w:ascii="Times New Roman" w:hAnsi="Times New Roman" w:cs="Times New Roman"/>
          <w:sz w:val="20"/>
          <w:szCs w:val="20"/>
        </w:rPr>
        <w:t>мск</w:t>
      </w:r>
      <w:proofErr w:type="spellEnd"/>
      <w:r w:rsidRPr="00C637E7">
        <w:rPr>
          <w:rFonts w:ascii="Times New Roman" w:hAnsi="Times New Roman" w:cs="Times New Roman"/>
          <w:sz w:val="20"/>
          <w:szCs w:val="20"/>
        </w:rPr>
        <w:t xml:space="preserve">) </w:t>
      </w:r>
      <w:r w:rsidR="004C770B" w:rsidRPr="004C770B">
        <w:rPr>
          <w:rFonts w:ascii="Times New Roman" w:hAnsi="Times New Roman" w:cs="Times New Roman"/>
          <w:sz w:val="20"/>
          <w:szCs w:val="20"/>
        </w:rPr>
        <w:t>повторных открытых электронных торгов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w:t>
      </w:r>
    </w:p>
    <w:p w14:paraId="308DC3E8" w14:textId="4AA6479F" w:rsidR="00E52613" w:rsidRPr="00153D6C" w:rsidRDefault="0098631C" w:rsidP="00C013C8">
      <w:pPr>
        <w:spacing w:after="0" w:line="240" w:lineRule="auto"/>
        <w:ind w:firstLine="708"/>
        <w:jc w:val="both"/>
        <w:rPr>
          <w:rFonts w:ascii="Times New Roman" w:hAnsi="Times New Roman" w:cs="Times New Roman"/>
          <w:sz w:val="20"/>
          <w:szCs w:val="20"/>
        </w:rPr>
      </w:pPr>
      <w:r w:rsidRPr="00C637E7">
        <w:rPr>
          <w:rFonts w:ascii="Times New Roman" w:hAnsi="Times New Roman" w:cs="Times New Roman"/>
          <w:sz w:val="20"/>
          <w:szCs w:val="20"/>
        </w:rPr>
        <w:t>Начало приема заявок</w:t>
      </w:r>
      <w:r w:rsidR="00BE23E8" w:rsidRPr="00C637E7">
        <w:rPr>
          <w:rFonts w:ascii="Times New Roman" w:hAnsi="Times New Roman" w:cs="Times New Roman"/>
          <w:sz w:val="20"/>
          <w:szCs w:val="20"/>
        </w:rPr>
        <w:t xml:space="preserve"> на участие в </w:t>
      </w:r>
      <w:r w:rsidR="004C770B">
        <w:rPr>
          <w:rFonts w:ascii="Times New Roman" w:hAnsi="Times New Roman" w:cs="Times New Roman"/>
          <w:sz w:val="20"/>
          <w:szCs w:val="20"/>
        </w:rPr>
        <w:t xml:space="preserve">повторных </w:t>
      </w:r>
      <w:r w:rsidR="00BE23E8" w:rsidRPr="00C637E7">
        <w:rPr>
          <w:rFonts w:ascii="Times New Roman" w:hAnsi="Times New Roman" w:cs="Times New Roman"/>
          <w:sz w:val="20"/>
          <w:szCs w:val="20"/>
        </w:rPr>
        <w:t>Торгах</w:t>
      </w:r>
      <w:r w:rsidRPr="00C637E7">
        <w:rPr>
          <w:rFonts w:ascii="Times New Roman" w:hAnsi="Times New Roman" w:cs="Times New Roman"/>
          <w:sz w:val="20"/>
          <w:szCs w:val="20"/>
        </w:rPr>
        <w:t xml:space="preserve"> </w:t>
      </w:r>
      <w:r w:rsidRPr="00C637E7">
        <w:rPr>
          <w:rFonts w:ascii="Times New Roman" w:hAnsi="Times New Roman" w:cs="Times New Roman"/>
          <w:b/>
          <w:sz w:val="20"/>
          <w:szCs w:val="20"/>
        </w:rPr>
        <w:t>с 09 час. 00 мин.</w:t>
      </w:r>
      <w:r w:rsidR="004C770B">
        <w:rPr>
          <w:rFonts w:ascii="Times New Roman" w:hAnsi="Times New Roman" w:cs="Times New Roman"/>
          <w:b/>
          <w:sz w:val="20"/>
          <w:szCs w:val="20"/>
        </w:rPr>
        <w:t xml:space="preserve">  </w:t>
      </w:r>
      <w:r w:rsidR="00A635E4">
        <w:rPr>
          <w:rFonts w:ascii="Times New Roman" w:hAnsi="Times New Roman" w:cs="Times New Roman"/>
          <w:b/>
          <w:sz w:val="20"/>
          <w:szCs w:val="20"/>
        </w:rPr>
        <w:t>30.08</w:t>
      </w:r>
      <w:r w:rsidR="007766B3" w:rsidRPr="00C637E7">
        <w:rPr>
          <w:rFonts w:ascii="Times New Roman" w:hAnsi="Times New Roman" w:cs="Times New Roman"/>
          <w:b/>
          <w:sz w:val="20"/>
          <w:szCs w:val="20"/>
        </w:rPr>
        <w:t>.202</w:t>
      </w:r>
      <w:r w:rsidR="00E53C49" w:rsidRPr="00C637E7">
        <w:rPr>
          <w:rFonts w:ascii="Times New Roman" w:hAnsi="Times New Roman" w:cs="Times New Roman"/>
          <w:b/>
          <w:sz w:val="20"/>
          <w:szCs w:val="20"/>
        </w:rPr>
        <w:t>5</w:t>
      </w:r>
      <w:r w:rsidRPr="00C637E7">
        <w:rPr>
          <w:rFonts w:ascii="Times New Roman" w:hAnsi="Times New Roman" w:cs="Times New Roman"/>
          <w:b/>
          <w:sz w:val="20"/>
          <w:szCs w:val="20"/>
        </w:rPr>
        <w:t xml:space="preserve"> г. по</w:t>
      </w:r>
      <w:r w:rsidR="004C770B">
        <w:rPr>
          <w:rFonts w:ascii="Times New Roman" w:hAnsi="Times New Roman" w:cs="Times New Roman"/>
          <w:b/>
          <w:sz w:val="20"/>
          <w:szCs w:val="20"/>
        </w:rPr>
        <w:t xml:space="preserve"> </w:t>
      </w:r>
      <w:r w:rsidR="00A635E4">
        <w:rPr>
          <w:rFonts w:ascii="Times New Roman" w:hAnsi="Times New Roman" w:cs="Times New Roman"/>
          <w:b/>
          <w:sz w:val="20"/>
          <w:szCs w:val="20"/>
        </w:rPr>
        <w:t>05.10</w:t>
      </w:r>
      <w:r w:rsidR="007875F1" w:rsidRPr="00C637E7">
        <w:rPr>
          <w:rFonts w:ascii="Times New Roman" w:hAnsi="Times New Roman" w:cs="Times New Roman"/>
          <w:b/>
          <w:sz w:val="20"/>
          <w:szCs w:val="20"/>
        </w:rPr>
        <w:t>.</w:t>
      </w:r>
      <w:r w:rsidR="007766B3" w:rsidRPr="00C637E7">
        <w:rPr>
          <w:rFonts w:ascii="Times New Roman" w:hAnsi="Times New Roman" w:cs="Times New Roman"/>
          <w:b/>
          <w:sz w:val="20"/>
          <w:szCs w:val="20"/>
        </w:rPr>
        <w:t>202</w:t>
      </w:r>
      <w:r w:rsidR="00E53C49" w:rsidRPr="00C637E7">
        <w:rPr>
          <w:rFonts w:ascii="Times New Roman" w:hAnsi="Times New Roman" w:cs="Times New Roman"/>
          <w:b/>
          <w:sz w:val="20"/>
          <w:szCs w:val="20"/>
        </w:rPr>
        <w:t>5</w:t>
      </w:r>
      <w:r w:rsidRPr="00C637E7">
        <w:rPr>
          <w:rFonts w:ascii="Times New Roman" w:hAnsi="Times New Roman" w:cs="Times New Roman"/>
          <w:b/>
          <w:sz w:val="20"/>
          <w:szCs w:val="20"/>
        </w:rPr>
        <w:t xml:space="preserve"> г. до 23 час</w:t>
      </w:r>
      <w:r w:rsidR="00B82236" w:rsidRPr="00C637E7">
        <w:rPr>
          <w:rFonts w:ascii="Times New Roman" w:hAnsi="Times New Roman" w:cs="Times New Roman"/>
          <w:b/>
          <w:sz w:val="20"/>
          <w:szCs w:val="20"/>
        </w:rPr>
        <w:t>.</w:t>
      </w:r>
      <w:r w:rsidRPr="00C637E7">
        <w:rPr>
          <w:rFonts w:ascii="Times New Roman" w:hAnsi="Times New Roman" w:cs="Times New Roman"/>
          <w:b/>
          <w:sz w:val="20"/>
          <w:szCs w:val="20"/>
        </w:rPr>
        <w:t xml:space="preserve"> </w:t>
      </w:r>
      <w:r w:rsidR="001427B5" w:rsidRPr="00C637E7">
        <w:rPr>
          <w:rFonts w:ascii="Times New Roman" w:hAnsi="Times New Roman" w:cs="Times New Roman"/>
          <w:b/>
          <w:sz w:val="20"/>
          <w:szCs w:val="20"/>
        </w:rPr>
        <w:t>00</w:t>
      </w:r>
      <w:r w:rsidRPr="00C637E7">
        <w:rPr>
          <w:rFonts w:ascii="Times New Roman" w:hAnsi="Times New Roman" w:cs="Times New Roman"/>
          <w:b/>
          <w:sz w:val="20"/>
          <w:szCs w:val="20"/>
        </w:rPr>
        <w:t xml:space="preserve"> мин.</w:t>
      </w:r>
      <w:r w:rsidR="003F5707" w:rsidRPr="00C637E7">
        <w:rPr>
          <w:rFonts w:ascii="Times New Roman" w:hAnsi="Times New Roman" w:cs="Times New Roman"/>
          <w:b/>
          <w:sz w:val="20"/>
          <w:szCs w:val="20"/>
        </w:rPr>
        <w:t xml:space="preserve"> </w:t>
      </w:r>
      <w:r w:rsidR="00795975" w:rsidRPr="00C637E7">
        <w:rPr>
          <w:rFonts w:ascii="Times New Roman" w:hAnsi="Times New Roman" w:cs="Times New Roman"/>
          <w:bCs/>
          <w:sz w:val="20"/>
          <w:szCs w:val="20"/>
        </w:rPr>
        <w:t xml:space="preserve">(время </w:t>
      </w:r>
      <w:proofErr w:type="spellStart"/>
      <w:r w:rsidR="00795975" w:rsidRPr="00C637E7">
        <w:rPr>
          <w:rFonts w:ascii="Times New Roman" w:hAnsi="Times New Roman" w:cs="Times New Roman"/>
          <w:bCs/>
          <w:sz w:val="20"/>
          <w:szCs w:val="20"/>
        </w:rPr>
        <w:t>мск</w:t>
      </w:r>
      <w:proofErr w:type="spellEnd"/>
      <w:r w:rsidR="00795975" w:rsidRPr="00C637E7">
        <w:rPr>
          <w:rFonts w:ascii="Times New Roman" w:hAnsi="Times New Roman" w:cs="Times New Roman"/>
          <w:bCs/>
          <w:sz w:val="20"/>
          <w:szCs w:val="20"/>
        </w:rPr>
        <w:t>)</w:t>
      </w:r>
      <w:r w:rsidR="00F767F0" w:rsidRPr="00C637E7">
        <w:rPr>
          <w:rFonts w:ascii="Times New Roman" w:hAnsi="Times New Roman" w:cs="Times New Roman"/>
          <w:bCs/>
          <w:sz w:val="20"/>
          <w:szCs w:val="20"/>
        </w:rPr>
        <w:t>.</w:t>
      </w:r>
      <w:r w:rsidR="00795975" w:rsidRPr="00C637E7">
        <w:rPr>
          <w:rFonts w:ascii="Times New Roman" w:hAnsi="Times New Roman" w:cs="Times New Roman"/>
          <w:b/>
          <w:sz w:val="20"/>
          <w:szCs w:val="20"/>
        </w:rPr>
        <w:t xml:space="preserve"> </w:t>
      </w:r>
      <w:r w:rsidRPr="00C637E7">
        <w:rPr>
          <w:rFonts w:ascii="Times New Roman" w:hAnsi="Times New Roman" w:cs="Times New Roman"/>
          <w:sz w:val="20"/>
          <w:szCs w:val="20"/>
        </w:rPr>
        <w:t xml:space="preserve">Определение участников </w:t>
      </w:r>
      <w:r w:rsidR="004C770B">
        <w:rPr>
          <w:rFonts w:ascii="Times New Roman" w:hAnsi="Times New Roman" w:cs="Times New Roman"/>
          <w:sz w:val="20"/>
          <w:szCs w:val="20"/>
        </w:rPr>
        <w:t xml:space="preserve">повторных </w:t>
      </w:r>
      <w:r w:rsidR="000462AE" w:rsidRPr="00C637E7">
        <w:rPr>
          <w:rFonts w:ascii="Times New Roman" w:hAnsi="Times New Roman" w:cs="Times New Roman"/>
          <w:sz w:val="20"/>
          <w:szCs w:val="20"/>
        </w:rPr>
        <w:t>Т</w:t>
      </w:r>
      <w:r w:rsidRPr="00C637E7">
        <w:rPr>
          <w:rFonts w:ascii="Times New Roman" w:hAnsi="Times New Roman" w:cs="Times New Roman"/>
          <w:sz w:val="20"/>
          <w:szCs w:val="20"/>
        </w:rPr>
        <w:t>оргов –</w:t>
      </w:r>
      <w:r w:rsidR="007875F1" w:rsidRPr="00C637E7">
        <w:rPr>
          <w:rFonts w:ascii="Times New Roman" w:hAnsi="Times New Roman" w:cs="Times New Roman"/>
          <w:b/>
          <w:bCs/>
          <w:sz w:val="20"/>
          <w:szCs w:val="20"/>
        </w:rPr>
        <w:t xml:space="preserve"> </w:t>
      </w:r>
      <w:r w:rsidR="00A635E4">
        <w:rPr>
          <w:rFonts w:ascii="Times New Roman" w:hAnsi="Times New Roman" w:cs="Times New Roman"/>
          <w:b/>
          <w:bCs/>
          <w:sz w:val="20"/>
          <w:szCs w:val="20"/>
        </w:rPr>
        <w:t>08.10</w:t>
      </w:r>
      <w:r w:rsidR="007875F1" w:rsidRPr="00C637E7">
        <w:rPr>
          <w:rFonts w:ascii="Times New Roman" w:hAnsi="Times New Roman" w:cs="Times New Roman"/>
          <w:b/>
          <w:bCs/>
          <w:sz w:val="20"/>
          <w:szCs w:val="20"/>
        </w:rPr>
        <w:t>.</w:t>
      </w:r>
      <w:r w:rsidR="007766B3" w:rsidRPr="00C637E7">
        <w:rPr>
          <w:rFonts w:ascii="Times New Roman" w:hAnsi="Times New Roman" w:cs="Times New Roman"/>
          <w:b/>
          <w:bCs/>
          <w:sz w:val="20"/>
          <w:szCs w:val="20"/>
        </w:rPr>
        <w:t>202</w:t>
      </w:r>
      <w:r w:rsidR="00E53C49" w:rsidRPr="00C637E7">
        <w:rPr>
          <w:rFonts w:ascii="Times New Roman" w:hAnsi="Times New Roman" w:cs="Times New Roman"/>
          <w:b/>
          <w:bCs/>
          <w:sz w:val="20"/>
          <w:szCs w:val="20"/>
        </w:rPr>
        <w:t>5</w:t>
      </w:r>
      <w:r w:rsidR="007766B3" w:rsidRPr="00C637E7">
        <w:rPr>
          <w:rFonts w:ascii="Times New Roman" w:hAnsi="Times New Roman" w:cs="Times New Roman"/>
          <w:b/>
          <w:bCs/>
          <w:sz w:val="20"/>
          <w:szCs w:val="20"/>
        </w:rPr>
        <w:t xml:space="preserve"> </w:t>
      </w:r>
      <w:r w:rsidR="00123ACA" w:rsidRPr="00C637E7">
        <w:rPr>
          <w:rFonts w:ascii="Times New Roman" w:hAnsi="Times New Roman" w:cs="Times New Roman"/>
          <w:b/>
          <w:bCs/>
          <w:sz w:val="20"/>
          <w:szCs w:val="20"/>
        </w:rPr>
        <w:t>г.</w:t>
      </w:r>
      <w:r w:rsidRPr="00C637E7">
        <w:rPr>
          <w:rFonts w:ascii="Times New Roman" w:hAnsi="Times New Roman" w:cs="Times New Roman"/>
          <w:b/>
          <w:bCs/>
          <w:sz w:val="20"/>
          <w:szCs w:val="20"/>
        </w:rPr>
        <w:t xml:space="preserve"> в 16 час. 00 мин</w:t>
      </w:r>
      <w:r w:rsidRPr="00C637E7">
        <w:rPr>
          <w:rFonts w:ascii="Times New Roman" w:hAnsi="Times New Roman" w:cs="Times New Roman"/>
          <w:sz w:val="20"/>
          <w:szCs w:val="20"/>
        </w:rPr>
        <w:t>., оформляется протоколом об</w:t>
      </w:r>
      <w:r w:rsidR="003C5306" w:rsidRPr="00C637E7">
        <w:rPr>
          <w:rFonts w:ascii="Times New Roman" w:hAnsi="Times New Roman" w:cs="Times New Roman"/>
          <w:sz w:val="20"/>
          <w:szCs w:val="20"/>
        </w:rPr>
        <w:t xml:space="preserve"> определении</w:t>
      </w:r>
      <w:r w:rsidR="003C5306" w:rsidRPr="00153D6C">
        <w:rPr>
          <w:rFonts w:ascii="Times New Roman" w:hAnsi="Times New Roman" w:cs="Times New Roman"/>
          <w:sz w:val="20"/>
          <w:szCs w:val="20"/>
        </w:rPr>
        <w:t xml:space="preserve"> участников торгов.</w:t>
      </w:r>
    </w:p>
    <w:p w14:paraId="4522FDC0" w14:textId="40CB78D5" w:rsidR="00153D6C" w:rsidRDefault="003607C4" w:rsidP="002B5E57">
      <w:pPr>
        <w:autoSpaceDE w:val="0"/>
        <w:autoSpaceDN w:val="0"/>
        <w:adjustRightInd w:val="0"/>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Продаже на </w:t>
      </w:r>
      <w:r w:rsidR="00E0586A">
        <w:rPr>
          <w:rFonts w:ascii="Times New Roman" w:hAnsi="Times New Roman" w:cs="Times New Roman"/>
          <w:sz w:val="20"/>
          <w:szCs w:val="20"/>
        </w:rPr>
        <w:t xml:space="preserve">повторных </w:t>
      </w:r>
      <w:r w:rsidRPr="00153D6C">
        <w:rPr>
          <w:rFonts w:ascii="Times New Roman" w:hAnsi="Times New Roman" w:cs="Times New Roman"/>
          <w:sz w:val="20"/>
          <w:szCs w:val="20"/>
        </w:rPr>
        <w:t xml:space="preserve">Торгах </w:t>
      </w:r>
      <w:r w:rsidR="002B5E57">
        <w:rPr>
          <w:rFonts w:ascii="Times New Roman" w:hAnsi="Times New Roman" w:cs="Times New Roman"/>
          <w:sz w:val="20"/>
          <w:szCs w:val="20"/>
        </w:rPr>
        <w:t xml:space="preserve">единым лотом </w:t>
      </w:r>
      <w:r w:rsidRPr="00153D6C">
        <w:rPr>
          <w:rFonts w:ascii="Times New Roman" w:hAnsi="Times New Roman" w:cs="Times New Roman"/>
          <w:sz w:val="20"/>
          <w:szCs w:val="20"/>
        </w:rPr>
        <w:t>подлежит следующее имущество</w:t>
      </w:r>
      <w:r w:rsidR="002B5E57">
        <w:rPr>
          <w:rFonts w:ascii="Times New Roman" w:hAnsi="Times New Roman" w:cs="Times New Roman"/>
          <w:sz w:val="20"/>
          <w:szCs w:val="20"/>
        </w:rPr>
        <w:t xml:space="preserve">, расположенное по </w:t>
      </w:r>
      <w:r w:rsidR="002B5E57" w:rsidRPr="002B5E57">
        <w:rPr>
          <w:rFonts w:ascii="Times New Roman" w:hAnsi="Times New Roman" w:cs="Times New Roman"/>
          <w:sz w:val="20"/>
          <w:szCs w:val="20"/>
        </w:rPr>
        <w:t>адрес</w:t>
      </w:r>
      <w:r w:rsidR="002B5E57">
        <w:rPr>
          <w:rFonts w:ascii="Times New Roman" w:hAnsi="Times New Roman" w:cs="Times New Roman"/>
          <w:sz w:val="20"/>
          <w:szCs w:val="20"/>
        </w:rPr>
        <w:t>у</w:t>
      </w:r>
      <w:r w:rsidR="002B5E57" w:rsidRPr="002B5E57">
        <w:rPr>
          <w:rFonts w:ascii="Times New Roman" w:hAnsi="Times New Roman" w:cs="Times New Roman"/>
          <w:sz w:val="20"/>
          <w:szCs w:val="20"/>
        </w:rPr>
        <w:t>: Саратовская область, р-н Ровенский, с</w:t>
      </w:r>
      <w:r w:rsidR="002B5E57">
        <w:rPr>
          <w:rFonts w:ascii="Times New Roman" w:hAnsi="Times New Roman" w:cs="Times New Roman"/>
          <w:sz w:val="20"/>
          <w:szCs w:val="20"/>
        </w:rPr>
        <w:t>.</w:t>
      </w:r>
      <w:r w:rsidR="002B5E57" w:rsidRPr="002B5E57">
        <w:rPr>
          <w:rFonts w:ascii="Times New Roman" w:hAnsi="Times New Roman" w:cs="Times New Roman"/>
          <w:sz w:val="20"/>
          <w:szCs w:val="20"/>
        </w:rPr>
        <w:t xml:space="preserve"> Приволжское, тер</w:t>
      </w:r>
      <w:r w:rsidR="00992C55">
        <w:rPr>
          <w:rFonts w:ascii="Times New Roman" w:hAnsi="Times New Roman" w:cs="Times New Roman"/>
          <w:sz w:val="20"/>
          <w:szCs w:val="20"/>
        </w:rPr>
        <w:t>.</w:t>
      </w:r>
      <w:r w:rsidR="002B5E57" w:rsidRPr="002B5E57">
        <w:rPr>
          <w:rFonts w:ascii="Times New Roman" w:hAnsi="Times New Roman" w:cs="Times New Roman"/>
          <w:sz w:val="20"/>
          <w:szCs w:val="20"/>
        </w:rPr>
        <w:t xml:space="preserve"> Больница, д</w:t>
      </w:r>
      <w:r w:rsidR="00992C55">
        <w:rPr>
          <w:rFonts w:ascii="Times New Roman" w:hAnsi="Times New Roman" w:cs="Times New Roman"/>
          <w:sz w:val="20"/>
          <w:szCs w:val="20"/>
        </w:rPr>
        <w:t>.</w:t>
      </w:r>
      <w:r w:rsidR="002B5E57" w:rsidRPr="002B5E57">
        <w:rPr>
          <w:rFonts w:ascii="Times New Roman" w:hAnsi="Times New Roman" w:cs="Times New Roman"/>
          <w:sz w:val="20"/>
          <w:szCs w:val="20"/>
        </w:rPr>
        <w:t xml:space="preserve"> 1 </w:t>
      </w:r>
      <w:r w:rsidRPr="00153D6C">
        <w:rPr>
          <w:rFonts w:ascii="Times New Roman" w:hAnsi="Times New Roman" w:cs="Times New Roman"/>
          <w:sz w:val="20"/>
          <w:szCs w:val="20"/>
        </w:rPr>
        <w:t xml:space="preserve"> </w:t>
      </w:r>
      <w:r w:rsidR="00E52613" w:rsidRPr="00153D6C">
        <w:rPr>
          <w:rFonts w:ascii="Times New Roman" w:hAnsi="Times New Roman" w:cs="Times New Roman"/>
          <w:sz w:val="20"/>
          <w:szCs w:val="20"/>
        </w:rPr>
        <w:t>(далее – Имущество, Лот)</w:t>
      </w:r>
      <w:r w:rsidR="002F38FF" w:rsidRPr="00153D6C">
        <w:rPr>
          <w:rFonts w:ascii="Times New Roman" w:hAnsi="Times New Roman" w:cs="Times New Roman"/>
          <w:sz w:val="20"/>
          <w:szCs w:val="20"/>
        </w:rPr>
        <w:t>,</w:t>
      </w:r>
      <w:r w:rsidR="002F38FF" w:rsidRPr="00153D6C">
        <w:rPr>
          <w:sz w:val="20"/>
          <w:szCs w:val="20"/>
        </w:rPr>
        <w:t xml:space="preserve"> </w:t>
      </w:r>
      <w:r w:rsidR="002F38FF" w:rsidRPr="00153D6C">
        <w:rPr>
          <w:rFonts w:ascii="Times New Roman" w:hAnsi="Times New Roman" w:cs="Times New Roman"/>
          <w:sz w:val="20"/>
          <w:szCs w:val="20"/>
        </w:rPr>
        <w:t>начальная цена (далее – нач. цена) НДС не облагается</w:t>
      </w:r>
      <w:r w:rsidR="00E52613" w:rsidRPr="00153D6C">
        <w:rPr>
          <w:rFonts w:ascii="Times New Roman" w:hAnsi="Times New Roman" w:cs="Times New Roman"/>
          <w:sz w:val="20"/>
          <w:szCs w:val="20"/>
        </w:rPr>
        <w:t xml:space="preserve">: </w:t>
      </w:r>
      <w:bookmarkStart w:id="0" w:name="_Hlk68601777"/>
      <w:r w:rsidR="00E52613" w:rsidRPr="00153D6C">
        <w:rPr>
          <w:rFonts w:ascii="Times New Roman" w:hAnsi="Times New Roman" w:cs="Times New Roman"/>
          <w:b/>
          <w:sz w:val="20"/>
          <w:szCs w:val="20"/>
        </w:rPr>
        <w:t>Лот №1</w:t>
      </w:r>
      <w:r w:rsidR="00E52613" w:rsidRPr="00153D6C">
        <w:rPr>
          <w:rFonts w:ascii="Times New Roman" w:hAnsi="Times New Roman" w:cs="Times New Roman"/>
          <w:sz w:val="20"/>
          <w:szCs w:val="20"/>
        </w:rPr>
        <w:t xml:space="preserve">: </w:t>
      </w:r>
      <w:bookmarkEnd w:id="0"/>
      <w:r w:rsidR="002B5E57" w:rsidRPr="002B5E57">
        <w:rPr>
          <w:rFonts w:ascii="Times New Roman" w:hAnsi="Times New Roman" w:cs="Times New Roman"/>
          <w:sz w:val="20"/>
          <w:szCs w:val="20"/>
        </w:rPr>
        <w:t xml:space="preserve">Нежилое одноэтажное здание, площадь: 48,3 кв. м, назначение: нежилое, количество этажей: 1, в том числе подземных 0, кадастровый номер 64:28:000000:1843; Нежилое одноэтажное здание, площадь: 560,7 кв. м, назначение: нежилое, количество этажей: 1, в том числе подземных 0, кадастровый номер 64:28:000000:823; Земельный участок, площадь: 3155 кв. м, категория земель: земли населенных пунктов, виды разрешенного использования: для размещения нежилого здания, кадастровый номер 64:28:020503:26, </w:t>
      </w:r>
      <w:r w:rsidR="00742219" w:rsidRPr="00153D6C">
        <w:rPr>
          <w:rFonts w:ascii="Times New Roman" w:hAnsi="Times New Roman" w:cs="Times New Roman"/>
          <w:sz w:val="20"/>
          <w:szCs w:val="20"/>
        </w:rPr>
        <w:t xml:space="preserve"> </w:t>
      </w:r>
      <w:r w:rsidR="00742219" w:rsidRPr="00153D6C">
        <w:rPr>
          <w:rFonts w:ascii="Times New Roman" w:hAnsi="Times New Roman" w:cs="Times New Roman"/>
          <w:b/>
          <w:bCs/>
          <w:sz w:val="20"/>
          <w:szCs w:val="20"/>
        </w:rPr>
        <w:t>нач. цена Лота №</w:t>
      </w:r>
      <w:r w:rsidR="0004777C" w:rsidRPr="00153D6C">
        <w:rPr>
          <w:rFonts w:ascii="Times New Roman" w:hAnsi="Times New Roman" w:cs="Times New Roman"/>
          <w:b/>
          <w:bCs/>
          <w:sz w:val="20"/>
          <w:szCs w:val="20"/>
        </w:rPr>
        <w:t>1</w:t>
      </w:r>
      <w:r w:rsidR="00742219" w:rsidRPr="00153D6C">
        <w:rPr>
          <w:rFonts w:ascii="Times New Roman" w:hAnsi="Times New Roman" w:cs="Times New Roman"/>
          <w:b/>
          <w:bCs/>
          <w:sz w:val="20"/>
          <w:szCs w:val="20"/>
        </w:rPr>
        <w:t xml:space="preserve"> – </w:t>
      </w:r>
      <w:r w:rsidR="004C770B" w:rsidRPr="004C770B">
        <w:rPr>
          <w:rFonts w:ascii="Times New Roman" w:hAnsi="Times New Roman" w:cs="Times New Roman"/>
          <w:b/>
          <w:bCs/>
          <w:sz w:val="20"/>
          <w:szCs w:val="20"/>
        </w:rPr>
        <w:t>4 981 680,00</w:t>
      </w:r>
      <w:r w:rsidR="002B5E57">
        <w:rPr>
          <w:rFonts w:ascii="Times New Roman" w:hAnsi="Times New Roman" w:cs="Times New Roman"/>
          <w:b/>
          <w:bCs/>
          <w:sz w:val="20"/>
          <w:szCs w:val="20"/>
        </w:rPr>
        <w:t xml:space="preserve"> </w:t>
      </w:r>
      <w:r w:rsidR="00742219" w:rsidRPr="00153D6C">
        <w:rPr>
          <w:rFonts w:ascii="Times New Roman" w:hAnsi="Times New Roman" w:cs="Times New Roman"/>
          <w:b/>
          <w:bCs/>
          <w:sz w:val="20"/>
          <w:szCs w:val="20"/>
        </w:rPr>
        <w:t>руб.</w:t>
      </w:r>
      <w:r w:rsidR="00742219" w:rsidRPr="00153D6C">
        <w:rPr>
          <w:sz w:val="20"/>
          <w:szCs w:val="20"/>
        </w:rPr>
        <w:t xml:space="preserve"> </w:t>
      </w:r>
      <w:r w:rsidR="00E174ED" w:rsidRPr="00153D6C">
        <w:rPr>
          <w:rFonts w:ascii="Times New Roman" w:hAnsi="Times New Roman" w:cs="Times New Roman"/>
          <w:sz w:val="20"/>
          <w:szCs w:val="20"/>
        </w:rPr>
        <w:t>Ограничения (обременения)</w:t>
      </w:r>
      <w:r w:rsidR="00651F55">
        <w:rPr>
          <w:rFonts w:ascii="Times New Roman" w:hAnsi="Times New Roman" w:cs="Times New Roman"/>
          <w:sz w:val="20"/>
          <w:szCs w:val="20"/>
        </w:rPr>
        <w:t xml:space="preserve"> Лота</w:t>
      </w:r>
      <w:r w:rsidR="00E174ED" w:rsidRPr="00153D6C">
        <w:rPr>
          <w:rFonts w:ascii="Times New Roman" w:hAnsi="Times New Roman" w:cs="Times New Roman"/>
          <w:sz w:val="20"/>
          <w:szCs w:val="20"/>
        </w:rPr>
        <w:t xml:space="preserve">: </w:t>
      </w:r>
      <w:r w:rsidR="00651F55" w:rsidRPr="00651F55">
        <w:rPr>
          <w:rFonts w:ascii="Times New Roman" w:hAnsi="Times New Roman" w:cs="Times New Roman"/>
          <w:sz w:val="20"/>
          <w:szCs w:val="20"/>
        </w:rPr>
        <w:t>залог (ипотека) в пользу БАНК РСБ 24 (АО), запрещение регистрации.</w:t>
      </w:r>
    </w:p>
    <w:p w14:paraId="72D83E4C" w14:textId="22EA0DFA" w:rsidR="00E174ED" w:rsidRPr="00153D6C" w:rsidRDefault="00153D6C" w:rsidP="00E174ED">
      <w:pPr>
        <w:autoSpaceDE w:val="0"/>
        <w:autoSpaceDN w:val="0"/>
        <w:adjustRightInd w:val="0"/>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Ознакомление с Имуществом производится по адресу его местонахождени</w:t>
      </w:r>
      <w:r w:rsidR="00651F55">
        <w:rPr>
          <w:rFonts w:ascii="Times New Roman" w:hAnsi="Times New Roman" w:cs="Times New Roman"/>
          <w:sz w:val="20"/>
          <w:szCs w:val="20"/>
        </w:rPr>
        <w:t>я, вход свободный</w:t>
      </w:r>
      <w:r w:rsidRPr="00153D6C">
        <w:rPr>
          <w:rFonts w:ascii="Times New Roman" w:hAnsi="Times New Roman" w:cs="Times New Roman"/>
          <w:sz w:val="20"/>
          <w:szCs w:val="20"/>
        </w:rPr>
        <w:t xml:space="preserve">, </w:t>
      </w:r>
      <w:r w:rsidR="001F7CFE" w:rsidRPr="001F7CFE">
        <w:rPr>
          <w:rFonts w:ascii="Times New Roman" w:hAnsi="Times New Roman" w:cs="Times New Roman"/>
          <w:sz w:val="20"/>
          <w:szCs w:val="20"/>
        </w:rPr>
        <w:t>ознакомление с документами, а также получение информации в отношении Лота у ОТ</w:t>
      </w:r>
      <w:r w:rsidRPr="00153D6C">
        <w:rPr>
          <w:rFonts w:ascii="Times New Roman" w:hAnsi="Times New Roman" w:cs="Times New Roman"/>
          <w:sz w:val="20"/>
          <w:szCs w:val="20"/>
        </w:rPr>
        <w:t xml:space="preserve">: pf@auction-house.ru, </w:t>
      </w:r>
      <w:proofErr w:type="spellStart"/>
      <w:r w:rsidRPr="00153D6C">
        <w:rPr>
          <w:rFonts w:ascii="Times New Roman" w:hAnsi="Times New Roman" w:cs="Times New Roman"/>
          <w:sz w:val="20"/>
          <w:szCs w:val="20"/>
        </w:rPr>
        <w:t>Харланова</w:t>
      </w:r>
      <w:proofErr w:type="spellEnd"/>
      <w:r w:rsidRPr="00153D6C">
        <w:rPr>
          <w:rFonts w:ascii="Times New Roman" w:hAnsi="Times New Roman" w:cs="Times New Roman"/>
          <w:sz w:val="20"/>
          <w:szCs w:val="20"/>
        </w:rPr>
        <w:t xml:space="preserve"> Наталья тел. 8(927)208-21-43</w:t>
      </w:r>
      <w:r w:rsidR="00E174ED" w:rsidRPr="00153D6C">
        <w:rPr>
          <w:rFonts w:ascii="Times New Roman" w:hAnsi="Times New Roman" w:cs="Times New Roman"/>
          <w:sz w:val="20"/>
          <w:szCs w:val="20"/>
        </w:rPr>
        <w:t xml:space="preserve">, </w:t>
      </w:r>
      <w:r w:rsidR="000D114A" w:rsidRPr="00153D6C">
        <w:rPr>
          <w:rFonts w:ascii="Times New Roman" w:hAnsi="Times New Roman" w:cs="Times New Roman"/>
          <w:sz w:val="20"/>
          <w:szCs w:val="20"/>
        </w:rPr>
        <w:t>Комарова Ольга</w:t>
      </w:r>
      <w:r w:rsidR="00E174ED" w:rsidRPr="00153D6C">
        <w:rPr>
          <w:rFonts w:ascii="Times New Roman" w:hAnsi="Times New Roman" w:cs="Times New Roman"/>
          <w:sz w:val="20"/>
          <w:szCs w:val="20"/>
        </w:rPr>
        <w:t xml:space="preserve"> 8(967)246-44-29.</w:t>
      </w:r>
    </w:p>
    <w:p w14:paraId="18515C1C" w14:textId="589F989F" w:rsidR="00742219" w:rsidRPr="00153D6C" w:rsidRDefault="00286F22" w:rsidP="00742219">
      <w:pPr>
        <w:spacing w:after="0" w:line="240" w:lineRule="auto"/>
        <w:ind w:firstLine="709"/>
        <w:jc w:val="both"/>
        <w:rPr>
          <w:rFonts w:ascii="Times New Roman" w:hAnsi="Times New Roman" w:cs="Times New Roman"/>
          <w:sz w:val="20"/>
          <w:szCs w:val="20"/>
          <w:highlight w:val="yellow"/>
        </w:rPr>
      </w:pPr>
      <w:r w:rsidRPr="00153D6C">
        <w:rPr>
          <w:rFonts w:ascii="Times New Roman" w:hAnsi="Times New Roman" w:cs="Times New Roman"/>
          <w:sz w:val="20"/>
          <w:szCs w:val="20"/>
        </w:rPr>
        <w:t xml:space="preserve">Задаток - </w:t>
      </w:r>
      <w:r w:rsidR="00651F55">
        <w:rPr>
          <w:rFonts w:ascii="Times New Roman" w:hAnsi="Times New Roman" w:cs="Times New Roman"/>
          <w:b/>
          <w:bCs/>
          <w:sz w:val="20"/>
          <w:szCs w:val="20"/>
        </w:rPr>
        <w:t>2</w:t>
      </w:r>
      <w:r w:rsidRPr="00153D6C">
        <w:rPr>
          <w:rFonts w:ascii="Times New Roman" w:hAnsi="Times New Roman" w:cs="Times New Roman"/>
          <w:b/>
          <w:bCs/>
          <w:sz w:val="20"/>
          <w:szCs w:val="20"/>
        </w:rPr>
        <w:t>0 %</w:t>
      </w:r>
      <w:r w:rsidRPr="00153D6C">
        <w:rPr>
          <w:rFonts w:ascii="Times New Roman" w:hAnsi="Times New Roman" w:cs="Times New Roman"/>
          <w:sz w:val="20"/>
          <w:szCs w:val="20"/>
        </w:rPr>
        <w:t xml:space="preserve"> от нач. цены Лота. Шаг аукциона - </w:t>
      </w:r>
      <w:r w:rsidRPr="00153D6C">
        <w:rPr>
          <w:rFonts w:ascii="Times New Roman" w:hAnsi="Times New Roman" w:cs="Times New Roman"/>
          <w:b/>
          <w:bCs/>
          <w:sz w:val="20"/>
          <w:szCs w:val="20"/>
        </w:rPr>
        <w:t xml:space="preserve">5 </w:t>
      </w:r>
      <w:r w:rsidRPr="00153D6C">
        <w:rPr>
          <w:rFonts w:ascii="Times New Roman" w:hAnsi="Times New Roman" w:cs="Times New Roman"/>
          <w:sz w:val="20"/>
          <w:szCs w:val="20"/>
        </w:rPr>
        <w:t xml:space="preserve">% от нач. цены Лота. </w:t>
      </w:r>
      <w:r w:rsidR="00742219" w:rsidRPr="00153D6C">
        <w:rPr>
          <w:rFonts w:ascii="Times New Roman" w:hAnsi="Times New Roman" w:cs="Times New Roman"/>
          <w:sz w:val="20"/>
          <w:szCs w:val="20"/>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52E29B75" w:rsidR="00ED1B42" w:rsidRPr="00153D6C" w:rsidRDefault="00D76EF8" w:rsidP="00E07DE0">
      <w:pPr>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К участию в </w:t>
      </w:r>
      <w:r w:rsidR="003F1EAE" w:rsidRPr="003F1EAE">
        <w:rPr>
          <w:rFonts w:ascii="Times New Roman" w:hAnsi="Times New Roman" w:cs="Times New Roman"/>
          <w:sz w:val="20"/>
          <w:szCs w:val="20"/>
        </w:rPr>
        <w:t xml:space="preserve">повторных </w:t>
      </w:r>
      <w:r w:rsidRPr="00153D6C">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153D6C">
        <w:rPr>
          <w:rFonts w:ascii="Times New Roman" w:hAnsi="Times New Roman" w:cs="Times New Roman"/>
          <w:sz w:val="20"/>
          <w:szCs w:val="20"/>
        </w:rPr>
        <w:t>№</w:t>
      </w:r>
      <w:r w:rsidRPr="00153D6C">
        <w:rPr>
          <w:rFonts w:ascii="Times New Roman" w:hAnsi="Times New Roman" w:cs="Times New Roman"/>
          <w:sz w:val="20"/>
          <w:szCs w:val="20"/>
        </w:rPr>
        <w:t xml:space="preserve"> 127-ФЗ </w:t>
      </w:r>
      <w:r w:rsidR="004156EB" w:rsidRPr="00153D6C">
        <w:rPr>
          <w:rFonts w:ascii="Times New Roman" w:hAnsi="Times New Roman" w:cs="Times New Roman"/>
          <w:sz w:val="20"/>
          <w:szCs w:val="20"/>
        </w:rPr>
        <w:t>«</w:t>
      </w:r>
      <w:r w:rsidRPr="00153D6C">
        <w:rPr>
          <w:rFonts w:ascii="Times New Roman" w:hAnsi="Times New Roman" w:cs="Times New Roman"/>
          <w:sz w:val="20"/>
          <w:szCs w:val="20"/>
        </w:rPr>
        <w:t>О несостоятельности (банкротстве)</w:t>
      </w:r>
      <w:r w:rsidR="004156EB" w:rsidRPr="00153D6C">
        <w:rPr>
          <w:rFonts w:ascii="Times New Roman" w:hAnsi="Times New Roman" w:cs="Times New Roman"/>
          <w:sz w:val="20"/>
          <w:szCs w:val="20"/>
        </w:rPr>
        <w:t>»</w:t>
      </w:r>
      <w:r w:rsidRPr="00153D6C">
        <w:rPr>
          <w:rFonts w:ascii="Times New Roman" w:hAnsi="Times New Roman" w:cs="Times New Roman"/>
          <w:sz w:val="20"/>
          <w:szCs w:val="20"/>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153D6C">
        <w:rPr>
          <w:rFonts w:ascii="Times New Roman" w:hAnsi="Times New Roman" w:cs="Times New Roman"/>
          <w:sz w:val="20"/>
          <w:szCs w:val="20"/>
        </w:rPr>
        <w:t xml:space="preserve">ку, кредиторам, </w:t>
      </w:r>
      <w:r w:rsidR="004156EB" w:rsidRPr="00153D6C">
        <w:rPr>
          <w:rFonts w:ascii="Times New Roman" w:hAnsi="Times New Roman" w:cs="Times New Roman"/>
          <w:sz w:val="20"/>
          <w:szCs w:val="20"/>
        </w:rPr>
        <w:t>Ф</w:t>
      </w:r>
      <w:r w:rsidRPr="00153D6C">
        <w:rPr>
          <w:rFonts w:ascii="Times New Roman" w:hAnsi="Times New Roman" w:cs="Times New Roman"/>
          <w:sz w:val="20"/>
          <w:szCs w:val="20"/>
        </w:rPr>
        <w:t>У и о характере этой заинтересованности, сведения о</w:t>
      </w:r>
      <w:r w:rsidR="00E05A2F" w:rsidRPr="00153D6C">
        <w:rPr>
          <w:rFonts w:ascii="Times New Roman" w:hAnsi="Times New Roman" w:cs="Times New Roman"/>
          <w:sz w:val="20"/>
          <w:szCs w:val="20"/>
        </w:rPr>
        <w:t xml:space="preserve">б участии в капитале заявителя </w:t>
      </w:r>
      <w:r w:rsidR="004156EB" w:rsidRPr="00153D6C">
        <w:rPr>
          <w:rFonts w:ascii="Times New Roman" w:hAnsi="Times New Roman" w:cs="Times New Roman"/>
          <w:sz w:val="20"/>
          <w:szCs w:val="20"/>
        </w:rPr>
        <w:t>Ф</w:t>
      </w:r>
      <w:r w:rsidRPr="00153D6C">
        <w:rPr>
          <w:rFonts w:ascii="Times New Roman" w:hAnsi="Times New Roman" w:cs="Times New Roman"/>
          <w:sz w:val="20"/>
          <w:szCs w:val="20"/>
        </w:rPr>
        <w:t xml:space="preserve">У, СРО арбитражных управляющих, членом или </w:t>
      </w:r>
      <w:r w:rsidR="00E05A2F" w:rsidRPr="00153D6C">
        <w:rPr>
          <w:rFonts w:ascii="Times New Roman" w:hAnsi="Times New Roman" w:cs="Times New Roman"/>
          <w:sz w:val="20"/>
          <w:szCs w:val="20"/>
        </w:rPr>
        <w:t xml:space="preserve">руководителем которой является </w:t>
      </w:r>
      <w:r w:rsidR="004156EB" w:rsidRPr="00153D6C">
        <w:rPr>
          <w:rFonts w:ascii="Times New Roman" w:hAnsi="Times New Roman" w:cs="Times New Roman"/>
          <w:sz w:val="20"/>
          <w:szCs w:val="20"/>
        </w:rPr>
        <w:t>Ф</w:t>
      </w:r>
      <w:r w:rsidRPr="00153D6C">
        <w:rPr>
          <w:rFonts w:ascii="Times New Roman" w:hAnsi="Times New Roman" w:cs="Times New Roman"/>
          <w:sz w:val="20"/>
          <w:szCs w:val="20"/>
        </w:rPr>
        <w:t>У.</w:t>
      </w:r>
      <w:r w:rsidR="000C66E8" w:rsidRPr="00153D6C">
        <w:rPr>
          <w:rFonts w:ascii="Times New Roman" w:hAnsi="Times New Roman" w:cs="Times New Roman"/>
          <w:sz w:val="20"/>
          <w:szCs w:val="20"/>
        </w:rPr>
        <w:t xml:space="preserve"> </w:t>
      </w:r>
      <w:r w:rsidR="00811721" w:rsidRPr="00153D6C">
        <w:rPr>
          <w:rFonts w:ascii="Times New Roman" w:hAnsi="Times New Roman" w:cs="Times New Roman"/>
          <w:sz w:val="20"/>
          <w:szCs w:val="20"/>
        </w:rPr>
        <w:t>ОТ имеет право отменить торги в любое время до момента подведения итогов.</w:t>
      </w:r>
    </w:p>
    <w:p w14:paraId="62F6A4B2" w14:textId="0564349E" w:rsidR="007A06F7" w:rsidRPr="00153D6C" w:rsidRDefault="00D76EF8" w:rsidP="00E07DE0">
      <w:pPr>
        <w:spacing w:after="0" w:line="240" w:lineRule="auto"/>
        <w:ind w:firstLine="709"/>
        <w:jc w:val="both"/>
        <w:rPr>
          <w:rFonts w:ascii="Times New Roman" w:hAnsi="Times New Roman" w:cs="Times New Roman"/>
          <w:sz w:val="20"/>
          <w:szCs w:val="20"/>
        </w:rPr>
      </w:pPr>
      <w:r w:rsidRPr="00153D6C">
        <w:rPr>
          <w:rFonts w:ascii="Times New Roman" w:hAnsi="Times New Roman" w:cs="Times New Roman"/>
          <w:sz w:val="20"/>
          <w:szCs w:val="20"/>
        </w:rPr>
        <w:t xml:space="preserve">Победитель </w:t>
      </w:r>
      <w:r w:rsidR="003F1EAE" w:rsidRPr="003F1EAE">
        <w:rPr>
          <w:rFonts w:ascii="Times New Roman" w:hAnsi="Times New Roman" w:cs="Times New Roman"/>
          <w:sz w:val="20"/>
          <w:szCs w:val="20"/>
        </w:rPr>
        <w:t xml:space="preserve">повторных </w:t>
      </w:r>
      <w:r w:rsidR="000462AE" w:rsidRPr="00153D6C">
        <w:rPr>
          <w:rFonts w:ascii="Times New Roman" w:hAnsi="Times New Roman" w:cs="Times New Roman"/>
          <w:sz w:val="20"/>
          <w:szCs w:val="20"/>
        </w:rPr>
        <w:t>Т</w:t>
      </w:r>
      <w:r w:rsidRPr="00153D6C">
        <w:rPr>
          <w:rFonts w:ascii="Times New Roman" w:hAnsi="Times New Roman" w:cs="Times New Roman"/>
          <w:sz w:val="20"/>
          <w:szCs w:val="20"/>
        </w:rPr>
        <w:t>оргов - лицо, предложившее наиболее высокую цену</w:t>
      </w:r>
      <w:r w:rsidR="006E2F78" w:rsidRPr="00153D6C">
        <w:rPr>
          <w:rFonts w:ascii="Times New Roman" w:hAnsi="Times New Roman" w:cs="Times New Roman"/>
          <w:sz w:val="20"/>
          <w:szCs w:val="20"/>
        </w:rPr>
        <w:t xml:space="preserve"> (далее – ПТ).</w:t>
      </w:r>
      <w:r w:rsidRPr="00153D6C">
        <w:rPr>
          <w:rFonts w:ascii="Times New Roman" w:hAnsi="Times New Roman" w:cs="Times New Roman"/>
          <w:sz w:val="20"/>
          <w:szCs w:val="20"/>
        </w:rPr>
        <w:t xml:space="preserve"> Результаты </w:t>
      </w:r>
      <w:r w:rsidR="003F1EAE" w:rsidRPr="003F1EAE">
        <w:rPr>
          <w:rFonts w:ascii="Times New Roman" w:hAnsi="Times New Roman" w:cs="Times New Roman"/>
          <w:sz w:val="20"/>
          <w:szCs w:val="20"/>
        </w:rPr>
        <w:t xml:space="preserve">повторных </w:t>
      </w:r>
      <w:r w:rsidR="000462AE" w:rsidRPr="00153D6C">
        <w:rPr>
          <w:rFonts w:ascii="Times New Roman" w:hAnsi="Times New Roman" w:cs="Times New Roman"/>
          <w:sz w:val="20"/>
          <w:szCs w:val="20"/>
        </w:rPr>
        <w:t>Т</w:t>
      </w:r>
      <w:r w:rsidRPr="00153D6C">
        <w:rPr>
          <w:rFonts w:ascii="Times New Roman" w:hAnsi="Times New Roman" w:cs="Times New Roman"/>
          <w:sz w:val="20"/>
          <w:szCs w:val="20"/>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627E8DAA" w14:textId="1F797277" w:rsidR="001F7CFE" w:rsidRDefault="001F7CFE" w:rsidP="00651F55">
      <w:pPr>
        <w:spacing w:after="0" w:line="240" w:lineRule="auto"/>
        <w:ind w:firstLine="708"/>
        <w:jc w:val="both"/>
        <w:rPr>
          <w:rFonts w:ascii="Times New Roman" w:hAnsi="Times New Roman" w:cs="Times New Roman"/>
          <w:sz w:val="20"/>
          <w:szCs w:val="20"/>
        </w:rPr>
      </w:pPr>
      <w:r w:rsidRPr="001F7CFE">
        <w:rPr>
          <w:rFonts w:ascii="Times New Roman" w:hAnsi="Times New Roman" w:cs="Times New Roman"/>
          <w:sz w:val="20"/>
          <w:szCs w:val="20"/>
        </w:rPr>
        <w:t>Проект договора купли-продажи (далее – ДКП) размещен на ЭП. ДКП заключается с ПТ в течение 5 дней с даты получения победителем</w:t>
      </w:r>
      <w:r w:rsidR="003F1EAE" w:rsidRPr="003F1EAE">
        <w:t xml:space="preserve"> </w:t>
      </w:r>
      <w:r w:rsidR="003F1EAE" w:rsidRPr="003F1EAE">
        <w:rPr>
          <w:rFonts w:ascii="Times New Roman" w:hAnsi="Times New Roman" w:cs="Times New Roman"/>
          <w:sz w:val="20"/>
          <w:szCs w:val="20"/>
        </w:rPr>
        <w:t>повторных</w:t>
      </w:r>
      <w:r w:rsidRPr="001F7CFE">
        <w:rPr>
          <w:rFonts w:ascii="Times New Roman" w:hAnsi="Times New Roman" w:cs="Times New Roman"/>
          <w:sz w:val="20"/>
          <w:szCs w:val="20"/>
        </w:rPr>
        <w:t xml:space="preserve"> </w:t>
      </w:r>
      <w:r w:rsidR="003F1EAE">
        <w:rPr>
          <w:rFonts w:ascii="Times New Roman" w:hAnsi="Times New Roman" w:cs="Times New Roman"/>
          <w:sz w:val="20"/>
          <w:szCs w:val="20"/>
        </w:rPr>
        <w:t>Т</w:t>
      </w:r>
      <w:r w:rsidRPr="001F7CFE">
        <w:rPr>
          <w:rFonts w:ascii="Times New Roman" w:hAnsi="Times New Roman" w:cs="Times New Roman"/>
          <w:sz w:val="20"/>
          <w:szCs w:val="20"/>
        </w:rPr>
        <w:t xml:space="preserve">оргов ДКП от ФУ. Оплата - в течение 30 дней со дня подписания ДКП на счет Должника: </w:t>
      </w:r>
      <w:r w:rsidR="00651F55" w:rsidRPr="00651F55">
        <w:rPr>
          <w:rFonts w:ascii="Times New Roman" w:hAnsi="Times New Roman" w:cs="Times New Roman"/>
          <w:sz w:val="20"/>
          <w:szCs w:val="20"/>
        </w:rPr>
        <w:t>р/с 40817810550202590045 в Филиале «Центральный» ПАО «Совкомбанк» г.</w:t>
      </w:r>
      <w:r w:rsidR="00651F55">
        <w:rPr>
          <w:rFonts w:ascii="Times New Roman" w:hAnsi="Times New Roman" w:cs="Times New Roman"/>
          <w:sz w:val="20"/>
          <w:szCs w:val="20"/>
        </w:rPr>
        <w:t xml:space="preserve"> </w:t>
      </w:r>
      <w:r w:rsidR="00651F55" w:rsidRPr="00651F55">
        <w:rPr>
          <w:rFonts w:ascii="Times New Roman" w:hAnsi="Times New Roman" w:cs="Times New Roman"/>
          <w:sz w:val="20"/>
          <w:szCs w:val="20"/>
        </w:rPr>
        <w:t>Бердск</w:t>
      </w:r>
      <w:r w:rsidR="00651F55">
        <w:rPr>
          <w:rFonts w:ascii="Times New Roman" w:hAnsi="Times New Roman" w:cs="Times New Roman"/>
          <w:sz w:val="20"/>
          <w:szCs w:val="20"/>
        </w:rPr>
        <w:t>, Б</w:t>
      </w:r>
      <w:r w:rsidR="00651F55" w:rsidRPr="00651F55">
        <w:rPr>
          <w:rFonts w:ascii="Times New Roman" w:hAnsi="Times New Roman" w:cs="Times New Roman"/>
          <w:sz w:val="20"/>
          <w:szCs w:val="20"/>
        </w:rPr>
        <w:t>ИК 045004763, к/с 30101810150040000763</w:t>
      </w:r>
      <w:r w:rsidRPr="001F7CFE">
        <w:rPr>
          <w:rFonts w:ascii="Times New Roman" w:hAnsi="Times New Roman" w:cs="Times New Roman"/>
          <w:sz w:val="20"/>
          <w:szCs w:val="20"/>
        </w:rPr>
        <w:t>.</w:t>
      </w:r>
    </w:p>
    <w:p w14:paraId="189C29D4" w14:textId="2E7F3E1C" w:rsidR="002F38FF" w:rsidRPr="00153D6C" w:rsidRDefault="002F38FF" w:rsidP="002F38FF">
      <w:pPr>
        <w:spacing w:after="0" w:line="240" w:lineRule="auto"/>
        <w:ind w:firstLine="708"/>
        <w:jc w:val="both"/>
        <w:rPr>
          <w:rFonts w:ascii="Times New Roman" w:hAnsi="Times New Roman"/>
          <w:sz w:val="20"/>
          <w:szCs w:val="20"/>
        </w:rPr>
      </w:pPr>
      <w:r w:rsidRPr="00153D6C">
        <w:rPr>
          <w:rFonts w:ascii="Times New Roman" w:hAnsi="Times New Roman"/>
          <w:sz w:val="20"/>
          <w:szCs w:val="20"/>
        </w:rPr>
        <w:t>Сделка по итогам торгов подлежит заключению с учетом положений Указа Президента РФ №81 от 01.03.2022г. «О дополнительны</w:t>
      </w:r>
      <w:r w:rsidR="00E174ED" w:rsidRPr="00153D6C">
        <w:rPr>
          <w:rFonts w:ascii="Times New Roman" w:hAnsi="Times New Roman"/>
          <w:sz w:val="20"/>
          <w:szCs w:val="20"/>
        </w:rPr>
        <w:t>х</w:t>
      </w:r>
      <w:r w:rsidRPr="00153D6C">
        <w:rPr>
          <w:rFonts w:ascii="Times New Roman" w:hAnsi="Times New Roman"/>
          <w:sz w:val="20"/>
          <w:szCs w:val="20"/>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153D6C">
        <w:rPr>
          <w:rFonts w:ascii="Times New Roman" w:hAnsi="Times New Roman"/>
          <w:sz w:val="20"/>
          <w:szCs w:val="20"/>
        </w:rPr>
        <w:t>,</w:t>
      </w:r>
      <w:r w:rsidRPr="00153D6C">
        <w:rPr>
          <w:rFonts w:ascii="Times New Roman" w:hAnsi="Times New Roman"/>
          <w:sz w:val="20"/>
          <w:szCs w:val="20"/>
        </w:rPr>
        <w:t xml:space="preserve"> несет покупатель.</w:t>
      </w:r>
    </w:p>
    <w:p w14:paraId="6908B05A" w14:textId="77777777" w:rsidR="002F38FF" w:rsidRPr="00153D6C" w:rsidRDefault="002F38FF" w:rsidP="00E07DE0">
      <w:pPr>
        <w:spacing w:after="0" w:line="240" w:lineRule="auto"/>
        <w:ind w:firstLine="709"/>
        <w:jc w:val="both"/>
        <w:rPr>
          <w:rFonts w:ascii="Times New Roman" w:hAnsi="Times New Roman" w:cs="Times New Roman"/>
          <w:sz w:val="20"/>
          <w:szCs w:val="20"/>
        </w:rPr>
      </w:pPr>
    </w:p>
    <w:sectPr w:rsidR="002F38FF" w:rsidRPr="00153D6C" w:rsidSect="00D13FD0">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186A"/>
    <w:rsid w:val="0006683B"/>
    <w:rsid w:val="00081106"/>
    <w:rsid w:val="00082A18"/>
    <w:rsid w:val="000A4DD8"/>
    <w:rsid w:val="000B39B7"/>
    <w:rsid w:val="000B436B"/>
    <w:rsid w:val="000C66E8"/>
    <w:rsid w:val="000D114A"/>
    <w:rsid w:val="000E3947"/>
    <w:rsid w:val="000E3FD7"/>
    <w:rsid w:val="000F377A"/>
    <w:rsid w:val="001078FF"/>
    <w:rsid w:val="00123ACA"/>
    <w:rsid w:val="00141F64"/>
    <w:rsid w:val="001427B5"/>
    <w:rsid w:val="00145525"/>
    <w:rsid w:val="00153D6C"/>
    <w:rsid w:val="00186030"/>
    <w:rsid w:val="00187227"/>
    <w:rsid w:val="001C2370"/>
    <w:rsid w:val="001D49DA"/>
    <w:rsid w:val="001F0D48"/>
    <w:rsid w:val="001F5330"/>
    <w:rsid w:val="001F7CFE"/>
    <w:rsid w:val="00200F88"/>
    <w:rsid w:val="00202E40"/>
    <w:rsid w:val="00221D5E"/>
    <w:rsid w:val="002574B7"/>
    <w:rsid w:val="0026753C"/>
    <w:rsid w:val="00286F22"/>
    <w:rsid w:val="002B5E57"/>
    <w:rsid w:val="002B61A0"/>
    <w:rsid w:val="002F1081"/>
    <w:rsid w:val="002F38FF"/>
    <w:rsid w:val="00325B28"/>
    <w:rsid w:val="00326493"/>
    <w:rsid w:val="0033029C"/>
    <w:rsid w:val="003607C4"/>
    <w:rsid w:val="00390A28"/>
    <w:rsid w:val="00393584"/>
    <w:rsid w:val="003C5306"/>
    <w:rsid w:val="003D77F6"/>
    <w:rsid w:val="003F1EAE"/>
    <w:rsid w:val="003F5707"/>
    <w:rsid w:val="0040233D"/>
    <w:rsid w:val="00406B02"/>
    <w:rsid w:val="004130D2"/>
    <w:rsid w:val="004156EB"/>
    <w:rsid w:val="00422115"/>
    <w:rsid w:val="0042297B"/>
    <w:rsid w:val="0044019B"/>
    <w:rsid w:val="0047205B"/>
    <w:rsid w:val="0047636C"/>
    <w:rsid w:val="0049749A"/>
    <w:rsid w:val="004A6FE8"/>
    <w:rsid w:val="004C5B68"/>
    <w:rsid w:val="004C770B"/>
    <w:rsid w:val="004D6E89"/>
    <w:rsid w:val="004E093C"/>
    <w:rsid w:val="004F04F5"/>
    <w:rsid w:val="00500680"/>
    <w:rsid w:val="00512443"/>
    <w:rsid w:val="0051470C"/>
    <w:rsid w:val="00517F83"/>
    <w:rsid w:val="00556903"/>
    <w:rsid w:val="00557BB0"/>
    <w:rsid w:val="00565ACD"/>
    <w:rsid w:val="00573F80"/>
    <w:rsid w:val="00576CCD"/>
    <w:rsid w:val="005B5C3A"/>
    <w:rsid w:val="005B7F99"/>
    <w:rsid w:val="005C0734"/>
    <w:rsid w:val="005C1EF5"/>
    <w:rsid w:val="005D3232"/>
    <w:rsid w:val="005E7A42"/>
    <w:rsid w:val="00601405"/>
    <w:rsid w:val="00635331"/>
    <w:rsid w:val="0063676D"/>
    <w:rsid w:val="006369CD"/>
    <w:rsid w:val="006375D1"/>
    <w:rsid w:val="00642F4E"/>
    <w:rsid w:val="006512A5"/>
    <w:rsid w:val="00651F55"/>
    <w:rsid w:val="00663498"/>
    <w:rsid w:val="006648D2"/>
    <w:rsid w:val="00677E82"/>
    <w:rsid w:val="00681CA6"/>
    <w:rsid w:val="0068781B"/>
    <w:rsid w:val="00692773"/>
    <w:rsid w:val="006E2F78"/>
    <w:rsid w:val="006F0A91"/>
    <w:rsid w:val="006F5736"/>
    <w:rsid w:val="007015B2"/>
    <w:rsid w:val="00703DA5"/>
    <w:rsid w:val="00703F67"/>
    <w:rsid w:val="00713A84"/>
    <w:rsid w:val="007229F6"/>
    <w:rsid w:val="00727EDA"/>
    <w:rsid w:val="00731B8D"/>
    <w:rsid w:val="00733BAA"/>
    <w:rsid w:val="00736A81"/>
    <w:rsid w:val="00740F89"/>
    <w:rsid w:val="00742219"/>
    <w:rsid w:val="00742E61"/>
    <w:rsid w:val="007766B3"/>
    <w:rsid w:val="00780BF8"/>
    <w:rsid w:val="007875F1"/>
    <w:rsid w:val="00795975"/>
    <w:rsid w:val="007A06F7"/>
    <w:rsid w:val="007B48C5"/>
    <w:rsid w:val="007C02CB"/>
    <w:rsid w:val="007D2848"/>
    <w:rsid w:val="007E072A"/>
    <w:rsid w:val="007E5795"/>
    <w:rsid w:val="007F6BC4"/>
    <w:rsid w:val="00810BA2"/>
    <w:rsid w:val="00811721"/>
    <w:rsid w:val="00817964"/>
    <w:rsid w:val="00847966"/>
    <w:rsid w:val="008531EE"/>
    <w:rsid w:val="00854C05"/>
    <w:rsid w:val="00861E76"/>
    <w:rsid w:val="00863BDF"/>
    <w:rsid w:val="00887BBF"/>
    <w:rsid w:val="00896C02"/>
    <w:rsid w:val="008A73E4"/>
    <w:rsid w:val="008B2B3A"/>
    <w:rsid w:val="008C5574"/>
    <w:rsid w:val="008C7BE6"/>
    <w:rsid w:val="008E59ED"/>
    <w:rsid w:val="008F74CE"/>
    <w:rsid w:val="009018AF"/>
    <w:rsid w:val="00901E61"/>
    <w:rsid w:val="00906196"/>
    <w:rsid w:val="0091345E"/>
    <w:rsid w:val="00915777"/>
    <w:rsid w:val="009431E7"/>
    <w:rsid w:val="009508AD"/>
    <w:rsid w:val="009562A5"/>
    <w:rsid w:val="00963D9D"/>
    <w:rsid w:val="00966E33"/>
    <w:rsid w:val="009720C2"/>
    <w:rsid w:val="00972412"/>
    <w:rsid w:val="009727DD"/>
    <w:rsid w:val="00972B7A"/>
    <w:rsid w:val="00974199"/>
    <w:rsid w:val="00983F48"/>
    <w:rsid w:val="0098631C"/>
    <w:rsid w:val="00990964"/>
    <w:rsid w:val="00992475"/>
    <w:rsid w:val="00992C55"/>
    <w:rsid w:val="00997FA3"/>
    <w:rsid w:val="009D7D90"/>
    <w:rsid w:val="009E1D8B"/>
    <w:rsid w:val="00A00BC6"/>
    <w:rsid w:val="00A17071"/>
    <w:rsid w:val="00A56B83"/>
    <w:rsid w:val="00A635E4"/>
    <w:rsid w:val="00A82231"/>
    <w:rsid w:val="00A845D6"/>
    <w:rsid w:val="00A84643"/>
    <w:rsid w:val="00A96A5B"/>
    <w:rsid w:val="00AB27A4"/>
    <w:rsid w:val="00AB3F6E"/>
    <w:rsid w:val="00AE6CA6"/>
    <w:rsid w:val="00B0278F"/>
    <w:rsid w:val="00B11787"/>
    <w:rsid w:val="00B12B19"/>
    <w:rsid w:val="00B17CAB"/>
    <w:rsid w:val="00B441EE"/>
    <w:rsid w:val="00B55CA3"/>
    <w:rsid w:val="00B571EC"/>
    <w:rsid w:val="00B64918"/>
    <w:rsid w:val="00B67567"/>
    <w:rsid w:val="00B814B1"/>
    <w:rsid w:val="00B82236"/>
    <w:rsid w:val="00B93571"/>
    <w:rsid w:val="00BA5F00"/>
    <w:rsid w:val="00BB585F"/>
    <w:rsid w:val="00BB5E7E"/>
    <w:rsid w:val="00BE23E8"/>
    <w:rsid w:val="00BF407E"/>
    <w:rsid w:val="00BF4159"/>
    <w:rsid w:val="00C013C8"/>
    <w:rsid w:val="00C50528"/>
    <w:rsid w:val="00C637E7"/>
    <w:rsid w:val="00C92529"/>
    <w:rsid w:val="00CA3675"/>
    <w:rsid w:val="00CC4EFE"/>
    <w:rsid w:val="00CC724A"/>
    <w:rsid w:val="00CE14D6"/>
    <w:rsid w:val="00CF5BC7"/>
    <w:rsid w:val="00D041D6"/>
    <w:rsid w:val="00D13FD0"/>
    <w:rsid w:val="00D213B9"/>
    <w:rsid w:val="00D313CD"/>
    <w:rsid w:val="00D377DA"/>
    <w:rsid w:val="00D45CEF"/>
    <w:rsid w:val="00D73014"/>
    <w:rsid w:val="00D76EF8"/>
    <w:rsid w:val="00D84BCE"/>
    <w:rsid w:val="00D87082"/>
    <w:rsid w:val="00D87FE2"/>
    <w:rsid w:val="00D91946"/>
    <w:rsid w:val="00DB12AB"/>
    <w:rsid w:val="00DB27BD"/>
    <w:rsid w:val="00DC4FC2"/>
    <w:rsid w:val="00DD6FF2"/>
    <w:rsid w:val="00DF4235"/>
    <w:rsid w:val="00DF4E19"/>
    <w:rsid w:val="00E0586A"/>
    <w:rsid w:val="00E05A2F"/>
    <w:rsid w:val="00E07DE0"/>
    <w:rsid w:val="00E11EB4"/>
    <w:rsid w:val="00E1417D"/>
    <w:rsid w:val="00E163D1"/>
    <w:rsid w:val="00E174ED"/>
    <w:rsid w:val="00E21827"/>
    <w:rsid w:val="00E52613"/>
    <w:rsid w:val="00E5335D"/>
    <w:rsid w:val="00E53C49"/>
    <w:rsid w:val="00E5529E"/>
    <w:rsid w:val="00E66BC0"/>
    <w:rsid w:val="00E756FF"/>
    <w:rsid w:val="00E7674B"/>
    <w:rsid w:val="00E85755"/>
    <w:rsid w:val="00E92983"/>
    <w:rsid w:val="00E933A7"/>
    <w:rsid w:val="00E935C5"/>
    <w:rsid w:val="00EA2364"/>
    <w:rsid w:val="00EC3CA3"/>
    <w:rsid w:val="00EC6CE5"/>
    <w:rsid w:val="00ED1B42"/>
    <w:rsid w:val="00F00317"/>
    <w:rsid w:val="00F30862"/>
    <w:rsid w:val="00F309AD"/>
    <w:rsid w:val="00F32820"/>
    <w:rsid w:val="00F43C41"/>
    <w:rsid w:val="00F55E97"/>
    <w:rsid w:val="00F66A31"/>
    <w:rsid w:val="00F767F0"/>
    <w:rsid w:val="00F771B4"/>
    <w:rsid w:val="00F83D41"/>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7</cp:revision>
  <cp:lastPrinted>2020-09-04T06:25:00Z</cp:lastPrinted>
  <dcterms:created xsi:type="dcterms:W3CDTF">2025-08-29T06:17:00Z</dcterms:created>
  <dcterms:modified xsi:type="dcterms:W3CDTF">2025-08-29T07:33:00Z</dcterms:modified>
</cp:coreProperties>
</file>