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7091" w14:textId="7E398060" w:rsidR="003E4841" w:rsidRDefault="003E4841" w:rsidP="003E4841">
      <w:pPr>
        <w:spacing w:before="72"/>
        <w:ind w:right="172"/>
        <w:jc w:val="right"/>
        <w:rPr>
          <w:spacing w:val="-10"/>
        </w:rPr>
      </w:pPr>
      <w:r>
        <w:t xml:space="preserve"> </w:t>
      </w: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A1D39A6" w14:textId="77777777" w:rsidR="003E4841" w:rsidRDefault="003E4841" w:rsidP="003E4841">
      <w:pPr>
        <w:spacing w:before="72"/>
        <w:ind w:right="172"/>
        <w:jc w:val="right"/>
      </w:pPr>
      <w:r>
        <w:t xml:space="preserve">к </w:t>
      </w:r>
      <w:r>
        <w:rPr>
          <w:spacing w:val="-2"/>
        </w:rPr>
        <w:t>Оферте</w:t>
      </w:r>
    </w:p>
    <w:p w14:paraId="40E175C8" w14:textId="77777777" w:rsidR="0049256D" w:rsidRDefault="0049256D">
      <w:pPr>
        <w:pStyle w:val="a3"/>
        <w:ind w:left="0"/>
        <w:jc w:val="left"/>
      </w:pPr>
    </w:p>
    <w:p w14:paraId="046DFEBE" w14:textId="0A150D67" w:rsidR="0049256D" w:rsidRDefault="003E4841" w:rsidP="003E4841">
      <w:pPr>
        <w:pStyle w:val="1"/>
        <w:tabs>
          <w:tab w:val="left" w:pos="7203"/>
        </w:tabs>
        <w:spacing w:line="274" w:lineRule="exact"/>
        <w:rPr>
          <w:b w:val="0"/>
        </w:rPr>
      </w:pPr>
      <w:r>
        <w:t xml:space="preserve">                                                         </w:t>
      </w:r>
      <w:r w:rsidR="00000000">
        <w:t>Договор</w:t>
      </w:r>
      <w:r w:rsidR="00000000">
        <w:rPr>
          <w:spacing w:val="-4"/>
        </w:rPr>
        <w:t xml:space="preserve"> </w:t>
      </w:r>
      <w:r w:rsidR="00000000">
        <w:t>о</w:t>
      </w:r>
      <w:r w:rsidR="00000000">
        <w:rPr>
          <w:spacing w:val="-3"/>
        </w:rPr>
        <w:t xml:space="preserve"> </w:t>
      </w:r>
      <w:r w:rsidR="00000000">
        <w:t>задатке</w:t>
      </w:r>
      <w:r w:rsidR="00000000">
        <w:rPr>
          <w:spacing w:val="-2"/>
        </w:rPr>
        <w:t xml:space="preserve"> </w:t>
      </w:r>
      <w:r w:rsidR="00000000">
        <w:rPr>
          <w:spacing w:val="-10"/>
        </w:rPr>
        <w:t>№</w:t>
      </w:r>
      <w:r w:rsidRPr="003E4841">
        <w:rPr>
          <w:bCs w:val="0"/>
          <w:spacing w:val="-10"/>
        </w:rPr>
        <w:t xml:space="preserve"> </w:t>
      </w:r>
      <w:r w:rsidRPr="003E4841">
        <w:rPr>
          <w:bCs w:val="0"/>
        </w:rPr>
        <w:t>Л1</w:t>
      </w:r>
    </w:p>
    <w:p w14:paraId="0AD27CD8" w14:textId="0BDD9AB1" w:rsidR="0049256D" w:rsidRDefault="00000000">
      <w:pPr>
        <w:pStyle w:val="a3"/>
        <w:spacing w:line="274" w:lineRule="exact"/>
        <w:ind w:left="4088"/>
        <w:jc w:val="left"/>
      </w:pPr>
      <w:r>
        <w:t>(</w:t>
      </w:r>
      <w:r w:rsidR="001D4217" w:rsidRPr="001D4217">
        <w:t>договор присоединения</w:t>
      </w:r>
      <w:r>
        <w:rPr>
          <w:spacing w:val="-10"/>
        </w:rPr>
        <w:t>)</w:t>
      </w:r>
    </w:p>
    <w:p w14:paraId="3973F067" w14:textId="77777777" w:rsidR="0049256D" w:rsidRDefault="0049256D">
      <w:pPr>
        <w:jc w:val="right"/>
      </w:pPr>
    </w:p>
    <w:p w14:paraId="266E7665" w14:textId="0AC6A3CA" w:rsidR="003E4841" w:rsidRDefault="00000000" w:rsidP="003E4841">
      <w:pPr>
        <w:pStyle w:val="a3"/>
        <w:tabs>
          <w:tab w:val="left" w:pos="9801"/>
        </w:tabs>
        <w:ind w:right="166"/>
      </w:pPr>
      <w:r>
        <w:rPr>
          <w:b/>
        </w:rPr>
        <w:t xml:space="preserve">Акционерное общество «Российский аукционный дом», </w:t>
      </w:r>
      <w:r>
        <w:t>именуемое в дальнейшем «Оператор электронной</w:t>
      </w:r>
      <w:r>
        <w:rPr>
          <w:spacing w:val="-2"/>
        </w:rPr>
        <w:t xml:space="preserve"> </w:t>
      </w:r>
      <w:r>
        <w:t>площадки»,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департамента</w:t>
      </w:r>
      <w:r>
        <w:rPr>
          <w:spacing w:val="-4"/>
        </w:rPr>
        <w:t xml:space="preserve"> </w:t>
      </w:r>
      <w:r>
        <w:t>по управлению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 площадкой (ЭТП) Киселева Владимира Олеговича, действующего на основании Доверенности</w:t>
      </w:r>
      <w:r>
        <w:rPr>
          <w:spacing w:val="40"/>
        </w:rPr>
        <w:t xml:space="preserve"> </w:t>
      </w:r>
      <w:r>
        <w:t xml:space="preserve">№ Д-131 от 05.10.2023 и присоединившийся к условиям настоящего </w:t>
      </w:r>
      <w:r w:rsidRPr="001D4217">
        <w:t>договора</w:t>
      </w:r>
      <w:r w:rsidR="001D4217" w:rsidRPr="001D4217">
        <w:t xml:space="preserve"> </w:t>
      </w:r>
      <w:r w:rsidR="001D4217" w:rsidRPr="001D4217">
        <w:rPr>
          <w:b/>
          <w:bCs/>
        </w:rPr>
        <w:t>Финансовый управляющий Данилов Арсений Эдуардович</w:t>
      </w:r>
      <w:r w:rsidR="001D4217" w:rsidRPr="001D4217">
        <w:t>, утвержденн</w:t>
      </w:r>
      <w:r w:rsidR="001D4217">
        <w:t>ый</w:t>
      </w:r>
      <w:r w:rsidR="001D4217" w:rsidRPr="001D4217">
        <w:t xml:space="preserve"> в деле о банкротстве гражданки Булгаковой Ирины Борисовны</w:t>
      </w:r>
      <w:r w:rsidR="001D4217">
        <w:t xml:space="preserve"> (</w:t>
      </w:r>
      <w:r w:rsidR="001D4217" w:rsidRPr="001D4217">
        <w:t>дата рождения: 29.12.1969, место рождения: г. Москва, ИНН: 773406658745, СНИЛС: 007-164-973 44; место жительства: г. Москва, ул. Гризодубовой, д. 1, к. 3, кв. 56</w:t>
      </w:r>
      <w:r w:rsidR="001D4217">
        <w:t>)</w:t>
      </w:r>
      <w:r w:rsidR="001D4217" w:rsidRPr="001D4217">
        <w:t>, действующего на основании Решения Арбитражного суда города Москвы от 09.11.2023 (дата объявления резолютивной части 11.10.2023) по делу №А40-20515/2023 164-46 «Ф»</w:t>
      </w:r>
      <w:r w:rsidRPr="001D4217">
        <w:rPr>
          <w:b/>
          <w:spacing w:val="-10"/>
        </w:rPr>
        <w:t>,</w:t>
      </w:r>
      <w:r w:rsidR="003E4841">
        <w:rPr>
          <w:b/>
          <w:spacing w:val="-10"/>
        </w:rPr>
        <w:t xml:space="preserve"> </w:t>
      </w:r>
      <w:r>
        <w:rPr>
          <w:b/>
        </w:rPr>
        <w:t>именуемый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дальнейшем</w:t>
      </w:r>
      <w:r>
        <w:rPr>
          <w:b/>
          <w:spacing w:val="-2"/>
        </w:rPr>
        <w:t xml:space="preserve"> </w:t>
      </w:r>
      <w:r>
        <w:rPr>
          <w:b/>
        </w:rPr>
        <w:t>«Организатор</w:t>
      </w:r>
      <w:r>
        <w:rPr>
          <w:b/>
          <w:spacing w:val="-2"/>
        </w:rPr>
        <w:t xml:space="preserve"> </w:t>
      </w:r>
      <w:r>
        <w:rPr>
          <w:b/>
        </w:rPr>
        <w:t>торгов»</w:t>
      </w:r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присоединившийся</w:t>
      </w:r>
      <w:r w:rsidR="001D4217">
        <w:t xml:space="preserve"> </w:t>
      </w:r>
      <w:r>
        <w:rPr>
          <w:spacing w:val="-10"/>
        </w:rPr>
        <w:t>к</w:t>
      </w:r>
      <w:r w:rsidR="001D4217">
        <w:rPr>
          <w:spacing w:val="-10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rPr>
          <w:spacing w:val="-2"/>
        </w:rPr>
        <w:t>Договору</w:t>
      </w:r>
      <w:r w:rsidR="00CA110A">
        <w:t xml:space="preserve"> </w:t>
      </w:r>
      <w:r w:rsidR="003E4841">
        <w:t>претендент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CC23F" w14:textId="06175CDB" w:rsidR="003E4841" w:rsidRPr="003E4841" w:rsidRDefault="003E4841" w:rsidP="001D4217">
      <w:pPr>
        <w:tabs>
          <w:tab w:val="left" w:pos="9654"/>
        </w:tabs>
        <w:spacing w:line="274" w:lineRule="exact"/>
        <w:ind w:left="643"/>
        <w:jc w:val="both"/>
      </w:pPr>
      <w:r w:rsidRPr="003E4841">
        <w:t xml:space="preserve">на участие в торгах по продаже недвижимого имущества в ходе процедуры банкротства Должника – гражданина </w:t>
      </w:r>
      <w:r>
        <w:t>Булгаковой Ирины Борисовны</w:t>
      </w:r>
      <w:r w:rsidRPr="003E4841">
        <w:t>, именуем</w:t>
      </w:r>
      <w:r>
        <w:t>ый</w:t>
      </w:r>
      <w:r w:rsidRPr="003E4841">
        <w:t xml:space="preserve"> в дальнейшем «Претендент», совместно именуемые «Стороны», в соответствии с требованиями </w:t>
      </w:r>
      <w:proofErr w:type="spellStart"/>
      <w:r w:rsidRPr="003E4841">
        <w:t>ст.ст</w:t>
      </w:r>
      <w:proofErr w:type="spellEnd"/>
      <w:r w:rsidRPr="003E4841">
        <w:t>. 380, 381, 428 ГК РФ, заключили настоящий Договор (далее – Договор) о нижеследующем:</w:t>
      </w:r>
    </w:p>
    <w:p w14:paraId="16EF6A89" w14:textId="6504A88E" w:rsidR="0049256D" w:rsidRPr="003E4841" w:rsidRDefault="00000000" w:rsidP="003E4841">
      <w:pPr>
        <w:pStyle w:val="a4"/>
        <w:numPr>
          <w:ilvl w:val="1"/>
          <w:numId w:val="1"/>
        </w:numPr>
        <w:tabs>
          <w:tab w:val="left" w:pos="1439"/>
          <w:tab w:val="left" w:pos="5014"/>
        </w:tabs>
        <w:ind w:left="643" w:right="172" w:hanging="232"/>
        <w:jc w:val="both"/>
        <w:rPr>
          <w:sz w:val="24"/>
        </w:rPr>
      </w:pPr>
      <w:r w:rsidRPr="003E4841">
        <w:rPr>
          <w:sz w:val="24"/>
        </w:rPr>
        <w:t>В</w:t>
      </w:r>
      <w:r w:rsidRPr="003E4841">
        <w:rPr>
          <w:spacing w:val="-17"/>
          <w:sz w:val="24"/>
        </w:rPr>
        <w:t xml:space="preserve"> </w:t>
      </w:r>
      <w:r w:rsidRPr="003E4841">
        <w:rPr>
          <w:sz w:val="24"/>
        </w:rPr>
        <w:t>соответствии</w:t>
      </w:r>
      <w:r w:rsidRPr="003E4841">
        <w:rPr>
          <w:spacing w:val="-15"/>
          <w:sz w:val="24"/>
        </w:rPr>
        <w:t xml:space="preserve"> </w:t>
      </w:r>
      <w:r w:rsidRPr="003E4841">
        <w:rPr>
          <w:sz w:val="24"/>
        </w:rPr>
        <w:t>с</w:t>
      </w:r>
      <w:r w:rsidRPr="003E4841">
        <w:rPr>
          <w:spacing w:val="-13"/>
          <w:sz w:val="24"/>
        </w:rPr>
        <w:t xml:space="preserve"> </w:t>
      </w:r>
      <w:r w:rsidRPr="003E4841">
        <w:rPr>
          <w:sz w:val="24"/>
        </w:rPr>
        <w:t>условиями</w:t>
      </w:r>
      <w:r w:rsidRPr="003E4841">
        <w:rPr>
          <w:spacing w:val="-14"/>
          <w:sz w:val="24"/>
        </w:rPr>
        <w:t xml:space="preserve"> </w:t>
      </w:r>
      <w:r w:rsidRPr="003E4841">
        <w:rPr>
          <w:sz w:val="24"/>
        </w:rPr>
        <w:t>настоящего</w:t>
      </w:r>
      <w:r w:rsidRPr="003E4841">
        <w:rPr>
          <w:spacing w:val="-14"/>
          <w:sz w:val="24"/>
        </w:rPr>
        <w:t xml:space="preserve"> </w:t>
      </w:r>
      <w:r w:rsidRPr="003E4841">
        <w:rPr>
          <w:sz w:val="24"/>
        </w:rPr>
        <w:t>Договора</w:t>
      </w:r>
      <w:r w:rsidRPr="003E4841">
        <w:rPr>
          <w:spacing w:val="-15"/>
          <w:sz w:val="24"/>
        </w:rPr>
        <w:t xml:space="preserve"> </w:t>
      </w:r>
      <w:r w:rsidRPr="003E4841">
        <w:rPr>
          <w:sz w:val="24"/>
        </w:rPr>
        <w:t>Претендент</w:t>
      </w:r>
      <w:r w:rsidRPr="003E4841">
        <w:rPr>
          <w:spacing w:val="-13"/>
          <w:sz w:val="24"/>
        </w:rPr>
        <w:t xml:space="preserve"> </w:t>
      </w:r>
      <w:r w:rsidRPr="003E4841">
        <w:rPr>
          <w:sz w:val="24"/>
        </w:rPr>
        <w:t>для</w:t>
      </w:r>
      <w:r w:rsidRPr="003E4841">
        <w:rPr>
          <w:spacing w:val="-13"/>
          <w:sz w:val="24"/>
        </w:rPr>
        <w:t xml:space="preserve"> </w:t>
      </w:r>
      <w:r w:rsidRPr="003E4841">
        <w:rPr>
          <w:sz w:val="24"/>
        </w:rPr>
        <w:t>участия</w:t>
      </w:r>
      <w:r w:rsidRPr="003E4841">
        <w:rPr>
          <w:spacing w:val="-9"/>
          <w:sz w:val="24"/>
        </w:rPr>
        <w:t xml:space="preserve"> </w:t>
      </w:r>
      <w:r w:rsidRPr="003E4841">
        <w:rPr>
          <w:sz w:val="24"/>
        </w:rPr>
        <w:t>в</w:t>
      </w:r>
      <w:r w:rsidRPr="003E4841">
        <w:rPr>
          <w:spacing w:val="-15"/>
          <w:sz w:val="24"/>
        </w:rPr>
        <w:t xml:space="preserve"> </w:t>
      </w:r>
      <w:r w:rsidRPr="003E4841">
        <w:rPr>
          <w:sz w:val="24"/>
        </w:rPr>
        <w:t>торгах</w:t>
      </w:r>
      <w:r w:rsidRPr="003E4841">
        <w:rPr>
          <w:spacing w:val="-12"/>
          <w:sz w:val="24"/>
        </w:rPr>
        <w:t xml:space="preserve"> </w:t>
      </w:r>
      <w:r w:rsidRPr="003E4841">
        <w:rPr>
          <w:sz w:val="24"/>
        </w:rPr>
        <w:t>в</w:t>
      </w:r>
      <w:r w:rsidRPr="003E4841">
        <w:rPr>
          <w:spacing w:val="-15"/>
          <w:sz w:val="24"/>
        </w:rPr>
        <w:t xml:space="preserve"> </w:t>
      </w:r>
      <w:r w:rsidRPr="003E4841">
        <w:rPr>
          <w:spacing w:val="-2"/>
          <w:sz w:val="24"/>
        </w:rPr>
        <w:t>форме</w:t>
      </w:r>
      <w:r w:rsidR="003E4841" w:rsidRPr="003E4841">
        <w:rPr>
          <w:spacing w:val="-2"/>
          <w:sz w:val="24"/>
        </w:rPr>
        <w:t xml:space="preserve"> </w:t>
      </w:r>
      <w:r w:rsidR="003E4841" w:rsidRPr="003E4841">
        <w:rPr>
          <w:b/>
          <w:bCs/>
          <w:spacing w:val="-2"/>
          <w:sz w:val="24"/>
        </w:rPr>
        <w:t>аукциона</w:t>
      </w:r>
      <w:r w:rsidR="003E4841">
        <w:rPr>
          <w:spacing w:val="-2"/>
          <w:sz w:val="24"/>
        </w:rPr>
        <w:t xml:space="preserve"> п</w:t>
      </w:r>
      <w:r w:rsidRPr="003E4841">
        <w:rPr>
          <w:sz w:val="24"/>
        </w:rPr>
        <w:t>о продаже</w:t>
      </w:r>
      <w:r w:rsidR="003E4841" w:rsidRPr="003E4841">
        <w:rPr>
          <w:sz w:val="24"/>
        </w:rPr>
        <w:t xml:space="preserve"> </w:t>
      </w:r>
      <w:r w:rsidR="003E4841" w:rsidRPr="003E4841">
        <w:rPr>
          <w:b/>
          <w:bCs/>
          <w:sz w:val="24"/>
        </w:rPr>
        <w:t>Лота 1</w:t>
      </w:r>
      <w:r w:rsidR="003E4841">
        <w:rPr>
          <w:b/>
          <w:bCs/>
          <w:sz w:val="24"/>
        </w:rPr>
        <w:t xml:space="preserve"> -</w:t>
      </w:r>
      <w:r w:rsidR="003E4841">
        <w:rPr>
          <w:sz w:val="24"/>
        </w:rPr>
        <w:t xml:space="preserve"> </w:t>
      </w:r>
      <w:r w:rsidR="003E4841" w:rsidRPr="003E4841">
        <w:rPr>
          <w:sz w:val="24"/>
        </w:rPr>
        <w:t>Квартира, назначение: жилое, площадью 80,1 кв. м., этаж: №15, адрес (местонахождение) объекта: г. Москва ул. Гризодубовой д.1 к.3 кв.56, кадастровый номер: 77:09:0005007:10880</w:t>
      </w:r>
      <w:r w:rsidR="003E4841" w:rsidRPr="003E4841">
        <w:rPr>
          <w:sz w:val="24"/>
        </w:rPr>
        <w:t xml:space="preserve"> </w:t>
      </w:r>
      <w:r w:rsidRPr="003E4841">
        <w:rPr>
          <w:sz w:val="24"/>
        </w:rPr>
        <w:t xml:space="preserve">(далее – Имущество), перечисляет денежные средства </w:t>
      </w:r>
      <w:r w:rsidRPr="003E4841">
        <w:rPr>
          <w:b/>
          <w:sz w:val="24"/>
        </w:rPr>
        <w:t>в размере</w:t>
      </w:r>
      <w:r w:rsidR="003E4841">
        <w:rPr>
          <w:b/>
          <w:spacing w:val="40"/>
          <w:sz w:val="24"/>
        </w:rPr>
        <w:t xml:space="preserve"> 10</w:t>
      </w:r>
      <w:r w:rsidRPr="003E4841">
        <w:rPr>
          <w:b/>
          <w:sz w:val="24"/>
        </w:rPr>
        <w:t xml:space="preserve">% от начальной цены Имущества </w:t>
      </w:r>
      <w:r w:rsidRPr="003E4841">
        <w:rPr>
          <w:sz w:val="24"/>
        </w:rPr>
        <w:t>(далее – «Задаток») на расчетный счет Оператора электронной площадки:</w:t>
      </w:r>
    </w:p>
    <w:p w14:paraId="79D6C5B5" w14:textId="77777777" w:rsidR="0049256D" w:rsidRDefault="00000000">
      <w:pPr>
        <w:pStyle w:val="1"/>
        <w:ind w:left="1210" w:right="508"/>
        <w:jc w:val="both"/>
      </w:pPr>
      <w:r>
        <w:rPr>
          <w:u w:val="thick"/>
        </w:rPr>
        <w:t>Получатель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«Российский</w:t>
      </w:r>
      <w:r>
        <w:rPr>
          <w:spacing w:val="-3"/>
        </w:rPr>
        <w:t xml:space="preserve"> </w:t>
      </w:r>
      <w:r>
        <w:t>аукционный</w:t>
      </w:r>
      <w:r>
        <w:rPr>
          <w:spacing w:val="-5"/>
        </w:rPr>
        <w:t xml:space="preserve"> </w:t>
      </w:r>
      <w:r>
        <w:t>дом»</w:t>
      </w:r>
      <w:r>
        <w:rPr>
          <w:spacing w:val="-3"/>
        </w:rPr>
        <w:t xml:space="preserve"> </w:t>
      </w:r>
      <w:r>
        <w:t>(ИНН</w:t>
      </w:r>
      <w:r>
        <w:rPr>
          <w:spacing w:val="-3"/>
        </w:rPr>
        <w:t xml:space="preserve"> </w:t>
      </w:r>
      <w:r>
        <w:t>7838430413,</w:t>
      </w:r>
      <w:r>
        <w:rPr>
          <w:spacing w:val="-3"/>
        </w:rPr>
        <w:t xml:space="preserve"> </w:t>
      </w:r>
      <w:r>
        <w:t>КПП</w:t>
      </w:r>
      <w:r>
        <w:rPr>
          <w:spacing w:val="-3"/>
        </w:rPr>
        <w:t xml:space="preserve"> </w:t>
      </w:r>
      <w:r>
        <w:t>783801001): р/с № 40702810355000036459 в СЕВЕРО-ЗАПАДНЫЙ БАНК ПАО СБЕРБАНК,</w:t>
      </w:r>
    </w:p>
    <w:p w14:paraId="3F6BBCF2" w14:textId="77777777" w:rsidR="0049256D" w:rsidRDefault="00000000">
      <w:pPr>
        <w:spacing w:line="272" w:lineRule="exact"/>
        <w:ind w:left="1210"/>
        <w:jc w:val="both"/>
        <w:rPr>
          <w:b/>
          <w:sz w:val="24"/>
        </w:rPr>
      </w:pPr>
      <w:r>
        <w:rPr>
          <w:b/>
          <w:sz w:val="24"/>
        </w:rPr>
        <w:t>БИК 044030653,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к/с </w:t>
      </w:r>
      <w:r>
        <w:rPr>
          <w:b/>
          <w:spacing w:val="-2"/>
          <w:sz w:val="24"/>
        </w:rPr>
        <w:t>30101810500000000653.</w:t>
      </w:r>
    </w:p>
    <w:p w14:paraId="233C6410" w14:textId="77777777" w:rsidR="0049256D" w:rsidRDefault="00000000">
      <w:pPr>
        <w:pStyle w:val="a4"/>
        <w:numPr>
          <w:ilvl w:val="1"/>
          <w:numId w:val="1"/>
        </w:numPr>
        <w:tabs>
          <w:tab w:val="left" w:pos="1487"/>
        </w:tabs>
        <w:ind w:left="643" w:right="170" w:firstLine="564"/>
        <w:jc w:val="both"/>
        <w:rPr>
          <w:sz w:val="24"/>
        </w:rPr>
      </w:pPr>
      <w:r>
        <w:rPr>
          <w:sz w:val="24"/>
        </w:rPr>
        <w:t xml:space="preserve">Задаток должен быть внесен Претендентом не позднее даты, указанной в сообщении о 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 xml:space="preserve">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 Задатка на указанный счет.</w:t>
      </w:r>
    </w:p>
    <w:p w14:paraId="5ED76C9D" w14:textId="77777777" w:rsidR="0049256D" w:rsidRDefault="00000000">
      <w:pPr>
        <w:pStyle w:val="a3"/>
        <w:ind w:right="167" w:firstLine="564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 xml:space="preserve">Имущества </w:t>
      </w:r>
      <w:r>
        <w:t xml:space="preserve"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</w:t>
      </w:r>
      <w:r>
        <w:rPr>
          <w:spacing w:val="-2"/>
        </w:rPr>
        <w:t>принимается.</w:t>
      </w:r>
    </w:p>
    <w:p w14:paraId="096EA2B9" w14:textId="77777777" w:rsidR="0049256D" w:rsidRDefault="00000000">
      <w:pPr>
        <w:pStyle w:val="a3"/>
        <w:ind w:right="173" w:firstLine="564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Договора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подписью</w:t>
      </w:r>
      <w:r>
        <w:rPr>
          <w:spacing w:val="-15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46544F5" w14:textId="77777777" w:rsidR="0049256D" w:rsidRDefault="00000000">
      <w:pPr>
        <w:pStyle w:val="a4"/>
        <w:numPr>
          <w:ilvl w:val="1"/>
          <w:numId w:val="1"/>
        </w:numPr>
        <w:tabs>
          <w:tab w:val="left" w:pos="1483"/>
        </w:tabs>
        <w:ind w:left="643" w:right="171" w:firstLine="564"/>
        <w:jc w:val="both"/>
        <w:rPr>
          <w:sz w:val="24"/>
        </w:rPr>
      </w:pPr>
      <w:r>
        <w:rPr>
          <w:sz w:val="24"/>
        </w:rPr>
        <w:t xml:space="preserve">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 w14:paraId="6C135C38" w14:textId="77777777" w:rsidR="0049256D" w:rsidRDefault="00000000">
      <w:pPr>
        <w:pStyle w:val="a4"/>
        <w:numPr>
          <w:ilvl w:val="1"/>
          <w:numId w:val="1"/>
        </w:numPr>
        <w:tabs>
          <w:tab w:val="left" w:pos="1459"/>
        </w:tabs>
        <w:ind w:left="1459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графе</w:t>
      </w:r>
      <w:r>
        <w:rPr>
          <w:spacing w:val="14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информация:</w:t>
      </w:r>
    </w:p>
    <w:p w14:paraId="3DC5BBDE" w14:textId="77777777" w:rsidR="0049256D" w:rsidRDefault="00000000">
      <w:pPr>
        <w:pStyle w:val="a3"/>
        <w:tabs>
          <w:tab w:val="left" w:pos="2880"/>
        </w:tabs>
        <w:ind w:right="180"/>
      </w:pPr>
      <w:r>
        <w:t>«№ л/с</w:t>
      </w:r>
      <w:r>
        <w:rPr>
          <w:u w:val="single"/>
        </w:rPr>
        <w:tab/>
      </w:r>
      <w:r>
        <w:t>Средства для проведения операций по обеспечению участия в электронных процедурах. НДС не облагается».</w:t>
      </w:r>
    </w:p>
    <w:p w14:paraId="65C5004C" w14:textId="77777777" w:rsidR="0049256D" w:rsidRDefault="00000000">
      <w:pPr>
        <w:pStyle w:val="a4"/>
        <w:numPr>
          <w:ilvl w:val="1"/>
          <w:numId w:val="1"/>
        </w:numPr>
        <w:tabs>
          <w:tab w:val="left" w:pos="1449"/>
        </w:tabs>
        <w:spacing w:line="275" w:lineRule="exact"/>
        <w:ind w:left="1449" w:hanging="242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 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допускается.</w:t>
      </w:r>
    </w:p>
    <w:p w14:paraId="51A95CD8" w14:textId="77777777" w:rsidR="0049256D" w:rsidRDefault="00000000">
      <w:pPr>
        <w:pStyle w:val="a4"/>
        <w:numPr>
          <w:ilvl w:val="1"/>
          <w:numId w:val="1"/>
        </w:numPr>
        <w:tabs>
          <w:tab w:val="left" w:pos="1483"/>
        </w:tabs>
        <w:ind w:left="643" w:right="180" w:firstLine="564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Оператора </w:t>
      </w:r>
      <w:proofErr w:type="gramStart"/>
      <w:r>
        <w:rPr>
          <w:sz w:val="24"/>
        </w:rPr>
        <w:lastRenderedPageBreak/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 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электронных торгов по продаже имущества (предприятия) должников в ходе процедур, применяемых в деле о банкротстве (далее – Регламент).</w:t>
      </w:r>
    </w:p>
    <w:p w14:paraId="7B20035A" w14:textId="77777777" w:rsidR="0049256D" w:rsidRDefault="00000000">
      <w:pPr>
        <w:pStyle w:val="a4"/>
        <w:numPr>
          <w:ilvl w:val="1"/>
          <w:numId w:val="1"/>
        </w:numPr>
        <w:tabs>
          <w:tab w:val="left" w:pos="1521"/>
        </w:tabs>
        <w:spacing w:before="60"/>
        <w:ind w:left="643" w:right="172" w:firstLine="564"/>
        <w:jc w:val="both"/>
        <w:rPr>
          <w:sz w:val="24"/>
        </w:rPr>
      </w:pPr>
      <w:r>
        <w:rPr>
          <w:sz w:val="24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62D8BCF" w14:textId="77777777" w:rsidR="0049256D" w:rsidRDefault="00000000">
      <w:pPr>
        <w:pStyle w:val="a4"/>
        <w:numPr>
          <w:ilvl w:val="1"/>
          <w:numId w:val="1"/>
        </w:numPr>
        <w:tabs>
          <w:tab w:val="left" w:pos="1435"/>
        </w:tabs>
        <w:spacing w:before="3"/>
        <w:ind w:left="643" w:right="173" w:firstLine="564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будут разрешаться Сторонами путем переговоров. В случае невозможности разрешения споров и разногласий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общей юрисдикции в соответствии с их компетенцией по месту нахождения Оператора электронной </w:t>
      </w:r>
      <w:r>
        <w:rPr>
          <w:spacing w:val="-2"/>
          <w:sz w:val="24"/>
        </w:rPr>
        <w:t>площадки.</w:t>
      </w:r>
    </w:p>
    <w:p w14:paraId="6C593E44" w14:textId="77777777" w:rsidR="0049256D" w:rsidRDefault="00000000">
      <w:pPr>
        <w:pStyle w:val="a4"/>
        <w:numPr>
          <w:ilvl w:val="1"/>
          <w:numId w:val="1"/>
        </w:numPr>
        <w:tabs>
          <w:tab w:val="left" w:pos="1468"/>
        </w:tabs>
        <w:ind w:left="643" w:right="175" w:firstLine="564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 Претендент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настоящего Договора, условиями договора купли-продажи, подлежащего заключению по итогам торгов.</w:t>
      </w:r>
    </w:p>
    <w:p w14:paraId="36B6AE24" w14:textId="77777777" w:rsidR="0049256D" w:rsidRDefault="0049256D">
      <w:pPr>
        <w:pStyle w:val="a3"/>
        <w:spacing w:before="2"/>
        <w:ind w:left="0"/>
        <w:jc w:val="left"/>
      </w:pPr>
    </w:p>
    <w:p w14:paraId="1943633D" w14:textId="77777777" w:rsidR="0049256D" w:rsidRDefault="00000000">
      <w:pPr>
        <w:ind w:left="742"/>
        <w:jc w:val="center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сторон:</w:t>
      </w:r>
    </w:p>
    <w:p w14:paraId="4942CB90" w14:textId="77777777" w:rsidR="0049256D" w:rsidRDefault="0049256D">
      <w:pPr>
        <w:pStyle w:val="a3"/>
        <w:spacing w:before="3"/>
        <w:ind w:left="0"/>
        <w:jc w:val="left"/>
        <w:rPr>
          <w:b/>
          <w:sz w:val="16"/>
        </w:rPr>
      </w:pPr>
    </w:p>
    <w:p w14:paraId="22883A31" w14:textId="77777777" w:rsidR="0049256D" w:rsidRDefault="0049256D">
      <w:pPr>
        <w:rPr>
          <w:sz w:val="16"/>
        </w:rPr>
        <w:sectPr w:rsidR="0049256D">
          <w:pgSz w:w="11920" w:h="16850"/>
          <w:pgMar w:top="620" w:right="680" w:bottom="280" w:left="240" w:header="720" w:footer="720" w:gutter="0"/>
          <w:cols w:space="720"/>
        </w:sectPr>
      </w:pPr>
    </w:p>
    <w:p w14:paraId="5F2D2C56" w14:textId="77777777" w:rsidR="0049256D" w:rsidRDefault="00000000">
      <w:pPr>
        <w:spacing w:before="99"/>
        <w:ind w:left="756"/>
        <w:rPr>
          <w:b/>
          <w:sz w:val="24"/>
        </w:rPr>
      </w:pPr>
      <w:r>
        <w:rPr>
          <w:b/>
          <w:sz w:val="24"/>
        </w:rPr>
        <w:t>Оператор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площадки: Акционерное общество</w:t>
      </w:r>
    </w:p>
    <w:p w14:paraId="630AC478" w14:textId="77777777" w:rsidR="0049256D" w:rsidRDefault="00000000">
      <w:pPr>
        <w:ind w:left="756"/>
        <w:rPr>
          <w:b/>
          <w:sz w:val="24"/>
        </w:rPr>
      </w:pPr>
      <w:r>
        <w:rPr>
          <w:b/>
          <w:sz w:val="24"/>
        </w:rPr>
        <w:t>«Российский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аукционный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дом»</w:t>
      </w:r>
    </w:p>
    <w:p w14:paraId="2F2018A5" w14:textId="77777777" w:rsidR="0049256D" w:rsidRDefault="00000000">
      <w:pPr>
        <w:pStyle w:val="a3"/>
        <w:spacing w:before="262"/>
        <w:ind w:left="756" w:right="1375"/>
        <w:jc w:val="left"/>
      </w:pPr>
      <w:r>
        <w:t>Адрес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корреспонденции: 190000 Санкт-Петербург, пер. Гривцова, д.5, лит. В тел. 8 (800) 777-57-57</w:t>
      </w:r>
    </w:p>
    <w:p w14:paraId="2399DFD5" w14:textId="77777777" w:rsidR="0049256D" w:rsidRDefault="00000000">
      <w:pPr>
        <w:pStyle w:val="a3"/>
        <w:ind w:left="756"/>
        <w:jc w:val="left"/>
      </w:pPr>
      <w:r>
        <w:t>ОГРН:</w:t>
      </w:r>
      <w:r>
        <w:rPr>
          <w:spacing w:val="-6"/>
        </w:rPr>
        <w:t xml:space="preserve"> </w:t>
      </w:r>
      <w:r>
        <w:t>1097847233351,</w:t>
      </w:r>
      <w:r>
        <w:rPr>
          <w:spacing w:val="-4"/>
        </w:rPr>
        <w:t xml:space="preserve"> </w:t>
      </w:r>
      <w:r>
        <w:t>ИНН:</w:t>
      </w:r>
      <w:r>
        <w:rPr>
          <w:spacing w:val="-4"/>
        </w:rPr>
        <w:t xml:space="preserve"> </w:t>
      </w:r>
      <w:r>
        <w:rPr>
          <w:spacing w:val="-2"/>
        </w:rPr>
        <w:t>7838430413,</w:t>
      </w:r>
    </w:p>
    <w:p w14:paraId="612CBBEE" w14:textId="77777777" w:rsidR="0049256D" w:rsidRDefault="00000000">
      <w:pPr>
        <w:pStyle w:val="a3"/>
        <w:ind w:left="756"/>
        <w:jc w:val="left"/>
      </w:pPr>
      <w:r>
        <w:t>КПП:</w:t>
      </w:r>
      <w:r>
        <w:rPr>
          <w:spacing w:val="-1"/>
        </w:rPr>
        <w:t xml:space="preserve"> </w:t>
      </w:r>
      <w:r>
        <w:rPr>
          <w:spacing w:val="-2"/>
        </w:rPr>
        <w:t>783801001</w:t>
      </w:r>
    </w:p>
    <w:p w14:paraId="0C32733B" w14:textId="77777777" w:rsidR="0049256D" w:rsidRDefault="00000000">
      <w:pPr>
        <w:pStyle w:val="a3"/>
        <w:ind w:left="756" w:right="730"/>
        <w:jc w:val="left"/>
      </w:pPr>
      <w:r>
        <w:t>р/с № 40702810355000036459 СЕВЕРО-ЗАПАДНЫЙ</w:t>
      </w:r>
      <w:r>
        <w:rPr>
          <w:spacing w:val="-15"/>
        </w:rPr>
        <w:t xml:space="preserve"> </w:t>
      </w:r>
      <w:r>
        <w:t>БАНК</w:t>
      </w:r>
      <w:r>
        <w:rPr>
          <w:spacing w:val="-15"/>
        </w:rPr>
        <w:t xml:space="preserve"> </w:t>
      </w:r>
      <w:r>
        <w:t xml:space="preserve">ПАО </w:t>
      </w:r>
      <w:r>
        <w:rPr>
          <w:spacing w:val="-2"/>
        </w:rPr>
        <w:t>СБЕРБАНК</w:t>
      </w:r>
    </w:p>
    <w:p w14:paraId="067B42C7" w14:textId="77777777" w:rsidR="0049256D" w:rsidRDefault="00000000">
      <w:pPr>
        <w:pStyle w:val="a3"/>
        <w:spacing w:before="1" w:line="270" w:lineRule="exact"/>
        <w:ind w:left="756"/>
        <w:jc w:val="left"/>
      </w:pPr>
      <w:r>
        <w:t>БИК</w:t>
      </w:r>
      <w:r>
        <w:rPr>
          <w:spacing w:val="-4"/>
        </w:rPr>
        <w:t xml:space="preserve"> </w:t>
      </w:r>
      <w:r>
        <w:rPr>
          <w:spacing w:val="-2"/>
        </w:rPr>
        <w:t>044030653</w:t>
      </w:r>
    </w:p>
    <w:p w14:paraId="41BD8371" w14:textId="77777777" w:rsidR="0049256D" w:rsidRDefault="00000000">
      <w:pPr>
        <w:pStyle w:val="a3"/>
        <w:spacing w:line="270" w:lineRule="exact"/>
        <w:ind w:left="756"/>
        <w:jc w:val="left"/>
      </w:pPr>
      <w:r>
        <w:t xml:space="preserve">к/с </w:t>
      </w:r>
      <w:r>
        <w:rPr>
          <w:spacing w:val="-2"/>
        </w:rPr>
        <w:t>30101810500000000653</w:t>
      </w:r>
    </w:p>
    <w:p w14:paraId="1E6853E7" w14:textId="77777777" w:rsidR="0049256D" w:rsidRDefault="00000000">
      <w:pPr>
        <w:pStyle w:val="1"/>
        <w:spacing w:before="90"/>
        <w:ind w:left="756"/>
      </w:pPr>
      <w:r>
        <w:rPr>
          <w:b w:val="0"/>
        </w:rPr>
        <w:br w:type="column"/>
      </w:r>
      <w:r>
        <w:rPr>
          <w:spacing w:val="-2"/>
        </w:rPr>
        <w:t>ПРЕТЕНДЕНТ:</w:t>
      </w:r>
    </w:p>
    <w:p w14:paraId="23679432" w14:textId="77777777" w:rsidR="0049256D" w:rsidRDefault="00000000">
      <w:pPr>
        <w:pStyle w:val="a3"/>
        <w:spacing w:before="17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E08543" wp14:editId="226526F2">
                <wp:simplePos x="0" y="0"/>
                <wp:positionH relativeFrom="page">
                  <wp:posOffset>4153534</wp:posOffset>
                </wp:positionH>
                <wp:positionV relativeFrom="paragraph">
                  <wp:posOffset>172206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4F29B" id="Graphic 3" o:spid="_x0000_s1026" style="position:absolute;margin-left:327.05pt;margin-top:13.55pt;width:1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" path="m,l2514599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93CFF5" wp14:editId="4A9DACC4">
                <wp:simplePos x="0" y="0"/>
                <wp:positionH relativeFrom="page">
                  <wp:posOffset>4153534</wp:posOffset>
                </wp:positionH>
                <wp:positionV relativeFrom="paragraph">
                  <wp:posOffset>349371</wp:posOffset>
                </wp:positionV>
                <wp:extent cx="251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387C3" id="Graphic 4" o:spid="_x0000_s1026" style="position:absolute;margin-left:327.05pt;margin-top:27.5pt;width:19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F9AEFA" wp14:editId="0EBA6326">
                <wp:simplePos x="0" y="0"/>
                <wp:positionH relativeFrom="page">
                  <wp:posOffset>4153534</wp:posOffset>
                </wp:positionH>
                <wp:positionV relativeFrom="paragraph">
                  <wp:posOffset>524631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4D99" id="Graphic 5" o:spid="_x0000_s1026" style="position:absolute;margin-left:327.05pt;margin-top:41.3pt;width:19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7A505F" wp14:editId="3269FC64">
                <wp:simplePos x="0" y="0"/>
                <wp:positionH relativeFrom="page">
                  <wp:posOffset>4153534</wp:posOffset>
                </wp:positionH>
                <wp:positionV relativeFrom="paragraph">
                  <wp:posOffset>699891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F3A3E" id="Graphic 6" o:spid="_x0000_s1026" style="position:absolute;margin-left:327.05pt;margin-top:55.1pt;width:19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0464CB" wp14:editId="6E9B78C4">
                <wp:simplePos x="0" y="0"/>
                <wp:positionH relativeFrom="page">
                  <wp:posOffset>4153534</wp:posOffset>
                </wp:positionH>
                <wp:positionV relativeFrom="paragraph">
                  <wp:posOffset>875151</wp:posOffset>
                </wp:positionV>
                <wp:extent cx="2514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F8DCB" id="Graphic 7" o:spid="_x0000_s1026" style="position:absolute;margin-left:327.05pt;margin-top:68.9pt;width:19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D74D9CF" wp14:editId="66D4B589">
                <wp:simplePos x="0" y="0"/>
                <wp:positionH relativeFrom="page">
                  <wp:posOffset>4153534</wp:posOffset>
                </wp:positionH>
                <wp:positionV relativeFrom="paragraph">
                  <wp:posOffset>1050411</wp:posOffset>
                </wp:positionV>
                <wp:extent cx="2514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EB7D2" id="Graphic 8" o:spid="_x0000_s1026" style="position:absolute;margin-left:327.05pt;margin-top:82.7pt;width:19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4532B9" wp14:editId="3EB7908A">
                <wp:simplePos x="0" y="0"/>
                <wp:positionH relativeFrom="page">
                  <wp:posOffset>4153534</wp:posOffset>
                </wp:positionH>
                <wp:positionV relativeFrom="paragraph">
                  <wp:posOffset>1225671</wp:posOffset>
                </wp:positionV>
                <wp:extent cx="2514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CBA82" id="Graphic 9" o:spid="_x0000_s1026" style="position:absolute;margin-left:327.05pt;margin-top:96.5pt;width:19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7ACFC62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225B1A9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1C18B8C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7B765A0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06698CC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1A4B537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56CEB308" w14:textId="77777777" w:rsidR="0049256D" w:rsidRDefault="0049256D">
      <w:pPr>
        <w:rPr>
          <w:sz w:val="20"/>
        </w:rPr>
        <w:sectPr w:rsidR="0049256D">
          <w:type w:val="continuous"/>
          <w:pgSz w:w="11920" w:h="16850"/>
          <w:pgMar w:top="620" w:right="680" w:bottom="280" w:left="240" w:header="720" w:footer="720" w:gutter="0"/>
          <w:cols w:num="2" w:space="720" w:equalWidth="0">
            <w:col w:w="5122" w:space="1141"/>
            <w:col w:w="4737"/>
          </w:cols>
        </w:sectPr>
      </w:pPr>
    </w:p>
    <w:p w14:paraId="52B724D4" w14:textId="77777777" w:rsidR="0049256D" w:rsidRDefault="0049256D">
      <w:pPr>
        <w:pStyle w:val="a3"/>
        <w:spacing w:before="16"/>
        <w:ind w:left="0"/>
        <w:jc w:val="left"/>
        <w:rPr>
          <w:b/>
        </w:rPr>
      </w:pPr>
    </w:p>
    <w:p w14:paraId="570CBA92" w14:textId="7CADA691" w:rsidR="0049256D" w:rsidRDefault="001D4217" w:rsidP="001D4217">
      <w:pPr>
        <w:tabs>
          <w:tab w:val="left" w:pos="7725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          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площадки</w:t>
      </w:r>
      <w:r>
        <w:rPr>
          <w:b/>
          <w:sz w:val="24"/>
        </w:rPr>
        <w:tab/>
        <w:t>ОТ</w:t>
      </w:r>
      <w:r>
        <w:rPr>
          <w:b/>
          <w:spacing w:val="-2"/>
          <w:sz w:val="24"/>
        </w:rPr>
        <w:t xml:space="preserve"> ПРЕТЕНДЕНТА</w:t>
      </w:r>
    </w:p>
    <w:p w14:paraId="2ED16393" w14:textId="77777777" w:rsidR="001D4217" w:rsidRDefault="001D4217">
      <w:pPr>
        <w:pStyle w:val="a3"/>
        <w:tabs>
          <w:tab w:val="left" w:pos="3164"/>
        </w:tabs>
        <w:spacing w:line="274" w:lineRule="exact"/>
        <w:jc w:val="left"/>
        <w:rPr>
          <w:u w:val="single"/>
        </w:rPr>
      </w:pPr>
    </w:p>
    <w:p w14:paraId="1E5E5FEA" w14:textId="437C7678" w:rsidR="0049256D" w:rsidRDefault="001D4217">
      <w:pPr>
        <w:pStyle w:val="a3"/>
        <w:tabs>
          <w:tab w:val="left" w:pos="3164"/>
        </w:tabs>
        <w:spacing w:line="274" w:lineRule="exact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proofErr w:type="spellStart"/>
      <w:r>
        <w:t>В.О.Киселев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/</w:t>
      </w:r>
      <w:r>
        <w:rPr>
          <w:spacing w:val="-10"/>
        </w:rPr>
        <w:tab/>
        <w:t>_____________________________</w:t>
      </w:r>
      <w:r w:rsidRPr="001D4217">
        <w:rPr>
          <w:spacing w:val="-10"/>
        </w:rPr>
        <w:t xml:space="preserve">/ </w:t>
      </w:r>
      <w:r>
        <w:rPr>
          <w:spacing w:val="-10"/>
        </w:rPr>
        <w:t>_____________</w:t>
      </w:r>
      <w:r w:rsidRPr="001D4217">
        <w:rPr>
          <w:spacing w:val="-10"/>
        </w:rPr>
        <w:t xml:space="preserve"> /</w:t>
      </w:r>
    </w:p>
    <w:p w14:paraId="7F9617EB" w14:textId="77777777" w:rsidR="00D161D8" w:rsidRDefault="00D161D8" w:rsidP="00D161D8">
      <w:pPr>
        <w:pStyle w:val="1"/>
        <w:ind w:left="663" w:right="1247"/>
      </w:pPr>
    </w:p>
    <w:p w14:paraId="415D1877" w14:textId="32EE6B45" w:rsidR="001D4217" w:rsidRDefault="00000000" w:rsidP="00D161D8">
      <w:pPr>
        <w:pStyle w:val="1"/>
        <w:ind w:left="663" w:right="1247"/>
      </w:pPr>
      <w:r>
        <w:t>Организатор торгов</w:t>
      </w:r>
      <w:r w:rsidR="001D4217">
        <w:t>:</w:t>
      </w:r>
    </w:p>
    <w:p w14:paraId="5A01AAEF" w14:textId="507E8185" w:rsidR="00D161D8" w:rsidRDefault="00D161D8" w:rsidP="00D161D8">
      <w:pPr>
        <w:pStyle w:val="1"/>
        <w:ind w:left="663" w:right="85"/>
      </w:pPr>
      <w:r>
        <w:t>Финансовый управляющий Данилов Арсений Эдуардович</w:t>
      </w:r>
    </w:p>
    <w:p w14:paraId="2CB1560E" w14:textId="77777777" w:rsidR="00D161D8" w:rsidRDefault="00D161D8" w:rsidP="00D161D8">
      <w:pPr>
        <w:pStyle w:val="1"/>
        <w:ind w:left="663" w:right="85"/>
        <w:rPr>
          <w:b w:val="0"/>
          <w:bCs w:val="0"/>
        </w:rPr>
      </w:pPr>
      <w:r w:rsidRPr="00D161D8">
        <w:rPr>
          <w:b w:val="0"/>
          <w:bCs w:val="0"/>
        </w:rPr>
        <w:t xml:space="preserve">ИНН 772607179821, СНИЛС 147-655-292 96, </w:t>
      </w:r>
    </w:p>
    <w:p w14:paraId="10A83632" w14:textId="0EBE117B" w:rsidR="00D161D8" w:rsidRPr="00D161D8" w:rsidRDefault="00D161D8" w:rsidP="00D161D8">
      <w:pPr>
        <w:pStyle w:val="1"/>
        <w:ind w:left="663" w:right="85"/>
        <w:rPr>
          <w:b w:val="0"/>
          <w:bCs w:val="0"/>
        </w:rPr>
      </w:pPr>
      <w:r w:rsidRPr="00D161D8">
        <w:rPr>
          <w:b w:val="0"/>
          <w:bCs w:val="0"/>
        </w:rPr>
        <w:t>адрес для направления корреспонденции финансовому управляющему: 119602, г. Москва, а/я 190</w:t>
      </w:r>
    </w:p>
    <w:p w14:paraId="775D16C2" w14:textId="62429D12" w:rsidR="0049256D" w:rsidRDefault="00000000" w:rsidP="001D4217">
      <w:pPr>
        <w:pStyle w:val="1"/>
        <w:spacing w:before="12" w:line="820" w:lineRule="atLeast"/>
        <w:ind w:right="7161"/>
      </w:pPr>
      <w:r>
        <w:t>От</w:t>
      </w:r>
      <w:r>
        <w:rPr>
          <w:spacing w:val="-15"/>
        </w:rPr>
        <w:t xml:space="preserve"> </w:t>
      </w:r>
      <w:r>
        <w:t>Организатора</w:t>
      </w:r>
      <w:r>
        <w:rPr>
          <w:spacing w:val="-15"/>
        </w:rPr>
        <w:t xml:space="preserve"> </w:t>
      </w:r>
      <w:r>
        <w:t>торгов</w:t>
      </w:r>
    </w:p>
    <w:p w14:paraId="33E1A3FF" w14:textId="77777777" w:rsidR="001D4217" w:rsidRDefault="001D4217">
      <w:pPr>
        <w:pStyle w:val="1"/>
        <w:spacing w:before="12" w:line="820" w:lineRule="atLeast"/>
        <w:ind w:left="1046" w:right="7161" w:firstLine="304"/>
      </w:pPr>
    </w:p>
    <w:p w14:paraId="493F177F" w14:textId="71444FE1" w:rsidR="0049256D" w:rsidRDefault="00000000">
      <w:pPr>
        <w:tabs>
          <w:tab w:val="left" w:pos="3164"/>
          <w:tab w:val="left" w:pos="4728"/>
        </w:tabs>
        <w:spacing w:before="4"/>
        <w:ind w:left="6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 w:rsidR="001D4217" w:rsidRPr="001D4217">
        <w:rPr>
          <w:sz w:val="24"/>
        </w:rPr>
        <w:t>А.Э. Данилов</w:t>
      </w:r>
      <w:r w:rsidRPr="001D4217">
        <w:rPr>
          <w:spacing w:val="-10"/>
          <w:sz w:val="24"/>
        </w:rPr>
        <w:t>/</w:t>
      </w:r>
    </w:p>
    <w:sectPr w:rsidR="0049256D">
      <w:type w:val="continuous"/>
      <w:pgSz w:w="11920" w:h="16850"/>
      <w:pgMar w:top="620" w:right="6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77F"/>
    <w:multiLevelType w:val="hybridMultilevel"/>
    <w:tmpl w:val="891A0E7C"/>
    <w:lvl w:ilvl="0" w:tplc="ECDA068E">
      <w:start w:val="1"/>
      <w:numFmt w:val="decimal"/>
      <w:lvlText w:val="%1."/>
      <w:lvlJc w:val="left"/>
      <w:pPr>
        <w:ind w:left="662" w:hanging="750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E1B0D496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0A70C2BC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44EEEF98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300A3BC4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28964AFE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790E7098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179651C8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E2603408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1" w15:restartNumberingAfterBreak="0">
    <w:nsid w:val="0F5C6AA4"/>
    <w:multiLevelType w:val="hybridMultilevel"/>
    <w:tmpl w:val="B7360990"/>
    <w:lvl w:ilvl="0" w:tplc="360E089C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63EFE3E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1E7868A2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7ABCE1C6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E914565C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745EC538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AEF43E4A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096483F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841457C6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2" w15:restartNumberingAfterBreak="0">
    <w:nsid w:val="18D56462"/>
    <w:multiLevelType w:val="hybridMultilevel"/>
    <w:tmpl w:val="7F9ADE44"/>
    <w:lvl w:ilvl="0" w:tplc="8162FB90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894B524">
      <w:start w:val="1"/>
      <w:numFmt w:val="decimal"/>
      <w:lvlText w:val="%2."/>
      <w:lvlJc w:val="left"/>
      <w:pPr>
        <w:ind w:left="144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DCD8EA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 w:tplc="3D683AE8">
      <w:numFmt w:val="bullet"/>
      <w:lvlText w:val="•"/>
      <w:lvlJc w:val="left"/>
      <w:pPr>
        <w:ind w:left="3562" w:hanging="233"/>
      </w:pPr>
      <w:rPr>
        <w:rFonts w:hint="default"/>
        <w:lang w:val="ru-RU" w:eastAsia="en-US" w:bidi="ar-SA"/>
      </w:rPr>
    </w:lvl>
    <w:lvl w:ilvl="4" w:tplc="56F804EA">
      <w:numFmt w:val="bullet"/>
      <w:lvlText w:val="•"/>
      <w:lvlJc w:val="left"/>
      <w:pPr>
        <w:ind w:left="4623" w:hanging="233"/>
      </w:pPr>
      <w:rPr>
        <w:rFonts w:hint="default"/>
        <w:lang w:val="ru-RU" w:eastAsia="en-US" w:bidi="ar-SA"/>
      </w:rPr>
    </w:lvl>
    <w:lvl w:ilvl="5" w:tplc="D5F21DF8">
      <w:numFmt w:val="bullet"/>
      <w:lvlText w:val="•"/>
      <w:lvlJc w:val="left"/>
      <w:pPr>
        <w:ind w:left="5684" w:hanging="233"/>
      </w:pPr>
      <w:rPr>
        <w:rFonts w:hint="default"/>
        <w:lang w:val="ru-RU" w:eastAsia="en-US" w:bidi="ar-SA"/>
      </w:rPr>
    </w:lvl>
    <w:lvl w:ilvl="6" w:tplc="F79832FA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7" w:tplc="2ADEE108">
      <w:numFmt w:val="bullet"/>
      <w:lvlText w:val="•"/>
      <w:lvlJc w:val="left"/>
      <w:pPr>
        <w:ind w:left="7807" w:hanging="233"/>
      </w:pPr>
      <w:rPr>
        <w:rFonts w:hint="default"/>
        <w:lang w:val="ru-RU" w:eastAsia="en-US" w:bidi="ar-SA"/>
      </w:rPr>
    </w:lvl>
    <w:lvl w:ilvl="8" w:tplc="70F4C5BA">
      <w:numFmt w:val="bullet"/>
      <w:lvlText w:val="•"/>
      <w:lvlJc w:val="left"/>
      <w:pPr>
        <w:ind w:left="8868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36483927"/>
    <w:multiLevelType w:val="multilevel"/>
    <w:tmpl w:val="B63E17A2"/>
    <w:lvl w:ilvl="0">
      <w:start w:val="4"/>
      <w:numFmt w:val="decimal"/>
      <w:lvlText w:val="%1"/>
      <w:lvlJc w:val="left"/>
      <w:pPr>
        <w:ind w:left="643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0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4B3D3568"/>
    <w:multiLevelType w:val="multilevel"/>
    <w:tmpl w:val="4FE0A00C"/>
    <w:lvl w:ilvl="0">
      <w:start w:val="1"/>
      <w:numFmt w:val="decimal"/>
      <w:lvlText w:val="%1."/>
      <w:lvlJc w:val="left"/>
      <w:pPr>
        <w:ind w:left="5065" w:hanging="708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3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0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02A251B"/>
    <w:multiLevelType w:val="multilevel"/>
    <w:tmpl w:val="7CAEBB8A"/>
    <w:lvl w:ilvl="0">
      <w:start w:val="6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num w:numId="1" w16cid:durableId="740249976">
    <w:abstractNumId w:val="2"/>
  </w:num>
  <w:num w:numId="2" w16cid:durableId="1948736133">
    <w:abstractNumId w:val="0"/>
  </w:num>
  <w:num w:numId="3" w16cid:durableId="713382917">
    <w:abstractNumId w:val="1"/>
  </w:num>
  <w:num w:numId="4" w16cid:durableId="482232765">
    <w:abstractNumId w:val="5"/>
  </w:num>
  <w:num w:numId="5" w16cid:durableId="1015619186">
    <w:abstractNumId w:val="3"/>
  </w:num>
  <w:num w:numId="6" w16cid:durableId="702443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56D"/>
    <w:rsid w:val="001D4217"/>
    <w:rsid w:val="003813C7"/>
    <w:rsid w:val="003E4841"/>
    <w:rsid w:val="0049256D"/>
    <w:rsid w:val="004D19DB"/>
    <w:rsid w:val="00756140"/>
    <w:rsid w:val="008D3D2E"/>
    <w:rsid w:val="00CA110A"/>
    <w:rsid w:val="00D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3464"/>
  <w15:docId w15:val="{30019384-73D6-43CF-B6F2-8A9CAD16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Sensey</cp:lastModifiedBy>
  <cp:revision>4</cp:revision>
  <dcterms:created xsi:type="dcterms:W3CDTF">2025-06-24T08:35:00Z</dcterms:created>
  <dcterms:modified xsi:type="dcterms:W3CDTF">2025-06-24T13:42:00Z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2013</vt:lpwstr>
  </property>
</Properties>
</file>