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1D7E" w14:textId="4FC1AF5B" w:rsidR="00322046" w:rsidRPr="00BF0AF8" w:rsidRDefault="00322046" w:rsidP="00C573BB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F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F07906">
        <w:rPr>
          <w:rFonts w:ascii="Times New Roman" w:hAnsi="Times New Roman" w:cs="Times New Roman"/>
          <w:b/>
          <w:sz w:val="24"/>
          <w:szCs w:val="24"/>
        </w:rPr>
        <w:t>УСТУПКИ ПРАВ ТРЕБОВАНИЙ (ЦЕССИИ) №Лот_____</w:t>
      </w:r>
    </w:p>
    <w:p w14:paraId="6E0569D9" w14:textId="77777777" w:rsidR="00322046" w:rsidRPr="00F53833" w:rsidRDefault="00322046" w:rsidP="00C573B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BAAC6E" w14:textId="68B860C5" w:rsidR="00322046" w:rsidRPr="00F53833" w:rsidRDefault="00322046" w:rsidP="00C573B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53833">
        <w:rPr>
          <w:rFonts w:ascii="Times New Roman" w:hAnsi="Times New Roman" w:cs="Times New Roman"/>
          <w:sz w:val="24"/>
          <w:szCs w:val="24"/>
        </w:rPr>
        <w:t xml:space="preserve">г. Хабаровск                                    </w:t>
      </w:r>
      <w:r w:rsidR="00A53C85" w:rsidRPr="00F5383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53833">
        <w:rPr>
          <w:rFonts w:ascii="Times New Roman" w:hAnsi="Times New Roman" w:cs="Times New Roman"/>
          <w:sz w:val="24"/>
          <w:szCs w:val="24"/>
        </w:rPr>
        <w:t xml:space="preserve">  </w:t>
      </w:r>
      <w:r w:rsidR="00A53C85" w:rsidRPr="00F53833">
        <w:rPr>
          <w:rFonts w:ascii="Times New Roman" w:hAnsi="Times New Roman" w:cs="Times New Roman"/>
          <w:sz w:val="24"/>
          <w:szCs w:val="24"/>
        </w:rPr>
        <w:t xml:space="preserve"> </w:t>
      </w:r>
      <w:r w:rsidRPr="00F53833">
        <w:rPr>
          <w:rFonts w:ascii="Times New Roman" w:hAnsi="Times New Roman" w:cs="Times New Roman"/>
          <w:sz w:val="24"/>
          <w:szCs w:val="24"/>
        </w:rPr>
        <w:t xml:space="preserve">       </w:t>
      </w:r>
      <w:r w:rsidR="00827F66">
        <w:rPr>
          <w:rFonts w:ascii="Times New Roman" w:hAnsi="Times New Roman" w:cs="Times New Roman"/>
          <w:sz w:val="24"/>
          <w:szCs w:val="24"/>
        </w:rPr>
        <w:t xml:space="preserve">    </w:t>
      </w:r>
      <w:r w:rsidR="00BD156C">
        <w:rPr>
          <w:rFonts w:ascii="Times New Roman" w:hAnsi="Times New Roman" w:cs="Times New Roman"/>
          <w:sz w:val="24"/>
          <w:szCs w:val="24"/>
        </w:rPr>
        <w:t xml:space="preserve">   </w:t>
      </w:r>
      <w:r w:rsidR="00BC1924">
        <w:rPr>
          <w:rFonts w:ascii="Times New Roman" w:hAnsi="Times New Roman" w:cs="Times New Roman"/>
          <w:sz w:val="24"/>
          <w:szCs w:val="24"/>
        </w:rPr>
        <w:t xml:space="preserve">   «</w:t>
      </w:r>
      <w:r w:rsidR="00BD156C">
        <w:rPr>
          <w:rFonts w:ascii="Times New Roman" w:hAnsi="Times New Roman" w:cs="Times New Roman"/>
          <w:sz w:val="24"/>
          <w:szCs w:val="24"/>
        </w:rPr>
        <w:t>__</w:t>
      </w:r>
      <w:r w:rsidR="00BC1924">
        <w:rPr>
          <w:rFonts w:ascii="Times New Roman" w:hAnsi="Times New Roman" w:cs="Times New Roman"/>
          <w:sz w:val="24"/>
          <w:szCs w:val="24"/>
        </w:rPr>
        <w:t xml:space="preserve">» </w:t>
      </w:r>
      <w:r w:rsidR="00BD156C">
        <w:rPr>
          <w:rFonts w:ascii="Times New Roman" w:hAnsi="Times New Roman" w:cs="Times New Roman"/>
          <w:sz w:val="24"/>
          <w:szCs w:val="24"/>
        </w:rPr>
        <w:t>_____</w:t>
      </w:r>
      <w:r w:rsidR="00BC1924">
        <w:rPr>
          <w:rFonts w:ascii="Times New Roman" w:hAnsi="Times New Roman" w:cs="Times New Roman"/>
          <w:sz w:val="24"/>
          <w:szCs w:val="24"/>
        </w:rPr>
        <w:t xml:space="preserve"> 2</w:t>
      </w:r>
      <w:r w:rsidRPr="00F53833">
        <w:rPr>
          <w:rFonts w:ascii="Times New Roman" w:hAnsi="Times New Roman" w:cs="Times New Roman"/>
          <w:sz w:val="24"/>
          <w:szCs w:val="24"/>
        </w:rPr>
        <w:t>0</w:t>
      </w:r>
      <w:r w:rsidR="00415301">
        <w:rPr>
          <w:rFonts w:ascii="Times New Roman" w:hAnsi="Times New Roman" w:cs="Times New Roman"/>
          <w:sz w:val="24"/>
          <w:szCs w:val="24"/>
        </w:rPr>
        <w:t>2</w:t>
      </w:r>
      <w:r w:rsidR="00B67B61">
        <w:rPr>
          <w:rFonts w:ascii="Times New Roman" w:hAnsi="Times New Roman" w:cs="Times New Roman"/>
          <w:sz w:val="24"/>
          <w:szCs w:val="24"/>
        </w:rPr>
        <w:t>5</w:t>
      </w:r>
      <w:r w:rsidRPr="00F5383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75E8E0" w14:textId="77777777" w:rsidR="00322046" w:rsidRPr="00F53833" w:rsidRDefault="00322046" w:rsidP="00C573B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E5064D" w14:textId="3F08155B" w:rsidR="00322046" w:rsidRPr="00C42784" w:rsidRDefault="009B755D" w:rsidP="00F07906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AF8">
        <w:rPr>
          <w:rFonts w:ascii="Times New Roman" w:hAnsi="Times New Roman" w:cs="Times New Roman"/>
          <w:b/>
          <w:sz w:val="24"/>
          <w:szCs w:val="24"/>
        </w:rPr>
        <w:t>Общество с ограниченной возможностью «</w:t>
      </w:r>
      <w:r w:rsidR="00963685" w:rsidRPr="00BF0AF8">
        <w:rPr>
          <w:rFonts w:ascii="Times New Roman" w:hAnsi="Times New Roman" w:cs="Times New Roman"/>
          <w:b/>
          <w:sz w:val="24"/>
          <w:szCs w:val="24"/>
        </w:rPr>
        <w:t>ТУТТА</w:t>
      </w:r>
      <w:r w:rsidRPr="00BF0AF8">
        <w:rPr>
          <w:rFonts w:ascii="Times New Roman" w:hAnsi="Times New Roman" w:cs="Times New Roman"/>
          <w:b/>
          <w:sz w:val="24"/>
          <w:szCs w:val="24"/>
        </w:rPr>
        <w:t>»</w:t>
      </w:r>
      <w:r w:rsidRPr="00C42784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="00963685" w:rsidRPr="00C42784">
        <w:rPr>
          <w:rFonts w:ascii="Times New Roman" w:hAnsi="Times New Roman" w:cs="Times New Roman"/>
          <w:sz w:val="24"/>
          <w:szCs w:val="24"/>
        </w:rPr>
        <w:t>Панфиловой Алисы Александровны</w:t>
      </w:r>
      <w:r w:rsidRPr="00C4278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63685" w:rsidRPr="00C427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Решения Арбитражного суда города Москвы по делу № А</w:t>
      </w:r>
      <w:r w:rsidR="00963685" w:rsidRPr="00C42784">
        <w:rPr>
          <w:rStyle w:val="wmi-callt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40-165463</w:t>
      </w:r>
      <w:r w:rsidR="00963685" w:rsidRPr="00C427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="00963685" w:rsidRPr="00C42784">
        <w:rPr>
          <w:rStyle w:val="wmi-callt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19-179-200</w:t>
      </w:r>
      <w:r w:rsidR="00963685" w:rsidRPr="00C427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Б от 13.05.2021г.</w:t>
      </w:r>
      <w:r w:rsidR="00FB425C" w:rsidRPr="00C42784">
        <w:rPr>
          <w:rFonts w:ascii="Times New Roman" w:hAnsi="Times New Roman" w:cs="Times New Roman"/>
          <w:sz w:val="24"/>
          <w:szCs w:val="24"/>
        </w:rPr>
        <w:t>, именуем</w:t>
      </w:r>
      <w:r w:rsidRPr="00C42784">
        <w:rPr>
          <w:rFonts w:ascii="Times New Roman" w:hAnsi="Times New Roman" w:cs="Times New Roman"/>
          <w:sz w:val="24"/>
          <w:szCs w:val="24"/>
        </w:rPr>
        <w:t>ое</w:t>
      </w:r>
      <w:r w:rsidR="00FB425C" w:rsidRPr="00C4278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322046" w:rsidRPr="00C42784">
        <w:rPr>
          <w:rFonts w:ascii="Times New Roman" w:hAnsi="Times New Roman" w:cs="Times New Roman"/>
          <w:sz w:val="24"/>
          <w:szCs w:val="24"/>
        </w:rPr>
        <w:t xml:space="preserve"> </w:t>
      </w:r>
      <w:r w:rsidR="00F07906" w:rsidRPr="00F07906">
        <w:rPr>
          <w:rFonts w:ascii="Times New Roman" w:hAnsi="Times New Roman" w:cs="Times New Roman"/>
          <w:sz w:val="24"/>
          <w:szCs w:val="24"/>
        </w:rPr>
        <w:t>"Цедент"</w:t>
      </w:r>
      <w:r w:rsidR="00FB425C" w:rsidRPr="00C42784">
        <w:rPr>
          <w:rFonts w:ascii="Times New Roman" w:hAnsi="Times New Roman" w:cs="Times New Roman"/>
          <w:sz w:val="24"/>
          <w:szCs w:val="24"/>
        </w:rPr>
        <w:t xml:space="preserve"> </w:t>
      </w:r>
      <w:r w:rsidR="00322046" w:rsidRPr="00C42784">
        <w:rPr>
          <w:rFonts w:ascii="Times New Roman" w:hAnsi="Times New Roman" w:cs="Times New Roman"/>
          <w:sz w:val="24"/>
          <w:szCs w:val="24"/>
        </w:rPr>
        <w:t xml:space="preserve">с </w:t>
      </w:r>
      <w:r w:rsidR="00FB425C" w:rsidRPr="00C42784">
        <w:rPr>
          <w:rFonts w:ascii="Times New Roman" w:hAnsi="Times New Roman" w:cs="Times New Roman"/>
          <w:sz w:val="24"/>
          <w:szCs w:val="24"/>
        </w:rPr>
        <w:t>одной</w:t>
      </w:r>
      <w:r w:rsidR="00322046" w:rsidRPr="00C42784">
        <w:rPr>
          <w:rFonts w:ascii="Times New Roman" w:hAnsi="Times New Roman" w:cs="Times New Roman"/>
          <w:sz w:val="24"/>
          <w:szCs w:val="24"/>
        </w:rPr>
        <w:t xml:space="preserve"> стороны, </w:t>
      </w:r>
      <w:r w:rsidR="00FB425C" w:rsidRPr="00C42784">
        <w:rPr>
          <w:rFonts w:ascii="Times New Roman" w:hAnsi="Times New Roman" w:cs="Times New Roman"/>
          <w:sz w:val="24"/>
          <w:szCs w:val="24"/>
        </w:rPr>
        <w:t xml:space="preserve">и </w:t>
      </w:r>
      <w:r w:rsidR="001B1588">
        <w:rPr>
          <w:rFonts w:ascii="Times New Roman" w:hAnsi="Times New Roman" w:cs="Times New Roman"/>
          <w:sz w:val="24"/>
          <w:szCs w:val="24"/>
        </w:rPr>
        <w:t xml:space="preserve"> </w:t>
      </w:r>
      <w:r w:rsidR="00F07906">
        <w:rPr>
          <w:rFonts w:ascii="Times New Roman" w:hAnsi="Times New Roman" w:cs="Times New Roman"/>
          <w:sz w:val="24"/>
          <w:szCs w:val="24"/>
        </w:rPr>
        <w:t>____________________</w:t>
      </w:r>
      <w:r w:rsidR="00CC25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7906">
        <w:rPr>
          <w:rFonts w:ascii="Times New Roman" w:eastAsia="Times New Roman" w:hAnsi="Times New Roman" w:cs="Times New Roman"/>
          <w:sz w:val="24"/>
          <w:szCs w:val="24"/>
        </w:rPr>
        <w:t>в лице ________</w:t>
      </w:r>
      <w:r w:rsidR="00C42784" w:rsidRPr="00C42784">
        <w:rPr>
          <w:rFonts w:ascii="Times New Roman" w:hAnsi="Times New Roman" w:cs="Times New Roman"/>
          <w:sz w:val="24"/>
          <w:szCs w:val="24"/>
        </w:rPr>
        <w:t>именуем</w:t>
      </w:r>
      <w:r w:rsidR="001B1588">
        <w:rPr>
          <w:rFonts w:ascii="Times New Roman" w:hAnsi="Times New Roman" w:cs="Times New Roman"/>
          <w:sz w:val="24"/>
          <w:szCs w:val="24"/>
        </w:rPr>
        <w:t>ый</w:t>
      </w:r>
      <w:r w:rsidR="00C42784" w:rsidRPr="00C4278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07906" w:rsidRPr="00F07906">
        <w:rPr>
          <w:rFonts w:ascii="Times New Roman" w:hAnsi="Times New Roman" w:cs="Times New Roman"/>
          <w:sz w:val="24"/>
          <w:szCs w:val="24"/>
        </w:rPr>
        <w:t>"Цессионарий"</w:t>
      </w:r>
      <w:r w:rsidR="00C42784" w:rsidRPr="00C42784">
        <w:rPr>
          <w:rFonts w:ascii="Times New Roman" w:hAnsi="Times New Roman" w:cs="Times New Roman"/>
          <w:sz w:val="24"/>
          <w:szCs w:val="24"/>
        </w:rPr>
        <w:t xml:space="preserve">, </w:t>
      </w:r>
      <w:r w:rsidR="00322046" w:rsidRPr="00C42784">
        <w:rPr>
          <w:rFonts w:ascii="Times New Roman" w:hAnsi="Times New Roman" w:cs="Times New Roman"/>
          <w:sz w:val="24"/>
          <w:szCs w:val="24"/>
        </w:rPr>
        <w:t>в соответствии с</w:t>
      </w:r>
      <w:r w:rsidR="00DE1B90" w:rsidRPr="00C42784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="00322046" w:rsidRPr="00C42784">
        <w:rPr>
          <w:rFonts w:ascii="Times New Roman" w:hAnsi="Times New Roman" w:cs="Times New Roman"/>
          <w:sz w:val="24"/>
          <w:szCs w:val="24"/>
        </w:rPr>
        <w:t xml:space="preserve"> Федерального закона «О несостоятельности (банкротстве)» №127-ФЗ, заключили настоящий Договор о нижеследующем.</w:t>
      </w:r>
    </w:p>
    <w:p w14:paraId="282FBACD" w14:textId="77777777" w:rsidR="00052558" w:rsidRPr="00F53833" w:rsidRDefault="00052558" w:rsidP="00C573B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1E03A5" w14:textId="77777777" w:rsidR="00052558" w:rsidRDefault="00322046" w:rsidP="00C573B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3833">
        <w:rPr>
          <w:rFonts w:ascii="Times New Roman" w:hAnsi="Times New Roman" w:cs="Times New Roman"/>
          <w:sz w:val="24"/>
          <w:szCs w:val="24"/>
        </w:rPr>
        <w:t>Статья 1. Предмет Договора</w:t>
      </w:r>
      <w:bookmarkStart w:id="0" w:name="Par17"/>
      <w:bookmarkEnd w:id="0"/>
    </w:p>
    <w:p w14:paraId="7C7E9B1E" w14:textId="77777777" w:rsidR="00052558" w:rsidRDefault="00052558" w:rsidP="00C573B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542A58" w14:textId="77777777" w:rsidR="00745CA8" w:rsidRPr="00745CA8" w:rsidRDefault="00F07906" w:rsidP="00D5028D">
      <w:pPr>
        <w:pStyle w:val="a3"/>
        <w:numPr>
          <w:ilvl w:val="1"/>
          <w:numId w:val="14"/>
        </w:numPr>
        <w:ind w:left="0" w:right="20" w:firstLine="63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79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Цедент (первоначальный кредитор) уступает, а Цессионарий (новый кредитор) принимает требование к Должнику</w:t>
      </w:r>
      <w:r w:rsidR="00745C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18EFCBA7" w14:textId="57E4C22E" w:rsidR="00745CA8" w:rsidRDefault="00745CA8" w:rsidP="000D3137">
      <w:pPr>
        <w:pStyle w:val="a3"/>
        <w:ind w:right="20" w:firstLine="63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 (Лот № _____)</w:t>
      </w:r>
      <w:r w:rsidR="002136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21369A" w:rsidRPr="002136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том объеме и на тех условиях, которые существовали на дату подписания настоящего Договора</w:t>
      </w:r>
      <w:r w:rsidR="002136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99D5DB5" w14:textId="77777777" w:rsidR="00745CA8" w:rsidRDefault="00745CA8" w:rsidP="000D3137">
      <w:pPr>
        <w:pStyle w:val="a3"/>
        <w:ind w:right="20" w:firstLine="63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43A603F" w14:textId="73168C7A" w:rsidR="0021369A" w:rsidRDefault="0021369A" w:rsidP="000D3137">
      <w:pPr>
        <w:pStyle w:val="a3"/>
        <w:ind w:right="20" w:firstLine="63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1.2. </w:t>
      </w:r>
      <w:r w:rsidR="007C0F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Подписывая настоящий Договор, </w:t>
      </w:r>
      <w:r w:rsidR="00C468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Цессионарий</w:t>
      </w:r>
      <w:r w:rsidR="007C0F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подтверждает, что ознакомлен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следующим: </w:t>
      </w:r>
    </w:p>
    <w:p w14:paraId="444C3C03" w14:textId="7DE08552" w:rsidR="001B1588" w:rsidRPr="00C42784" w:rsidRDefault="0021369A" w:rsidP="000D3137">
      <w:pPr>
        <w:pStyle w:val="a3"/>
        <w:ind w:right="20" w:firstLine="63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136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Арбитражный управляющий, организатор торгов, участники торгов понимают специфический характер выставляемого к продаже имущества – прав (требований) и/или дебиторской задолженности, размер которых может измениться в ходе проведения самих торгов по независящим обстоятельствам (погашение должником требований и т.д.). В случае погашения дебиторской задолженности перед ООО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Тутта</w:t>
      </w:r>
      <w:r w:rsidRPr="002136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», после публикации извещения о проведении торгов (или до этой публикации на счет службы судебных приставов, которая оперативно не предоставит такую информацию в адрес арбитражного управляющего), для арбитражного управляющего, организатора торгов, участников торгов, победителя торгов, наступают следующие последствия: в случае полного погашения дебиторской задолженности перед ООО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Тутта</w:t>
      </w:r>
      <w:r w:rsidRPr="002136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– арбитражный управляющий, организатор торгов отменяют торги по соответствующему Лоту. Если такое погашение произошло после подведения итогов торгов – арбитражный управляющий направляет победителю торгов уведомление о невозможности заключения договора в связи с отсутствием права (требования) к лицам, указанным составе Лота, в связи с прекращением такого обязательства надлежащим исполнением. В таком случае победителю торгов подлежит возврату задаток в полном объеме; в случае частичного погашения лицами, указанными в составе Лота, дебиторской задолженности перед ООО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Тутта</w:t>
      </w:r>
      <w:r w:rsidRPr="002136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 – арбитражный управляющий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заключает</w:t>
      </w:r>
      <w:r w:rsidRPr="002136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победителем торгов договор в порядке, установленном правилами настоящих торгов, однако право (требование), уступаемое по договору, должно быть скорректировано в сторону уменьшения до его фактического размера, существующего на дату подписания договора. При этом, выкупная стоимость, уплачиваемая победителем торгов и объявленная им в составе своей заявки на участие в торгах, также подлежит пропорциональному и соразмерному уменьшению. Такие скорректированные права (требования) и их выкупная стоимость подлежат отражению в договоре, заключаемом по результатам торгов.</w:t>
      </w:r>
      <w:r w:rsidR="00E804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519D8D4" w14:textId="2E3AE03E" w:rsidR="00322046" w:rsidRPr="00C42784" w:rsidRDefault="00622846" w:rsidP="00C573BB">
      <w:pPr>
        <w:pStyle w:val="a3"/>
        <w:tabs>
          <w:tab w:val="left" w:pos="0"/>
        </w:tabs>
        <w:ind w:right="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2136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9E0FC9"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45C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Права требования передаются</w:t>
      </w:r>
      <w:r w:rsidR="00052558"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0FC9"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</w:t>
      </w:r>
      <w:r w:rsidR="00052558"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Федеральн</w:t>
      </w:r>
      <w:r w:rsidR="009E0FC9"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ым</w:t>
      </w:r>
      <w:r w:rsidR="00052558"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закон</w:t>
      </w:r>
      <w:r w:rsidR="009E0FC9"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="00052558"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«О несостоятельности (ба</w:t>
      </w:r>
      <w:r w:rsidR="0013639F"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052558" w:rsidRPr="00C427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кротстве)» от 26 октября 2002 года №127-ФЗ.</w:t>
      </w:r>
    </w:p>
    <w:p w14:paraId="2BA03700" w14:textId="77777777" w:rsidR="00C573BB" w:rsidRDefault="00C573BB" w:rsidP="00C573B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6AC9C0" w14:textId="77777777" w:rsidR="00F369ED" w:rsidRDefault="00322046" w:rsidP="00C573B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F9C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="00F369ED" w:rsidRPr="00696F9C">
        <w:rPr>
          <w:rFonts w:ascii="Times New Roman" w:hAnsi="Times New Roman" w:cs="Times New Roman"/>
          <w:sz w:val="24"/>
          <w:szCs w:val="24"/>
        </w:rPr>
        <w:t>Цена и порядок расчетов</w:t>
      </w:r>
      <w:r w:rsidR="0005613D" w:rsidRPr="00696F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CAA0EA" w14:textId="77777777" w:rsidR="009B755D" w:rsidRDefault="009B755D" w:rsidP="00C573B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490041" w14:textId="43D8761F" w:rsidR="00463E2F" w:rsidRDefault="00622846" w:rsidP="00C573BB">
      <w:pPr>
        <w:pStyle w:val="a3"/>
        <w:ind w:firstLine="567"/>
        <w:contextualSpacing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1369A">
        <w:rPr>
          <w:rFonts w:ascii="Times New Roman" w:hAnsi="Times New Roman" w:cs="Times New Roman"/>
          <w:sz w:val="24"/>
          <w:szCs w:val="24"/>
        </w:rPr>
        <w:t>П</w:t>
      </w:r>
      <w:r w:rsidR="0021369A" w:rsidRPr="0021369A">
        <w:rPr>
          <w:rFonts w:ascii="Times New Roman" w:hAnsi="Times New Roman" w:cs="Times New Roman"/>
          <w:sz w:val="24"/>
          <w:szCs w:val="24"/>
        </w:rPr>
        <w:t>лат</w:t>
      </w:r>
      <w:r w:rsidR="0021369A">
        <w:rPr>
          <w:rFonts w:ascii="Times New Roman" w:hAnsi="Times New Roman" w:cs="Times New Roman"/>
          <w:sz w:val="24"/>
          <w:szCs w:val="24"/>
        </w:rPr>
        <w:t>а</w:t>
      </w:r>
      <w:r w:rsidR="0021369A" w:rsidRPr="0021369A">
        <w:rPr>
          <w:rFonts w:ascii="Times New Roman" w:hAnsi="Times New Roman" w:cs="Times New Roman"/>
          <w:sz w:val="24"/>
          <w:szCs w:val="24"/>
        </w:rPr>
        <w:t xml:space="preserve"> за уступаемое требование Цедента к Должнику</w:t>
      </w:r>
      <w:r w:rsidR="009B755D">
        <w:rPr>
          <w:rFonts w:ascii="Times New Roman" w:hAnsi="Times New Roman" w:cs="Times New Roman"/>
          <w:sz w:val="24"/>
          <w:szCs w:val="24"/>
        </w:rPr>
        <w:t xml:space="preserve"> определена на торгах, проведенных на электронной торговой площадке </w:t>
      </w:r>
      <w:r w:rsidR="0021369A">
        <w:rPr>
          <w:rFonts w:ascii="Times New Roman" w:hAnsi="Times New Roman" w:cs="Times New Roman"/>
          <w:sz w:val="24"/>
          <w:szCs w:val="24"/>
        </w:rPr>
        <w:t>___________________</w:t>
      </w:r>
      <w:r w:rsidR="009B755D" w:rsidRPr="009B755D">
        <w:rPr>
          <w:rFonts w:ascii="Times New Roman" w:hAnsi="Times New Roman" w:cs="Times New Roman"/>
          <w:sz w:val="24"/>
          <w:szCs w:val="24"/>
        </w:rPr>
        <w:t>, расположенная в сети Интернет по адре</w:t>
      </w:r>
      <w:r w:rsidR="009B755D" w:rsidRPr="00A971EF">
        <w:rPr>
          <w:rFonts w:ascii="Times New Roman" w:hAnsi="Times New Roman" w:cs="Times New Roman"/>
          <w:sz w:val="24"/>
          <w:szCs w:val="24"/>
        </w:rPr>
        <w:t xml:space="preserve">су: </w:t>
      </w:r>
      <w:hyperlink r:id="rId7" w:tgtFrame="_new" w:history="1">
        <w:r w:rsidR="002136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_______________</w:t>
        </w:r>
      </w:hyperlink>
      <w:r w:rsidR="008329F0" w:rsidRPr="00A971EF">
        <w:rPr>
          <w:rStyle w:val="a5"/>
          <w:rFonts w:ascii="Times New Roman" w:hAnsi="Times New Roman" w:cs="Times New Roman"/>
          <w:color w:val="auto"/>
          <w:sz w:val="24"/>
          <w:szCs w:val="24"/>
        </w:rPr>
        <w:t>,</w:t>
      </w:r>
      <w:r w:rsidR="008329F0" w:rsidRPr="00A971E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B755D" w:rsidRPr="00A971E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состоявшихся </w:t>
      </w:r>
      <w:r w:rsidR="002136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__________</w:t>
      </w:r>
      <w:r w:rsidR="001B158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B755D" w:rsidRPr="00A971E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г. </w:t>
      </w:r>
      <w:r w:rsidR="00916E34" w:rsidRPr="00A971E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соответствии с </w:t>
      </w:r>
      <w:r w:rsidR="00916E34" w:rsidRPr="00A971E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Протоколом </w:t>
      </w:r>
      <w:r w:rsidR="002136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_______</w:t>
      </w:r>
      <w:r w:rsidR="00664625" w:rsidRPr="0066462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B158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</w:t>
      </w:r>
      <w:r w:rsidR="002136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______</w:t>
      </w:r>
      <w:r w:rsidR="001B1588" w:rsidRPr="001B158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D156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 лоту №</w:t>
      </w:r>
      <w:r w:rsidR="001B158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136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___</w:t>
      </w:r>
      <w:r w:rsidR="00BD156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16E34" w:rsidRPr="00A971E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B755D" w:rsidRPr="00A971E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предложения </w:t>
      </w:r>
      <w:r w:rsidR="000A480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Цессионария</w:t>
      </w:r>
      <w:r w:rsidR="009B755D" w:rsidRPr="00A971E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о цене </w:t>
      </w:r>
      <w:r w:rsidR="000A480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прав требований</w:t>
      </w:r>
      <w:r w:rsidR="009B755D" w:rsidRPr="00A971E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составляет</w:t>
      </w:r>
      <w:r w:rsidR="001B158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136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_______</w:t>
      </w:r>
      <w:r w:rsidR="00463E2F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2136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_______________</w:t>
      </w:r>
      <w:r w:rsid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 w:rsidR="00463E2F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руб. 00 коп.</w:t>
      </w:r>
    </w:p>
    <w:p w14:paraId="13A1FDCB" w14:textId="37531CAB" w:rsidR="009B755D" w:rsidRPr="00463E2F" w:rsidRDefault="00622846" w:rsidP="00C573BB">
      <w:pPr>
        <w:pStyle w:val="a3"/>
        <w:ind w:firstLine="567"/>
        <w:contextualSpacing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2.2. </w:t>
      </w:r>
      <w:r w:rsidR="009B755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Задаток в сумме</w:t>
      </w:r>
      <w:r w:rsidR="00E8040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136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_________руб. ___</w:t>
      </w:r>
      <w:r w:rsid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коп.</w:t>
      </w:r>
      <w:r w:rsidR="009B755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перечисленный </w:t>
      </w:r>
      <w:r w:rsidR="000A480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Цессионарием</w:t>
      </w:r>
      <w:r w:rsidR="009B755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засчитывается в счет оплаты стоимости </w:t>
      </w:r>
      <w:r w:rsidR="000A480A" w:rsidRPr="0021369A">
        <w:rPr>
          <w:rFonts w:ascii="Times New Roman" w:hAnsi="Times New Roman" w:cs="Times New Roman"/>
          <w:sz w:val="24"/>
          <w:szCs w:val="24"/>
        </w:rPr>
        <w:t>за уступаемое требование</w:t>
      </w:r>
      <w:r w:rsidR="009B755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, указан</w:t>
      </w:r>
      <w:r w:rsidR="009B755D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ного в пункте 2.1. настоящего Договора.</w:t>
      </w:r>
    </w:p>
    <w:p w14:paraId="4892109D" w14:textId="7EA11553" w:rsidR="009B755D" w:rsidRDefault="00622846" w:rsidP="00C573BB">
      <w:pPr>
        <w:pStyle w:val="a3"/>
        <w:ind w:firstLine="567"/>
        <w:contextualSpacing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2.3. </w:t>
      </w:r>
      <w:r w:rsidR="005D528B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r w:rsidR="00FC6095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длежащая оплате оставшаяся част</w:t>
      </w:r>
      <w:r w:rsidR="006755E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="00FC6095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стоимости </w:t>
      </w:r>
      <w:r w:rsidR="000A480A" w:rsidRPr="0021369A">
        <w:rPr>
          <w:rFonts w:ascii="Times New Roman" w:hAnsi="Times New Roman" w:cs="Times New Roman"/>
          <w:sz w:val="24"/>
          <w:szCs w:val="24"/>
        </w:rPr>
        <w:t>за уступаемое требование Цедента к Должнику</w:t>
      </w:r>
      <w:r w:rsidR="00FC6095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составляет </w:t>
      </w:r>
      <w:r w:rsidR="002136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____ </w:t>
      </w:r>
      <w:r w:rsidR="00463E2F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2136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_______________</w:t>
      </w:r>
      <w:r w:rsidR="00463E2F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 w:rsidR="00FC6095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руб</w:t>
      </w:r>
      <w:r w:rsidR="00E319F1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2136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___</w:t>
      </w:r>
      <w:r w:rsidR="00E319F1" w:rsidRPr="00463E2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коп.</w:t>
      </w:r>
      <w:r w:rsidR="000A480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69435E5" w14:textId="7760A7DB" w:rsidR="00FC6095" w:rsidRDefault="00622846" w:rsidP="00C573B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C6095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0A480A" w:rsidRPr="0021369A">
        <w:rPr>
          <w:rFonts w:ascii="Times New Roman" w:hAnsi="Times New Roman" w:cs="Times New Roman"/>
          <w:sz w:val="24"/>
          <w:szCs w:val="24"/>
        </w:rPr>
        <w:t>за уступаемое требование Цедента к Должнику</w:t>
      </w:r>
      <w:r w:rsidR="000A480A">
        <w:rPr>
          <w:rFonts w:ascii="Times New Roman" w:hAnsi="Times New Roman" w:cs="Times New Roman"/>
          <w:sz w:val="24"/>
          <w:szCs w:val="24"/>
        </w:rPr>
        <w:t xml:space="preserve">, </w:t>
      </w:r>
      <w:r w:rsidR="005516A1">
        <w:rPr>
          <w:rFonts w:ascii="Times New Roman" w:hAnsi="Times New Roman" w:cs="Times New Roman"/>
          <w:sz w:val="24"/>
          <w:szCs w:val="24"/>
        </w:rPr>
        <w:t xml:space="preserve"> </w:t>
      </w:r>
      <w:r w:rsidR="000A480A">
        <w:rPr>
          <w:rFonts w:ascii="Times New Roman" w:hAnsi="Times New Roman" w:cs="Times New Roman"/>
          <w:sz w:val="24"/>
          <w:szCs w:val="24"/>
        </w:rPr>
        <w:t>Цессионарием</w:t>
      </w:r>
      <w:r w:rsidR="00FC6095">
        <w:rPr>
          <w:rFonts w:ascii="Times New Roman" w:hAnsi="Times New Roman" w:cs="Times New Roman"/>
          <w:sz w:val="24"/>
          <w:szCs w:val="24"/>
        </w:rPr>
        <w:t xml:space="preserve"> производится не позднее, чем в течение 30 (тридцать) дней с даты подписания настоящего Договора путем перечисления на расчетный счет </w:t>
      </w:r>
      <w:r w:rsidR="008818A6">
        <w:rPr>
          <w:rFonts w:ascii="Times New Roman" w:hAnsi="Times New Roman" w:cs="Times New Roman"/>
          <w:sz w:val="24"/>
          <w:szCs w:val="24"/>
        </w:rPr>
        <w:t>Цедента</w:t>
      </w:r>
      <w:r w:rsidR="00FC6095">
        <w:rPr>
          <w:rFonts w:ascii="Times New Roman" w:hAnsi="Times New Roman" w:cs="Times New Roman"/>
          <w:sz w:val="24"/>
          <w:szCs w:val="24"/>
        </w:rPr>
        <w:t>, указанн</w:t>
      </w:r>
      <w:r w:rsidR="001002E0">
        <w:rPr>
          <w:rFonts w:ascii="Times New Roman" w:hAnsi="Times New Roman" w:cs="Times New Roman"/>
          <w:sz w:val="24"/>
          <w:szCs w:val="24"/>
        </w:rPr>
        <w:t>ых</w:t>
      </w:r>
      <w:r w:rsidR="00FC6095">
        <w:rPr>
          <w:rFonts w:ascii="Times New Roman" w:hAnsi="Times New Roman" w:cs="Times New Roman"/>
          <w:sz w:val="24"/>
          <w:szCs w:val="24"/>
        </w:rPr>
        <w:t xml:space="preserve"> в пункте 2.3. Договора суммы денежных средств</w:t>
      </w:r>
      <w:r w:rsidR="001002E0">
        <w:rPr>
          <w:rFonts w:ascii="Times New Roman" w:hAnsi="Times New Roman" w:cs="Times New Roman"/>
          <w:sz w:val="24"/>
          <w:szCs w:val="24"/>
        </w:rPr>
        <w:t>.</w:t>
      </w:r>
    </w:p>
    <w:p w14:paraId="1EE46A62" w14:textId="684A062E" w:rsidR="00FC6095" w:rsidRPr="009B755D" w:rsidRDefault="00622846" w:rsidP="00C573B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5516A1">
        <w:rPr>
          <w:rFonts w:ascii="Times New Roman" w:hAnsi="Times New Roman" w:cs="Times New Roman"/>
          <w:sz w:val="24"/>
          <w:szCs w:val="24"/>
        </w:rPr>
        <w:t xml:space="preserve"> </w:t>
      </w:r>
      <w:r w:rsidR="008818A6">
        <w:rPr>
          <w:rFonts w:ascii="Times New Roman" w:hAnsi="Times New Roman" w:cs="Times New Roman"/>
          <w:sz w:val="24"/>
          <w:szCs w:val="24"/>
        </w:rPr>
        <w:t>Цессионарий</w:t>
      </w:r>
      <w:r>
        <w:rPr>
          <w:rFonts w:ascii="Times New Roman" w:hAnsi="Times New Roman" w:cs="Times New Roman"/>
          <w:sz w:val="24"/>
          <w:szCs w:val="24"/>
        </w:rPr>
        <w:t xml:space="preserve"> считается полностью исполнившим свои обязательства перед </w:t>
      </w:r>
      <w:r w:rsidR="008818A6">
        <w:rPr>
          <w:rFonts w:ascii="Times New Roman" w:hAnsi="Times New Roman" w:cs="Times New Roman"/>
          <w:sz w:val="24"/>
          <w:szCs w:val="24"/>
        </w:rPr>
        <w:t xml:space="preserve">Цедентом </w:t>
      </w:r>
      <w:r>
        <w:rPr>
          <w:rFonts w:ascii="Times New Roman" w:hAnsi="Times New Roman" w:cs="Times New Roman"/>
          <w:sz w:val="24"/>
          <w:szCs w:val="24"/>
        </w:rPr>
        <w:t xml:space="preserve">по оплате стоимости </w:t>
      </w:r>
      <w:r w:rsidR="008818A6">
        <w:rPr>
          <w:rFonts w:ascii="Times New Roman" w:hAnsi="Times New Roman" w:cs="Times New Roman"/>
          <w:sz w:val="24"/>
          <w:szCs w:val="24"/>
        </w:rPr>
        <w:t>прав требований</w:t>
      </w:r>
      <w:r>
        <w:rPr>
          <w:rFonts w:ascii="Times New Roman" w:hAnsi="Times New Roman" w:cs="Times New Roman"/>
          <w:sz w:val="24"/>
          <w:szCs w:val="24"/>
        </w:rPr>
        <w:t xml:space="preserve"> с момента зачисления указанной в пункте 2.3 настоящего Договора денежной суммы на расчетный счет </w:t>
      </w:r>
      <w:r w:rsidR="008818A6">
        <w:rPr>
          <w:rFonts w:ascii="Times New Roman" w:hAnsi="Times New Roman" w:cs="Times New Roman"/>
          <w:sz w:val="24"/>
          <w:szCs w:val="24"/>
        </w:rPr>
        <w:t>Цедента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2036D" w14:textId="77777777" w:rsidR="00F369ED" w:rsidRPr="000564D5" w:rsidRDefault="0046104A" w:rsidP="00C573BB">
      <w:pPr>
        <w:pStyle w:val="1"/>
        <w:shd w:val="clear" w:color="auto" w:fill="auto"/>
        <w:tabs>
          <w:tab w:val="left" w:pos="606"/>
        </w:tabs>
        <w:spacing w:before="0" w:line="240" w:lineRule="auto"/>
        <w:ind w:right="20" w:firstLine="0"/>
        <w:contextualSpacing/>
        <w:rPr>
          <w:iCs/>
          <w:color w:val="404040" w:themeColor="text1" w:themeTint="BF"/>
          <w:sz w:val="24"/>
          <w:szCs w:val="24"/>
        </w:rPr>
      </w:pPr>
      <w:r w:rsidRPr="009B755D">
        <w:rPr>
          <w:rStyle w:val="a8"/>
          <w:i w:val="0"/>
          <w:sz w:val="24"/>
          <w:szCs w:val="24"/>
        </w:rPr>
        <w:t xml:space="preserve">                                </w:t>
      </w:r>
    </w:p>
    <w:p w14:paraId="02DA2D91" w14:textId="77777777" w:rsidR="00622846" w:rsidRPr="00F53833" w:rsidRDefault="0005613D" w:rsidP="00C573B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="00F369ED"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14:paraId="0712B34D" w14:textId="77777777" w:rsidR="00322046" w:rsidRPr="00F53833" w:rsidRDefault="00322046" w:rsidP="00C573B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5371C" w14:textId="7352B2B2" w:rsidR="009031AC" w:rsidRPr="009031AC" w:rsidRDefault="0005613D" w:rsidP="00C573B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031AC"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="00622846" w:rsidRPr="009031AC">
        <w:rPr>
          <w:rFonts w:ascii="Times New Roman" w:hAnsi="Times New Roman" w:cs="Times New Roman"/>
          <w:sz w:val="24"/>
          <w:szCs w:val="24"/>
          <w:lang w:eastAsia="ru-RU" w:bidi="ru-RU"/>
        </w:rPr>
        <w:t>.1.</w:t>
      </w:r>
      <w:r w:rsidR="005516A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18A6">
        <w:rPr>
          <w:rFonts w:ascii="Times New Roman" w:hAnsi="Times New Roman" w:cs="Times New Roman"/>
          <w:sz w:val="24"/>
          <w:szCs w:val="24"/>
          <w:lang w:eastAsia="ru-RU" w:bidi="ru-RU"/>
        </w:rPr>
        <w:t>Цедент</w:t>
      </w:r>
      <w:r w:rsidR="009031AC" w:rsidRPr="009031A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обязуется в течение 5 (пять) рабочих дней с момента оплаты настоящего Договора передать </w:t>
      </w:r>
      <w:r w:rsidR="008818A6">
        <w:rPr>
          <w:rFonts w:ascii="Times New Roman" w:hAnsi="Times New Roman" w:cs="Times New Roman"/>
          <w:sz w:val="24"/>
          <w:szCs w:val="24"/>
          <w:lang w:eastAsia="ru-RU" w:bidi="ru-RU"/>
        </w:rPr>
        <w:t>Цессионарию документы удостоверяющие право требования</w:t>
      </w:r>
      <w:r w:rsidR="007326FF">
        <w:rPr>
          <w:rFonts w:ascii="Times New Roman" w:hAnsi="Times New Roman" w:cs="Times New Roman"/>
          <w:sz w:val="24"/>
          <w:szCs w:val="24"/>
          <w:lang w:eastAsia="ru-RU" w:bidi="ru-RU"/>
        </w:rPr>
        <w:t>, указанное в п. 1.1 настоящего Договора по акту приёма-передачи</w:t>
      </w:r>
      <w:r w:rsidR="001F66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18A6">
        <w:rPr>
          <w:rFonts w:ascii="Times New Roman" w:hAnsi="Times New Roman" w:cs="Times New Roman"/>
          <w:sz w:val="24"/>
          <w:szCs w:val="24"/>
          <w:lang w:eastAsia="ru-RU" w:bidi="ru-RU"/>
        </w:rPr>
        <w:t>в г. Хабаровске или путем обмена документов по электронной почте/иной почтовой связи</w:t>
      </w:r>
      <w:r w:rsidR="007326FF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72D02F76" w14:textId="1C4D9ED8" w:rsidR="00F369ED" w:rsidRDefault="00C3275E" w:rsidP="00C573B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031AC">
        <w:rPr>
          <w:rFonts w:ascii="Times New Roman" w:hAnsi="Times New Roman" w:cs="Times New Roman"/>
          <w:sz w:val="24"/>
          <w:szCs w:val="24"/>
          <w:lang w:eastAsia="ru-RU" w:bidi="ru-RU"/>
        </w:rPr>
        <w:t>3.</w:t>
      </w:r>
      <w:r w:rsidR="009031AC" w:rsidRPr="009031AC"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 w:rsidRPr="009031AC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9031AC" w:rsidRPr="009031A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18A6">
        <w:rPr>
          <w:rFonts w:ascii="Times New Roman" w:hAnsi="Times New Roman" w:cs="Times New Roman"/>
          <w:sz w:val="24"/>
          <w:szCs w:val="24"/>
        </w:rPr>
        <w:t>Цессионарий</w:t>
      </w:r>
      <w:r w:rsidR="009031AC" w:rsidRPr="009031A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обязуется </w:t>
      </w:r>
      <w:r w:rsidR="008818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внести плату за </w:t>
      </w:r>
      <w:r w:rsidR="008818A6" w:rsidRPr="0021369A">
        <w:rPr>
          <w:rFonts w:ascii="Times New Roman" w:hAnsi="Times New Roman" w:cs="Times New Roman"/>
          <w:sz w:val="24"/>
          <w:szCs w:val="24"/>
        </w:rPr>
        <w:t>уступаемое требование Цедента к Должнику</w:t>
      </w:r>
      <w:r w:rsidR="009031AC" w:rsidRPr="009031AC">
        <w:rPr>
          <w:rFonts w:ascii="Times New Roman" w:hAnsi="Times New Roman" w:cs="Times New Roman"/>
          <w:sz w:val="24"/>
          <w:szCs w:val="24"/>
          <w:lang w:eastAsia="ru-RU" w:bidi="ru-RU"/>
        </w:rPr>
        <w:t>, указанную в пункте 2.3 Договора</w:t>
      </w:r>
      <w:r w:rsidR="007326F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течение 30 дней с момента подписания настоящего Договора.</w:t>
      </w:r>
    </w:p>
    <w:p w14:paraId="68D39517" w14:textId="17AC03E5" w:rsidR="003A37AD" w:rsidRPr="009031AC" w:rsidRDefault="003A37AD" w:rsidP="003A37AD">
      <w:pPr>
        <w:pStyle w:val="af"/>
        <w:spacing w:before="0" w:beforeAutospacing="0" w:after="0" w:afterAutospacing="0" w:line="288" w:lineRule="atLeast"/>
        <w:ind w:firstLine="540"/>
        <w:jc w:val="both"/>
      </w:pPr>
      <w:r>
        <w:rPr>
          <w:lang w:bidi="ru-RU"/>
        </w:rPr>
        <w:t xml:space="preserve">3.3. </w:t>
      </w:r>
      <w:r>
        <w:t>Требование Цедента переходит к Цессионарию в момент</w:t>
      </w:r>
      <w:r>
        <w:t xml:space="preserve"> поступления в полном объеме на расчетный счет Цедента оплаты за уступаемое требование. </w:t>
      </w:r>
    </w:p>
    <w:p w14:paraId="37B9ADFD" w14:textId="77777777" w:rsidR="00C3275E" w:rsidRDefault="00C3275E" w:rsidP="00C573BB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0"/>
        <w:contextualSpacing/>
        <w:rPr>
          <w:sz w:val="24"/>
          <w:szCs w:val="24"/>
        </w:rPr>
      </w:pPr>
      <w:bookmarkStart w:id="1" w:name="Par45"/>
      <w:bookmarkEnd w:id="1"/>
    </w:p>
    <w:p w14:paraId="6954A0F1" w14:textId="77777777" w:rsidR="007532E3" w:rsidRPr="000564D5" w:rsidRDefault="000564D5" w:rsidP="00C573BB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Статья 4. Ответственность сторон.</w:t>
      </w:r>
    </w:p>
    <w:p w14:paraId="6EAF3C2D" w14:textId="77777777" w:rsidR="007532E3" w:rsidRDefault="007532E3" w:rsidP="00C573BB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0"/>
        <w:contextualSpacing/>
        <w:jc w:val="center"/>
        <w:rPr>
          <w:sz w:val="24"/>
          <w:szCs w:val="24"/>
        </w:rPr>
      </w:pPr>
    </w:p>
    <w:p w14:paraId="53A48980" w14:textId="77777777" w:rsidR="007532E3" w:rsidRPr="003C7515" w:rsidRDefault="000564D5" w:rsidP="00C573B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4</w:t>
      </w:r>
      <w:r w:rsidR="00BE30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.1. </w:t>
      </w:r>
      <w:r w:rsidR="007532E3" w:rsidRPr="003C7515">
        <w:rPr>
          <w:rFonts w:ascii="Times New Roman" w:hAnsi="Times New Roman" w:cs="Times New Roman"/>
          <w:sz w:val="24"/>
          <w:szCs w:val="24"/>
          <w:lang w:eastAsia="ru-RU" w:bidi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A3BD6C7" w14:textId="02E3C848" w:rsidR="007532E3" w:rsidRPr="003C7515" w:rsidRDefault="000564D5" w:rsidP="00C573B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3016">
        <w:rPr>
          <w:rFonts w:ascii="Times New Roman" w:hAnsi="Times New Roman" w:cs="Times New Roman"/>
          <w:sz w:val="24"/>
          <w:szCs w:val="24"/>
        </w:rPr>
        <w:t xml:space="preserve">.2. </w:t>
      </w:r>
      <w:r w:rsidR="008818A6">
        <w:rPr>
          <w:rFonts w:ascii="Times New Roman" w:hAnsi="Times New Roman" w:cs="Times New Roman"/>
          <w:sz w:val="24"/>
          <w:szCs w:val="24"/>
          <w:lang w:eastAsia="ru-RU" w:bidi="ru-RU"/>
        </w:rPr>
        <w:t>Цедент</w:t>
      </w:r>
      <w:r w:rsidR="000D6C11">
        <w:rPr>
          <w:rFonts w:ascii="Times New Roman" w:hAnsi="Times New Roman" w:cs="Times New Roman"/>
          <w:sz w:val="24"/>
          <w:szCs w:val="24"/>
        </w:rPr>
        <w:t xml:space="preserve"> имеет право</w:t>
      </w:r>
      <w:r w:rsidR="007532E3" w:rsidRPr="003C7515">
        <w:rPr>
          <w:rFonts w:ascii="Times New Roman" w:hAnsi="Times New Roman" w:cs="Times New Roman"/>
          <w:sz w:val="24"/>
          <w:szCs w:val="24"/>
        </w:rPr>
        <w:t xml:space="preserve"> в одностороннем </w:t>
      </w:r>
      <w:r w:rsidR="000D6C11">
        <w:rPr>
          <w:rFonts w:ascii="Times New Roman" w:hAnsi="Times New Roman" w:cs="Times New Roman"/>
          <w:sz w:val="24"/>
          <w:szCs w:val="24"/>
        </w:rPr>
        <w:t xml:space="preserve">внесудебном </w:t>
      </w:r>
      <w:r w:rsidR="007532E3" w:rsidRPr="003C7515">
        <w:rPr>
          <w:rFonts w:ascii="Times New Roman" w:hAnsi="Times New Roman" w:cs="Times New Roman"/>
          <w:sz w:val="24"/>
          <w:szCs w:val="24"/>
        </w:rPr>
        <w:t xml:space="preserve">порядке отказаться от исполнения договора купли-продажи в случае существенного нарушения </w:t>
      </w:r>
      <w:r w:rsidR="008818A6">
        <w:rPr>
          <w:rFonts w:ascii="Times New Roman" w:hAnsi="Times New Roman" w:cs="Times New Roman"/>
          <w:sz w:val="24"/>
          <w:szCs w:val="24"/>
        </w:rPr>
        <w:t>Цессионари</w:t>
      </w:r>
      <w:r w:rsidR="008818A6">
        <w:rPr>
          <w:rFonts w:ascii="Times New Roman" w:hAnsi="Times New Roman" w:cs="Times New Roman"/>
          <w:sz w:val="24"/>
          <w:szCs w:val="24"/>
        </w:rPr>
        <w:t xml:space="preserve">ем </w:t>
      </w:r>
      <w:r w:rsidR="00A10481">
        <w:rPr>
          <w:rFonts w:ascii="Times New Roman" w:hAnsi="Times New Roman" w:cs="Times New Roman"/>
          <w:sz w:val="24"/>
          <w:szCs w:val="24"/>
        </w:rPr>
        <w:t xml:space="preserve">условий договора, в частности, но не ограничиваясь, </w:t>
      </w:r>
      <w:r w:rsidR="000D6C11">
        <w:rPr>
          <w:rFonts w:ascii="Times New Roman" w:hAnsi="Times New Roman" w:cs="Times New Roman"/>
          <w:sz w:val="24"/>
          <w:szCs w:val="24"/>
        </w:rPr>
        <w:t>нарушения сроков оплаты более чем на 10 (десять) банковских дней.</w:t>
      </w:r>
    </w:p>
    <w:p w14:paraId="14AB83FC" w14:textId="5CD34BC9" w:rsidR="00322046" w:rsidRPr="000564D5" w:rsidRDefault="000564D5" w:rsidP="00C573B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31AC">
        <w:rPr>
          <w:rFonts w:ascii="Times New Roman" w:hAnsi="Times New Roman" w:cs="Times New Roman"/>
          <w:sz w:val="24"/>
          <w:szCs w:val="24"/>
        </w:rPr>
        <w:t>.3</w:t>
      </w:r>
      <w:r w:rsidR="00BE3016">
        <w:rPr>
          <w:rFonts w:ascii="Times New Roman" w:hAnsi="Times New Roman" w:cs="Times New Roman"/>
          <w:sz w:val="24"/>
          <w:szCs w:val="24"/>
        </w:rPr>
        <w:t>.</w:t>
      </w:r>
      <w:r w:rsidR="009031AC">
        <w:rPr>
          <w:rFonts w:ascii="Times New Roman" w:hAnsi="Times New Roman" w:cs="Times New Roman"/>
          <w:sz w:val="24"/>
          <w:szCs w:val="24"/>
        </w:rPr>
        <w:t xml:space="preserve"> </w:t>
      </w:r>
      <w:r w:rsidR="00BE3016">
        <w:rPr>
          <w:rFonts w:ascii="Times New Roman" w:hAnsi="Times New Roman" w:cs="Times New Roman"/>
          <w:sz w:val="24"/>
          <w:szCs w:val="24"/>
        </w:rPr>
        <w:t>З</w:t>
      </w:r>
      <w:r w:rsidR="007532E3" w:rsidRPr="003C7515">
        <w:rPr>
          <w:rFonts w:ascii="Times New Roman" w:hAnsi="Times New Roman" w:cs="Times New Roman"/>
          <w:sz w:val="24"/>
          <w:szCs w:val="24"/>
        </w:rPr>
        <w:t xml:space="preserve">а </w:t>
      </w:r>
      <w:r w:rsidR="008818A6">
        <w:rPr>
          <w:rFonts w:ascii="Times New Roman" w:hAnsi="Times New Roman" w:cs="Times New Roman"/>
          <w:sz w:val="24"/>
          <w:szCs w:val="24"/>
          <w:lang w:eastAsia="ru-RU" w:bidi="ru-RU"/>
        </w:rPr>
        <w:t>Цедент</w:t>
      </w:r>
      <w:r w:rsidR="008818A6">
        <w:rPr>
          <w:rFonts w:ascii="Times New Roman" w:hAnsi="Times New Roman" w:cs="Times New Roman"/>
          <w:sz w:val="24"/>
          <w:szCs w:val="24"/>
          <w:lang w:eastAsia="ru-RU" w:bidi="ru-RU"/>
        </w:rPr>
        <w:t>ом</w:t>
      </w:r>
      <w:r w:rsidR="009031AC">
        <w:rPr>
          <w:rFonts w:ascii="Times New Roman" w:hAnsi="Times New Roman" w:cs="Times New Roman"/>
          <w:sz w:val="24"/>
          <w:szCs w:val="24"/>
        </w:rPr>
        <w:t xml:space="preserve"> </w:t>
      </w:r>
      <w:r w:rsidR="00BE3016">
        <w:rPr>
          <w:rFonts w:ascii="Times New Roman" w:hAnsi="Times New Roman" w:cs="Times New Roman"/>
          <w:sz w:val="24"/>
          <w:szCs w:val="24"/>
        </w:rPr>
        <w:t xml:space="preserve">сохраняется </w:t>
      </w:r>
      <w:r w:rsidR="007532E3" w:rsidRPr="003C7515">
        <w:rPr>
          <w:rFonts w:ascii="Times New Roman" w:hAnsi="Times New Roman" w:cs="Times New Roman"/>
          <w:sz w:val="24"/>
          <w:szCs w:val="24"/>
        </w:rPr>
        <w:t>сумм</w:t>
      </w:r>
      <w:r w:rsidR="00BE3016">
        <w:rPr>
          <w:rFonts w:ascii="Times New Roman" w:hAnsi="Times New Roman" w:cs="Times New Roman"/>
          <w:sz w:val="24"/>
          <w:szCs w:val="24"/>
        </w:rPr>
        <w:t>а</w:t>
      </w:r>
      <w:r w:rsidR="007532E3" w:rsidRPr="003C7515">
        <w:rPr>
          <w:rFonts w:ascii="Times New Roman" w:hAnsi="Times New Roman" w:cs="Times New Roman"/>
          <w:sz w:val="24"/>
          <w:szCs w:val="24"/>
        </w:rPr>
        <w:t xml:space="preserve"> уплаченного </w:t>
      </w:r>
      <w:r w:rsidR="008818A6">
        <w:rPr>
          <w:rFonts w:ascii="Times New Roman" w:hAnsi="Times New Roman" w:cs="Times New Roman"/>
          <w:sz w:val="24"/>
          <w:szCs w:val="24"/>
        </w:rPr>
        <w:t>Цессионари</w:t>
      </w:r>
      <w:r w:rsidR="008818A6">
        <w:rPr>
          <w:rFonts w:ascii="Times New Roman" w:hAnsi="Times New Roman" w:cs="Times New Roman"/>
          <w:sz w:val="24"/>
          <w:szCs w:val="24"/>
        </w:rPr>
        <w:t>ем</w:t>
      </w:r>
      <w:r w:rsidR="007532E3" w:rsidRPr="003C7515">
        <w:rPr>
          <w:rFonts w:ascii="Times New Roman" w:hAnsi="Times New Roman" w:cs="Times New Roman"/>
          <w:sz w:val="24"/>
          <w:szCs w:val="24"/>
        </w:rPr>
        <w:t xml:space="preserve"> задатка в случае расторжения </w:t>
      </w:r>
      <w:r w:rsidR="008818A6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7532E3" w:rsidRPr="003C7515">
        <w:rPr>
          <w:rFonts w:ascii="Times New Roman" w:hAnsi="Times New Roman" w:cs="Times New Roman"/>
          <w:sz w:val="24"/>
          <w:szCs w:val="24"/>
        </w:rPr>
        <w:t xml:space="preserve"> по основани</w:t>
      </w:r>
      <w:r w:rsidR="009031AC">
        <w:rPr>
          <w:rFonts w:ascii="Times New Roman" w:hAnsi="Times New Roman" w:cs="Times New Roman"/>
          <w:sz w:val="24"/>
          <w:szCs w:val="24"/>
        </w:rPr>
        <w:t>ю</w:t>
      </w:r>
      <w:r w:rsidR="007532E3" w:rsidRPr="003C7515">
        <w:rPr>
          <w:rFonts w:ascii="Times New Roman" w:hAnsi="Times New Roman" w:cs="Times New Roman"/>
          <w:sz w:val="24"/>
          <w:szCs w:val="24"/>
        </w:rPr>
        <w:t>, предусмотренн</w:t>
      </w:r>
      <w:r w:rsidR="009031AC">
        <w:rPr>
          <w:rFonts w:ascii="Times New Roman" w:hAnsi="Times New Roman" w:cs="Times New Roman"/>
          <w:sz w:val="24"/>
          <w:szCs w:val="24"/>
        </w:rPr>
        <w:t>ому</w:t>
      </w:r>
      <w:r w:rsidR="007532E3" w:rsidRPr="003C7515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A10481">
        <w:rPr>
          <w:rFonts w:ascii="Times New Roman" w:hAnsi="Times New Roman" w:cs="Times New Roman"/>
          <w:sz w:val="24"/>
          <w:szCs w:val="24"/>
        </w:rPr>
        <w:t>4</w:t>
      </w:r>
      <w:r w:rsidR="00852DC3" w:rsidRPr="003C7515">
        <w:rPr>
          <w:rFonts w:ascii="Times New Roman" w:hAnsi="Times New Roman" w:cs="Times New Roman"/>
          <w:sz w:val="24"/>
          <w:szCs w:val="24"/>
        </w:rPr>
        <w:t>.2. настоящего договора</w:t>
      </w:r>
      <w:r w:rsidR="007532E3" w:rsidRPr="003C7515">
        <w:rPr>
          <w:rFonts w:ascii="Times New Roman" w:hAnsi="Times New Roman" w:cs="Times New Roman"/>
          <w:sz w:val="24"/>
          <w:szCs w:val="24"/>
        </w:rPr>
        <w:t xml:space="preserve">, а также вследствие иных обстоятельств, за которые отвечает </w:t>
      </w:r>
      <w:r w:rsidR="003A37AD">
        <w:rPr>
          <w:rFonts w:ascii="Times New Roman" w:hAnsi="Times New Roman" w:cs="Times New Roman"/>
          <w:sz w:val="24"/>
          <w:szCs w:val="24"/>
        </w:rPr>
        <w:t>Цессионарий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31F69" w14:textId="77777777" w:rsidR="007326FF" w:rsidRDefault="007326FF" w:rsidP="00C573B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08AFDA" w14:textId="77777777" w:rsidR="00322046" w:rsidRPr="00F53833" w:rsidRDefault="00DA237A" w:rsidP="00C573B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0564D5">
        <w:rPr>
          <w:rFonts w:ascii="Times New Roman" w:hAnsi="Times New Roman" w:cs="Times New Roman"/>
          <w:sz w:val="24"/>
          <w:szCs w:val="24"/>
        </w:rPr>
        <w:t>5</w:t>
      </w:r>
      <w:r w:rsidR="00322046" w:rsidRPr="00F53833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2C4EF438" w14:textId="77777777" w:rsidR="00322046" w:rsidRPr="00F53833" w:rsidRDefault="00322046" w:rsidP="00C573B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FBE0C2" w14:textId="77777777" w:rsidR="00322046" w:rsidRPr="00F53833" w:rsidRDefault="000564D5" w:rsidP="00C573B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2046" w:rsidRPr="00F53833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законодательством Российской Федерации.</w:t>
      </w:r>
    </w:p>
    <w:p w14:paraId="38EA5934" w14:textId="29A439E4" w:rsidR="00322046" w:rsidRPr="00F53833" w:rsidRDefault="000564D5" w:rsidP="00C573B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2046" w:rsidRPr="00F53833">
        <w:rPr>
          <w:rFonts w:ascii="Times New Roman" w:hAnsi="Times New Roman" w:cs="Times New Roman"/>
          <w:sz w:val="24"/>
          <w:szCs w:val="24"/>
        </w:rPr>
        <w:t xml:space="preserve">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</w:t>
      </w:r>
      <w:r w:rsidR="001002E0">
        <w:rPr>
          <w:rFonts w:ascii="Times New Roman" w:hAnsi="Times New Roman" w:cs="Times New Roman"/>
          <w:sz w:val="24"/>
          <w:szCs w:val="24"/>
        </w:rPr>
        <w:t>А</w:t>
      </w:r>
      <w:r w:rsidR="00322046" w:rsidRPr="00F53833">
        <w:rPr>
          <w:rFonts w:ascii="Times New Roman" w:hAnsi="Times New Roman" w:cs="Times New Roman"/>
          <w:sz w:val="24"/>
          <w:szCs w:val="24"/>
        </w:rPr>
        <w:t xml:space="preserve">рбитражного суда </w:t>
      </w:r>
      <w:r w:rsidR="00DA237A">
        <w:rPr>
          <w:rFonts w:ascii="Times New Roman" w:hAnsi="Times New Roman" w:cs="Times New Roman"/>
          <w:sz w:val="24"/>
          <w:szCs w:val="24"/>
        </w:rPr>
        <w:t>Хабаровского края</w:t>
      </w:r>
      <w:r w:rsidR="003A37AD">
        <w:rPr>
          <w:rFonts w:ascii="Times New Roman" w:hAnsi="Times New Roman" w:cs="Times New Roman"/>
          <w:sz w:val="24"/>
          <w:szCs w:val="24"/>
        </w:rPr>
        <w:t xml:space="preserve"> или Центральном районном суде г. Хабаровска</w:t>
      </w:r>
      <w:r w:rsidR="00322046" w:rsidRPr="00F53833">
        <w:rPr>
          <w:rFonts w:ascii="Times New Roman" w:hAnsi="Times New Roman" w:cs="Times New Roman"/>
          <w:sz w:val="24"/>
          <w:szCs w:val="24"/>
        </w:rPr>
        <w:t>.</w:t>
      </w:r>
    </w:p>
    <w:p w14:paraId="116CFAEF" w14:textId="77777777" w:rsidR="00322046" w:rsidRPr="00F53833" w:rsidRDefault="000564D5" w:rsidP="00C573B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2046" w:rsidRPr="00F5383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A10481">
        <w:rPr>
          <w:rFonts w:ascii="Times New Roman" w:hAnsi="Times New Roman" w:cs="Times New Roman"/>
          <w:sz w:val="24"/>
          <w:szCs w:val="24"/>
        </w:rPr>
        <w:t>двух экземплярах, имеющих равную юридическую силу по одному для каждой из сторон.</w:t>
      </w:r>
    </w:p>
    <w:p w14:paraId="1CE34A8A" w14:textId="77777777" w:rsidR="00322046" w:rsidRPr="00F53833" w:rsidRDefault="00322046" w:rsidP="00C573B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4E3780" w14:textId="590AB693" w:rsidR="00C47D01" w:rsidRPr="00F53833" w:rsidRDefault="00322046" w:rsidP="001002E0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383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0564D5">
        <w:rPr>
          <w:rFonts w:ascii="Times New Roman" w:hAnsi="Times New Roman" w:cs="Times New Roman"/>
          <w:sz w:val="24"/>
          <w:szCs w:val="24"/>
        </w:rPr>
        <w:t>6</w:t>
      </w:r>
      <w:r w:rsidRPr="00F53833">
        <w:rPr>
          <w:rFonts w:ascii="Times New Roman" w:hAnsi="Times New Roman" w:cs="Times New Roman"/>
          <w:sz w:val="24"/>
          <w:szCs w:val="24"/>
        </w:rPr>
        <w:t xml:space="preserve">. Реквизиты </w:t>
      </w:r>
      <w:r w:rsidR="0036287C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Pr="00F53833">
        <w:rPr>
          <w:rFonts w:ascii="Times New Roman" w:hAnsi="Times New Roman" w:cs="Times New Roman"/>
          <w:sz w:val="24"/>
          <w:szCs w:val="24"/>
        </w:rPr>
        <w:t>Сторон</w:t>
      </w:r>
    </w:p>
    <w:p w14:paraId="39B3E345" w14:textId="77777777" w:rsidR="00322046" w:rsidRDefault="00322046" w:rsidP="00C573B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8"/>
      </w:tblGrid>
      <w:tr w:rsidR="00C47D01" w14:paraId="13DE7EBF" w14:textId="77777777" w:rsidTr="0036287C">
        <w:tc>
          <w:tcPr>
            <w:tcW w:w="4927" w:type="dxa"/>
          </w:tcPr>
          <w:p w14:paraId="4522A9A1" w14:textId="35BE9DA1" w:rsidR="00C47D01" w:rsidRPr="00A0227B" w:rsidRDefault="003A37AD" w:rsidP="00C573BB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Цедент</w:t>
            </w:r>
            <w:r w:rsidR="00C47D01" w:rsidRPr="00A0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</w:t>
            </w:r>
          </w:p>
          <w:p w14:paraId="5DD25DFA" w14:textId="77777777" w:rsidR="00C47D01" w:rsidRPr="00BF0AF8" w:rsidRDefault="00C47D01" w:rsidP="00C573BB">
            <w:pPr>
              <w:contextualSpacing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BF0AF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ООО «</w:t>
            </w:r>
            <w:r w:rsidR="005F01CF" w:rsidRPr="00BF0AF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ТУТТА</w:t>
            </w:r>
            <w:r w:rsidRPr="00BF0AF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»</w:t>
            </w:r>
          </w:p>
          <w:p w14:paraId="6A6C2D83" w14:textId="77777777" w:rsidR="00C47D01" w:rsidRDefault="00C47D01" w:rsidP="00C573BB">
            <w:pPr>
              <w:contextualSpacing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Место нахождения</w:t>
            </w:r>
            <w:r w:rsidRPr="00C47D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 w:rsidR="005F01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119049, г.</w:t>
            </w:r>
            <w:r w:rsidR="008761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F01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Москва, ул. Донская, д. 13, пом.13, комната 42</w:t>
            </w:r>
          </w:p>
          <w:p w14:paraId="531AF7CB" w14:textId="77777777" w:rsidR="00C47D01" w:rsidRDefault="00C47D01" w:rsidP="00C573BB">
            <w:pPr>
              <w:contextualSpacing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Банковские реквизиты</w:t>
            </w:r>
            <w:r w:rsidRPr="00A032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</w:p>
          <w:p w14:paraId="35E6C72B" w14:textId="77777777" w:rsidR="00083025" w:rsidRPr="00083025" w:rsidRDefault="00083025" w:rsidP="00083025">
            <w:pPr>
              <w:contextualSpacing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83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Расчетный счет 40702810312020638332</w:t>
            </w:r>
          </w:p>
          <w:p w14:paraId="7173818D" w14:textId="77777777" w:rsidR="00083025" w:rsidRPr="00083025" w:rsidRDefault="00083025" w:rsidP="00083025">
            <w:pPr>
              <w:contextualSpacing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83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ИНН 2721195455</w:t>
            </w:r>
          </w:p>
          <w:p w14:paraId="773E029E" w14:textId="77777777" w:rsidR="00083025" w:rsidRPr="00083025" w:rsidRDefault="00083025" w:rsidP="00083025">
            <w:pPr>
              <w:contextualSpacing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83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КПП 770601001</w:t>
            </w:r>
          </w:p>
          <w:p w14:paraId="20F7661B" w14:textId="77777777" w:rsidR="00083025" w:rsidRPr="00083025" w:rsidRDefault="00083025" w:rsidP="00083025">
            <w:pPr>
              <w:contextualSpacing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83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Наименование банка получателя Филиал «Корпоративный» ПАО «</w:t>
            </w:r>
            <w:proofErr w:type="spellStart"/>
            <w:r w:rsidRPr="00083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Совкомбанк</w:t>
            </w:r>
            <w:proofErr w:type="spellEnd"/>
            <w:r w:rsidRPr="00083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 (г. Москва)</w:t>
            </w:r>
          </w:p>
          <w:p w14:paraId="4E14D347" w14:textId="77777777" w:rsidR="00083025" w:rsidRPr="00083025" w:rsidRDefault="00083025" w:rsidP="00083025">
            <w:pPr>
              <w:contextualSpacing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83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Корреспондентский счет 30101810445250000360</w:t>
            </w:r>
          </w:p>
          <w:p w14:paraId="65822D0A" w14:textId="77777777" w:rsidR="00C47D01" w:rsidRDefault="00083025" w:rsidP="00083025">
            <w:pPr>
              <w:pStyle w:val="a3"/>
              <w:contextualSpacing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83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БИК 044525360</w:t>
            </w:r>
          </w:p>
          <w:p w14:paraId="2C986023" w14:textId="22EFD319" w:rsidR="001002E0" w:rsidRDefault="001002E0" w:rsidP="0008302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CACDE2D" w14:textId="3171E672" w:rsidR="00C47D01" w:rsidRPr="00A0227B" w:rsidRDefault="003A37AD" w:rsidP="00C573BB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Цессионарий</w:t>
            </w:r>
            <w:r w:rsidR="00C47D01" w:rsidRPr="00A022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444F100" w14:textId="086DA268" w:rsidR="00E80409" w:rsidRPr="00C47D01" w:rsidRDefault="00463E2F" w:rsidP="0066462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87C" w14:paraId="577983BC" w14:textId="77777777" w:rsidTr="0036287C">
        <w:tc>
          <w:tcPr>
            <w:tcW w:w="4927" w:type="dxa"/>
          </w:tcPr>
          <w:p w14:paraId="59B10EAC" w14:textId="3DF0C6E3" w:rsidR="0036287C" w:rsidRPr="0036287C" w:rsidRDefault="001002E0" w:rsidP="00C573B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Конкурный управляющий</w:t>
            </w:r>
          </w:p>
          <w:p w14:paraId="788CB98B" w14:textId="77777777" w:rsidR="0036287C" w:rsidRDefault="0036287C" w:rsidP="00C573BB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6FA43" w14:textId="77777777" w:rsidR="0036287C" w:rsidRDefault="0036287C" w:rsidP="00C573BB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Панфилова</w:t>
            </w:r>
          </w:p>
          <w:p w14:paraId="579AFBCF" w14:textId="77777777" w:rsidR="0036287C" w:rsidRPr="00A0227B" w:rsidRDefault="0036287C" w:rsidP="00C573BB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6FBB2437" w14:textId="6868225C" w:rsidR="0036287C" w:rsidRPr="0036287C" w:rsidRDefault="003A37AD" w:rsidP="00C573B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цессионария </w:t>
            </w:r>
          </w:p>
          <w:p w14:paraId="79694105" w14:textId="77777777" w:rsidR="0036287C" w:rsidRDefault="0036287C" w:rsidP="00C573BB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06483" w14:textId="77777777" w:rsidR="0036287C" w:rsidRDefault="0036287C" w:rsidP="00C573BB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56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24CCDA2" w14:textId="77777777" w:rsidR="0036287C" w:rsidRPr="00A0227B" w:rsidRDefault="0036287C" w:rsidP="00C573BB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BFB2DD" w14:textId="77777777" w:rsidR="00A53C85" w:rsidRPr="00F53833" w:rsidRDefault="00A53C85" w:rsidP="00E8040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A53C85" w:rsidRPr="00F53833" w:rsidSect="002C477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0C83" w14:textId="77777777" w:rsidR="00150881" w:rsidRDefault="00150881" w:rsidP="00E80409">
      <w:pPr>
        <w:spacing w:after="0" w:line="240" w:lineRule="auto"/>
      </w:pPr>
      <w:r>
        <w:separator/>
      </w:r>
    </w:p>
  </w:endnote>
  <w:endnote w:type="continuationSeparator" w:id="0">
    <w:p w14:paraId="0DBBDDB7" w14:textId="77777777" w:rsidR="00150881" w:rsidRDefault="00150881" w:rsidP="00E8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494C" w14:textId="77777777" w:rsidR="00150881" w:rsidRDefault="00150881" w:rsidP="00E80409">
      <w:pPr>
        <w:spacing w:after="0" w:line="240" w:lineRule="auto"/>
      </w:pPr>
      <w:r>
        <w:separator/>
      </w:r>
    </w:p>
  </w:footnote>
  <w:footnote w:type="continuationSeparator" w:id="0">
    <w:p w14:paraId="61FA2C58" w14:textId="77777777" w:rsidR="00150881" w:rsidRDefault="00150881" w:rsidP="00E8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7E14"/>
    <w:multiLevelType w:val="multilevel"/>
    <w:tmpl w:val="49CA5D9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24761"/>
    <w:multiLevelType w:val="multilevel"/>
    <w:tmpl w:val="4CEA2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09E0A7B"/>
    <w:multiLevelType w:val="multilevel"/>
    <w:tmpl w:val="970C25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D968F6"/>
    <w:multiLevelType w:val="multilevel"/>
    <w:tmpl w:val="F5F68E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D32EA5"/>
    <w:multiLevelType w:val="multilevel"/>
    <w:tmpl w:val="4FA28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40" w:hanging="1440"/>
      </w:pPr>
      <w:rPr>
        <w:rFonts w:hint="default"/>
        <w:color w:val="000000"/>
      </w:rPr>
    </w:lvl>
  </w:abstractNum>
  <w:abstractNum w:abstractNumId="5" w15:restartNumberingAfterBreak="0">
    <w:nsid w:val="5A803A25"/>
    <w:multiLevelType w:val="multilevel"/>
    <w:tmpl w:val="D8DAD0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5AE851D8"/>
    <w:multiLevelType w:val="multilevel"/>
    <w:tmpl w:val="1974E36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7" w15:restartNumberingAfterBreak="0">
    <w:nsid w:val="60E86EA9"/>
    <w:multiLevelType w:val="multilevel"/>
    <w:tmpl w:val="13A4EBE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617B6E89"/>
    <w:multiLevelType w:val="multilevel"/>
    <w:tmpl w:val="BE904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EB1755"/>
    <w:multiLevelType w:val="multilevel"/>
    <w:tmpl w:val="B8DC56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CE3116"/>
    <w:multiLevelType w:val="multilevel"/>
    <w:tmpl w:val="C3C61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E02EB5"/>
    <w:multiLevelType w:val="multilevel"/>
    <w:tmpl w:val="3E1AC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7520265F"/>
    <w:multiLevelType w:val="multilevel"/>
    <w:tmpl w:val="7F9AB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76B965B8"/>
    <w:multiLevelType w:val="hybridMultilevel"/>
    <w:tmpl w:val="2DAC8FD6"/>
    <w:lvl w:ilvl="0" w:tplc="B3A8D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6"/>
    <w:rsid w:val="000203B4"/>
    <w:rsid w:val="00052558"/>
    <w:rsid w:val="0005613D"/>
    <w:rsid w:val="000564D5"/>
    <w:rsid w:val="00083025"/>
    <w:rsid w:val="000A480A"/>
    <w:rsid w:val="000D3137"/>
    <w:rsid w:val="000D6C11"/>
    <w:rsid w:val="001002E0"/>
    <w:rsid w:val="00103859"/>
    <w:rsid w:val="00115CDC"/>
    <w:rsid w:val="0013639F"/>
    <w:rsid w:val="00150881"/>
    <w:rsid w:val="00165995"/>
    <w:rsid w:val="001B1588"/>
    <w:rsid w:val="001F66D9"/>
    <w:rsid w:val="0020389C"/>
    <w:rsid w:val="0021369A"/>
    <w:rsid w:val="00243455"/>
    <w:rsid w:val="002C4774"/>
    <w:rsid w:val="002D5C9A"/>
    <w:rsid w:val="00322046"/>
    <w:rsid w:val="0036287C"/>
    <w:rsid w:val="0037017D"/>
    <w:rsid w:val="003A37AD"/>
    <w:rsid w:val="003C1D5D"/>
    <w:rsid w:val="003C7515"/>
    <w:rsid w:val="003D3272"/>
    <w:rsid w:val="0041152F"/>
    <w:rsid w:val="00415301"/>
    <w:rsid w:val="00417BF5"/>
    <w:rsid w:val="00441448"/>
    <w:rsid w:val="0046104A"/>
    <w:rsid w:val="00463E2F"/>
    <w:rsid w:val="004A1935"/>
    <w:rsid w:val="004A6D5A"/>
    <w:rsid w:val="004C2345"/>
    <w:rsid w:val="004C31F8"/>
    <w:rsid w:val="005110D0"/>
    <w:rsid w:val="005516A1"/>
    <w:rsid w:val="00572969"/>
    <w:rsid w:val="005C77B1"/>
    <w:rsid w:val="005D528B"/>
    <w:rsid w:val="005D7F47"/>
    <w:rsid w:val="005F01CF"/>
    <w:rsid w:val="00622846"/>
    <w:rsid w:val="00626529"/>
    <w:rsid w:val="00632DB6"/>
    <w:rsid w:val="00664625"/>
    <w:rsid w:val="006755E5"/>
    <w:rsid w:val="00696F9C"/>
    <w:rsid w:val="006C32E5"/>
    <w:rsid w:val="007326FF"/>
    <w:rsid w:val="00745CA8"/>
    <w:rsid w:val="007532E3"/>
    <w:rsid w:val="007837FB"/>
    <w:rsid w:val="007C0FC0"/>
    <w:rsid w:val="00804592"/>
    <w:rsid w:val="00827F66"/>
    <w:rsid w:val="008329F0"/>
    <w:rsid w:val="00852DC3"/>
    <w:rsid w:val="00863CE7"/>
    <w:rsid w:val="0087618C"/>
    <w:rsid w:val="008818A6"/>
    <w:rsid w:val="0088256A"/>
    <w:rsid w:val="008F02E4"/>
    <w:rsid w:val="009031AC"/>
    <w:rsid w:val="00916E34"/>
    <w:rsid w:val="00963685"/>
    <w:rsid w:val="009B755D"/>
    <w:rsid w:val="009E0FC9"/>
    <w:rsid w:val="00A0227B"/>
    <w:rsid w:val="00A10481"/>
    <w:rsid w:val="00A23A03"/>
    <w:rsid w:val="00A33685"/>
    <w:rsid w:val="00A53C85"/>
    <w:rsid w:val="00A971EF"/>
    <w:rsid w:val="00AC3624"/>
    <w:rsid w:val="00B67B61"/>
    <w:rsid w:val="00B84EB5"/>
    <w:rsid w:val="00BA358E"/>
    <w:rsid w:val="00BC1924"/>
    <w:rsid w:val="00BD156C"/>
    <w:rsid w:val="00BD58D9"/>
    <w:rsid w:val="00BE3016"/>
    <w:rsid w:val="00BF0AF8"/>
    <w:rsid w:val="00C3275E"/>
    <w:rsid w:val="00C42784"/>
    <w:rsid w:val="00C468E1"/>
    <w:rsid w:val="00C4717F"/>
    <w:rsid w:val="00C47D01"/>
    <w:rsid w:val="00C51EAA"/>
    <w:rsid w:val="00C573BB"/>
    <w:rsid w:val="00C92492"/>
    <w:rsid w:val="00CA2F84"/>
    <w:rsid w:val="00CC25F2"/>
    <w:rsid w:val="00D161BF"/>
    <w:rsid w:val="00D5028D"/>
    <w:rsid w:val="00DA237A"/>
    <w:rsid w:val="00DE1B90"/>
    <w:rsid w:val="00DE3128"/>
    <w:rsid w:val="00E319F1"/>
    <w:rsid w:val="00E80409"/>
    <w:rsid w:val="00EF61C1"/>
    <w:rsid w:val="00F07906"/>
    <w:rsid w:val="00F369ED"/>
    <w:rsid w:val="00F53833"/>
    <w:rsid w:val="00FB425C"/>
    <w:rsid w:val="00F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3105"/>
  <w15:docId w15:val="{5592C75B-D1AC-4C19-8572-F39C77E0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53C85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052558"/>
    <w:rPr>
      <w:rFonts w:ascii="Times New Roman" w:eastAsia="Times New Roman" w:hAnsi="Times New Roman" w:cs="Times New Roman"/>
      <w:spacing w:val="9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052558"/>
    <w:pPr>
      <w:widowControl w:val="0"/>
      <w:shd w:val="clear" w:color="auto" w:fill="FFFFFF"/>
      <w:spacing w:before="300" w:after="0" w:line="250" w:lineRule="exact"/>
      <w:ind w:hanging="1000"/>
      <w:jc w:val="both"/>
    </w:pPr>
    <w:rPr>
      <w:rFonts w:ascii="Times New Roman" w:eastAsia="Times New Roman" w:hAnsi="Times New Roman" w:cs="Times New Roman"/>
      <w:spacing w:val="9"/>
      <w:sz w:val="17"/>
      <w:szCs w:val="17"/>
    </w:rPr>
  </w:style>
  <w:style w:type="character" w:styleId="a5">
    <w:name w:val="Hyperlink"/>
    <w:basedOn w:val="a0"/>
    <w:rsid w:val="003701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7017D"/>
    <w:rPr>
      <w:rFonts w:ascii="Times New Roman" w:eastAsia="Times New Roman" w:hAnsi="Times New Roman" w:cs="Times New Roman"/>
      <w:b/>
      <w:bCs/>
      <w:spacing w:val="7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370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37017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017D"/>
    <w:pPr>
      <w:widowControl w:val="0"/>
      <w:shd w:val="clear" w:color="auto" w:fill="FFFFFF"/>
      <w:spacing w:after="240" w:line="250" w:lineRule="exact"/>
      <w:ind w:hanging="680"/>
      <w:jc w:val="center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paragraph" w:styleId="a6">
    <w:name w:val="List Paragraph"/>
    <w:basedOn w:val="a"/>
    <w:uiPriority w:val="34"/>
    <w:qFormat/>
    <w:rsid w:val="007532E3"/>
    <w:pPr>
      <w:ind w:left="720"/>
      <w:contextualSpacing/>
    </w:pPr>
  </w:style>
  <w:style w:type="character" w:styleId="a7">
    <w:name w:val="page number"/>
    <w:basedOn w:val="a0"/>
    <w:rsid w:val="00FB425C"/>
  </w:style>
  <w:style w:type="character" w:styleId="a8">
    <w:name w:val="Subtle Emphasis"/>
    <w:basedOn w:val="a0"/>
    <w:uiPriority w:val="19"/>
    <w:qFormat/>
    <w:rsid w:val="009B755D"/>
    <w:rPr>
      <w:i/>
      <w:iCs/>
      <w:color w:val="404040" w:themeColor="text1" w:themeTint="BF"/>
    </w:rPr>
  </w:style>
  <w:style w:type="table" w:styleId="a9">
    <w:name w:val="Table Grid"/>
    <w:basedOn w:val="a1"/>
    <w:uiPriority w:val="59"/>
    <w:rsid w:val="00C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963685"/>
  </w:style>
  <w:style w:type="character" w:styleId="aa">
    <w:name w:val="Unresolved Mention"/>
    <w:basedOn w:val="a0"/>
    <w:uiPriority w:val="99"/>
    <w:semiHidden/>
    <w:unhideWhenUsed/>
    <w:rsid w:val="00E8040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E8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0409"/>
  </w:style>
  <w:style w:type="paragraph" w:styleId="ad">
    <w:name w:val="footer"/>
    <w:basedOn w:val="a"/>
    <w:link w:val="ae"/>
    <w:uiPriority w:val="99"/>
    <w:unhideWhenUsed/>
    <w:rsid w:val="00E8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0409"/>
  </w:style>
  <w:style w:type="paragraph" w:styleId="af">
    <w:name w:val="Normal (Web)"/>
    <w:basedOn w:val="a"/>
    <w:uiPriority w:val="99"/>
    <w:unhideWhenUsed/>
    <w:rsid w:val="003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upt.etp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Панфилова Алиса</cp:lastModifiedBy>
  <cp:revision>2</cp:revision>
  <cp:lastPrinted>2024-08-05T06:11:00Z</cp:lastPrinted>
  <dcterms:created xsi:type="dcterms:W3CDTF">2025-08-20T05:58:00Z</dcterms:created>
  <dcterms:modified xsi:type="dcterms:W3CDTF">2025-08-20T05:58:00Z</dcterms:modified>
</cp:coreProperties>
</file>