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229B" w14:textId="14BD764F" w:rsidR="00341329" w:rsidRPr="00B83EDE" w:rsidRDefault="00341329" w:rsidP="00341329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b/>
          <w:sz w:val="22"/>
          <w:lang w:eastAsia="ru-RU"/>
        </w:rPr>
        <w:t>Договор купли-продажи Имущества</w:t>
      </w:r>
    </w:p>
    <w:p w14:paraId="281E5DAA" w14:textId="77777777" w:rsidR="00341329" w:rsidRPr="00B83EDE" w:rsidRDefault="00341329" w:rsidP="00341329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2"/>
          <w:lang w:eastAsia="ru-RU"/>
        </w:rPr>
      </w:pPr>
    </w:p>
    <w:p w14:paraId="2FFC15EE" w14:textId="163A8D7B" w:rsidR="00341329" w:rsidRPr="00B83EDE" w:rsidRDefault="00341329" w:rsidP="0034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г. </w:t>
      </w:r>
      <w:r w:rsidR="00C41269" w:rsidRPr="00B83EDE">
        <w:rPr>
          <w:rFonts w:ascii="Times New Roman" w:eastAsia="Times New Roman" w:hAnsi="Times New Roman" w:cs="Times New Roman"/>
          <w:sz w:val="22"/>
          <w:lang w:eastAsia="ru-RU"/>
        </w:rPr>
        <w:t>Москва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                                                                                               </w:t>
      </w:r>
      <w:r w:rsidR="00C41269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                    </w:t>
      </w:r>
      <w:proofErr w:type="gramStart"/>
      <w:r w:rsidR="00C41269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  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>«</w:t>
      </w:r>
      <w:proofErr w:type="gramEnd"/>
      <w:r w:rsidR="000C3DE4" w:rsidRPr="00B83EDE">
        <w:rPr>
          <w:rFonts w:ascii="Times New Roman" w:eastAsia="Times New Roman" w:hAnsi="Times New Roman" w:cs="Times New Roman"/>
          <w:sz w:val="22"/>
          <w:lang w:eastAsia="ru-RU"/>
        </w:rPr>
        <w:t>__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>»</w:t>
      </w:r>
      <w:r w:rsidR="004A09B6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              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>202</w:t>
      </w:r>
      <w:r w:rsidR="004A09B6" w:rsidRPr="00B83EDE">
        <w:rPr>
          <w:rFonts w:ascii="Times New Roman" w:eastAsia="Times New Roman" w:hAnsi="Times New Roman" w:cs="Times New Roman"/>
          <w:sz w:val="22"/>
          <w:lang w:eastAsia="ru-RU"/>
        </w:rPr>
        <w:t>_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г.</w:t>
      </w:r>
    </w:p>
    <w:p w14:paraId="74E216C3" w14:textId="77777777" w:rsidR="00341329" w:rsidRPr="00B83EDE" w:rsidRDefault="00341329" w:rsidP="0034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p w14:paraId="00AACEC1" w14:textId="77777777" w:rsidR="004A09B6" w:rsidRPr="00B83EDE" w:rsidRDefault="00341329" w:rsidP="004A09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2"/>
          <w:lang w:eastAsia="ru-RU"/>
        </w:rPr>
      </w:pPr>
      <w:r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Общество с ограниченной ответственностью «</w:t>
      </w:r>
      <w:r w:rsidR="004A09B6"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МЛ-Инжиниринг</w:t>
      </w:r>
      <w:r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 xml:space="preserve">» </w:t>
      </w:r>
      <w:r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>(</w:t>
      </w:r>
      <w:r w:rsidR="004A09B6"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>ИНН</w:t>
      </w:r>
      <w:r w:rsidR="004A09B6"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 xml:space="preserve"> </w:t>
      </w:r>
      <w:r w:rsidR="004A09B6"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>2130071768</w:t>
      </w:r>
      <w:r w:rsidR="004A09B6"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 xml:space="preserve">, </w:t>
      </w:r>
      <w:r w:rsidR="004A09B6"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>ОГРН</w:t>
      </w:r>
      <w:r w:rsidR="004A09B6"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 xml:space="preserve"> </w:t>
      </w:r>
      <w:r w:rsidR="004A09B6"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>1102130004460</w:t>
      </w:r>
      <w:r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>)</w:t>
      </w:r>
      <w:r w:rsidRPr="00B83EDE">
        <w:rPr>
          <w:rFonts w:ascii="Times New Roman" w:eastAsia="Calibri" w:hAnsi="Times New Roman" w:cs="Times New Roman"/>
          <w:bCs/>
          <w:color w:val="000000"/>
          <w:sz w:val="22"/>
          <w:lang w:eastAsia="ru-RU"/>
        </w:rPr>
        <w:t xml:space="preserve">, именуемое в дальнейшем «Продавец», </w:t>
      </w:r>
      <w:r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 xml:space="preserve">в лице </w:t>
      </w:r>
      <w:r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конкурсного управляющего</w:t>
      </w:r>
      <w:r w:rsidRPr="00B83EDE">
        <w:rPr>
          <w:rFonts w:ascii="Times New Roman" w:eastAsia="Calibri" w:hAnsi="Times New Roman" w:cs="Times New Roman"/>
          <w:b/>
          <w:color w:val="000000"/>
          <w:sz w:val="22"/>
          <w:lang w:eastAsia="ru-RU"/>
        </w:rPr>
        <w:t xml:space="preserve"> </w:t>
      </w:r>
      <w:proofErr w:type="spellStart"/>
      <w:r w:rsidR="004A09B6"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Базарнова</w:t>
      </w:r>
      <w:proofErr w:type="spellEnd"/>
      <w:r w:rsidR="004A09B6"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 xml:space="preserve"> Алексей Владимировича</w:t>
      </w:r>
      <w:r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 xml:space="preserve">, </w:t>
      </w: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 xml:space="preserve">действующего на основании </w:t>
      </w:r>
      <w:r w:rsidR="004A09B6"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>р</w:t>
      </w:r>
      <w:r w:rsidR="004A09B6"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>ешения Арбитражного суда города Москвы по делу № А40-251537/22-164-480 «Б» от 14.08.2023 (резолютивная часть от 07.08.2023)</w:t>
      </w: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 xml:space="preserve">, с одной стороны, </w:t>
      </w:r>
    </w:p>
    <w:p w14:paraId="585BDEAA" w14:textId="577A0F53" w:rsidR="004A09B6" w:rsidRPr="00B83EDE" w:rsidRDefault="00341329" w:rsidP="004A09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2"/>
          <w:lang w:eastAsia="ru-RU"/>
        </w:rPr>
      </w:pP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>и</w:t>
      </w:r>
      <w:r w:rsidR="00ED25BA"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 xml:space="preserve"> </w:t>
      </w:r>
    </w:p>
    <w:p w14:paraId="209025BC" w14:textId="630AA3FC" w:rsidR="00341329" w:rsidRPr="00B83EDE" w:rsidRDefault="004A09B6" w:rsidP="004A09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</w:pP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>___________________</w:t>
      </w:r>
      <w:r w:rsidR="00341329"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>, именуемый в дальнейшем «Покупатель», с другой стороны, а совместно именуемые Стороны,</w:t>
      </w:r>
      <w:r w:rsidR="00341329" w:rsidRPr="00B83EDE">
        <w:rPr>
          <w:rFonts w:ascii="Times New Roman" w:eastAsia="Calibri" w:hAnsi="Times New Roman" w:cs="Times New Roman"/>
          <w:b/>
          <w:color w:val="000000"/>
          <w:sz w:val="22"/>
          <w:lang w:eastAsia="ru-RU"/>
        </w:rPr>
        <w:t xml:space="preserve"> </w:t>
      </w:r>
      <w:r w:rsidR="00341329"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>заключили настоящий договор о нижеследующем:</w:t>
      </w:r>
    </w:p>
    <w:p w14:paraId="5504708B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lang w:eastAsia="ru-RU"/>
        </w:rPr>
      </w:pPr>
    </w:p>
    <w:p w14:paraId="265E56C5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b/>
          <w:sz w:val="22"/>
          <w:lang w:eastAsia="ru-RU"/>
        </w:rPr>
        <w:t>1. Предмет Договора.</w:t>
      </w:r>
    </w:p>
    <w:p w14:paraId="2FF45571" w14:textId="689CCB98" w:rsidR="00341329" w:rsidRPr="00B83EDE" w:rsidRDefault="00341329" w:rsidP="00ED25BA">
      <w:pPr>
        <w:tabs>
          <w:tab w:val="left" w:pos="567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 следующее Имущество:</w:t>
      </w:r>
      <w:r w:rsidR="00ED25BA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  <w:r w:rsidR="00092DA4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Автомобиль </w:t>
      </w:r>
      <w:r w:rsidR="004A09B6" w:rsidRPr="00B83EDE">
        <w:rPr>
          <w:rFonts w:ascii="Times New Roman" w:eastAsia="Times New Roman" w:hAnsi="Times New Roman" w:cs="Times New Roman"/>
          <w:sz w:val="22"/>
          <w:lang w:val="en-US" w:eastAsia="ru-RU"/>
        </w:rPr>
        <w:t>PEUGEOT</w:t>
      </w:r>
      <w:r w:rsidR="004A09B6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  <w:r w:rsidR="004A09B6" w:rsidRPr="00B83EDE">
        <w:rPr>
          <w:rFonts w:ascii="Times New Roman" w:eastAsia="Times New Roman" w:hAnsi="Times New Roman" w:cs="Times New Roman"/>
          <w:sz w:val="22"/>
          <w:lang w:val="en-US" w:eastAsia="ru-RU"/>
        </w:rPr>
        <w:t>EXPERT</w:t>
      </w:r>
      <w:r w:rsidR="00092DA4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, VIN </w:t>
      </w:r>
      <w:r w:rsidR="004A09B6" w:rsidRPr="00B83EDE">
        <w:rPr>
          <w:rFonts w:ascii="Times New Roman" w:eastAsia="Times New Roman" w:hAnsi="Times New Roman" w:cs="Times New Roman"/>
          <w:sz w:val="22"/>
          <w:lang w:val="en-US" w:eastAsia="ru-RU"/>
        </w:rPr>
        <w:t>VF</w:t>
      </w:r>
      <w:r w:rsidR="004A09B6" w:rsidRPr="00B83EDE">
        <w:rPr>
          <w:rFonts w:ascii="Times New Roman" w:eastAsia="Times New Roman" w:hAnsi="Times New Roman" w:cs="Times New Roman"/>
          <w:sz w:val="22"/>
          <w:lang w:eastAsia="ru-RU"/>
        </w:rPr>
        <w:t>3</w:t>
      </w:r>
      <w:r w:rsidR="004A09B6" w:rsidRPr="00B83EDE">
        <w:rPr>
          <w:rFonts w:ascii="Times New Roman" w:eastAsia="Times New Roman" w:hAnsi="Times New Roman" w:cs="Times New Roman"/>
          <w:sz w:val="22"/>
          <w:lang w:val="en-US" w:eastAsia="ru-RU"/>
        </w:rPr>
        <w:t>XU</w:t>
      </w:r>
      <w:r w:rsidR="004A09B6" w:rsidRPr="00B83EDE">
        <w:rPr>
          <w:rFonts w:ascii="Times New Roman" w:eastAsia="Times New Roman" w:hAnsi="Times New Roman" w:cs="Times New Roman"/>
          <w:sz w:val="22"/>
          <w:lang w:eastAsia="ru-RU"/>
        </w:rPr>
        <w:t>9</w:t>
      </w:r>
      <w:r w:rsidR="004A09B6" w:rsidRPr="00B83EDE">
        <w:rPr>
          <w:rFonts w:ascii="Times New Roman" w:eastAsia="Times New Roman" w:hAnsi="Times New Roman" w:cs="Times New Roman"/>
          <w:sz w:val="22"/>
          <w:lang w:val="en-US" w:eastAsia="ru-RU"/>
        </w:rPr>
        <w:t>HHCDZ</w:t>
      </w:r>
      <w:r w:rsidR="004A09B6" w:rsidRPr="00B83EDE">
        <w:rPr>
          <w:rFonts w:ascii="Times New Roman" w:eastAsia="Times New Roman" w:hAnsi="Times New Roman" w:cs="Times New Roman"/>
          <w:sz w:val="22"/>
          <w:lang w:eastAsia="ru-RU"/>
        </w:rPr>
        <w:t>047433</w:t>
      </w:r>
      <w:r w:rsidR="00092DA4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, год выпуска </w:t>
      </w:r>
      <w:r w:rsidR="004A09B6" w:rsidRPr="00B83EDE">
        <w:rPr>
          <w:rFonts w:ascii="Times New Roman" w:eastAsia="Times New Roman" w:hAnsi="Times New Roman" w:cs="Times New Roman"/>
          <w:sz w:val="22"/>
          <w:lang w:eastAsia="ru-RU"/>
        </w:rPr>
        <w:t>2013</w:t>
      </w:r>
      <w:r w:rsidR="00092DA4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, </w:t>
      </w:r>
      <w:r w:rsidR="004A0E70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гос. рег. знак </w:t>
      </w:r>
      <w:r w:rsidR="004A09B6" w:rsidRPr="00B83EDE">
        <w:rPr>
          <w:rFonts w:ascii="Times New Roman" w:eastAsia="Times New Roman" w:hAnsi="Times New Roman" w:cs="Times New Roman"/>
          <w:sz w:val="22"/>
          <w:lang w:val="en-US" w:eastAsia="ru-RU"/>
        </w:rPr>
        <w:t>E</w:t>
      </w:r>
      <w:r w:rsidR="004A09B6" w:rsidRPr="00B83EDE">
        <w:rPr>
          <w:rFonts w:ascii="Times New Roman" w:eastAsia="Times New Roman" w:hAnsi="Times New Roman" w:cs="Times New Roman"/>
          <w:sz w:val="22"/>
          <w:lang w:eastAsia="ru-RU"/>
        </w:rPr>
        <w:t>761</w:t>
      </w:r>
      <w:r w:rsidR="004A09B6" w:rsidRPr="00B83EDE">
        <w:rPr>
          <w:rFonts w:ascii="Times New Roman" w:eastAsia="Times New Roman" w:hAnsi="Times New Roman" w:cs="Times New Roman"/>
          <w:sz w:val="22"/>
          <w:lang w:val="en-US" w:eastAsia="ru-RU"/>
        </w:rPr>
        <w:t>HE</w:t>
      </w:r>
      <w:r w:rsidR="004A09B6" w:rsidRPr="00B83EDE">
        <w:rPr>
          <w:rFonts w:ascii="Times New Roman" w:eastAsia="Times New Roman" w:hAnsi="Times New Roman" w:cs="Times New Roman"/>
          <w:sz w:val="22"/>
          <w:lang w:eastAsia="ru-RU"/>
        </w:rPr>
        <w:t>21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>.</w:t>
      </w:r>
    </w:p>
    <w:p w14:paraId="4B7E9ECD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1.2. На момент подписания настоящего Договора Имущество принадлежит Продавцу на праве собственности.</w:t>
      </w:r>
    </w:p>
    <w:p w14:paraId="539EF4A4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lang w:eastAsia="ru-RU"/>
        </w:rPr>
      </w:pPr>
    </w:p>
    <w:p w14:paraId="141C0D13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b/>
          <w:noProof/>
          <w:sz w:val="22"/>
          <w:lang w:eastAsia="ru-RU"/>
        </w:rPr>
        <w:t>2. Стоимость Имущества и порядок расчетов.</w:t>
      </w:r>
    </w:p>
    <w:p w14:paraId="132E4F0C" w14:textId="4F6A1C6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2.1. В соответствии с Протоколом, цена продажи Имущества составляет </w:t>
      </w:r>
      <w:r w:rsidR="000C3DE4" w:rsidRPr="00B83EDE">
        <w:rPr>
          <w:rFonts w:ascii="Times New Roman" w:eastAsia="Times New Roman" w:hAnsi="Times New Roman" w:cs="Times New Roman"/>
          <w:sz w:val="22"/>
          <w:lang w:eastAsia="ru-RU"/>
        </w:rPr>
        <w:t>____________</w:t>
      </w:r>
      <w:r w:rsidR="00ED25BA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>(</w:t>
      </w:r>
      <w:r w:rsidR="000C3DE4" w:rsidRPr="00B83EDE">
        <w:rPr>
          <w:rFonts w:ascii="Times New Roman" w:eastAsia="Times New Roman" w:hAnsi="Times New Roman" w:cs="Times New Roman"/>
          <w:sz w:val="22"/>
          <w:lang w:eastAsia="ru-RU"/>
        </w:rPr>
        <w:t>______________</w:t>
      </w:r>
      <w:r w:rsidR="00FC35BA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) рублей </w:t>
      </w:r>
      <w:r w:rsidR="000C3DE4" w:rsidRPr="00B83EDE">
        <w:rPr>
          <w:rFonts w:ascii="Times New Roman" w:eastAsia="Times New Roman" w:hAnsi="Times New Roman" w:cs="Times New Roman"/>
          <w:sz w:val="22"/>
          <w:lang w:eastAsia="ru-RU"/>
        </w:rPr>
        <w:t>__</w:t>
      </w:r>
      <w:r w:rsidR="00FC35BA" w:rsidRPr="00B83EDE">
        <w:rPr>
          <w:rFonts w:ascii="Times New Roman" w:eastAsia="Times New Roman" w:hAnsi="Times New Roman" w:cs="Times New Roman"/>
          <w:sz w:val="22"/>
          <w:lang w:eastAsia="ru-RU"/>
        </w:rPr>
        <w:t>копеек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>, НДС не облагается. Указанная цена является окончательной и изменению не подлежит.</w:t>
      </w:r>
    </w:p>
    <w:p w14:paraId="729B3B39" w14:textId="58AE3D20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2.2. Внесенный Покупателем задаток для участия в торгах по продаже Имущества в размере </w:t>
      </w:r>
      <w:r w:rsidR="000C3DE4" w:rsidRPr="00B83EDE">
        <w:rPr>
          <w:rFonts w:ascii="Times New Roman" w:eastAsia="Times New Roman" w:hAnsi="Times New Roman" w:cs="Times New Roman"/>
          <w:sz w:val="22"/>
          <w:lang w:eastAsia="ru-RU"/>
        </w:rPr>
        <w:t>_________</w:t>
      </w:r>
      <w:r w:rsidR="00ED25BA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(</w:t>
      </w:r>
      <w:r w:rsidR="000C3DE4" w:rsidRPr="00B83EDE">
        <w:rPr>
          <w:rFonts w:ascii="Times New Roman" w:eastAsia="Times New Roman" w:hAnsi="Times New Roman" w:cs="Times New Roman"/>
          <w:sz w:val="22"/>
          <w:lang w:eastAsia="ru-RU"/>
        </w:rPr>
        <w:t>_________</w:t>
      </w:r>
      <w:r w:rsidR="00FC35BA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) рублей </w:t>
      </w:r>
      <w:r w:rsidR="000C3DE4" w:rsidRPr="00B83EDE">
        <w:rPr>
          <w:rFonts w:ascii="Times New Roman" w:eastAsia="Times New Roman" w:hAnsi="Times New Roman" w:cs="Times New Roman"/>
          <w:sz w:val="22"/>
          <w:lang w:eastAsia="ru-RU"/>
        </w:rPr>
        <w:t>_____</w:t>
      </w:r>
      <w:r w:rsidR="00FC35BA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копеек</w:t>
      </w:r>
      <w:r w:rsidR="00ED25BA"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>засчитывается в счёт оплаты приобретаемого по настоящему Договору Имущества.</w:t>
      </w:r>
    </w:p>
    <w:p w14:paraId="483BFEEE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Договора, на расчетный счет Продавца (указанный в п. 7) в течение</w:t>
      </w:r>
      <w:r w:rsidRPr="00B83EDE">
        <w:rPr>
          <w:rFonts w:ascii="Times New Roman" w:eastAsia="Times New Roman" w:hAnsi="Times New Roman" w:cs="Times New Roman"/>
          <w:b/>
          <w:sz w:val="22"/>
          <w:lang w:eastAsia="ru-RU"/>
        </w:rPr>
        <w:t xml:space="preserve"> 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>30 (Тридцати) дней с даты подписания настоящего Договора.</w:t>
      </w:r>
    </w:p>
    <w:p w14:paraId="40AFC8CD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lang w:eastAsia="ru-RU"/>
        </w:rPr>
      </w:pPr>
    </w:p>
    <w:p w14:paraId="32B7403B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b/>
          <w:sz w:val="22"/>
          <w:lang w:eastAsia="ru-RU"/>
        </w:rPr>
        <w:t>3. Условия передачи Имущества.</w:t>
      </w:r>
    </w:p>
    <w:p w14:paraId="3B27F685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 xml:space="preserve">3.1. Подтверждением факта передачи Имущества является подписание между 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>Покупателем и Продавцом или их уполномоченными представителями акта приема-передачи Имущества.</w:t>
      </w:r>
    </w:p>
    <w:p w14:paraId="0729130D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t>3.2. Датой передачи Имущества считается дата подписания Сторонами акта приема-передачи Имущества.</w:t>
      </w:r>
    </w:p>
    <w:p w14:paraId="4DCC9F2E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 Продавца</w:t>
      </w:r>
    </w:p>
    <w:p w14:paraId="3E039029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t>3.4. Переход права собственности на Имущество возникает у Покупателя с момента подписания акта приема-передачи Имущества.</w:t>
      </w:r>
    </w:p>
    <w:p w14:paraId="29BE56AD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14:paraId="06100644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lang w:eastAsia="ru-RU"/>
        </w:rPr>
      </w:pPr>
    </w:p>
    <w:p w14:paraId="2FCD02E5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b/>
          <w:noProof/>
          <w:sz w:val="22"/>
          <w:lang w:eastAsia="ru-RU"/>
        </w:rPr>
        <w:t>4. Права и обязанности Сторон.</w:t>
      </w:r>
    </w:p>
    <w:p w14:paraId="66F4DAC3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4.1. Продавец обязуется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14:paraId="5A79674B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4.2. Покупатель обязуется уплатить за Имущество его цену в соответствии с условиями настоящего Договора;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 xml:space="preserve">осмотреть и принять </w:t>
      </w:r>
      <w:r w:rsidRPr="00B83EDE">
        <w:rPr>
          <w:rFonts w:ascii="Times New Roman" w:eastAsia="Times New Roman" w:hAnsi="Times New Roman" w:cs="Times New Roman"/>
          <w:sz w:val="22"/>
          <w:lang w:eastAsia="ru-RU"/>
        </w:rPr>
        <w:t xml:space="preserve">от Продавца Имущество по акту приема-передачи </w:t>
      </w: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в сроки, установленные настоящим Договором.</w:t>
      </w:r>
    </w:p>
    <w:p w14:paraId="7E7C9D21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lastRenderedPageBreak/>
        <w:t>4.3. Расходы, связанные с постановкой транспортных средств на регистрационный учет, несет Покупатель.</w:t>
      </w:r>
    </w:p>
    <w:p w14:paraId="0DA508FB" w14:textId="77777777" w:rsidR="00341329" w:rsidRPr="00B83EDE" w:rsidRDefault="00341329" w:rsidP="0034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p w14:paraId="0F5640C1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b/>
          <w:noProof/>
          <w:sz w:val="22"/>
          <w:lang w:eastAsia="ru-RU"/>
        </w:rPr>
        <w:t>5. Ответственность Сторон</w:t>
      </w: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.</w:t>
      </w:r>
    </w:p>
    <w:p w14:paraId="7AFEEF19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5.1. В случае нарушения Покупателем условий, предусмотренных пунктами 2.1. - 2.3. настоящего Договора, настоящий Договор купли-продажи Имущества является ничтожным.</w:t>
      </w:r>
    </w:p>
    <w:p w14:paraId="21277AC2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029D34E1" w14:textId="77777777" w:rsidR="00341329" w:rsidRPr="00B83EDE" w:rsidRDefault="00341329" w:rsidP="00341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2"/>
          <w:lang w:eastAsia="ru-RU"/>
        </w:rPr>
      </w:pPr>
    </w:p>
    <w:p w14:paraId="64024B64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b/>
          <w:noProof/>
          <w:sz w:val="22"/>
          <w:lang w:eastAsia="ru-RU"/>
        </w:rPr>
        <w:t>6. Прочие условия.</w:t>
      </w:r>
    </w:p>
    <w:p w14:paraId="47132940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14:paraId="452258A3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14:paraId="51AF3DA1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>6.3. Споры и разногласия между Сторонами, в случае невозможности их разрешения путем переговоров, рассмотриваются в суде (по подсудности) по месту нахождения истца.</w:t>
      </w:r>
    </w:p>
    <w:p w14:paraId="4ADC3037" w14:textId="77777777" w:rsidR="00341329" w:rsidRPr="00B83EDE" w:rsidRDefault="00341329" w:rsidP="00341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t>6.4.</w:t>
      </w:r>
      <w:r w:rsidRPr="00B83EDE">
        <w:rPr>
          <w:rFonts w:ascii="Times New Roman" w:eastAsia="Times New Roman" w:hAnsi="Times New Roman" w:cs="Times New Roman"/>
          <w:noProof/>
          <w:sz w:val="22"/>
          <w:lang w:eastAsia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для ГИБДД.</w:t>
      </w:r>
    </w:p>
    <w:p w14:paraId="7C3288F1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lang w:eastAsia="ru-RU"/>
        </w:rPr>
      </w:pPr>
    </w:p>
    <w:p w14:paraId="39BC7306" w14:textId="77777777" w:rsidR="00341329" w:rsidRPr="00B83EDE" w:rsidRDefault="00341329" w:rsidP="0034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b/>
          <w:noProof/>
          <w:sz w:val="22"/>
          <w:lang w:eastAsia="ru-RU"/>
        </w:rPr>
        <w:t>7. Адреса, реквизиты и подписи Сторон.</w:t>
      </w:r>
    </w:p>
    <w:p w14:paraId="26ACF330" w14:textId="3E8C1783" w:rsidR="000C3DE4" w:rsidRPr="00B83EDE" w:rsidRDefault="000C3DE4" w:rsidP="007D7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2"/>
          <w:lang w:eastAsia="ru-RU"/>
        </w:rPr>
      </w:pPr>
    </w:p>
    <w:tbl>
      <w:tblPr>
        <w:tblStyle w:val="temp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  <w:gridCol w:w="5000"/>
      </w:tblGrid>
      <w:tr w:rsidR="000C3DE4" w:rsidRPr="00B83EDE" w14:paraId="23F4A3CE" w14:textId="77777777" w:rsidTr="00022C4B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3FA43E4" w14:textId="2B99C859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Продавец:</w:t>
            </w:r>
          </w:p>
          <w:p w14:paraId="2547269D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3C84373" w14:textId="39B4B1D3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Юр. Адрес:</w:t>
            </w:r>
          </w:p>
          <w:p w14:paraId="35A1280F" w14:textId="51E0AFE2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Адрес для направления корреспонденции: </w:t>
            </w:r>
          </w:p>
          <w:p w14:paraId="11F493FA" w14:textId="5F5D0626" w:rsidR="000C3DE4" w:rsidRPr="00B83EDE" w:rsidRDefault="000C3DE4" w:rsidP="000C3DE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ИНН:</w:t>
            </w:r>
          </w:p>
          <w:p w14:paraId="6EDD9963" w14:textId="79F25F44" w:rsidR="000C3DE4" w:rsidRPr="00B83EDE" w:rsidRDefault="000C3DE4" w:rsidP="000C3DE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КПП:</w:t>
            </w:r>
          </w:p>
          <w:p w14:paraId="46525450" w14:textId="03D2F2F0" w:rsidR="000C3DE4" w:rsidRPr="00B83EDE" w:rsidRDefault="000C3DE4" w:rsidP="000C3DE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Банк:</w:t>
            </w:r>
          </w:p>
          <w:p w14:paraId="5F7969E3" w14:textId="203FE8F9" w:rsidR="000C3DE4" w:rsidRPr="00B83EDE" w:rsidRDefault="000C3DE4" w:rsidP="000C3DE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Рас./</w:t>
            </w:r>
            <w:proofErr w:type="gramEnd"/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счёт:</w:t>
            </w:r>
          </w:p>
          <w:p w14:paraId="4FE007B9" w14:textId="60131E7F" w:rsidR="000C3DE4" w:rsidRPr="00B83EDE" w:rsidRDefault="000C3DE4" w:rsidP="000C3DE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Корр./счёт:</w:t>
            </w:r>
          </w:p>
          <w:p w14:paraId="37174A80" w14:textId="5B1FFD45" w:rsidR="000C3DE4" w:rsidRPr="00B83EDE" w:rsidRDefault="000C3DE4" w:rsidP="000C3DE4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391DC08" w14:textId="07B97455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B83E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Покупатель</w:t>
            </w:r>
          </w:p>
          <w:p w14:paraId="7ADFF091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C1CF13E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Юр. адрес:</w:t>
            </w:r>
          </w:p>
          <w:p w14:paraId="7D5FE06A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Почтовый адрес:</w:t>
            </w:r>
          </w:p>
          <w:p w14:paraId="62313D50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ИНН:</w:t>
            </w:r>
          </w:p>
          <w:p w14:paraId="160A1B2E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КПП:</w:t>
            </w:r>
          </w:p>
          <w:p w14:paraId="1CC16385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Банк:</w:t>
            </w:r>
          </w:p>
          <w:p w14:paraId="42139472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  <w:proofErr w:type="gramStart"/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Рас./</w:t>
            </w:r>
            <w:proofErr w:type="gramEnd"/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счёт:</w:t>
            </w:r>
          </w:p>
          <w:p w14:paraId="0432BCEC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Корр./счёт:</w:t>
            </w:r>
          </w:p>
          <w:p w14:paraId="2986659B" w14:textId="77777777" w:rsidR="000C3DE4" w:rsidRPr="00B83EDE" w:rsidRDefault="000C3DE4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БИК:</w:t>
            </w:r>
          </w:p>
        </w:tc>
      </w:tr>
    </w:tbl>
    <w:p w14:paraId="4EA55B1C" w14:textId="77777777" w:rsidR="000C3DE4" w:rsidRPr="00B83EDE" w:rsidRDefault="000C3DE4" w:rsidP="000C3DE4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8A52D98" w14:textId="67809FF2" w:rsidR="000C3DE4" w:rsidRPr="00B83EDE" w:rsidRDefault="000C3DE4" w:rsidP="000C3DE4">
      <w:pPr>
        <w:rPr>
          <w:rFonts w:ascii="Times New Roman" w:hAnsi="Times New Roman" w:cs="Times New Roman"/>
          <w:color w:val="000000" w:themeColor="text1"/>
          <w:sz w:val="22"/>
        </w:rPr>
      </w:pPr>
      <w:r w:rsidRPr="00B83EDE">
        <w:rPr>
          <w:rFonts w:ascii="Times New Roman" w:hAnsi="Times New Roman" w:cs="Times New Roman"/>
          <w:color w:val="000000" w:themeColor="text1"/>
          <w:sz w:val="22"/>
        </w:rPr>
        <w:t>Продавец</w:t>
      </w:r>
      <w:r w:rsidRPr="00B83EDE">
        <w:rPr>
          <w:rFonts w:ascii="Times New Roman" w:hAnsi="Times New Roman" w:cs="Times New Roman"/>
          <w:color w:val="000000" w:themeColor="text1"/>
          <w:sz w:val="22"/>
        </w:rPr>
        <w:t xml:space="preserve"> ______________/___________      </w:t>
      </w:r>
      <w:r w:rsidRPr="00B83EDE">
        <w:rPr>
          <w:rFonts w:ascii="Times New Roman" w:hAnsi="Times New Roman" w:cs="Times New Roman"/>
          <w:color w:val="000000" w:themeColor="text1"/>
          <w:sz w:val="22"/>
        </w:rPr>
        <w:t>Покупатель</w:t>
      </w:r>
      <w:r w:rsidRPr="00B83EDE">
        <w:rPr>
          <w:rFonts w:ascii="Times New Roman" w:hAnsi="Times New Roman" w:cs="Times New Roman"/>
          <w:color w:val="000000" w:themeColor="text1"/>
          <w:sz w:val="22"/>
        </w:rPr>
        <w:t xml:space="preserve"> _______________/___________</w:t>
      </w:r>
    </w:p>
    <w:p w14:paraId="38D7859D" w14:textId="666E0B1B" w:rsidR="00341329" w:rsidRPr="00B83EDE" w:rsidRDefault="00341329" w:rsidP="007D7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2"/>
          <w:lang w:eastAsia="ru-RU"/>
        </w:rPr>
      </w:pPr>
    </w:p>
    <w:p w14:paraId="54F431C9" w14:textId="77777777" w:rsidR="000C3DE4" w:rsidRPr="00B83EDE" w:rsidRDefault="000C3DE4" w:rsidP="007D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p w14:paraId="28815FFC" w14:textId="064C1AEC" w:rsidR="00166B08" w:rsidRPr="00B83EDE" w:rsidRDefault="00166B08" w:rsidP="007D70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2"/>
          <w:lang w:eastAsia="ru-RU"/>
        </w:rPr>
      </w:pPr>
    </w:p>
    <w:p w14:paraId="30B17114" w14:textId="224BDF97" w:rsidR="00166B08" w:rsidRPr="00B83EDE" w:rsidRDefault="00166B08" w:rsidP="007D70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2"/>
          <w:lang w:eastAsia="ru-RU"/>
        </w:rPr>
      </w:pPr>
    </w:p>
    <w:p w14:paraId="4291DFFD" w14:textId="7B289173" w:rsidR="00C641CA" w:rsidRPr="00B83EDE" w:rsidRDefault="00C641CA" w:rsidP="007D70DB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sz w:val="22"/>
          <w:lang w:eastAsia="ru-RU"/>
        </w:rPr>
        <w:br w:type="page"/>
      </w:r>
    </w:p>
    <w:p w14:paraId="6AB7E79F" w14:textId="77777777" w:rsidR="00C641CA" w:rsidRPr="00B83EDE" w:rsidRDefault="00C641CA" w:rsidP="00C641CA">
      <w:pPr>
        <w:jc w:val="right"/>
        <w:rPr>
          <w:rFonts w:ascii="Times New Roman" w:hAnsi="Times New Roman" w:cs="Times New Roman"/>
          <w:i/>
          <w:iCs/>
          <w:color w:val="000000" w:themeColor="text1"/>
          <w:sz w:val="22"/>
        </w:rPr>
      </w:pPr>
      <w:r w:rsidRPr="00B83EDE">
        <w:rPr>
          <w:rFonts w:ascii="Times New Roman" w:hAnsi="Times New Roman" w:cs="Times New Roman"/>
          <w:i/>
          <w:iCs/>
          <w:color w:val="000000" w:themeColor="text1"/>
          <w:sz w:val="22"/>
        </w:rPr>
        <w:t xml:space="preserve">Приложение № 1 к </w:t>
      </w:r>
    </w:p>
    <w:p w14:paraId="56894A46" w14:textId="4EC70AC3" w:rsidR="00C641CA" w:rsidRPr="00B83EDE" w:rsidRDefault="00C641CA" w:rsidP="00C641CA">
      <w:pPr>
        <w:jc w:val="right"/>
        <w:rPr>
          <w:rFonts w:ascii="Times New Roman" w:hAnsi="Times New Roman" w:cs="Times New Roman"/>
          <w:i/>
          <w:iCs/>
          <w:color w:val="000000" w:themeColor="text1"/>
          <w:sz w:val="22"/>
        </w:rPr>
      </w:pPr>
      <w:r w:rsidRPr="00B83EDE">
        <w:rPr>
          <w:rFonts w:ascii="Times New Roman" w:hAnsi="Times New Roman" w:cs="Times New Roman"/>
          <w:i/>
          <w:iCs/>
          <w:color w:val="000000" w:themeColor="text1"/>
          <w:sz w:val="22"/>
        </w:rPr>
        <w:t xml:space="preserve">Договору </w:t>
      </w:r>
      <w:r w:rsidRPr="00B83EDE">
        <w:rPr>
          <w:rFonts w:ascii="Times New Roman" w:hAnsi="Times New Roman" w:cs="Times New Roman"/>
          <w:i/>
          <w:iCs/>
          <w:color w:val="000000" w:themeColor="text1"/>
          <w:sz w:val="22"/>
        </w:rPr>
        <w:t>купли-продажи</w:t>
      </w:r>
      <w:r w:rsidRPr="00B83EDE">
        <w:rPr>
          <w:rFonts w:ascii="Times New Roman" w:hAnsi="Times New Roman" w:cs="Times New Roman"/>
          <w:i/>
          <w:iCs/>
          <w:color w:val="000000" w:themeColor="text1"/>
          <w:sz w:val="22"/>
        </w:rPr>
        <w:t xml:space="preserve"> № ___ от ___ ________ 202</w:t>
      </w:r>
      <w:r w:rsidRPr="00B83EDE">
        <w:rPr>
          <w:rFonts w:ascii="Times New Roman" w:hAnsi="Times New Roman" w:cs="Times New Roman"/>
          <w:i/>
          <w:iCs/>
          <w:color w:val="000000" w:themeColor="text1"/>
          <w:sz w:val="22"/>
        </w:rPr>
        <w:t xml:space="preserve">_ </w:t>
      </w:r>
      <w:r w:rsidRPr="00B83EDE">
        <w:rPr>
          <w:rFonts w:ascii="Times New Roman" w:hAnsi="Times New Roman" w:cs="Times New Roman"/>
          <w:i/>
          <w:iCs/>
          <w:color w:val="000000" w:themeColor="text1"/>
          <w:sz w:val="22"/>
        </w:rPr>
        <w:t>года</w:t>
      </w:r>
    </w:p>
    <w:p w14:paraId="6BF34661" w14:textId="77777777" w:rsidR="00C641CA" w:rsidRPr="00B83EDE" w:rsidRDefault="00C641CA" w:rsidP="00C641CA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83EDE">
        <w:rPr>
          <w:rFonts w:ascii="Times New Roman" w:hAnsi="Times New Roman" w:cs="Times New Roman"/>
          <w:b/>
          <w:bCs/>
          <w:color w:val="000000" w:themeColor="text1"/>
          <w:sz w:val="22"/>
        </w:rPr>
        <w:t>АКТ</w:t>
      </w:r>
    </w:p>
    <w:p w14:paraId="1EB1D7FE" w14:textId="638DD021" w:rsidR="00C641CA" w:rsidRPr="00B83EDE" w:rsidRDefault="00C641CA" w:rsidP="00C641CA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83EDE">
        <w:rPr>
          <w:rFonts w:ascii="Times New Roman" w:hAnsi="Times New Roman" w:cs="Times New Roman"/>
          <w:b/>
          <w:bCs/>
          <w:color w:val="000000" w:themeColor="text1"/>
          <w:sz w:val="22"/>
        </w:rPr>
        <w:t>приема-передачи недвижимости (нежилых помещений)</w:t>
      </w:r>
    </w:p>
    <w:p w14:paraId="27B7F561" w14:textId="77777777" w:rsidR="00C641CA" w:rsidRPr="00B83EDE" w:rsidRDefault="00C641CA" w:rsidP="00C641CA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</w:p>
    <w:p w14:paraId="3F113296" w14:textId="3BD1B7F5" w:rsidR="00C641CA" w:rsidRPr="00B83EDE" w:rsidRDefault="00C641CA" w:rsidP="00C641CA">
      <w:pPr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B83EDE">
        <w:rPr>
          <w:rFonts w:ascii="Times New Roman" w:hAnsi="Times New Roman" w:cs="Times New Roman"/>
          <w:color w:val="000000" w:themeColor="text1"/>
          <w:sz w:val="22"/>
        </w:rPr>
        <w:t xml:space="preserve">г. Москва                                                  </w:t>
      </w:r>
      <w:r w:rsidRPr="00B83EDE">
        <w:rPr>
          <w:rFonts w:ascii="Times New Roman" w:hAnsi="Times New Roman" w:cs="Times New Roman"/>
          <w:color w:val="000000" w:themeColor="text1"/>
          <w:sz w:val="22"/>
        </w:rPr>
        <w:tab/>
        <w:t>«____» ______________ 20</w:t>
      </w:r>
      <w:r w:rsidRPr="00B83EDE">
        <w:rPr>
          <w:rFonts w:ascii="Times New Roman" w:hAnsi="Times New Roman" w:cs="Times New Roman"/>
          <w:color w:val="000000" w:themeColor="text1"/>
          <w:sz w:val="22"/>
        </w:rPr>
        <w:t>2_</w:t>
      </w:r>
      <w:r w:rsidRPr="00B83EDE">
        <w:rPr>
          <w:rFonts w:ascii="Times New Roman" w:hAnsi="Times New Roman" w:cs="Times New Roman"/>
          <w:color w:val="000000" w:themeColor="text1"/>
          <w:sz w:val="22"/>
        </w:rPr>
        <w:t xml:space="preserve"> г.</w:t>
      </w:r>
    </w:p>
    <w:p w14:paraId="1F50D3D6" w14:textId="77777777" w:rsidR="00C641CA" w:rsidRPr="00B83EDE" w:rsidRDefault="00C641CA" w:rsidP="00C64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2"/>
          <w:lang w:eastAsia="ru-RU"/>
        </w:rPr>
      </w:pPr>
      <w:r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 xml:space="preserve">Общество с ограниченной ответственностью «МЛ-Инжиниринг» </w:t>
      </w:r>
      <w:r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>(ИНН 2130071768, ОГРН 1102130004460)</w:t>
      </w:r>
      <w:r w:rsidRPr="00B83EDE">
        <w:rPr>
          <w:rFonts w:ascii="Times New Roman" w:eastAsia="Calibri" w:hAnsi="Times New Roman" w:cs="Times New Roman"/>
          <w:bCs/>
          <w:color w:val="000000"/>
          <w:sz w:val="22"/>
          <w:lang w:eastAsia="ru-RU"/>
        </w:rPr>
        <w:t xml:space="preserve">, именуемое в дальнейшем «Продавец», </w:t>
      </w:r>
      <w:r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 xml:space="preserve">в лице </w:t>
      </w:r>
      <w:r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конкурсного управляющего</w:t>
      </w:r>
      <w:r w:rsidRPr="00B83EDE">
        <w:rPr>
          <w:rFonts w:ascii="Times New Roman" w:eastAsia="Calibri" w:hAnsi="Times New Roman" w:cs="Times New Roman"/>
          <w:b/>
          <w:color w:val="000000"/>
          <w:sz w:val="22"/>
          <w:lang w:eastAsia="ru-RU"/>
        </w:rPr>
        <w:t xml:space="preserve"> </w:t>
      </w:r>
      <w:proofErr w:type="spellStart"/>
      <w:r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>Базарнова</w:t>
      </w:r>
      <w:proofErr w:type="spellEnd"/>
      <w:r w:rsidRPr="00B83EDE">
        <w:rPr>
          <w:rFonts w:ascii="Times New Roman" w:eastAsia="Calibri" w:hAnsi="Times New Roman" w:cs="Times New Roman"/>
          <w:b/>
          <w:bCs/>
          <w:iCs/>
          <w:color w:val="000000"/>
          <w:sz w:val="22"/>
          <w:lang w:eastAsia="ru-RU"/>
        </w:rPr>
        <w:t xml:space="preserve"> Алексей Владимировича</w:t>
      </w:r>
      <w:r w:rsidRPr="00B83EDE"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  <w:t xml:space="preserve">, </w:t>
      </w: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 xml:space="preserve">действующего на основании решения Арбитражного суда города Москвы по делу № А40-251537/22-164-480 «Б» от 14.08.2023 (резолютивная часть от 07.08.2023), с одной стороны, </w:t>
      </w:r>
    </w:p>
    <w:p w14:paraId="7ADB883D" w14:textId="77777777" w:rsidR="00C641CA" w:rsidRPr="00B83EDE" w:rsidRDefault="00C641CA" w:rsidP="00C64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2"/>
          <w:lang w:eastAsia="ru-RU"/>
        </w:rPr>
      </w:pP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 xml:space="preserve">и </w:t>
      </w:r>
    </w:p>
    <w:p w14:paraId="530681A6" w14:textId="496E03DB" w:rsidR="00C641CA" w:rsidRPr="00B83EDE" w:rsidRDefault="00C641CA" w:rsidP="00C64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2"/>
          <w:lang w:eastAsia="ru-RU"/>
        </w:rPr>
      </w:pP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>___________________, именуемый в дальнейшем «Покупатель», с другой стороны, а совместно именуемые Стороны,</w:t>
      </w:r>
      <w:r w:rsidRPr="00B83EDE">
        <w:rPr>
          <w:rFonts w:ascii="Times New Roman" w:eastAsia="Calibri" w:hAnsi="Times New Roman" w:cs="Times New Roman"/>
          <w:b/>
          <w:color w:val="000000"/>
          <w:sz w:val="22"/>
          <w:lang w:eastAsia="ru-RU"/>
        </w:rPr>
        <w:t xml:space="preserve"> </w:t>
      </w: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 xml:space="preserve">заключили настоящий </w:t>
      </w: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>Акт</w:t>
      </w:r>
      <w:r w:rsidRPr="00B83EDE">
        <w:rPr>
          <w:rFonts w:ascii="Times New Roman" w:eastAsia="Calibri" w:hAnsi="Times New Roman" w:cs="Times New Roman"/>
          <w:color w:val="000000"/>
          <w:sz w:val="22"/>
          <w:lang w:eastAsia="ru-RU"/>
        </w:rPr>
        <w:t xml:space="preserve"> о нижеследующем:</w:t>
      </w:r>
    </w:p>
    <w:p w14:paraId="0640B1F0" w14:textId="77777777" w:rsidR="00C641CA" w:rsidRPr="00B83EDE" w:rsidRDefault="00C641CA" w:rsidP="00C641CA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14:paraId="0BE671AB" w14:textId="778AFBF4" w:rsidR="00C641CA" w:rsidRPr="00B83EDE" w:rsidRDefault="00C641CA" w:rsidP="00C641CA">
      <w:pPr>
        <w:pStyle w:val="a3"/>
        <w:numPr>
          <w:ilvl w:val="0"/>
          <w:numId w:val="2"/>
        </w:numPr>
        <w:tabs>
          <w:tab w:val="left" w:pos="567"/>
        </w:tabs>
        <w:ind w:right="-57"/>
        <w:jc w:val="both"/>
        <w:rPr>
          <w:sz w:val="22"/>
          <w:szCs w:val="22"/>
        </w:rPr>
      </w:pPr>
      <w:r w:rsidRPr="00B83EDE">
        <w:rPr>
          <w:color w:val="000000" w:themeColor="text1"/>
          <w:sz w:val="22"/>
          <w:szCs w:val="22"/>
        </w:rPr>
        <w:t>Продавец</w:t>
      </w:r>
      <w:r w:rsidRPr="00B83EDE">
        <w:rPr>
          <w:color w:val="000000" w:themeColor="text1"/>
          <w:sz w:val="22"/>
          <w:szCs w:val="22"/>
        </w:rPr>
        <w:t xml:space="preserve"> передает </w:t>
      </w:r>
      <w:r w:rsidRPr="00B83EDE">
        <w:rPr>
          <w:color w:val="000000" w:themeColor="text1"/>
          <w:sz w:val="22"/>
          <w:szCs w:val="22"/>
        </w:rPr>
        <w:t>Покупателю</w:t>
      </w:r>
      <w:r w:rsidRPr="00B83EDE">
        <w:rPr>
          <w:color w:val="000000" w:themeColor="text1"/>
          <w:sz w:val="22"/>
          <w:szCs w:val="22"/>
        </w:rPr>
        <w:t xml:space="preserve"> </w:t>
      </w:r>
      <w:r w:rsidRPr="00B83EDE">
        <w:rPr>
          <w:noProof/>
          <w:sz w:val="22"/>
          <w:szCs w:val="22"/>
        </w:rPr>
        <w:t xml:space="preserve">в собственность Покупателя, а Покупатель - </w:t>
      </w:r>
      <w:r w:rsidRPr="00B83EDE">
        <w:rPr>
          <w:noProof/>
          <w:sz w:val="22"/>
          <w:szCs w:val="22"/>
        </w:rPr>
        <w:t>принимает</w:t>
      </w:r>
      <w:r w:rsidRPr="00B83EDE">
        <w:rPr>
          <w:noProof/>
          <w:sz w:val="22"/>
          <w:szCs w:val="22"/>
        </w:rPr>
        <w:t xml:space="preserve"> следующее Имущество:</w:t>
      </w:r>
      <w:r w:rsidRPr="00B83EDE">
        <w:rPr>
          <w:sz w:val="22"/>
          <w:szCs w:val="22"/>
        </w:rPr>
        <w:t xml:space="preserve"> </w:t>
      </w:r>
    </w:p>
    <w:p w14:paraId="29F0CA8F" w14:textId="77777777" w:rsidR="00C641CA" w:rsidRPr="00B83EDE" w:rsidRDefault="00C641CA" w:rsidP="00C641CA">
      <w:pPr>
        <w:pStyle w:val="a3"/>
        <w:tabs>
          <w:tab w:val="left" w:pos="567"/>
        </w:tabs>
        <w:ind w:left="927" w:right="-57"/>
        <w:jc w:val="both"/>
        <w:rPr>
          <w:sz w:val="22"/>
          <w:szCs w:val="22"/>
        </w:rPr>
      </w:pPr>
    </w:p>
    <w:p w14:paraId="2512EFCB" w14:textId="701C9764" w:rsidR="00C641CA" w:rsidRPr="00B83EDE" w:rsidRDefault="00C641CA" w:rsidP="00C641CA">
      <w:pPr>
        <w:tabs>
          <w:tab w:val="left" w:pos="567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b/>
          <w:bCs/>
          <w:sz w:val="22"/>
          <w:lang w:eastAsia="ru-RU"/>
        </w:rPr>
      </w:pPr>
      <w:r w:rsidRPr="00B83EDE">
        <w:rPr>
          <w:rFonts w:ascii="Times New Roman" w:eastAsia="Times New Roman" w:hAnsi="Times New Roman" w:cs="Times New Roman"/>
          <w:b/>
          <w:bCs/>
          <w:sz w:val="22"/>
          <w:lang w:eastAsia="ru-RU"/>
        </w:rPr>
        <w:t xml:space="preserve">Автомобиль 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val="en-US" w:eastAsia="ru-RU"/>
        </w:rPr>
        <w:t>PEUGEOT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eastAsia="ru-RU"/>
        </w:rPr>
        <w:t xml:space="preserve"> 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val="en-US" w:eastAsia="ru-RU"/>
        </w:rPr>
        <w:t>EXPERT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eastAsia="ru-RU"/>
        </w:rPr>
        <w:t xml:space="preserve">, VIN 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val="en-US" w:eastAsia="ru-RU"/>
        </w:rPr>
        <w:t>VF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eastAsia="ru-RU"/>
        </w:rPr>
        <w:t>3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val="en-US" w:eastAsia="ru-RU"/>
        </w:rPr>
        <w:t>XU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eastAsia="ru-RU"/>
        </w:rPr>
        <w:t>9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val="en-US" w:eastAsia="ru-RU"/>
        </w:rPr>
        <w:t>HHCDZ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eastAsia="ru-RU"/>
        </w:rPr>
        <w:t xml:space="preserve">047433, год выпуска 2013, гос. рег. знак 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val="en-US" w:eastAsia="ru-RU"/>
        </w:rPr>
        <w:t>E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eastAsia="ru-RU"/>
        </w:rPr>
        <w:t>761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val="en-US" w:eastAsia="ru-RU"/>
        </w:rPr>
        <w:t>HE</w:t>
      </w:r>
      <w:r w:rsidRPr="00B83EDE">
        <w:rPr>
          <w:rFonts w:ascii="Times New Roman" w:eastAsia="Times New Roman" w:hAnsi="Times New Roman" w:cs="Times New Roman"/>
          <w:b/>
          <w:bCs/>
          <w:sz w:val="22"/>
          <w:lang w:eastAsia="ru-RU"/>
        </w:rPr>
        <w:t>21.</w:t>
      </w:r>
    </w:p>
    <w:p w14:paraId="13E8CDF1" w14:textId="77777777" w:rsidR="00B83EDE" w:rsidRPr="00B83EDE" w:rsidRDefault="00B83EDE" w:rsidP="00C641CA">
      <w:pPr>
        <w:tabs>
          <w:tab w:val="left" w:pos="567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p w14:paraId="0B89B0C8" w14:textId="6C39D7C1" w:rsidR="00B83EDE" w:rsidRPr="00B83EDE" w:rsidRDefault="00B83EDE" w:rsidP="00B83EDE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B83EDE">
        <w:rPr>
          <w:sz w:val="22"/>
          <w:szCs w:val="22"/>
        </w:rPr>
        <w:t>Вместе с имуществом Продавец передает все документы и принадлежности, к составу и комплектности которых Покупатель претензий не имеет.</w:t>
      </w:r>
    </w:p>
    <w:p w14:paraId="0216FB08" w14:textId="77777777" w:rsidR="00B83EDE" w:rsidRPr="00B83EDE" w:rsidRDefault="00B83EDE" w:rsidP="00B83EDE">
      <w:pPr>
        <w:pStyle w:val="a3"/>
        <w:ind w:left="927"/>
        <w:jc w:val="both"/>
        <w:rPr>
          <w:sz w:val="22"/>
          <w:szCs w:val="22"/>
        </w:rPr>
      </w:pPr>
    </w:p>
    <w:p w14:paraId="3C4F9936" w14:textId="4EE0AA0A" w:rsidR="00B83EDE" w:rsidRPr="00B83EDE" w:rsidRDefault="00B83EDE" w:rsidP="00B83EDE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B83EDE">
        <w:rPr>
          <w:sz w:val="22"/>
          <w:szCs w:val="22"/>
        </w:rPr>
        <w:t xml:space="preserve">Имущество передается в удовлетворительном состоянии в полном соответствии с условиями Договора купли-продажи № </w:t>
      </w:r>
      <w:r w:rsidRPr="00B83EDE">
        <w:rPr>
          <w:sz w:val="22"/>
          <w:szCs w:val="22"/>
        </w:rPr>
        <w:t>_________</w:t>
      </w:r>
      <w:r w:rsidRPr="00B83EDE">
        <w:rPr>
          <w:sz w:val="22"/>
          <w:szCs w:val="22"/>
        </w:rPr>
        <w:t>.</w:t>
      </w:r>
    </w:p>
    <w:p w14:paraId="34138FE1" w14:textId="77777777" w:rsidR="00B83EDE" w:rsidRPr="00B83EDE" w:rsidRDefault="00B83EDE" w:rsidP="00B83EDE">
      <w:pPr>
        <w:pStyle w:val="a3"/>
        <w:rPr>
          <w:sz w:val="22"/>
          <w:szCs w:val="22"/>
        </w:rPr>
      </w:pPr>
    </w:p>
    <w:p w14:paraId="59822393" w14:textId="616E6526" w:rsidR="00B83EDE" w:rsidRPr="00B83EDE" w:rsidRDefault="00B83EDE" w:rsidP="00B83EDE">
      <w:pPr>
        <w:pStyle w:val="a3"/>
        <w:numPr>
          <w:ilvl w:val="0"/>
          <w:numId w:val="2"/>
        </w:numPr>
        <w:jc w:val="both"/>
        <w:rPr>
          <w:noProof/>
          <w:sz w:val="22"/>
        </w:rPr>
      </w:pPr>
      <w:r w:rsidRPr="00B83EDE">
        <w:rPr>
          <w:noProof/>
          <w:sz w:val="22"/>
        </w:rPr>
        <w:t xml:space="preserve">Настоящий </w:t>
      </w:r>
      <w:r w:rsidRPr="00B83EDE">
        <w:rPr>
          <w:noProof/>
          <w:sz w:val="22"/>
        </w:rPr>
        <w:t>Акт</w:t>
      </w:r>
      <w:r w:rsidRPr="00B83EDE">
        <w:rPr>
          <w:noProof/>
          <w:sz w:val="22"/>
        </w:rPr>
        <w:t xml:space="preserve"> составлен в 3 (Трех) подлинных экземплярах, имеющих одинаковую юридическую силу, по одному для каждой из Сторон, один – для ГИБДД.</w:t>
      </w:r>
    </w:p>
    <w:p w14:paraId="10ECC7A3" w14:textId="5167E99A" w:rsidR="00B83EDE" w:rsidRDefault="00B83EDE" w:rsidP="00B83EDE">
      <w:pPr>
        <w:pStyle w:val="a3"/>
        <w:rPr>
          <w:noProof/>
          <w:sz w:val="22"/>
        </w:rPr>
      </w:pPr>
    </w:p>
    <w:p w14:paraId="1A798E84" w14:textId="77777777" w:rsidR="00B83EDE" w:rsidRPr="00B83EDE" w:rsidRDefault="00B83EDE" w:rsidP="00B83EDE">
      <w:pPr>
        <w:pStyle w:val="a3"/>
        <w:rPr>
          <w:noProof/>
          <w:sz w:val="22"/>
        </w:rPr>
      </w:pPr>
    </w:p>
    <w:p w14:paraId="5B6D8C5B" w14:textId="63889487" w:rsidR="00B83EDE" w:rsidRPr="00B83EDE" w:rsidRDefault="00B83EDE" w:rsidP="00B83EDE">
      <w:pPr>
        <w:pStyle w:val="a3"/>
        <w:numPr>
          <w:ilvl w:val="0"/>
          <w:numId w:val="2"/>
        </w:numPr>
        <w:jc w:val="center"/>
        <w:rPr>
          <w:b/>
          <w:noProof/>
          <w:sz w:val="22"/>
        </w:rPr>
      </w:pPr>
      <w:r w:rsidRPr="00B83EDE">
        <w:rPr>
          <w:b/>
          <w:noProof/>
          <w:sz w:val="22"/>
        </w:rPr>
        <w:t>Адреса, реквизиты и подписи Сторон.</w:t>
      </w:r>
    </w:p>
    <w:p w14:paraId="14AE70F4" w14:textId="77777777" w:rsidR="00B83EDE" w:rsidRPr="00B83EDE" w:rsidRDefault="00B83EDE" w:rsidP="00B83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2"/>
          <w:lang w:eastAsia="ru-RU"/>
        </w:rPr>
      </w:pPr>
    </w:p>
    <w:tbl>
      <w:tblPr>
        <w:tblStyle w:val="temp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  <w:gridCol w:w="5000"/>
      </w:tblGrid>
      <w:tr w:rsidR="00B83EDE" w:rsidRPr="00B83EDE" w14:paraId="4E6ACD71" w14:textId="77777777" w:rsidTr="00022C4B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32FF7B8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Продавец:</w:t>
            </w:r>
          </w:p>
          <w:p w14:paraId="623EEE5C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34B392F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Юр. Адрес:</w:t>
            </w:r>
          </w:p>
          <w:p w14:paraId="17DD90ED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Адрес для направления корреспонденции: </w:t>
            </w:r>
          </w:p>
          <w:p w14:paraId="2A0D8733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ИНН:</w:t>
            </w:r>
          </w:p>
          <w:p w14:paraId="640884B8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КПП:</w:t>
            </w:r>
          </w:p>
          <w:p w14:paraId="35D874D7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Банк:</w:t>
            </w:r>
          </w:p>
          <w:p w14:paraId="4C072875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Рас./</w:t>
            </w:r>
            <w:proofErr w:type="gramEnd"/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счёт:</w:t>
            </w:r>
          </w:p>
          <w:p w14:paraId="49A7EDDD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Корр./счёт:</w:t>
            </w:r>
          </w:p>
          <w:p w14:paraId="4A5D1D90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143F4D3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  Покупатель</w:t>
            </w:r>
          </w:p>
          <w:p w14:paraId="571448D9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3B92F6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Юр. адрес:</w:t>
            </w:r>
          </w:p>
          <w:p w14:paraId="4881B0F2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Почтовый адрес:</w:t>
            </w:r>
          </w:p>
          <w:p w14:paraId="326E1BFE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ИНН:</w:t>
            </w:r>
          </w:p>
          <w:p w14:paraId="45349E37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КПП:</w:t>
            </w:r>
          </w:p>
          <w:p w14:paraId="0EA66DA3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Банк:</w:t>
            </w:r>
          </w:p>
          <w:p w14:paraId="21C8CEE6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  <w:proofErr w:type="gramStart"/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Рас./</w:t>
            </w:r>
            <w:proofErr w:type="gramEnd"/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счёт:</w:t>
            </w:r>
          </w:p>
          <w:p w14:paraId="2FB60860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Корр./счёт:</w:t>
            </w:r>
          </w:p>
          <w:p w14:paraId="756C14E7" w14:textId="77777777" w:rsidR="00B83EDE" w:rsidRPr="00B83EDE" w:rsidRDefault="00B83EDE" w:rsidP="00022C4B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E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БИК:</w:t>
            </w:r>
          </w:p>
        </w:tc>
      </w:tr>
    </w:tbl>
    <w:p w14:paraId="725834B3" w14:textId="77777777" w:rsidR="00B83EDE" w:rsidRPr="00B83EDE" w:rsidRDefault="00B83EDE" w:rsidP="00B83EDE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632B5871" w14:textId="21AC9C65" w:rsidR="00B83EDE" w:rsidRPr="00B83EDE" w:rsidRDefault="00B83EDE" w:rsidP="00B83EDE">
      <w:pPr>
        <w:jc w:val="both"/>
        <w:rPr>
          <w:rFonts w:ascii="Times New Roman" w:eastAsia="Times New Roman" w:hAnsi="Times New Roman" w:cs="Times New Roman"/>
          <w:noProof/>
          <w:sz w:val="22"/>
          <w:lang w:eastAsia="ru-RU"/>
        </w:rPr>
      </w:pPr>
      <w:r w:rsidRPr="00B83EDE">
        <w:rPr>
          <w:rFonts w:ascii="Times New Roman" w:hAnsi="Times New Roman" w:cs="Times New Roman"/>
          <w:color w:val="000000" w:themeColor="text1"/>
          <w:sz w:val="22"/>
        </w:rPr>
        <w:t xml:space="preserve">Продавец ______________/___________      </w:t>
      </w:r>
      <w:r w:rsidRPr="00B83EDE">
        <w:rPr>
          <w:rFonts w:ascii="Times New Roman" w:hAnsi="Times New Roman" w:cs="Times New Roman"/>
          <w:color w:val="000000" w:themeColor="text1"/>
          <w:sz w:val="22"/>
        </w:rPr>
        <w:t xml:space="preserve">                     </w:t>
      </w:r>
      <w:r w:rsidRPr="00B83EDE">
        <w:rPr>
          <w:rFonts w:ascii="Times New Roman" w:hAnsi="Times New Roman" w:cs="Times New Roman"/>
          <w:color w:val="000000" w:themeColor="text1"/>
          <w:sz w:val="22"/>
        </w:rPr>
        <w:t>Покупатель _______________/___________</w:t>
      </w:r>
    </w:p>
    <w:p w14:paraId="1BE82657" w14:textId="77777777" w:rsidR="00B83EDE" w:rsidRPr="00B83EDE" w:rsidRDefault="00B83EDE" w:rsidP="00B83EDE">
      <w:pPr>
        <w:pStyle w:val="a3"/>
        <w:ind w:left="927"/>
        <w:jc w:val="both"/>
        <w:rPr>
          <w:sz w:val="22"/>
          <w:szCs w:val="22"/>
        </w:rPr>
      </w:pPr>
    </w:p>
    <w:p w14:paraId="6EB34FFF" w14:textId="628607E0" w:rsidR="00C641CA" w:rsidRPr="00B83EDE" w:rsidRDefault="00C641CA" w:rsidP="00C641CA">
      <w:pPr>
        <w:pStyle w:val="a3"/>
        <w:ind w:left="709"/>
        <w:jc w:val="both"/>
        <w:rPr>
          <w:color w:val="000000" w:themeColor="text1"/>
          <w:sz w:val="22"/>
          <w:szCs w:val="22"/>
        </w:rPr>
      </w:pPr>
    </w:p>
    <w:p w14:paraId="5E60E947" w14:textId="77777777" w:rsidR="00232965" w:rsidRPr="00B83EDE" w:rsidRDefault="00232965" w:rsidP="007D70DB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sectPr w:rsidR="00232965" w:rsidRPr="00B83EDE" w:rsidSect="0034132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irce">
    <w:altName w:val="Calibri"/>
    <w:charset w:val="CC"/>
    <w:family w:val="swiss"/>
    <w:pitch w:val="variable"/>
    <w:sig w:usb0="A00002FF" w:usb1="50006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3FDA"/>
    <w:multiLevelType w:val="hybridMultilevel"/>
    <w:tmpl w:val="0234061C"/>
    <w:lvl w:ilvl="0" w:tplc="A790D78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2B76F4"/>
    <w:multiLevelType w:val="multilevel"/>
    <w:tmpl w:val="C2C46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9" w:hanging="39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4D336ED8"/>
    <w:multiLevelType w:val="hybridMultilevel"/>
    <w:tmpl w:val="0234061C"/>
    <w:lvl w:ilvl="0" w:tplc="A790D78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29"/>
    <w:rsid w:val="00070E06"/>
    <w:rsid w:val="00092DA4"/>
    <w:rsid w:val="000C3DE4"/>
    <w:rsid w:val="000E2FB3"/>
    <w:rsid w:val="00160135"/>
    <w:rsid w:val="00166B08"/>
    <w:rsid w:val="00232965"/>
    <w:rsid w:val="00341329"/>
    <w:rsid w:val="004A09B6"/>
    <w:rsid w:val="004A0E70"/>
    <w:rsid w:val="007D70DB"/>
    <w:rsid w:val="009573C2"/>
    <w:rsid w:val="00A71F87"/>
    <w:rsid w:val="00B83EDE"/>
    <w:rsid w:val="00C41269"/>
    <w:rsid w:val="00C641CA"/>
    <w:rsid w:val="00CF48BC"/>
    <w:rsid w:val="00D14E70"/>
    <w:rsid w:val="00D74CD4"/>
    <w:rsid w:val="00D81D57"/>
    <w:rsid w:val="00E140D8"/>
    <w:rsid w:val="00EA6AB7"/>
    <w:rsid w:val="00ED25BA"/>
    <w:rsid w:val="00FC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B0EE"/>
  <w15:chartTrackingRefBased/>
  <w15:docId w15:val="{8413AFE2-CAB5-4708-B0CD-18C656CF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irce" w:eastAsiaTheme="minorHAnsi" w:hAnsi="Circ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C3DE4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64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0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31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user37</cp:lastModifiedBy>
  <cp:revision>3</cp:revision>
  <dcterms:created xsi:type="dcterms:W3CDTF">2024-10-31T12:24:00Z</dcterms:created>
  <dcterms:modified xsi:type="dcterms:W3CDTF">2024-10-31T12:31:00Z</dcterms:modified>
</cp:coreProperties>
</file>