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05783" w:rsidP="00D713A2">
      <w:pPr>
        <w:pStyle w:val="a3"/>
        <w:ind w:left="118" w:right="104" w:firstLine="283"/>
        <w:jc w:val="both"/>
      </w:pPr>
      <w:r>
        <w:t>К</w:t>
      </w:r>
      <w:r w:rsidRPr="00505783">
        <w:t xml:space="preserve">увшинова Валентина Витальевна (дата рождения: 3 ноября 1981 г., место рождения: г Чебоксары, страховой номер индивидуального лицевого счета: 034-137-946 41, ИНН 212801561540, регистрация по месту жительства / фактическое место жительства: Чувашская Республика, </w:t>
      </w:r>
      <w:proofErr w:type="spellStart"/>
      <w:r w:rsidRPr="00505783">
        <w:t>г.Чебоксары</w:t>
      </w:r>
      <w:proofErr w:type="spellEnd"/>
      <w:r w:rsidRPr="00505783">
        <w:t xml:space="preserve">, ул. Хмельницкого, д. 109, к 1, кв.117)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505783">
        <w:t>Чувашской Республики по делу № А79-5331/2024 от 28.08.2024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505783" w:rsidP="004E0B5C">
      <w:pPr>
        <w:pStyle w:val="a3"/>
        <w:spacing w:before="2"/>
        <w:ind w:left="118"/>
      </w:pPr>
      <w:r w:rsidRPr="00505783">
        <w:t>Кувшинова Валентина Витальевна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05783" w:rsidRPr="00505783">
        <w:t xml:space="preserve">Кувшинова Валентина Витальевна, ИНН 212801561540 Банк получателя: ФИЛИАЛ "ЦЕНТРАЛЬНЫЙ" ПАО "СОВКОМБАНК"(БЕРДСК), БИК: 045004763, ИНН банка 4401116480, к/с 30101810150040000763, </w:t>
      </w:r>
      <w:proofErr w:type="spellStart"/>
      <w:r w:rsidR="00505783" w:rsidRPr="00505783">
        <w:t>кпп</w:t>
      </w:r>
      <w:proofErr w:type="spellEnd"/>
      <w:r w:rsidR="00505783" w:rsidRPr="00505783">
        <w:t>: 544543001, р/с № 40817810</w:t>
      </w:r>
      <w:r w:rsidR="00505783">
        <w:t>350191668521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0578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0578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05783"/>
    <w:rsid w:val="006179FC"/>
    <w:rsid w:val="00701C17"/>
    <w:rsid w:val="007337EF"/>
    <w:rsid w:val="007879B0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2025-08-26T05:51:00Z</dcterms:created>
  <dcterms:modified xsi:type="dcterms:W3CDTF">2025-08-26T05:51:00Z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