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D22DD" w:rsidRPr="00AF7D42" w:rsidRDefault="00043E8C">
      <w:pPr>
        <w:pStyle w:val="a3"/>
        <w:jc w:val="right"/>
        <w:rPr>
          <w:color w:val="auto"/>
          <w:szCs w:val="24"/>
          <w:u w:val="single"/>
        </w:rPr>
      </w:pPr>
      <w:r w:rsidRPr="00AF7D42">
        <w:rPr>
          <w:color w:val="auto"/>
          <w:szCs w:val="24"/>
          <w:u w:val="single"/>
        </w:rPr>
        <w:t>ПРОЕКТ</w:t>
      </w: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Договор о задатке</w:t>
      </w: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Pr="008D3222" w:rsidRDefault="00AF7D42" w:rsidP="001B5E09">
      <w:pPr>
        <w:ind w:left="20" w:right="20" w:firstLine="600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г. Новосибирск </w:t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="00A32BDA" w:rsidRPr="00A32BDA">
        <w:rPr>
          <w:color w:val="auto"/>
          <w:szCs w:val="24"/>
        </w:rPr>
        <w:tab/>
      </w:r>
      <w:r w:rsidRPr="00AF7D42">
        <w:rPr>
          <w:color w:val="auto"/>
          <w:szCs w:val="24"/>
        </w:rPr>
        <w:t>«_</w:t>
      </w:r>
      <w:proofErr w:type="gramStart"/>
      <w:r w:rsidRPr="00AF7D42">
        <w:rPr>
          <w:color w:val="auto"/>
          <w:szCs w:val="24"/>
        </w:rPr>
        <w:t xml:space="preserve">_» </w:t>
      </w:r>
      <w:r w:rsidR="008D3222" w:rsidRPr="008D3222">
        <w:rPr>
          <w:color w:val="auto"/>
          <w:szCs w:val="24"/>
        </w:rPr>
        <w:t xml:space="preserve">  </w:t>
      </w:r>
      <w:proofErr w:type="gramEnd"/>
      <w:r w:rsidRPr="00AF7D42">
        <w:rPr>
          <w:color w:val="auto"/>
          <w:szCs w:val="24"/>
        </w:rPr>
        <w:t>___</w:t>
      </w:r>
      <w:r w:rsidR="008D3222" w:rsidRPr="008D3222">
        <w:rPr>
          <w:color w:val="auto"/>
          <w:szCs w:val="24"/>
        </w:rPr>
        <w:t>______</w:t>
      </w:r>
      <w:r w:rsidRPr="00AF7D42">
        <w:rPr>
          <w:color w:val="auto"/>
          <w:szCs w:val="24"/>
        </w:rPr>
        <w:t>_ 20</w:t>
      </w:r>
      <w:r w:rsidR="00F83ED9">
        <w:rPr>
          <w:color w:val="auto"/>
          <w:szCs w:val="24"/>
        </w:rPr>
        <w:t>2</w:t>
      </w:r>
      <w:r w:rsidR="00160FCA">
        <w:rPr>
          <w:color w:val="auto"/>
          <w:szCs w:val="24"/>
        </w:rPr>
        <w:t>5</w:t>
      </w:r>
      <w:r w:rsidRPr="00AF7D42">
        <w:rPr>
          <w:color w:val="auto"/>
          <w:szCs w:val="24"/>
        </w:rPr>
        <w:t>г.</w:t>
      </w:r>
    </w:p>
    <w:p w:rsidR="00A32BDA" w:rsidRPr="008D3222" w:rsidRDefault="00A32BDA" w:rsidP="001B5E09">
      <w:pPr>
        <w:ind w:left="20" w:right="20" w:firstLine="600"/>
        <w:jc w:val="both"/>
        <w:rPr>
          <w:color w:val="auto"/>
          <w:szCs w:val="24"/>
        </w:rPr>
      </w:pPr>
    </w:p>
    <w:p w:rsidR="001B5E09" w:rsidRDefault="00F621C4" w:rsidP="001B5E09">
      <w:pPr>
        <w:ind w:left="20" w:right="20" w:firstLine="600"/>
        <w:jc w:val="both"/>
        <w:rPr>
          <w:color w:val="auto"/>
          <w:szCs w:val="24"/>
        </w:rPr>
      </w:pPr>
      <w:r w:rsidRPr="0015638F">
        <w:rPr>
          <w:bCs/>
        </w:rPr>
        <w:t xml:space="preserve">Организатор торгов </w:t>
      </w:r>
      <w:r>
        <w:rPr>
          <w:bCs/>
        </w:rPr>
        <w:t xml:space="preserve">- конкурсный управляющий </w:t>
      </w:r>
      <w:r w:rsidR="0098544C" w:rsidRPr="00160FCA">
        <w:rPr>
          <w:bCs/>
        </w:rPr>
        <w:t>Общества с ограниченной ответственностью «Окружная-29»</w:t>
      </w:r>
      <w:r w:rsidRPr="00812B8B">
        <w:rPr>
          <w:bCs/>
        </w:rPr>
        <w:t xml:space="preserve"> </w:t>
      </w:r>
      <w:r w:rsidR="00A40A7E" w:rsidRPr="00A40A7E">
        <w:rPr>
          <w:bCs/>
        </w:rPr>
        <w:t>Горбачева Татьяна Альбертовна</w:t>
      </w:r>
      <w:r w:rsidR="00F83ED9" w:rsidRPr="00187795">
        <w:rPr>
          <w:bCs/>
        </w:rPr>
        <w:t xml:space="preserve">, действующая </w:t>
      </w:r>
      <w:r w:rsidR="00A40A7E" w:rsidRPr="00A40A7E">
        <w:rPr>
          <w:bCs/>
        </w:rPr>
        <w:t xml:space="preserve">на основании </w:t>
      </w:r>
      <w:r w:rsidR="0098544C" w:rsidRPr="00160FCA">
        <w:rPr>
          <w:bCs/>
        </w:rPr>
        <w:t>Решения Арбитражного суда Новосибирской области по</w:t>
      </w:r>
      <w:bookmarkStart w:id="0" w:name="_GoBack"/>
      <w:bookmarkEnd w:id="0"/>
      <w:r w:rsidR="0098544C" w:rsidRPr="00160FCA">
        <w:rPr>
          <w:bCs/>
        </w:rPr>
        <w:t xml:space="preserve"> делу № А45-31753/2021 от 10.11.2022г. (резолютивная часть от 02.11.2022г.)</w:t>
      </w:r>
      <w:r w:rsidRPr="00DE0159">
        <w:rPr>
          <w:bCs/>
        </w:rPr>
        <w:t xml:space="preserve">, </w:t>
      </w:r>
      <w:r w:rsidR="00A32BDA" w:rsidRPr="00DE0159">
        <w:rPr>
          <w:bCs/>
        </w:rPr>
        <w:t>именуем</w:t>
      </w:r>
      <w:r w:rsidRPr="00DE0159">
        <w:rPr>
          <w:bCs/>
        </w:rPr>
        <w:t>ый</w:t>
      </w:r>
      <w:r w:rsidR="00A32BDA" w:rsidRPr="00DE0159">
        <w:rPr>
          <w:bCs/>
        </w:rPr>
        <w:t xml:space="preserve"> в дальнейшем “Организатор торгов</w:t>
      </w:r>
      <w:r w:rsidR="008D3222" w:rsidRPr="00DE0159">
        <w:rPr>
          <w:bCs/>
        </w:rPr>
        <w:t>»</w:t>
      </w:r>
      <w:r w:rsidR="001B5E09" w:rsidRPr="00DE0159">
        <w:rPr>
          <w:bCs/>
        </w:rPr>
        <w:t>,</w:t>
      </w:r>
      <w:r w:rsidR="008D3222" w:rsidRPr="00DE0159">
        <w:rPr>
          <w:bCs/>
        </w:rPr>
        <w:t xml:space="preserve"> </w:t>
      </w:r>
      <w:r w:rsidR="00A32BDA" w:rsidRPr="00DE0159">
        <w:rPr>
          <w:bCs/>
        </w:rPr>
        <w:t>с одной стороны и</w:t>
      </w:r>
      <w:r w:rsidR="001B5E09" w:rsidRPr="00DE0159">
        <w:rPr>
          <w:bCs/>
        </w:rPr>
        <w:t xml:space="preserve"> ____</w:t>
      </w:r>
      <w:r w:rsidR="00A32BDA" w:rsidRPr="00DE0159">
        <w:rPr>
          <w:bCs/>
        </w:rPr>
        <w:t>__</w:t>
      </w:r>
      <w:r w:rsidR="008D3222" w:rsidRPr="00DE0159">
        <w:rPr>
          <w:bCs/>
        </w:rPr>
        <w:t>__________________</w:t>
      </w:r>
      <w:r w:rsidR="00A32BDA" w:rsidRPr="00DE0159">
        <w:rPr>
          <w:bCs/>
        </w:rPr>
        <w:t>____</w:t>
      </w:r>
      <w:r w:rsidR="007C3156" w:rsidRPr="00DE0159">
        <w:rPr>
          <w:bCs/>
        </w:rPr>
        <w:t>____</w:t>
      </w:r>
      <w:r w:rsidR="001B5E09" w:rsidRPr="00DE0159">
        <w:rPr>
          <w:bCs/>
        </w:rPr>
        <w:t>_</w:t>
      </w:r>
      <w:r w:rsidR="007C3156" w:rsidRPr="00DE0159">
        <w:rPr>
          <w:bCs/>
        </w:rPr>
        <w:t xml:space="preserve">_, именуемое </w:t>
      </w:r>
      <w:r w:rsidR="008D3222" w:rsidRPr="00DE0159">
        <w:rPr>
          <w:bCs/>
        </w:rPr>
        <w:t xml:space="preserve">в дальнейшем </w:t>
      </w:r>
      <w:r w:rsidR="007C3156" w:rsidRPr="00DE0159">
        <w:rPr>
          <w:bCs/>
        </w:rPr>
        <w:t>«Заявитель»</w:t>
      </w:r>
      <w:r w:rsidR="008D3222" w:rsidRPr="00DE0159">
        <w:rPr>
          <w:bCs/>
        </w:rPr>
        <w:t xml:space="preserve">, в лице  _________________________________________, действующего на основании _______________________, с другой стороны, </w:t>
      </w:r>
      <w:r w:rsidR="00E64C9E" w:rsidRPr="00DE0159">
        <w:rPr>
          <w:bCs/>
        </w:rPr>
        <w:t xml:space="preserve"> </w:t>
      </w:r>
      <w:r w:rsidR="001B5E09" w:rsidRPr="00DE0159">
        <w:rPr>
          <w:bCs/>
        </w:rPr>
        <w:t>заключили настоящий договор</w:t>
      </w:r>
      <w:r w:rsidR="001B5E09" w:rsidRPr="00A32BDA">
        <w:rPr>
          <w:color w:val="auto"/>
          <w:szCs w:val="24"/>
        </w:rPr>
        <w:t xml:space="preserve"> о нижеследующем:</w:t>
      </w: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1. Предмет договора</w:t>
      </w:r>
    </w:p>
    <w:p w:rsidR="001B5E09" w:rsidRPr="00AF7D42" w:rsidRDefault="001B5E09" w:rsidP="001B5E09">
      <w:pPr>
        <w:ind w:left="20" w:right="20" w:firstLine="600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F83ED9" w:rsidRDefault="001B5E09" w:rsidP="00A24A42">
      <w:pPr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1.1. Для участия в торгах </w:t>
      </w:r>
      <w:r w:rsidR="00024F02" w:rsidRPr="00024F02">
        <w:rPr>
          <w:color w:val="auto"/>
          <w:szCs w:val="24"/>
        </w:rPr>
        <w:t>посредством публичного предложения</w:t>
      </w:r>
      <w:r w:rsidRPr="00AF7D42">
        <w:rPr>
          <w:color w:val="auto"/>
          <w:szCs w:val="24"/>
        </w:rPr>
        <w:t xml:space="preserve"> по продаже </w:t>
      </w:r>
      <w:r w:rsidR="000540EF">
        <w:rPr>
          <w:color w:val="auto"/>
          <w:szCs w:val="24"/>
        </w:rPr>
        <w:t>имущества</w:t>
      </w:r>
      <w:r w:rsidR="008D3222">
        <w:rPr>
          <w:color w:val="auto"/>
          <w:szCs w:val="24"/>
        </w:rPr>
        <w:t xml:space="preserve"> </w:t>
      </w:r>
      <w:r w:rsidR="005754D4">
        <w:rPr>
          <w:color w:val="auto"/>
          <w:szCs w:val="24"/>
        </w:rPr>
        <w:t>должника</w:t>
      </w:r>
      <w:r w:rsidR="009B6A26" w:rsidRPr="00AF7D42">
        <w:rPr>
          <w:color w:val="auto"/>
          <w:szCs w:val="24"/>
        </w:rPr>
        <w:t xml:space="preserve">, </w:t>
      </w:r>
      <w:r w:rsidRPr="00AF7D42">
        <w:rPr>
          <w:color w:val="auto"/>
          <w:szCs w:val="24"/>
        </w:rPr>
        <w:t xml:space="preserve">которые будут проведены </w:t>
      </w:r>
      <w:r w:rsidR="00A24A42" w:rsidRPr="005F2F1C">
        <w:rPr>
          <w:szCs w:val="24"/>
        </w:rPr>
        <w:t xml:space="preserve">на электронной </w:t>
      </w:r>
      <w:r w:rsidR="00A24A42" w:rsidRPr="00F83ED9">
        <w:rPr>
          <w:color w:val="auto"/>
          <w:szCs w:val="24"/>
        </w:rPr>
        <w:t xml:space="preserve">площадке </w:t>
      </w:r>
      <w:r w:rsidR="00F83ED9" w:rsidRPr="00F83ED9">
        <w:rPr>
          <w:color w:val="auto"/>
          <w:szCs w:val="24"/>
        </w:rPr>
        <w:t>АО «Российский аукционный дом»</w:t>
      </w:r>
      <w:r w:rsidR="00760129" w:rsidRPr="00F83ED9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 xml:space="preserve">и результаты которых будут подведены </w:t>
      </w:r>
      <w:r w:rsidR="009B6A26" w:rsidRPr="00AF7D42">
        <w:rPr>
          <w:color w:val="auto"/>
          <w:szCs w:val="24"/>
        </w:rPr>
        <w:t>___________</w:t>
      </w:r>
      <w:r w:rsidR="00F83ED9">
        <w:rPr>
          <w:color w:val="auto"/>
          <w:szCs w:val="24"/>
        </w:rPr>
        <w:t>202</w:t>
      </w:r>
      <w:r w:rsidR="00024F02">
        <w:rPr>
          <w:color w:val="auto"/>
          <w:szCs w:val="24"/>
        </w:rPr>
        <w:t>3</w:t>
      </w:r>
      <w:r w:rsidR="00A24A42">
        <w:rPr>
          <w:color w:val="auto"/>
          <w:szCs w:val="24"/>
        </w:rPr>
        <w:t xml:space="preserve"> </w:t>
      </w:r>
      <w:r w:rsidR="009B6A26" w:rsidRPr="00AF7D42">
        <w:rPr>
          <w:color w:val="auto"/>
          <w:szCs w:val="24"/>
        </w:rPr>
        <w:t xml:space="preserve">г. </w:t>
      </w:r>
      <w:r w:rsidRPr="00AF7D42">
        <w:rPr>
          <w:color w:val="auto"/>
          <w:szCs w:val="24"/>
        </w:rPr>
        <w:t xml:space="preserve">(сообщение о проведении торгов опубликовано в </w:t>
      </w:r>
      <w:r w:rsidR="00A32BDA">
        <w:rPr>
          <w:color w:val="auto"/>
          <w:szCs w:val="24"/>
        </w:rPr>
        <w:t xml:space="preserve">ЕФРСБ, публикация № _________, </w:t>
      </w:r>
      <w:r w:rsidRPr="00AF7D42">
        <w:rPr>
          <w:color w:val="auto"/>
          <w:szCs w:val="24"/>
        </w:rPr>
        <w:t xml:space="preserve">в сети Интернет </w:t>
      </w:r>
      <w:r w:rsidR="00A24A42" w:rsidRPr="00F83ED9">
        <w:rPr>
          <w:color w:val="auto"/>
          <w:szCs w:val="24"/>
        </w:rPr>
        <w:t xml:space="preserve">(сайт: </w:t>
      </w:r>
      <w:r w:rsidR="00DE0159">
        <w:rPr>
          <w:color w:val="auto"/>
          <w:szCs w:val="24"/>
        </w:rPr>
        <w:t>https://lot-online.ru/</w:t>
      </w:r>
      <w:r w:rsidR="00A24A42" w:rsidRPr="00F83ED9">
        <w:rPr>
          <w:color w:val="auto"/>
          <w:szCs w:val="24"/>
        </w:rPr>
        <w:t xml:space="preserve">), </w:t>
      </w:r>
      <w:r w:rsidRPr="00F83ED9">
        <w:rPr>
          <w:color w:val="auto"/>
          <w:szCs w:val="24"/>
        </w:rPr>
        <w:t>в части лота</w:t>
      </w:r>
      <w:r w:rsidRPr="00AF7D42">
        <w:rPr>
          <w:color w:val="auto"/>
          <w:szCs w:val="24"/>
        </w:rPr>
        <w:t xml:space="preserve"> №__ (номер ___) (далее - лот) Заявитель вносит на расчетный счет </w:t>
      </w:r>
      <w:r w:rsidR="005754D4">
        <w:rPr>
          <w:color w:val="auto"/>
          <w:szCs w:val="24"/>
        </w:rPr>
        <w:t>д</w:t>
      </w:r>
      <w:r w:rsidR="007758DB" w:rsidRPr="00AF7D42">
        <w:rPr>
          <w:color w:val="auto"/>
          <w:szCs w:val="24"/>
        </w:rPr>
        <w:t>олжника</w:t>
      </w:r>
      <w:r w:rsidRPr="00AF7D42">
        <w:rPr>
          <w:color w:val="auto"/>
          <w:szCs w:val="24"/>
        </w:rPr>
        <w:t xml:space="preserve"> задаток в </w:t>
      </w:r>
      <w:r w:rsidR="00F83ED9">
        <w:rPr>
          <w:color w:val="auto"/>
          <w:szCs w:val="24"/>
        </w:rPr>
        <w:t xml:space="preserve">размере </w:t>
      </w:r>
      <w:r w:rsidR="0098544C">
        <w:rPr>
          <w:color w:val="auto"/>
          <w:szCs w:val="24"/>
        </w:rPr>
        <w:t>2</w:t>
      </w:r>
      <w:r w:rsidR="00DE0159">
        <w:rPr>
          <w:color w:val="auto"/>
          <w:szCs w:val="24"/>
        </w:rPr>
        <w:t>0</w:t>
      </w:r>
      <w:r w:rsidR="00F83ED9">
        <w:rPr>
          <w:color w:val="auto"/>
          <w:szCs w:val="24"/>
        </w:rPr>
        <w:t xml:space="preserve"> процентов от начальной стоимости Лота, а именно:</w:t>
      </w:r>
    </w:p>
    <w:p w:rsidR="001B5E09" w:rsidRPr="00F83ED9" w:rsidRDefault="00F83ED9" w:rsidP="00DE0159">
      <w:pPr>
        <w:ind w:firstLine="709"/>
        <w:jc w:val="both"/>
        <w:rPr>
          <w:color w:val="auto"/>
          <w:szCs w:val="24"/>
        </w:rPr>
      </w:pPr>
      <w:r w:rsidRPr="00F83ED9">
        <w:rPr>
          <w:color w:val="auto"/>
          <w:szCs w:val="24"/>
        </w:rPr>
        <w:t xml:space="preserve">Лот №1: </w:t>
      </w:r>
      <w:r w:rsidR="0098544C" w:rsidRPr="0098544C">
        <w:rPr>
          <w:color w:val="auto"/>
          <w:szCs w:val="24"/>
        </w:rPr>
        <w:t xml:space="preserve">Доля 75/80 в праве общей долевой собственности на объект незавершенного строительства, проектируемое назначение: не определено, Кадастровый номер 54:35:041695:65. Адрес (местоположение): Новосибирская область, г. Новосибирск, ул. Окружная, д. 29 </w:t>
      </w:r>
      <w:proofErr w:type="spellStart"/>
      <w:r w:rsidR="0098544C" w:rsidRPr="0098544C">
        <w:rPr>
          <w:color w:val="auto"/>
          <w:szCs w:val="24"/>
        </w:rPr>
        <w:t>стр</w:t>
      </w:r>
      <w:proofErr w:type="spellEnd"/>
      <w:r w:rsidR="0098544C" w:rsidRPr="0098544C">
        <w:rPr>
          <w:color w:val="auto"/>
          <w:szCs w:val="24"/>
        </w:rPr>
        <w:t xml:space="preserve"> -начальная цена 91 316 999,97р., цена отсечения 45 658 499,99р.; Право аренды земельного участка, категория земель: земли населенных пунктов, разрешенное использование – склады (6.9), площадь: общая 12 022 кв.м. Кадастровый номер: 54:35:041695:17. Адрес (местоположение): обл. Новосибирская, г. Новосибирск, ул. Окружная, д. 29 стр. (доля соразмерна доле в праве общей долевой собственности на объект незавершенного строительства) – начальная цена 15 037 499,97р., цена отсечения 7 518 749,99р.</w:t>
      </w:r>
    </w:p>
    <w:p w:rsidR="001B5E09" w:rsidRPr="00AF7D42" w:rsidRDefault="005754D4" w:rsidP="001B5E09">
      <w:pPr>
        <w:tabs>
          <w:tab w:val="left" w:pos="916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>
        <w:rPr>
          <w:color w:val="auto"/>
          <w:szCs w:val="24"/>
        </w:rPr>
        <w:t>1.2. Задаток вносит</w:t>
      </w:r>
      <w:r w:rsidR="001B5E09" w:rsidRPr="00AF7D42">
        <w:rPr>
          <w:color w:val="auto"/>
          <w:szCs w:val="24"/>
        </w:rPr>
        <w:t>ся в качестве обеспечения исполнения обязательств Заявителя, как участника торгов, по заключению до</w:t>
      </w:r>
      <w:r>
        <w:rPr>
          <w:color w:val="auto"/>
          <w:szCs w:val="24"/>
        </w:rPr>
        <w:t xml:space="preserve">говора купли-продажи </w:t>
      </w:r>
      <w:r w:rsidR="009D6DB8">
        <w:rPr>
          <w:color w:val="auto"/>
          <w:szCs w:val="24"/>
        </w:rPr>
        <w:t>имущества</w:t>
      </w:r>
      <w:r w:rsidR="00A24A42">
        <w:rPr>
          <w:color w:val="auto"/>
          <w:szCs w:val="24"/>
        </w:rPr>
        <w:t xml:space="preserve"> </w:t>
      </w:r>
      <w:r>
        <w:rPr>
          <w:color w:val="auto"/>
          <w:szCs w:val="24"/>
        </w:rPr>
        <w:t>д</w:t>
      </w:r>
      <w:r w:rsidR="001B5E09" w:rsidRPr="00AF7D42">
        <w:rPr>
          <w:color w:val="auto"/>
          <w:szCs w:val="24"/>
        </w:rPr>
        <w:t xml:space="preserve">олжника, </w:t>
      </w:r>
      <w:r w:rsidR="00A24A42">
        <w:rPr>
          <w:color w:val="auto"/>
          <w:szCs w:val="24"/>
        </w:rPr>
        <w:t>включенн</w:t>
      </w:r>
      <w:r w:rsidR="009D6DB8">
        <w:rPr>
          <w:color w:val="auto"/>
          <w:szCs w:val="24"/>
        </w:rPr>
        <w:t>ого</w:t>
      </w:r>
      <w:r w:rsidR="00A24A42">
        <w:rPr>
          <w:color w:val="auto"/>
          <w:szCs w:val="24"/>
        </w:rPr>
        <w:t xml:space="preserve"> </w:t>
      </w:r>
      <w:r w:rsidR="001B5E09" w:rsidRPr="00AF7D42">
        <w:rPr>
          <w:color w:val="auto"/>
          <w:szCs w:val="24"/>
        </w:rPr>
        <w:t xml:space="preserve">в лот; а также исполнения иных обязательств Заявителя по заключенному между Заявителем и </w:t>
      </w:r>
      <w:r w:rsidR="00A24A42">
        <w:rPr>
          <w:color w:val="auto"/>
          <w:szCs w:val="24"/>
        </w:rPr>
        <w:t xml:space="preserve">конкурсным </w:t>
      </w:r>
      <w:r w:rsidR="001B5E09" w:rsidRPr="00AF7D42">
        <w:rPr>
          <w:color w:val="auto"/>
          <w:szCs w:val="24"/>
        </w:rPr>
        <w:t xml:space="preserve">управляющим Должника договору купли-продажи </w:t>
      </w:r>
      <w:r w:rsidR="009D6DB8">
        <w:rPr>
          <w:color w:val="auto"/>
          <w:szCs w:val="24"/>
        </w:rPr>
        <w:t>имущества</w:t>
      </w:r>
      <w:r w:rsidR="00A24A42">
        <w:rPr>
          <w:color w:val="auto"/>
          <w:szCs w:val="24"/>
        </w:rPr>
        <w:t xml:space="preserve"> должника</w:t>
      </w:r>
      <w:r w:rsidR="001B5E09" w:rsidRPr="00AF7D42">
        <w:rPr>
          <w:color w:val="auto"/>
          <w:szCs w:val="24"/>
        </w:rPr>
        <w:t>.</w:t>
      </w:r>
    </w:p>
    <w:p w:rsidR="001B5E09" w:rsidRPr="00AF7D42" w:rsidRDefault="001B5E09" w:rsidP="001B5E09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2. Права и обязанности сторон</w:t>
      </w:r>
    </w:p>
    <w:p w:rsidR="001B5E09" w:rsidRPr="00AF7D42" w:rsidRDefault="001B5E09" w:rsidP="001B5E09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40A7E" w:rsidRDefault="001B5E09" w:rsidP="000540EF">
      <w:pPr>
        <w:pStyle w:val="21"/>
        <w:tabs>
          <w:tab w:val="left" w:pos="1083"/>
        </w:tabs>
        <w:rPr>
          <w:rFonts w:ascii="Times New Roman" w:hAnsi="Times New Roman"/>
        </w:rPr>
      </w:pPr>
      <w:r w:rsidRPr="000540EF">
        <w:rPr>
          <w:rFonts w:ascii="Times New Roman" w:hAnsi="Times New Roman"/>
        </w:rPr>
        <w:t xml:space="preserve">2.1. Обязанность Заявителя по перечислению задатка считается исполненной в момент зачисления денежных средств </w:t>
      </w:r>
      <w:r w:rsidR="000540EF" w:rsidRPr="00F83ED9">
        <w:rPr>
          <w:rFonts w:ascii="Times New Roman" w:hAnsi="Times New Roman"/>
        </w:rPr>
        <w:t xml:space="preserve">на специальный банковский счет должника </w:t>
      </w:r>
      <w:r w:rsidR="00DE0159" w:rsidRPr="00DE0159">
        <w:rPr>
          <w:rFonts w:ascii="Times New Roman" w:hAnsi="Times New Roman"/>
        </w:rPr>
        <w:t xml:space="preserve">№ </w:t>
      </w:r>
      <w:r w:rsidR="0098544C" w:rsidRPr="0098544C">
        <w:rPr>
          <w:rFonts w:ascii="Times New Roman" w:hAnsi="Times New Roman"/>
        </w:rPr>
        <w:t>№ 40702810125000004419 в Росбанк филиал Приволжье АО "</w:t>
      </w:r>
      <w:proofErr w:type="spellStart"/>
      <w:r w:rsidR="0098544C" w:rsidRPr="0098544C">
        <w:rPr>
          <w:rFonts w:ascii="Times New Roman" w:hAnsi="Times New Roman"/>
        </w:rPr>
        <w:t>ТБанк</w:t>
      </w:r>
      <w:proofErr w:type="spellEnd"/>
      <w:r w:rsidR="0098544C" w:rsidRPr="0098544C">
        <w:rPr>
          <w:rFonts w:ascii="Times New Roman" w:hAnsi="Times New Roman"/>
        </w:rPr>
        <w:t>", к/с №30101810145372202910, БИК 042202910</w:t>
      </w:r>
      <w:r w:rsidR="0098544C">
        <w:rPr>
          <w:rFonts w:ascii="Times New Roman" w:hAnsi="Times New Roman"/>
        </w:rPr>
        <w:t xml:space="preserve"> </w:t>
      </w:r>
      <w:r w:rsidRPr="000540EF">
        <w:rPr>
          <w:rFonts w:ascii="Times New Roman" w:hAnsi="Times New Roman"/>
        </w:rPr>
        <w:t>в полной сумме</w:t>
      </w:r>
      <w:r w:rsidR="00DE0159">
        <w:rPr>
          <w:rFonts w:ascii="Times New Roman" w:hAnsi="Times New Roman"/>
        </w:rPr>
        <w:t xml:space="preserve"> в соответствии с</w:t>
      </w:r>
      <w:r w:rsidRPr="000540EF">
        <w:rPr>
          <w:rFonts w:ascii="Times New Roman" w:hAnsi="Times New Roman"/>
        </w:rPr>
        <w:t xml:space="preserve"> п.1.1 настоящего договора</w:t>
      </w:r>
      <w:r w:rsidR="00A40A7E">
        <w:rPr>
          <w:rFonts w:ascii="Times New Roman" w:hAnsi="Times New Roman"/>
        </w:rPr>
        <w:t xml:space="preserve">. </w:t>
      </w:r>
      <w:r w:rsidR="00A40A7E" w:rsidRPr="00A40A7E">
        <w:rPr>
          <w:rFonts w:ascii="Times New Roman" w:hAnsi="Times New Roman"/>
        </w:rPr>
        <w:t xml:space="preserve">Задаток должен поступить на указанный расчетный счет не позднее даты и времени окончания срока приема заявок. </w:t>
      </w:r>
      <w:r w:rsidRPr="000540EF">
        <w:rPr>
          <w:rFonts w:ascii="Times New Roman" w:hAnsi="Times New Roman"/>
        </w:rPr>
        <w:t xml:space="preserve"> </w:t>
      </w:r>
    </w:p>
    <w:p w:rsidR="001B5E09" w:rsidRPr="00AF7D42" w:rsidRDefault="001B5E09" w:rsidP="001B5E09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В случае не поступления задатка в указанный срок обязанность Заявителя по внесению задатка считается не выполненной, и он не допускается до участия в торгах. До подведения результатов торгов Заявитель не вправе распоряжаться внесенным задатком, проценты на сумму задатка не начисляются. Документами, подтверждающими внесение задатка, являются: выписка со счета Заявителя в совокупности с платежным поручением с отметкой банка о списании суммы задатка со счета Заявителя.</w:t>
      </w:r>
    </w:p>
    <w:p w:rsidR="001B5E09" w:rsidRPr="00AF7D42" w:rsidRDefault="001B5E09" w:rsidP="001B5E09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2.2.В случае признания Заявителя Победителем торгов задаток Заявителю не возвращается и засчитывается в счет исполнения обязательств Заявителя</w:t>
      </w:r>
      <w:r w:rsidR="00A015B4">
        <w:rPr>
          <w:color w:val="auto"/>
          <w:szCs w:val="24"/>
        </w:rPr>
        <w:t xml:space="preserve"> по оплате прав требования должника </w:t>
      </w:r>
      <w:r w:rsidRPr="00AF7D42">
        <w:rPr>
          <w:color w:val="auto"/>
          <w:szCs w:val="24"/>
        </w:rPr>
        <w:t>по заключен</w:t>
      </w:r>
      <w:r w:rsidR="00A015B4">
        <w:rPr>
          <w:color w:val="auto"/>
          <w:szCs w:val="24"/>
        </w:rPr>
        <w:t>ному</w:t>
      </w:r>
      <w:r w:rsidRPr="00AF7D42">
        <w:rPr>
          <w:color w:val="auto"/>
          <w:szCs w:val="24"/>
        </w:rPr>
        <w:t xml:space="preserve"> договор</w:t>
      </w:r>
      <w:r w:rsidR="00A015B4">
        <w:rPr>
          <w:color w:val="auto"/>
          <w:szCs w:val="24"/>
        </w:rPr>
        <w:t>у</w:t>
      </w:r>
      <w:r w:rsidRPr="00AF7D42">
        <w:rPr>
          <w:color w:val="auto"/>
          <w:szCs w:val="24"/>
        </w:rPr>
        <w:t xml:space="preserve"> к</w:t>
      </w:r>
      <w:r w:rsidR="009257E1" w:rsidRPr="00AF7D42">
        <w:rPr>
          <w:color w:val="auto"/>
          <w:szCs w:val="24"/>
        </w:rPr>
        <w:t>упли-продажи</w:t>
      </w:r>
      <w:r w:rsidR="00A015B4">
        <w:rPr>
          <w:color w:val="auto"/>
          <w:szCs w:val="24"/>
        </w:rPr>
        <w:t xml:space="preserve">. </w:t>
      </w:r>
      <w:r w:rsidR="009257E1" w:rsidRPr="00AF7D42">
        <w:rPr>
          <w:color w:val="auto"/>
          <w:szCs w:val="24"/>
        </w:rPr>
        <w:t xml:space="preserve"> </w:t>
      </w:r>
    </w:p>
    <w:p w:rsidR="001B5E09" w:rsidRPr="00AF7D42" w:rsidRDefault="001B5E09" w:rsidP="001B5E09">
      <w:pPr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2.3. Заявитель обязуется в случае признания его победителем торгов (покупателем) в течение пяти календарных дней с даты получения предложения </w:t>
      </w:r>
      <w:r w:rsidR="00A015B4">
        <w:rPr>
          <w:color w:val="auto"/>
          <w:szCs w:val="24"/>
        </w:rPr>
        <w:t xml:space="preserve">конкурсного управляющего </w:t>
      </w:r>
      <w:r w:rsidRPr="00AF7D42">
        <w:rPr>
          <w:color w:val="auto"/>
          <w:szCs w:val="24"/>
        </w:rPr>
        <w:t>заключить дог</w:t>
      </w:r>
      <w:r w:rsidR="009257E1" w:rsidRPr="00AF7D42">
        <w:rPr>
          <w:color w:val="auto"/>
          <w:szCs w:val="24"/>
        </w:rPr>
        <w:t>овор купли-продажи</w:t>
      </w:r>
      <w:r w:rsidR="00A015B4">
        <w:rPr>
          <w:color w:val="auto"/>
          <w:szCs w:val="24"/>
        </w:rPr>
        <w:t xml:space="preserve"> прав требования должника</w:t>
      </w:r>
      <w:r w:rsidRPr="00AF7D42">
        <w:rPr>
          <w:color w:val="auto"/>
          <w:szCs w:val="24"/>
        </w:rPr>
        <w:t xml:space="preserve"> и уплатить в течение 30 календарных дней со дня подписания договора купли-продажи </w:t>
      </w:r>
      <w:r w:rsidR="00A015B4">
        <w:rPr>
          <w:color w:val="auto"/>
          <w:szCs w:val="24"/>
        </w:rPr>
        <w:t xml:space="preserve">прав требования должника </w:t>
      </w:r>
      <w:r w:rsidRPr="00AF7D42">
        <w:rPr>
          <w:color w:val="auto"/>
          <w:szCs w:val="24"/>
        </w:rPr>
        <w:t xml:space="preserve">на </w:t>
      </w:r>
      <w:r w:rsidR="00C55419">
        <w:rPr>
          <w:color w:val="auto"/>
          <w:szCs w:val="24"/>
        </w:rPr>
        <w:lastRenderedPageBreak/>
        <w:t xml:space="preserve">расчетный </w:t>
      </w:r>
      <w:r w:rsidRPr="00AF7D42">
        <w:rPr>
          <w:color w:val="auto"/>
          <w:szCs w:val="24"/>
        </w:rPr>
        <w:t xml:space="preserve">счет </w:t>
      </w:r>
      <w:r w:rsidR="005754D4">
        <w:rPr>
          <w:color w:val="auto"/>
          <w:szCs w:val="24"/>
        </w:rPr>
        <w:t>должника</w:t>
      </w:r>
      <w:r w:rsidRPr="00AF7D42">
        <w:rPr>
          <w:color w:val="auto"/>
          <w:szCs w:val="24"/>
        </w:rPr>
        <w:t xml:space="preserve"> определенную в ходе торгов и предусмотренную договором купли-продажи</w:t>
      </w:r>
      <w:r w:rsidR="00C55419">
        <w:rPr>
          <w:color w:val="auto"/>
          <w:szCs w:val="24"/>
        </w:rPr>
        <w:t xml:space="preserve"> цену прав требования должника</w:t>
      </w:r>
      <w:r w:rsidRPr="00AF7D42">
        <w:rPr>
          <w:color w:val="auto"/>
          <w:szCs w:val="24"/>
        </w:rPr>
        <w:t>.</w:t>
      </w:r>
    </w:p>
    <w:p w:rsidR="001B5E09" w:rsidRPr="00AF7D42" w:rsidRDefault="001B5E09" w:rsidP="001B5E09">
      <w:pPr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2.4. В случае отказа или уклонения победителя торгов от подписания договора купли-продажи в течение пяти дней со дн</w:t>
      </w:r>
      <w:r w:rsidR="00FF6118" w:rsidRPr="00AF7D42">
        <w:rPr>
          <w:color w:val="auto"/>
          <w:szCs w:val="24"/>
        </w:rPr>
        <w:t xml:space="preserve">я получения предложения </w:t>
      </w:r>
      <w:r w:rsidR="00C55419">
        <w:rPr>
          <w:color w:val="auto"/>
          <w:szCs w:val="24"/>
        </w:rPr>
        <w:t>конкурсного</w:t>
      </w:r>
      <w:r w:rsidRPr="00AF7D42">
        <w:rPr>
          <w:color w:val="auto"/>
          <w:szCs w:val="24"/>
        </w:rPr>
        <w:t xml:space="preserve">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</w:t>
      </w:r>
      <w:r w:rsidR="00C55419">
        <w:rPr>
          <w:color w:val="auto"/>
          <w:szCs w:val="24"/>
        </w:rPr>
        <w:t xml:space="preserve">прав требования </w:t>
      </w:r>
      <w:r w:rsidRPr="00AF7D42">
        <w:rPr>
          <w:color w:val="auto"/>
          <w:szCs w:val="24"/>
        </w:rPr>
        <w:t>должника по сравнению с ценой, предложенной другими участниками торгов, за исключением победителя торгов.</w:t>
      </w:r>
    </w:p>
    <w:p w:rsidR="001B5E09" w:rsidRPr="00AF7D42" w:rsidRDefault="001B5E09" w:rsidP="001B5E09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2.5. </w:t>
      </w:r>
      <w:r w:rsidR="005754D4">
        <w:rPr>
          <w:color w:val="auto"/>
          <w:szCs w:val="24"/>
        </w:rPr>
        <w:t>Организатор торгов</w:t>
      </w:r>
      <w:r w:rsidRPr="00AF7D42">
        <w:rPr>
          <w:color w:val="auto"/>
          <w:szCs w:val="24"/>
        </w:rPr>
        <w:t xml:space="preserve"> обязуется возвратить сумму задатка Заявителю в соответствии с разделом 3 настоящего договора, на расчетный счет Заявителя.</w:t>
      </w:r>
    </w:p>
    <w:p w:rsidR="001B5E09" w:rsidRPr="00AF7D42" w:rsidRDefault="001B5E09" w:rsidP="001B5E09">
      <w:pPr>
        <w:tabs>
          <w:tab w:val="left" w:pos="770"/>
        </w:tabs>
        <w:ind w:right="20" w:firstLine="709"/>
        <w:jc w:val="both"/>
        <w:rPr>
          <w:rFonts w:ascii="Courier New" w:eastAsia="Courier New" w:hAnsi="Courier New" w:cs="Courier New"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3. Возврат задатка</w:t>
      </w:r>
    </w:p>
    <w:p w:rsidR="001B5E09" w:rsidRPr="00AF7D42" w:rsidRDefault="001B5E09" w:rsidP="001B5E09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3.1. Внесенный Заявителем задаток возвращается в течение 5 </w:t>
      </w:r>
      <w:r w:rsidR="004522C3">
        <w:rPr>
          <w:color w:val="auto"/>
          <w:szCs w:val="24"/>
        </w:rPr>
        <w:t>рабочих</w:t>
      </w:r>
      <w:r w:rsidRPr="00AF7D42">
        <w:rPr>
          <w:color w:val="auto"/>
          <w:szCs w:val="24"/>
        </w:rPr>
        <w:t xml:space="preserve"> дней со дня подписания протокола о результатах проведения торгов: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- Заявителю (участнику торгов), не признанному Победителем торгов; 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- Заявителю не признанному Участником торгов (в случае отказа в принятии заявки на участие в торгах).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3.2. Внесенный Заявителем, задаток не возвращается Заявителю (участнику торгов), и он полностью утрачивает внесенный задаток в случаях: 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- отзыва Заявителем, признанным участником торгов, заявки на участие в торгах после окончания срока представления заявок на участие в торгах;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- отказа (уклонения) от участия в торгах после принятия решения Организатором торгов о допуске Заявителя к участию в торгах; 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- отказа (уклонения) Заявителя, признанного Победителем торгов, от заключения договора купли-продажи </w:t>
      </w:r>
      <w:r w:rsidR="00C55419">
        <w:rPr>
          <w:color w:val="auto"/>
          <w:szCs w:val="24"/>
        </w:rPr>
        <w:t>прав требования должника</w:t>
      </w:r>
      <w:r w:rsidRPr="00AF7D42">
        <w:rPr>
          <w:color w:val="auto"/>
          <w:szCs w:val="24"/>
        </w:rPr>
        <w:t xml:space="preserve"> в течение пяти дней, с даты подписания протокола о результатах проведения торгов;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- невнесения Заявителем, признанным Победителем торгов, в тридцатидневный срок со дня подписания договора купли-продажи денежных средств, предусмотренных договором, при этом, договор купли-продажи считается расторгнутым;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>- ином уклонении Заявителя, признанного Победителем торгов от исполнения договора купли-продажи.</w:t>
      </w:r>
    </w:p>
    <w:p w:rsidR="00E30F71" w:rsidRPr="00AF7D42" w:rsidRDefault="001B5E09" w:rsidP="00A32BDA">
      <w:pPr>
        <w:tabs>
          <w:tab w:val="left" w:pos="908"/>
        </w:tabs>
        <w:ind w:right="20" w:firstLine="630"/>
        <w:jc w:val="both"/>
        <w:rPr>
          <w:b/>
          <w:color w:val="FF0000"/>
          <w:szCs w:val="24"/>
        </w:rPr>
      </w:pPr>
      <w:r w:rsidRPr="00AF7D42">
        <w:rPr>
          <w:color w:val="auto"/>
          <w:szCs w:val="24"/>
        </w:rPr>
        <w:t>3.3. Задаток Заявителю возвращается по реквизитам</w:t>
      </w:r>
      <w:r w:rsidR="00A32BDA">
        <w:rPr>
          <w:color w:val="auto"/>
          <w:szCs w:val="24"/>
        </w:rPr>
        <w:t>, указанным</w:t>
      </w:r>
      <w:r w:rsidRPr="00AF7D42">
        <w:rPr>
          <w:color w:val="auto"/>
          <w:szCs w:val="24"/>
        </w:rPr>
        <w:t xml:space="preserve"> </w:t>
      </w:r>
      <w:r w:rsidR="00A32BDA">
        <w:rPr>
          <w:color w:val="auto"/>
          <w:szCs w:val="24"/>
        </w:rPr>
        <w:t>в платежном поручении на перечисление суммы задатка.</w:t>
      </w:r>
    </w:p>
    <w:p w:rsidR="00AF7D42" w:rsidRPr="00AF7D42" w:rsidRDefault="00AF7D42" w:rsidP="001B5E09">
      <w:pPr>
        <w:jc w:val="center"/>
        <w:rPr>
          <w:b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4. Срок действия договора</w:t>
      </w:r>
    </w:p>
    <w:p w:rsidR="001B5E09" w:rsidRPr="00AF7D42" w:rsidRDefault="001B5E09" w:rsidP="001B5E09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Default="001B5E09" w:rsidP="001B5E09">
      <w:pPr>
        <w:tabs>
          <w:tab w:val="left" w:pos="876"/>
        </w:tabs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>4.1. Настоящий договор вступает в силу с момента его подписания и действует до полного исполнения сторонами обязательств по договору.</w:t>
      </w:r>
    </w:p>
    <w:p w:rsidR="00A32BDA" w:rsidRPr="00AF7D42" w:rsidRDefault="00A32BDA" w:rsidP="001B5E09">
      <w:pPr>
        <w:tabs>
          <w:tab w:val="left" w:pos="876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5. Заключительные положения</w:t>
      </w:r>
    </w:p>
    <w:p w:rsidR="001B5E09" w:rsidRPr="00AF7D42" w:rsidRDefault="001B5E09" w:rsidP="001B5E09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5.1. Заявитель не вправе передавать свои права, вытекающие из настоящего договора третьим лицам без письменного согласия Организатора торгов.</w:t>
      </w:r>
    </w:p>
    <w:p w:rsidR="001B5E09" w:rsidRPr="00AF7D42" w:rsidRDefault="001B5E09" w:rsidP="001B5E09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5.2. Любые изменения и дополнения к настоящему договору действительны при условии, что они совершены в письменной форме и подписаны обеими сторонами.</w:t>
      </w:r>
    </w:p>
    <w:p w:rsidR="001B5E09" w:rsidRPr="00AF7D42" w:rsidRDefault="001B5E09" w:rsidP="001B5E09">
      <w:pPr>
        <w:tabs>
          <w:tab w:val="left" w:pos="932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5.3. Заявитель обязан незамедлительно письменно уведомить Организатора торгов об изменении своих банковских и иных необходимых для проведения безналичных расчетов реквизитов. Организатор торгов не несет ответственности за нарушение сроков возврата задатка по</w:t>
      </w:r>
      <w:r w:rsidR="00A32BDA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>настоящем договору в случае неисполнения и/или ненадлежащего исполнения данной обязанности Заявителем.</w:t>
      </w:r>
    </w:p>
    <w:p w:rsidR="001B5E09" w:rsidRPr="00AF7D42" w:rsidRDefault="001B5E09" w:rsidP="001B5E09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5.4. Все споры между сторонами настоящего договора, в том числе касающиеся его существования, действительности, прекращения или исполнения, подлежат рассмотрению в </w:t>
      </w:r>
      <w:r w:rsidR="005754D4">
        <w:rPr>
          <w:color w:val="auto"/>
          <w:szCs w:val="24"/>
        </w:rPr>
        <w:t>суде по месту нахождения организатора торгов</w:t>
      </w:r>
      <w:r w:rsidRPr="00AF7D42">
        <w:rPr>
          <w:color w:val="auto"/>
          <w:szCs w:val="24"/>
        </w:rPr>
        <w:t>.</w:t>
      </w:r>
    </w:p>
    <w:p w:rsidR="001B5E09" w:rsidRPr="00AF7D42" w:rsidRDefault="001B5E09" w:rsidP="001B5E09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5.5. Настоящий договор составлен в двух идентичных и имеющих равную силу экземплярах. У каждой из сторон находится один экземпляр настоящего договора.</w:t>
      </w:r>
    </w:p>
    <w:p w:rsidR="001B5E09" w:rsidRPr="00AF7D42" w:rsidRDefault="001B5E09" w:rsidP="001B5E09">
      <w:pPr>
        <w:tabs>
          <w:tab w:val="left" w:pos="875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lastRenderedPageBreak/>
        <w:t>5.6. Настоящий договор является для Заявителя договором присоединения и его условия могут быть приняты заявителем не иначе как путем присоединения к ним.</w:t>
      </w:r>
    </w:p>
    <w:p w:rsidR="000540EF" w:rsidRDefault="001B5E09" w:rsidP="000540EF">
      <w:pPr>
        <w:tabs>
          <w:tab w:val="left" w:pos="858"/>
        </w:tabs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5.7. Текст настоящего договора, подписанный электронной цифровой подписью Организатора торгов, размешен в сети Интернет по адресу </w:t>
      </w:r>
      <w:r w:rsidR="00DE0159">
        <w:rPr>
          <w:color w:val="auto"/>
          <w:szCs w:val="24"/>
        </w:rPr>
        <w:t>https://lot-online.ru/</w:t>
      </w:r>
      <w:r w:rsidR="000540EF" w:rsidRPr="006A1090">
        <w:rPr>
          <w:i/>
          <w:szCs w:val="24"/>
        </w:rPr>
        <w:t>.</w:t>
      </w:r>
    </w:p>
    <w:p w:rsidR="001B5E09" w:rsidRPr="00AF7D42" w:rsidRDefault="001B5E09" w:rsidP="000540EF">
      <w:pPr>
        <w:tabs>
          <w:tab w:val="left" w:pos="858"/>
        </w:tabs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5.8. Настоящий договор может быть заключен Заявителем посредством совершения следующих действий: </w:t>
      </w:r>
    </w:p>
    <w:p w:rsidR="001B5E09" w:rsidRPr="00AF7D42" w:rsidRDefault="001B5E09" w:rsidP="001B5E09">
      <w:pPr>
        <w:tabs>
          <w:tab w:val="left" w:pos="858"/>
        </w:tabs>
        <w:ind w:right="20"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- путем представления Организатору торгов настоящего договора в редакции, определенной Организатором торгов и размещенной в сети Интернет по адресу </w:t>
      </w:r>
      <w:r w:rsidR="00DE0159">
        <w:rPr>
          <w:color w:val="auto"/>
          <w:szCs w:val="24"/>
        </w:rPr>
        <w:t>https://lot-online.ru/</w:t>
      </w:r>
      <w:r w:rsidRPr="00AF7D42">
        <w:rPr>
          <w:color w:val="auto"/>
          <w:szCs w:val="24"/>
        </w:rPr>
        <w:t xml:space="preserve">, заполненного от имени Заявителя (пункты: Наименование заявителя, п.1.1. № лота и сумма задатка, п.3.3 Реквизиты Заявителя, п.6. Адрес и реквизиты Заявителя) и подписанного электронной цифровой подписью Заявителя (уполномоченного представителя Заявителя) с последующим внесением денежных средств на счет </w:t>
      </w:r>
      <w:r w:rsidR="00BF4CD4" w:rsidRPr="00AF7D42">
        <w:rPr>
          <w:color w:val="auto"/>
          <w:szCs w:val="24"/>
        </w:rPr>
        <w:t>Должника</w:t>
      </w:r>
      <w:r w:rsidRPr="00AF7D42">
        <w:rPr>
          <w:color w:val="auto"/>
          <w:szCs w:val="24"/>
        </w:rPr>
        <w:t xml:space="preserve"> с указанием в назначении платежа ссылки на соответствующий договор о задатке.</w:t>
      </w:r>
      <w:r w:rsidR="00A32BDA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>Договор, подписанный Заявителем в любой другой редакции, отличной от определенной Организатором торгов и размещенной в сети Интернет по адресу</w:t>
      </w:r>
      <w:r w:rsidR="00494625">
        <w:rPr>
          <w:color w:val="auto"/>
          <w:szCs w:val="24"/>
        </w:rPr>
        <w:t xml:space="preserve"> </w:t>
      </w:r>
      <w:r w:rsidR="00DE0159">
        <w:rPr>
          <w:color w:val="auto"/>
          <w:szCs w:val="24"/>
        </w:rPr>
        <w:t>https://lot-online.ru/</w:t>
      </w:r>
      <w:r w:rsidR="00494625" w:rsidRPr="00AF7D42">
        <w:rPr>
          <w:color w:val="auto"/>
          <w:szCs w:val="24"/>
        </w:rPr>
        <w:t>,</w:t>
      </w:r>
      <w:r w:rsidRPr="00AF7D42">
        <w:rPr>
          <w:color w:val="auto"/>
          <w:szCs w:val="24"/>
        </w:rPr>
        <w:t xml:space="preserve"> является несогласованным (неподписанным) Организатором торгов и соответственно незаключенным, а перечисленная Заявителем на счет </w:t>
      </w:r>
      <w:r w:rsidR="00BF4CD4" w:rsidRPr="00AF7D42">
        <w:rPr>
          <w:color w:val="auto"/>
          <w:szCs w:val="24"/>
        </w:rPr>
        <w:t>Должника</w:t>
      </w:r>
      <w:r w:rsidRPr="00AF7D42">
        <w:rPr>
          <w:color w:val="auto"/>
          <w:szCs w:val="24"/>
        </w:rPr>
        <w:t xml:space="preserve"> сумма задатком не признается.</w:t>
      </w:r>
    </w:p>
    <w:p w:rsidR="001B5E09" w:rsidRPr="00AF7D42" w:rsidRDefault="001B5E09" w:rsidP="001B5E09">
      <w:pPr>
        <w:tabs>
          <w:tab w:val="left" w:pos="858"/>
        </w:tabs>
        <w:ind w:right="20"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>- заявитель самостоятельно заполняет (пункты: Наименование заявителя, п.1.1. № лота и сумма задатка, п.3.3 Реквизиты Заявителя, п.6. Адрес и реквизиты Заявителя), распечатывает, подписывает, сканирует и прикрепляет данный договор к заявке на электронной площадке.</w:t>
      </w:r>
    </w:p>
    <w:p w:rsidR="001B5E09" w:rsidRPr="00AF7D42" w:rsidRDefault="001B5E09" w:rsidP="001B5E09">
      <w:pPr>
        <w:tabs>
          <w:tab w:val="left" w:pos="906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5.9. При заключении настоящего договора Заявитель:</w:t>
      </w:r>
    </w:p>
    <w:p w:rsidR="001B5E09" w:rsidRPr="00AF7D42" w:rsidRDefault="001B5E09" w:rsidP="001B5E09">
      <w:pPr>
        <w:tabs>
          <w:tab w:val="left" w:pos="827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– подтверждает соблюдение всех корпоративных процедур, связанных с согласованием и одобрением сделки по приобретению </w:t>
      </w:r>
      <w:r w:rsidR="00494625">
        <w:rPr>
          <w:color w:val="auto"/>
          <w:szCs w:val="24"/>
        </w:rPr>
        <w:t>прав требования</w:t>
      </w:r>
      <w:r w:rsidRPr="00AF7D42">
        <w:rPr>
          <w:color w:val="auto"/>
          <w:szCs w:val="24"/>
        </w:rPr>
        <w:t xml:space="preserve"> Должника на торгах уполномоченными органами управления Заявителя, наличие у него права приобрести и так же возможности оплатить </w:t>
      </w:r>
      <w:r w:rsidR="00494625">
        <w:rPr>
          <w:color w:val="auto"/>
          <w:szCs w:val="24"/>
        </w:rPr>
        <w:t>прав требования должника</w:t>
      </w:r>
      <w:r w:rsidRPr="00AF7D42">
        <w:rPr>
          <w:color w:val="auto"/>
          <w:szCs w:val="24"/>
        </w:rPr>
        <w:t xml:space="preserve">, </w:t>
      </w:r>
      <w:r w:rsidR="00494625">
        <w:rPr>
          <w:color w:val="auto"/>
          <w:szCs w:val="24"/>
        </w:rPr>
        <w:t xml:space="preserve">включенные </w:t>
      </w:r>
      <w:r w:rsidRPr="00AF7D42">
        <w:rPr>
          <w:color w:val="auto"/>
          <w:szCs w:val="24"/>
        </w:rPr>
        <w:t>в лот;</w:t>
      </w:r>
    </w:p>
    <w:p w:rsidR="001B5E09" w:rsidRPr="00AF7D42" w:rsidRDefault="001B5E09" w:rsidP="001B5E09">
      <w:pPr>
        <w:tabs>
          <w:tab w:val="left" w:pos="897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– подтверждает, что ознакомлен </w:t>
      </w:r>
      <w:r w:rsidR="00494625">
        <w:rPr>
          <w:color w:val="auto"/>
          <w:szCs w:val="24"/>
        </w:rPr>
        <w:t xml:space="preserve">с правами требования должника </w:t>
      </w:r>
      <w:r w:rsidRPr="00AF7D42">
        <w:rPr>
          <w:color w:val="auto"/>
          <w:szCs w:val="24"/>
        </w:rPr>
        <w:t xml:space="preserve">и имеющейся документацией на </w:t>
      </w:r>
      <w:r w:rsidR="00494625">
        <w:rPr>
          <w:color w:val="auto"/>
          <w:szCs w:val="24"/>
        </w:rPr>
        <w:t>них</w:t>
      </w:r>
      <w:r w:rsidRPr="00AF7D42">
        <w:rPr>
          <w:color w:val="auto"/>
          <w:szCs w:val="24"/>
        </w:rPr>
        <w:t xml:space="preserve">, и согласен с тем, что </w:t>
      </w:r>
      <w:r w:rsidR="00494625">
        <w:rPr>
          <w:color w:val="auto"/>
          <w:szCs w:val="24"/>
        </w:rPr>
        <w:t xml:space="preserve">уступаемые права требования должника </w:t>
      </w:r>
      <w:r w:rsidRPr="00AF7D42">
        <w:rPr>
          <w:color w:val="auto"/>
          <w:szCs w:val="24"/>
        </w:rPr>
        <w:t>в случае его приобретения на торгах возврату не подлеж</w:t>
      </w:r>
      <w:r w:rsidR="00494625">
        <w:rPr>
          <w:color w:val="auto"/>
          <w:szCs w:val="24"/>
        </w:rPr>
        <w:t>а</w:t>
      </w:r>
      <w:r w:rsidRPr="00AF7D42">
        <w:rPr>
          <w:color w:val="auto"/>
          <w:szCs w:val="24"/>
        </w:rPr>
        <w:t xml:space="preserve">т, а также осведомлен о том, что </w:t>
      </w:r>
      <w:r w:rsidR="00494625">
        <w:rPr>
          <w:color w:val="auto"/>
          <w:szCs w:val="24"/>
        </w:rPr>
        <w:t xml:space="preserve">выставленные на продажу права требования должника </w:t>
      </w:r>
      <w:r w:rsidRPr="00AF7D42">
        <w:rPr>
          <w:color w:val="auto"/>
          <w:szCs w:val="24"/>
        </w:rPr>
        <w:t>принадлеж</w:t>
      </w:r>
      <w:r w:rsidR="00494625">
        <w:rPr>
          <w:color w:val="auto"/>
          <w:szCs w:val="24"/>
        </w:rPr>
        <w:t>а</w:t>
      </w:r>
      <w:r w:rsidRPr="00AF7D42">
        <w:rPr>
          <w:color w:val="auto"/>
          <w:szCs w:val="24"/>
        </w:rPr>
        <w:t>т организации, признанной банкротом и прода</w:t>
      </w:r>
      <w:r w:rsidR="00494625">
        <w:rPr>
          <w:color w:val="auto"/>
          <w:szCs w:val="24"/>
        </w:rPr>
        <w:t>ю</w:t>
      </w:r>
      <w:r w:rsidRPr="00AF7D42">
        <w:rPr>
          <w:color w:val="auto"/>
          <w:szCs w:val="24"/>
        </w:rPr>
        <w:t xml:space="preserve">тся в рамках процедуры </w:t>
      </w:r>
      <w:r w:rsidR="00494625">
        <w:rPr>
          <w:color w:val="auto"/>
          <w:szCs w:val="24"/>
        </w:rPr>
        <w:t>конкурсного производства</w:t>
      </w:r>
      <w:r w:rsidRPr="00AF7D42">
        <w:rPr>
          <w:color w:val="auto"/>
          <w:szCs w:val="24"/>
        </w:rPr>
        <w:t>;</w:t>
      </w:r>
    </w:p>
    <w:p w:rsidR="001B5E09" w:rsidRDefault="001B5E09" w:rsidP="001B5E09">
      <w:pPr>
        <w:tabs>
          <w:tab w:val="left" w:pos="782"/>
        </w:tabs>
        <w:ind w:right="20"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– подтверждает, что ознакомлен с Положением о </w:t>
      </w:r>
      <w:r w:rsidR="00144AFA">
        <w:rPr>
          <w:color w:val="auto"/>
          <w:szCs w:val="24"/>
        </w:rPr>
        <w:t>порядке, сроках и условиях продажи имущества должника</w:t>
      </w:r>
      <w:r w:rsidRPr="00AF7D42">
        <w:rPr>
          <w:color w:val="auto"/>
          <w:szCs w:val="24"/>
        </w:rPr>
        <w:t xml:space="preserve">, условиями проекта договора купли-продажи </w:t>
      </w:r>
      <w:r w:rsidR="00494625">
        <w:rPr>
          <w:color w:val="auto"/>
          <w:szCs w:val="24"/>
        </w:rPr>
        <w:t xml:space="preserve">прав требования </w:t>
      </w:r>
      <w:r w:rsidRPr="00AF7D42">
        <w:rPr>
          <w:color w:val="auto"/>
          <w:szCs w:val="24"/>
        </w:rPr>
        <w:t xml:space="preserve">(размещен в сети Интернет по адресу </w:t>
      </w:r>
      <w:r w:rsidR="00DE0159">
        <w:rPr>
          <w:color w:val="auto"/>
          <w:szCs w:val="24"/>
        </w:rPr>
        <w:t>https://lot-online.ru/</w:t>
      </w:r>
      <w:r w:rsidR="00494625" w:rsidRPr="00AF7D42">
        <w:rPr>
          <w:color w:val="auto"/>
          <w:szCs w:val="24"/>
        </w:rPr>
        <w:t>,</w:t>
      </w:r>
      <w:r w:rsidR="00494625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>и принимает все условия.</w:t>
      </w:r>
    </w:p>
    <w:p w:rsidR="00494625" w:rsidRPr="00AF7D42" w:rsidRDefault="00494625" w:rsidP="001B5E09">
      <w:pPr>
        <w:tabs>
          <w:tab w:val="left" w:pos="782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6. Адреса и реквизиты сторон: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111"/>
      </w:tblGrid>
      <w:tr w:rsidR="005754D4" w:rsidRPr="00AF7D42" w:rsidTr="003A0E88">
        <w:tc>
          <w:tcPr>
            <w:tcW w:w="5778" w:type="dxa"/>
          </w:tcPr>
          <w:p w:rsidR="005754D4" w:rsidRPr="00AF7D42" w:rsidRDefault="005754D4" w:rsidP="005754D4">
            <w:pPr>
              <w:rPr>
                <w:b/>
                <w:sz w:val="24"/>
                <w:szCs w:val="24"/>
              </w:rPr>
            </w:pPr>
            <w:r w:rsidRPr="00AF7D42">
              <w:rPr>
                <w:b/>
                <w:sz w:val="24"/>
                <w:szCs w:val="24"/>
              </w:rPr>
              <w:t xml:space="preserve">Организатор торгов: </w:t>
            </w:r>
          </w:p>
          <w:p w:rsidR="00F621C4" w:rsidRPr="00DE0159" w:rsidRDefault="00F621C4" w:rsidP="00F621C4">
            <w:pPr>
              <w:rPr>
                <w:b/>
                <w:sz w:val="24"/>
                <w:szCs w:val="24"/>
              </w:rPr>
            </w:pPr>
            <w:r w:rsidRPr="00DE0159">
              <w:rPr>
                <w:b/>
                <w:sz w:val="24"/>
                <w:szCs w:val="24"/>
              </w:rPr>
              <w:t>Конкурсный управляющий</w:t>
            </w:r>
          </w:p>
          <w:p w:rsidR="0098544C" w:rsidRDefault="0098544C" w:rsidP="0098544C">
            <w:pPr>
              <w:jc w:val="both"/>
              <w:rPr>
                <w:color w:val="auto"/>
                <w:sz w:val="20"/>
              </w:rPr>
            </w:pPr>
            <w:r>
              <w:t>Общества с ограниченной ответственностью «Окружная-29»</w:t>
            </w:r>
          </w:p>
          <w:p w:rsidR="0098544C" w:rsidRDefault="0098544C" w:rsidP="0098544C">
            <w:pPr>
              <w:jc w:val="both"/>
            </w:pPr>
            <w:r>
              <w:rPr>
                <w:b/>
              </w:rPr>
              <w:t>Юридический адрес:</w:t>
            </w:r>
            <w:r>
              <w:t xml:space="preserve"> 630005, г. Новосибирск, ул. Некрасова, д. 48, офис 5, </w:t>
            </w:r>
          </w:p>
          <w:p w:rsidR="0098544C" w:rsidRDefault="0098544C" w:rsidP="0098544C">
            <w:pPr>
              <w:jc w:val="both"/>
            </w:pPr>
            <w:r>
              <w:t>ИНН 5406596584, ОГРН 1155476128213, КПП 540601001</w:t>
            </w:r>
          </w:p>
          <w:p w:rsidR="00A40A7E" w:rsidRPr="00DE0159" w:rsidRDefault="00A40A7E" w:rsidP="00A40A7E">
            <w:pPr>
              <w:jc w:val="both"/>
              <w:rPr>
                <w:sz w:val="24"/>
                <w:szCs w:val="24"/>
              </w:rPr>
            </w:pPr>
            <w:r w:rsidRPr="00DE0159">
              <w:rPr>
                <w:b/>
                <w:sz w:val="24"/>
                <w:szCs w:val="24"/>
              </w:rPr>
              <w:t>Почтовый адрес:</w:t>
            </w:r>
            <w:r w:rsidRPr="00DE0159">
              <w:rPr>
                <w:sz w:val="24"/>
                <w:szCs w:val="24"/>
              </w:rPr>
              <w:t xml:space="preserve"> 6300</w:t>
            </w:r>
            <w:r w:rsidR="008D5764" w:rsidRPr="00DE0159">
              <w:rPr>
                <w:sz w:val="24"/>
                <w:szCs w:val="24"/>
              </w:rPr>
              <w:t>99</w:t>
            </w:r>
            <w:r w:rsidRPr="00DE0159">
              <w:rPr>
                <w:sz w:val="24"/>
                <w:szCs w:val="24"/>
              </w:rPr>
              <w:t>, г. Новосибирск</w:t>
            </w:r>
            <w:r w:rsidR="008D5764" w:rsidRPr="00DE0159">
              <w:rPr>
                <w:sz w:val="24"/>
                <w:szCs w:val="24"/>
              </w:rPr>
              <w:t>,</w:t>
            </w:r>
            <w:r w:rsidRPr="00DE0159">
              <w:rPr>
                <w:sz w:val="24"/>
                <w:szCs w:val="24"/>
              </w:rPr>
              <w:t xml:space="preserve"> </w:t>
            </w:r>
            <w:r w:rsidR="008D5764" w:rsidRPr="00DE0159">
              <w:rPr>
                <w:sz w:val="24"/>
                <w:szCs w:val="24"/>
              </w:rPr>
              <w:t>а/я 302</w:t>
            </w:r>
          </w:p>
          <w:p w:rsidR="00A40A7E" w:rsidRPr="00DE0159" w:rsidRDefault="0098544C" w:rsidP="00A40A7E">
            <w:pPr>
              <w:jc w:val="both"/>
              <w:rPr>
                <w:sz w:val="24"/>
                <w:szCs w:val="24"/>
              </w:rPr>
            </w:pPr>
            <w:r>
              <w:t xml:space="preserve">Специальный счет № </w:t>
            </w:r>
            <w:r w:rsidRPr="0098544C">
              <w:t>40702810125000004419 в Росбанк филиал Приволжье АО "</w:t>
            </w:r>
            <w:proofErr w:type="spellStart"/>
            <w:r w:rsidRPr="0098544C">
              <w:t>ТБанк</w:t>
            </w:r>
            <w:proofErr w:type="spellEnd"/>
            <w:r w:rsidRPr="0098544C">
              <w:t>", к/с №30101810145372202910, БИК 042202910</w:t>
            </w:r>
          </w:p>
          <w:p w:rsidR="00A40A7E" w:rsidRPr="00DE0159" w:rsidRDefault="00A40A7E" w:rsidP="00A40A7E">
            <w:pPr>
              <w:jc w:val="both"/>
              <w:rPr>
                <w:sz w:val="24"/>
                <w:szCs w:val="24"/>
              </w:rPr>
            </w:pPr>
          </w:p>
          <w:p w:rsidR="00A40A7E" w:rsidRPr="00DE0159" w:rsidRDefault="00A40A7E" w:rsidP="00A40A7E">
            <w:pPr>
              <w:jc w:val="both"/>
              <w:rPr>
                <w:sz w:val="24"/>
                <w:szCs w:val="24"/>
              </w:rPr>
            </w:pPr>
          </w:p>
          <w:p w:rsidR="00A40A7E" w:rsidRPr="00DE0159" w:rsidRDefault="00A40A7E" w:rsidP="00A40A7E">
            <w:pPr>
              <w:jc w:val="both"/>
              <w:rPr>
                <w:sz w:val="24"/>
                <w:szCs w:val="24"/>
              </w:rPr>
            </w:pPr>
            <w:r w:rsidRPr="00DE0159">
              <w:rPr>
                <w:sz w:val="24"/>
                <w:szCs w:val="24"/>
              </w:rPr>
              <w:t>________________________/Горбачева Т.А./</w:t>
            </w:r>
          </w:p>
          <w:p w:rsidR="005754D4" w:rsidRPr="00AF7D42" w:rsidRDefault="00A40A7E" w:rsidP="00A40A7E">
            <w:pPr>
              <w:ind w:right="20"/>
              <w:jc w:val="both"/>
              <w:rPr>
                <w:rFonts w:ascii="Courier New" w:eastAsia="Courier New" w:hAnsi="Courier New" w:cs="Courier New"/>
                <w:color w:val="FF0000"/>
                <w:sz w:val="24"/>
                <w:szCs w:val="24"/>
              </w:rPr>
            </w:pPr>
            <w:r>
              <w:t>МП</w:t>
            </w:r>
          </w:p>
        </w:tc>
        <w:tc>
          <w:tcPr>
            <w:tcW w:w="4111" w:type="dxa"/>
          </w:tcPr>
          <w:p w:rsidR="005754D4" w:rsidRPr="00AF7D42" w:rsidRDefault="005754D4" w:rsidP="00AF7D42">
            <w:pPr>
              <w:rPr>
                <w:b/>
                <w:sz w:val="24"/>
                <w:szCs w:val="24"/>
              </w:rPr>
            </w:pPr>
            <w:r w:rsidRPr="00AF7D42">
              <w:rPr>
                <w:b/>
                <w:sz w:val="24"/>
                <w:szCs w:val="24"/>
              </w:rPr>
              <w:t>Заявитель: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Наименование: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Юридический адрес: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Почтовый адрес: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ОГРН: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ИНН: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КПП: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proofErr w:type="spellStart"/>
            <w:r w:rsidRPr="00AF7D42">
              <w:rPr>
                <w:sz w:val="24"/>
                <w:szCs w:val="24"/>
              </w:rPr>
              <w:t>Расч</w:t>
            </w:r>
            <w:proofErr w:type="spellEnd"/>
            <w:r w:rsidRPr="00AF7D42">
              <w:rPr>
                <w:sz w:val="24"/>
                <w:szCs w:val="24"/>
              </w:rPr>
              <w:t xml:space="preserve"> счет: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Банк: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БИК банка: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Кор/счет: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 xml:space="preserve">Телефон, </w:t>
            </w:r>
            <w:r w:rsidRPr="00AF7D42">
              <w:rPr>
                <w:sz w:val="24"/>
                <w:szCs w:val="24"/>
                <w:lang w:val="en-US"/>
              </w:rPr>
              <w:t>e</w:t>
            </w:r>
            <w:r w:rsidRPr="00AF7D42">
              <w:rPr>
                <w:sz w:val="24"/>
                <w:szCs w:val="24"/>
              </w:rPr>
              <w:t>-</w:t>
            </w:r>
            <w:r w:rsidRPr="00AF7D42">
              <w:rPr>
                <w:sz w:val="24"/>
                <w:szCs w:val="24"/>
                <w:lang w:val="en-US"/>
              </w:rPr>
              <w:t>mail</w:t>
            </w:r>
            <w:r w:rsidRPr="00AF7D42">
              <w:rPr>
                <w:sz w:val="24"/>
                <w:szCs w:val="24"/>
              </w:rPr>
              <w:t>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Руководитель (должность)_______/ФИО</w:t>
            </w:r>
          </w:p>
          <w:p w:rsidR="005754D4" w:rsidRPr="00AF7D42" w:rsidRDefault="005754D4" w:rsidP="00AF7D42">
            <w:pPr>
              <w:ind w:right="20"/>
              <w:jc w:val="both"/>
              <w:rPr>
                <w:rFonts w:ascii="Courier New" w:eastAsia="Courier New" w:hAnsi="Courier New" w:cs="Courier New"/>
                <w:color w:val="FF0000"/>
                <w:sz w:val="24"/>
                <w:szCs w:val="24"/>
              </w:rPr>
            </w:pPr>
          </w:p>
        </w:tc>
      </w:tr>
    </w:tbl>
    <w:p w:rsidR="00AF7D42" w:rsidRPr="00AF7D42" w:rsidRDefault="00AF7D42" w:rsidP="00AF7D42">
      <w:pPr>
        <w:rPr>
          <w:szCs w:val="24"/>
        </w:rPr>
      </w:pPr>
    </w:p>
    <w:sectPr w:rsidR="00AF7D42" w:rsidRPr="00AF7D42" w:rsidSect="004D62D9">
      <w:pgSz w:w="11906" w:h="16838"/>
      <w:pgMar w:top="539" w:right="566" w:bottom="53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A666F"/>
    <w:multiLevelType w:val="multilevel"/>
    <w:tmpl w:val="4BAC640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99565CD"/>
    <w:multiLevelType w:val="hybridMultilevel"/>
    <w:tmpl w:val="7CA2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A6A2A"/>
    <w:multiLevelType w:val="hybridMultilevel"/>
    <w:tmpl w:val="190C3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D22DD"/>
    <w:rsid w:val="000018C0"/>
    <w:rsid w:val="00010AE2"/>
    <w:rsid w:val="000133E9"/>
    <w:rsid w:val="00015503"/>
    <w:rsid w:val="00023389"/>
    <w:rsid w:val="000236B9"/>
    <w:rsid w:val="00024F02"/>
    <w:rsid w:val="00032A54"/>
    <w:rsid w:val="00036273"/>
    <w:rsid w:val="00043E8C"/>
    <w:rsid w:val="00044C42"/>
    <w:rsid w:val="000522FD"/>
    <w:rsid w:val="000540EF"/>
    <w:rsid w:val="0005486B"/>
    <w:rsid w:val="000563CB"/>
    <w:rsid w:val="000601AF"/>
    <w:rsid w:val="00061ADB"/>
    <w:rsid w:val="0006678A"/>
    <w:rsid w:val="00074F4F"/>
    <w:rsid w:val="00075945"/>
    <w:rsid w:val="00076562"/>
    <w:rsid w:val="00080277"/>
    <w:rsid w:val="0008537B"/>
    <w:rsid w:val="00086E0B"/>
    <w:rsid w:val="00087B50"/>
    <w:rsid w:val="00091649"/>
    <w:rsid w:val="00095B0E"/>
    <w:rsid w:val="000979EF"/>
    <w:rsid w:val="000A5F38"/>
    <w:rsid w:val="000B3413"/>
    <w:rsid w:val="000E378E"/>
    <w:rsid w:val="000E3C58"/>
    <w:rsid w:val="000E443E"/>
    <w:rsid w:val="000F0AA0"/>
    <w:rsid w:val="000F1C55"/>
    <w:rsid w:val="00107727"/>
    <w:rsid w:val="0011155C"/>
    <w:rsid w:val="00112B5A"/>
    <w:rsid w:val="00117BB4"/>
    <w:rsid w:val="001208FE"/>
    <w:rsid w:val="0012180D"/>
    <w:rsid w:val="00124C77"/>
    <w:rsid w:val="001253EA"/>
    <w:rsid w:val="00125A49"/>
    <w:rsid w:val="00135D6A"/>
    <w:rsid w:val="00136CB4"/>
    <w:rsid w:val="00144AFA"/>
    <w:rsid w:val="00151C72"/>
    <w:rsid w:val="00152B08"/>
    <w:rsid w:val="00160FCA"/>
    <w:rsid w:val="00161A68"/>
    <w:rsid w:val="001624D7"/>
    <w:rsid w:val="00167BAB"/>
    <w:rsid w:val="0017129C"/>
    <w:rsid w:val="0017372E"/>
    <w:rsid w:val="001762D3"/>
    <w:rsid w:val="00180C47"/>
    <w:rsid w:val="00182C79"/>
    <w:rsid w:val="00184321"/>
    <w:rsid w:val="00187795"/>
    <w:rsid w:val="001946CB"/>
    <w:rsid w:val="0019716B"/>
    <w:rsid w:val="001A0F63"/>
    <w:rsid w:val="001B0704"/>
    <w:rsid w:val="001B2E23"/>
    <w:rsid w:val="001B45BC"/>
    <w:rsid w:val="001B4891"/>
    <w:rsid w:val="001B5E09"/>
    <w:rsid w:val="001C04B6"/>
    <w:rsid w:val="001C08DC"/>
    <w:rsid w:val="001C1877"/>
    <w:rsid w:val="001D150E"/>
    <w:rsid w:val="001E6C32"/>
    <w:rsid w:val="001F414C"/>
    <w:rsid w:val="001F4871"/>
    <w:rsid w:val="001F5EFF"/>
    <w:rsid w:val="001F7F71"/>
    <w:rsid w:val="00201F93"/>
    <w:rsid w:val="00226A77"/>
    <w:rsid w:val="00226B4C"/>
    <w:rsid w:val="00226CC6"/>
    <w:rsid w:val="0024112F"/>
    <w:rsid w:val="002420E7"/>
    <w:rsid w:val="002459B9"/>
    <w:rsid w:val="002460B4"/>
    <w:rsid w:val="00247220"/>
    <w:rsid w:val="00272701"/>
    <w:rsid w:val="0027403D"/>
    <w:rsid w:val="00276892"/>
    <w:rsid w:val="00281CA5"/>
    <w:rsid w:val="00285077"/>
    <w:rsid w:val="00285826"/>
    <w:rsid w:val="00285E6F"/>
    <w:rsid w:val="002914EC"/>
    <w:rsid w:val="002A7B68"/>
    <w:rsid w:val="002C0318"/>
    <w:rsid w:val="002C05EB"/>
    <w:rsid w:val="002C0D65"/>
    <w:rsid w:val="002C3EB5"/>
    <w:rsid w:val="002C493C"/>
    <w:rsid w:val="002C5F91"/>
    <w:rsid w:val="002C6EA8"/>
    <w:rsid w:val="002D3848"/>
    <w:rsid w:val="002D4317"/>
    <w:rsid w:val="002D5DEB"/>
    <w:rsid w:val="002D7718"/>
    <w:rsid w:val="002E0161"/>
    <w:rsid w:val="002E78D7"/>
    <w:rsid w:val="003047AF"/>
    <w:rsid w:val="0030518A"/>
    <w:rsid w:val="00305A47"/>
    <w:rsid w:val="00310AE8"/>
    <w:rsid w:val="0031690D"/>
    <w:rsid w:val="00332031"/>
    <w:rsid w:val="00332267"/>
    <w:rsid w:val="003363A0"/>
    <w:rsid w:val="00340E1A"/>
    <w:rsid w:val="00342794"/>
    <w:rsid w:val="00346093"/>
    <w:rsid w:val="0035138D"/>
    <w:rsid w:val="003575FB"/>
    <w:rsid w:val="003624F3"/>
    <w:rsid w:val="0037182F"/>
    <w:rsid w:val="00385693"/>
    <w:rsid w:val="00396C81"/>
    <w:rsid w:val="003A0E88"/>
    <w:rsid w:val="003A354C"/>
    <w:rsid w:val="003A433A"/>
    <w:rsid w:val="003B0BE7"/>
    <w:rsid w:val="003B2FB5"/>
    <w:rsid w:val="003B2FDE"/>
    <w:rsid w:val="003B7220"/>
    <w:rsid w:val="003C17F0"/>
    <w:rsid w:val="003C24FC"/>
    <w:rsid w:val="003C3E46"/>
    <w:rsid w:val="003C6358"/>
    <w:rsid w:val="003D10B4"/>
    <w:rsid w:val="003D45F6"/>
    <w:rsid w:val="003D5418"/>
    <w:rsid w:val="003E711B"/>
    <w:rsid w:val="003E7670"/>
    <w:rsid w:val="0040080E"/>
    <w:rsid w:val="00406015"/>
    <w:rsid w:val="00413AB2"/>
    <w:rsid w:val="0041557C"/>
    <w:rsid w:val="004346E3"/>
    <w:rsid w:val="0044179D"/>
    <w:rsid w:val="004447FC"/>
    <w:rsid w:val="00445DEA"/>
    <w:rsid w:val="00451C36"/>
    <w:rsid w:val="004522C3"/>
    <w:rsid w:val="004527D5"/>
    <w:rsid w:val="0045287D"/>
    <w:rsid w:val="00463197"/>
    <w:rsid w:val="004718D6"/>
    <w:rsid w:val="00473EC6"/>
    <w:rsid w:val="0047479B"/>
    <w:rsid w:val="004747B2"/>
    <w:rsid w:val="0047510D"/>
    <w:rsid w:val="00483C95"/>
    <w:rsid w:val="00485E65"/>
    <w:rsid w:val="00486885"/>
    <w:rsid w:val="00492CCE"/>
    <w:rsid w:val="00492DA5"/>
    <w:rsid w:val="00494625"/>
    <w:rsid w:val="0049721A"/>
    <w:rsid w:val="004A4320"/>
    <w:rsid w:val="004A4EDD"/>
    <w:rsid w:val="004A669A"/>
    <w:rsid w:val="004B6000"/>
    <w:rsid w:val="004C4CCA"/>
    <w:rsid w:val="004C6E73"/>
    <w:rsid w:val="004D62D9"/>
    <w:rsid w:val="004D6A2A"/>
    <w:rsid w:val="004D71DA"/>
    <w:rsid w:val="004E270C"/>
    <w:rsid w:val="004E4053"/>
    <w:rsid w:val="004F6FE8"/>
    <w:rsid w:val="00506A88"/>
    <w:rsid w:val="00510B94"/>
    <w:rsid w:val="00544DBB"/>
    <w:rsid w:val="005467CF"/>
    <w:rsid w:val="005579D0"/>
    <w:rsid w:val="00562649"/>
    <w:rsid w:val="00563E06"/>
    <w:rsid w:val="00566C69"/>
    <w:rsid w:val="00574667"/>
    <w:rsid w:val="005754D4"/>
    <w:rsid w:val="00575F1E"/>
    <w:rsid w:val="005779BC"/>
    <w:rsid w:val="00577F6D"/>
    <w:rsid w:val="00586E39"/>
    <w:rsid w:val="005956A6"/>
    <w:rsid w:val="00597E6D"/>
    <w:rsid w:val="005A3E7D"/>
    <w:rsid w:val="005B2CF8"/>
    <w:rsid w:val="005B5019"/>
    <w:rsid w:val="005D6B13"/>
    <w:rsid w:val="005D6D8E"/>
    <w:rsid w:val="005D6DAF"/>
    <w:rsid w:val="005E3D47"/>
    <w:rsid w:val="005E4ECC"/>
    <w:rsid w:val="005F2755"/>
    <w:rsid w:val="005F55BA"/>
    <w:rsid w:val="005F569E"/>
    <w:rsid w:val="00603E70"/>
    <w:rsid w:val="006105C8"/>
    <w:rsid w:val="00613BEF"/>
    <w:rsid w:val="0061461B"/>
    <w:rsid w:val="00631E0C"/>
    <w:rsid w:val="00634671"/>
    <w:rsid w:val="00636537"/>
    <w:rsid w:val="006414E7"/>
    <w:rsid w:val="00641903"/>
    <w:rsid w:val="00642DD5"/>
    <w:rsid w:val="00651552"/>
    <w:rsid w:val="00655F9B"/>
    <w:rsid w:val="00664133"/>
    <w:rsid w:val="00674474"/>
    <w:rsid w:val="00674576"/>
    <w:rsid w:val="0067486E"/>
    <w:rsid w:val="00686317"/>
    <w:rsid w:val="0068737E"/>
    <w:rsid w:val="006A09B7"/>
    <w:rsid w:val="006A58B6"/>
    <w:rsid w:val="006B316F"/>
    <w:rsid w:val="006C0681"/>
    <w:rsid w:val="006C1680"/>
    <w:rsid w:val="006C798B"/>
    <w:rsid w:val="006D05B1"/>
    <w:rsid w:val="006D55D7"/>
    <w:rsid w:val="006E248D"/>
    <w:rsid w:val="006E3149"/>
    <w:rsid w:val="006F5509"/>
    <w:rsid w:val="00706E51"/>
    <w:rsid w:val="00707D60"/>
    <w:rsid w:val="0071433C"/>
    <w:rsid w:val="007149F8"/>
    <w:rsid w:val="00715005"/>
    <w:rsid w:val="007160AC"/>
    <w:rsid w:val="007173B9"/>
    <w:rsid w:val="00721E91"/>
    <w:rsid w:val="00724E40"/>
    <w:rsid w:val="007251D8"/>
    <w:rsid w:val="00735870"/>
    <w:rsid w:val="0073713A"/>
    <w:rsid w:val="00740645"/>
    <w:rsid w:val="00743EB8"/>
    <w:rsid w:val="00746713"/>
    <w:rsid w:val="00751FAA"/>
    <w:rsid w:val="0075717A"/>
    <w:rsid w:val="00757B9C"/>
    <w:rsid w:val="00757F00"/>
    <w:rsid w:val="00760129"/>
    <w:rsid w:val="00766B80"/>
    <w:rsid w:val="00770D08"/>
    <w:rsid w:val="00771CC2"/>
    <w:rsid w:val="00773E14"/>
    <w:rsid w:val="007758DB"/>
    <w:rsid w:val="00781B12"/>
    <w:rsid w:val="00785E2A"/>
    <w:rsid w:val="00791A24"/>
    <w:rsid w:val="0079378B"/>
    <w:rsid w:val="00795C88"/>
    <w:rsid w:val="007A1C3D"/>
    <w:rsid w:val="007A42DB"/>
    <w:rsid w:val="007A494C"/>
    <w:rsid w:val="007A5CC5"/>
    <w:rsid w:val="007B37EB"/>
    <w:rsid w:val="007B4308"/>
    <w:rsid w:val="007C3156"/>
    <w:rsid w:val="007C5096"/>
    <w:rsid w:val="007C6404"/>
    <w:rsid w:val="007C6DDD"/>
    <w:rsid w:val="007E03D0"/>
    <w:rsid w:val="007E7F5A"/>
    <w:rsid w:val="007F52CB"/>
    <w:rsid w:val="0081093B"/>
    <w:rsid w:val="00814017"/>
    <w:rsid w:val="008145AE"/>
    <w:rsid w:val="0082177A"/>
    <w:rsid w:val="00821982"/>
    <w:rsid w:val="00825EEE"/>
    <w:rsid w:val="00833086"/>
    <w:rsid w:val="00837B74"/>
    <w:rsid w:val="0084325D"/>
    <w:rsid w:val="00843D69"/>
    <w:rsid w:val="00844E2F"/>
    <w:rsid w:val="008560A5"/>
    <w:rsid w:val="00861BEB"/>
    <w:rsid w:val="00862F00"/>
    <w:rsid w:val="0086507F"/>
    <w:rsid w:val="00866019"/>
    <w:rsid w:val="008760F3"/>
    <w:rsid w:val="008768FA"/>
    <w:rsid w:val="00880989"/>
    <w:rsid w:val="008816B7"/>
    <w:rsid w:val="00882631"/>
    <w:rsid w:val="008863F7"/>
    <w:rsid w:val="00890683"/>
    <w:rsid w:val="00895E05"/>
    <w:rsid w:val="008B3183"/>
    <w:rsid w:val="008B332D"/>
    <w:rsid w:val="008B5543"/>
    <w:rsid w:val="008C06E6"/>
    <w:rsid w:val="008D3222"/>
    <w:rsid w:val="008D4B60"/>
    <w:rsid w:val="008D5764"/>
    <w:rsid w:val="008E095F"/>
    <w:rsid w:val="008F5780"/>
    <w:rsid w:val="008F63C1"/>
    <w:rsid w:val="00901E97"/>
    <w:rsid w:val="00902E0F"/>
    <w:rsid w:val="00904C69"/>
    <w:rsid w:val="00915412"/>
    <w:rsid w:val="00915B03"/>
    <w:rsid w:val="00916429"/>
    <w:rsid w:val="009257E1"/>
    <w:rsid w:val="009259D7"/>
    <w:rsid w:val="00932F61"/>
    <w:rsid w:val="00934446"/>
    <w:rsid w:val="0094269F"/>
    <w:rsid w:val="009468A3"/>
    <w:rsid w:val="00947AB7"/>
    <w:rsid w:val="00962A8B"/>
    <w:rsid w:val="009642EB"/>
    <w:rsid w:val="00965571"/>
    <w:rsid w:val="00973392"/>
    <w:rsid w:val="009766FD"/>
    <w:rsid w:val="009767AE"/>
    <w:rsid w:val="0098035B"/>
    <w:rsid w:val="00981DFA"/>
    <w:rsid w:val="00981E17"/>
    <w:rsid w:val="0098544C"/>
    <w:rsid w:val="009A344A"/>
    <w:rsid w:val="009B4939"/>
    <w:rsid w:val="009B6A26"/>
    <w:rsid w:val="009C014D"/>
    <w:rsid w:val="009C4C68"/>
    <w:rsid w:val="009C4EA9"/>
    <w:rsid w:val="009C7B05"/>
    <w:rsid w:val="009D05DA"/>
    <w:rsid w:val="009D22DD"/>
    <w:rsid w:val="009D4DCD"/>
    <w:rsid w:val="009D6DB8"/>
    <w:rsid w:val="009F596F"/>
    <w:rsid w:val="00A015B4"/>
    <w:rsid w:val="00A0256A"/>
    <w:rsid w:val="00A03BC8"/>
    <w:rsid w:val="00A121B1"/>
    <w:rsid w:val="00A1320D"/>
    <w:rsid w:val="00A225D4"/>
    <w:rsid w:val="00A244F1"/>
    <w:rsid w:val="00A24A42"/>
    <w:rsid w:val="00A25CFE"/>
    <w:rsid w:val="00A31651"/>
    <w:rsid w:val="00A32BDA"/>
    <w:rsid w:val="00A33BD1"/>
    <w:rsid w:val="00A40A7E"/>
    <w:rsid w:val="00A42058"/>
    <w:rsid w:val="00A500FD"/>
    <w:rsid w:val="00A51BAF"/>
    <w:rsid w:val="00A542D6"/>
    <w:rsid w:val="00A56D41"/>
    <w:rsid w:val="00A6434E"/>
    <w:rsid w:val="00A648AA"/>
    <w:rsid w:val="00A71873"/>
    <w:rsid w:val="00A80273"/>
    <w:rsid w:val="00A807D6"/>
    <w:rsid w:val="00A80A2C"/>
    <w:rsid w:val="00A83575"/>
    <w:rsid w:val="00A86868"/>
    <w:rsid w:val="00AA549D"/>
    <w:rsid w:val="00AB113D"/>
    <w:rsid w:val="00AB350D"/>
    <w:rsid w:val="00AB411A"/>
    <w:rsid w:val="00AB5A14"/>
    <w:rsid w:val="00AC033B"/>
    <w:rsid w:val="00AC6DC2"/>
    <w:rsid w:val="00AD4C57"/>
    <w:rsid w:val="00AE1244"/>
    <w:rsid w:val="00AE15AB"/>
    <w:rsid w:val="00AE4916"/>
    <w:rsid w:val="00AF7139"/>
    <w:rsid w:val="00AF7D42"/>
    <w:rsid w:val="00B25590"/>
    <w:rsid w:val="00B26AF1"/>
    <w:rsid w:val="00B473F0"/>
    <w:rsid w:val="00B50194"/>
    <w:rsid w:val="00B66110"/>
    <w:rsid w:val="00B70A86"/>
    <w:rsid w:val="00B71C40"/>
    <w:rsid w:val="00B73FE2"/>
    <w:rsid w:val="00B80C5E"/>
    <w:rsid w:val="00B8104E"/>
    <w:rsid w:val="00B818A3"/>
    <w:rsid w:val="00B8316F"/>
    <w:rsid w:val="00B861F8"/>
    <w:rsid w:val="00B91457"/>
    <w:rsid w:val="00B92383"/>
    <w:rsid w:val="00B94E8F"/>
    <w:rsid w:val="00BA04F1"/>
    <w:rsid w:val="00BA091D"/>
    <w:rsid w:val="00BA40AA"/>
    <w:rsid w:val="00BA4644"/>
    <w:rsid w:val="00BA58B3"/>
    <w:rsid w:val="00BB490C"/>
    <w:rsid w:val="00BB7B59"/>
    <w:rsid w:val="00BD094F"/>
    <w:rsid w:val="00BF3267"/>
    <w:rsid w:val="00BF4CD4"/>
    <w:rsid w:val="00C00EF1"/>
    <w:rsid w:val="00C11565"/>
    <w:rsid w:val="00C13FCA"/>
    <w:rsid w:val="00C213AF"/>
    <w:rsid w:val="00C31176"/>
    <w:rsid w:val="00C312AE"/>
    <w:rsid w:val="00C354C3"/>
    <w:rsid w:val="00C364D4"/>
    <w:rsid w:val="00C36953"/>
    <w:rsid w:val="00C36D33"/>
    <w:rsid w:val="00C41CE2"/>
    <w:rsid w:val="00C43EC0"/>
    <w:rsid w:val="00C462FF"/>
    <w:rsid w:val="00C520D6"/>
    <w:rsid w:val="00C55419"/>
    <w:rsid w:val="00C5780B"/>
    <w:rsid w:val="00C64B64"/>
    <w:rsid w:val="00C73460"/>
    <w:rsid w:val="00C810B8"/>
    <w:rsid w:val="00C81A2B"/>
    <w:rsid w:val="00C82613"/>
    <w:rsid w:val="00C84E20"/>
    <w:rsid w:val="00C87FE4"/>
    <w:rsid w:val="00C9077A"/>
    <w:rsid w:val="00C91852"/>
    <w:rsid w:val="00CA0E9E"/>
    <w:rsid w:val="00CA380D"/>
    <w:rsid w:val="00CA5A0A"/>
    <w:rsid w:val="00CA5EC1"/>
    <w:rsid w:val="00CB3ED6"/>
    <w:rsid w:val="00CC07E0"/>
    <w:rsid w:val="00CC3F9C"/>
    <w:rsid w:val="00CC7146"/>
    <w:rsid w:val="00CD0966"/>
    <w:rsid w:val="00CD11CE"/>
    <w:rsid w:val="00CD1FED"/>
    <w:rsid w:val="00CD4380"/>
    <w:rsid w:val="00CE0F44"/>
    <w:rsid w:val="00CE7CC3"/>
    <w:rsid w:val="00CF2365"/>
    <w:rsid w:val="00CF6934"/>
    <w:rsid w:val="00D04509"/>
    <w:rsid w:val="00D05294"/>
    <w:rsid w:val="00D05F43"/>
    <w:rsid w:val="00D258BD"/>
    <w:rsid w:val="00D30CC8"/>
    <w:rsid w:val="00D3696B"/>
    <w:rsid w:val="00D36F6B"/>
    <w:rsid w:val="00D40366"/>
    <w:rsid w:val="00D40D64"/>
    <w:rsid w:val="00D57F99"/>
    <w:rsid w:val="00D63B35"/>
    <w:rsid w:val="00D71845"/>
    <w:rsid w:val="00D72417"/>
    <w:rsid w:val="00D729DE"/>
    <w:rsid w:val="00D741AA"/>
    <w:rsid w:val="00D75B9B"/>
    <w:rsid w:val="00D76737"/>
    <w:rsid w:val="00DA3AF5"/>
    <w:rsid w:val="00DC1280"/>
    <w:rsid w:val="00DC590F"/>
    <w:rsid w:val="00DD0331"/>
    <w:rsid w:val="00DD0F45"/>
    <w:rsid w:val="00DD3BE7"/>
    <w:rsid w:val="00DD4A4C"/>
    <w:rsid w:val="00DE0159"/>
    <w:rsid w:val="00DE2985"/>
    <w:rsid w:val="00DE405F"/>
    <w:rsid w:val="00DF00FA"/>
    <w:rsid w:val="00E12D20"/>
    <w:rsid w:val="00E16062"/>
    <w:rsid w:val="00E30F71"/>
    <w:rsid w:val="00E32AB8"/>
    <w:rsid w:val="00E33EA3"/>
    <w:rsid w:val="00E353A6"/>
    <w:rsid w:val="00E35BBB"/>
    <w:rsid w:val="00E42404"/>
    <w:rsid w:val="00E504C1"/>
    <w:rsid w:val="00E56714"/>
    <w:rsid w:val="00E60777"/>
    <w:rsid w:val="00E6324F"/>
    <w:rsid w:val="00E64C9E"/>
    <w:rsid w:val="00E81019"/>
    <w:rsid w:val="00E84683"/>
    <w:rsid w:val="00E8782F"/>
    <w:rsid w:val="00E919B0"/>
    <w:rsid w:val="00E954B1"/>
    <w:rsid w:val="00EA07DF"/>
    <w:rsid w:val="00EA30D5"/>
    <w:rsid w:val="00EA4600"/>
    <w:rsid w:val="00EA57D2"/>
    <w:rsid w:val="00EC0A42"/>
    <w:rsid w:val="00EC5D54"/>
    <w:rsid w:val="00EC633B"/>
    <w:rsid w:val="00ED635F"/>
    <w:rsid w:val="00EF375B"/>
    <w:rsid w:val="00EF4B71"/>
    <w:rsid w:val="00F03921"/>
    <w:rsid w:val="00F10ABA"/>
    <w:rsid w:val="00F11372"/>
    <w:rsid w:val="00F146C3"/>
    <w:rsid w:val="00F21FC5"/>
    <w:rsid w:val="00F27244"/>
    <w:rsid w:val="00F363FC"/>
    <w:rsid w:val="00F43149"/>
    <w:rsid w:val="00F50309"/>
    <w:rsid w:val="00F51CC1"/>
    <w:rsid w:val="00F621C4"/>
    <w:rsid w:val="00F630D9"/>
    <w:rsid w:val="00F638CC"/>
    <w:rsid w:val="00F76303"/>
    <w:rsid w:val="00F83ED9"/>
    <w:rsid w:val="00F86FEA"/>
    <w:rsid w:val="00F908AC"/>
    <w:rsid w:val="00FA0CE7"/>
    <w:rsid w:val="00FB203B"/>
    <w:rsid w:val="00FB6625"/>
    <w:rsid w:val="00FC1DF9"/>
    <w:rsid w:val="00FC4D88"/>
    <w:rsid w:val="00FD450C"/>
    <w:rsid w:val="00FD7B68"/>
    <w:rsid w:val="00FE4610"/>
    <w:rsid w:val="00FE690D"/>
    <w:rsid w:val="00FF0D96"/>
    <w:rsid w:val="00FF3B5E"/>
    <w:rsid w:val="00FF6118"/>
    <w:rsid w:val="00FF777F"/>
    <w:rsid w:val="00FF779F"/>
    <w:rsid w:val="00FF7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4BC4"/>
  <w15:docId w15:val="{DE8D962F-8436-4892-835C-29E54D074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D62D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rsid w:val="004D62D9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rsid w:val="004D62D9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rsid w:val="004D62D9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rsid w:val="004D62D9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rsid w:val="004D62D9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rsid w:val="004D62D9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rsid w:val="004D62D9"/>
    <w:pPr>
      <w:jc w:val="center"/>
    </w:pPr>
    <w:rPr>
      <w:b/>
    </w:rPr>
  </w:style>
  <w:style w:type="paragraph" w:styleId="a5">
    <w:name w:val="Subtitle"/>
    <w:basedOn w:val="a"/>
    <w:next w:val="a"/>
    <w:rsid w:val="004D62D9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D54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41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4">
    <w:name w:val="Заголовок Знак"/>
    <w:basedOn w:val="a0"/>
    <w:link w:val="a3"/>
    <w:rsid w:val="0057466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8">
    <w:name w:val="Основной текст_"/>
    <w:link w:val="20"/>
    <w:rsid w:val="00E12D20"/>
    <w:rPr>
      <w:sz w:val="17"/>
      <w:szCs w:val="17"/>
      <w:shd w:val="clear" w:color="auto" w:fill="FFFFFF"/>
    </w:rPr>
  </w:style>
  <w:style w:type="paragraph" w:customStyle="1" w:styleId="20">
    <w:name w:val="Основной текст2"/>
    <w:basedOn w:val="a"/>
    <w:link w:val="a8"/>
    <w:rsid w:val="00E12D20"/>
    <w:pPr>
      <w:widowControl w:val="0"/>
      <w:shd w:val="clear" w:color="auto" w:fill="FFFFFF"/>
      <w:spacing w:after="240" w:line="0" w:lineRule="atLeas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table" w:styleId="a9">
    <w:name w:val="Table Grid"/>
    <w:basedOn w:val="a1"/>
    <w:uiPriority w:val="59"/>
    <w:rsid w:val="00AF7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rsid w:val="000540EF"/>
    <w:pPr>
      <w:autoSpaceDE w:val="0"/>
      <w:autoSpaceDN w:val="0"/>
      <w:adjustRightInd w:val="0"/>
      <w:ind w:firstLine="720"/>
      <w:jc w:val="both"/>
    </w:pPr>
    <w:rPr>
      <w:rFonts w:ascii="Arial" w:hAnsi="Arial"/>
      <w:color w:val="auto"/>
      <w:szCs w:val="24"/>
    </w:rPr>
  </w:style>
  <w:style w:type="character" w:customStyle="1" w:styleId="22">
    <w:name w:val="Основной текст с отступом 2 Знак"/>
    <w:basedOn w:val="a0"/>
    <w:link w:val="21"/>
    <w:rsid w:val="000540EF"/>
    <w:rPr>
      <w:rFonts w:ascii="Arial" w:eastAsia="Times New Roman" w:hAnsi="Arial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F83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2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3A2F4-C3AB-48C2-B01E-E49C886D6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1534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 ДКП по результатам торгов.doc.docx</vt:lpstr>
    </vt:vector>
  </TitlesOfParts>
  <Company/>
  <LinksUpToDate>false</LinksUpToDate>
  <CharactersWithSpaces>10258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ДКП по результатам торгов.doc.docx</dc:title>
  <dc:creator>Игорь</dc:creator>
  <cp:lastModifiedBy>Асер</cp:lastModifiedBy>
  <cp:revision>30</cp:revision>
  <cp:lastPrinted>2016-04-20T05:26:00Z</cp:lastPrinted>
  <dcterms:created xsi:type="dcterms:W3CDTF">2018-03-02T03:13:00Z</dcterms:created>
  <dcterms:modified xsi:type="dcterms:W3CDTF">2025-08-21T03:02:00Z</dcterms:modified>
  <cp:contentStatus/>
</cp:coreProperties>
</file>