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6198" w14:textId="06372CA2" w:rsidR="00CB638E" w:rsidRDefault="00B77EAD" w:rsidP="00CB638E">
      <w:pPr>
        <w:spacing w:after="0" w:line="240" w:lineRule="auto"/>
        <w:ind w:firstLine="567"/>
        <w:jc w:val="both"/>
      </w:pPr>
      <w:r w:rsidRPr="00B77EA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77EA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77EAD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Акционерным обществом «Восточно-Сибирский транспортный коммерческий банк» (АО «</w:t>
      </w:r>
      <w:proofErr w:type="spellStart"/>
      <w:r w:rsidRPr="00B77EAD">
        <w:rPr>
          <w:rFonts w:ascii="Times New Roman" w:hAnsi="Times New Roman" w:cs="Times New Roman"/>
          <w:color w:val="000000"/>
          <w:sz w:val="24"/>
          <w:szCs w:val="24"/>
        </w:rPr>
        <w:t>ВостСибтранскомбанк</w:t>
      </w:r>
      <w:proofErr w:type="spellEnd"/>
      <w:r w:rsidRPr="00B77EAD">
        <w:rPr>
          <w:rFonts w:ascii="Times New Roman" w:hAnsi="Times New Roman" w:cs="Times New Roman"/>
          <w:color w:val="000000"/>
          <w:sz w:val="24"/>
          <w:szCs w:val="24"/>
        </w:rPr>
        <w:t xml:space="preserve">») (ОГРН 1023800000047, ИНН 3808000590, адрес регистрации: 664025, г. Иркутск, ул. </w:t>
      </w:r>
      <w:proofErr w:type="spellStart"/>
      <w:r w:rsidRPr="00B77EAD">
        <w:rPr>
          <w:rFonts w:ascii="Times New Roman" w:hAnsi="Times New Roman" w:cs="Times New Roman"/>
          <w:color w:val="000000"/>
          <w:sz w:val="24"/>
          <w:szCs w:val="24"/>
        </w:rPr>
        <w:t>Бурлова</w:t>
      </w:r>
      <w:proofErr w:type="spellEnd"/>
      <w:r w:rsidRPr="00B77EAD">
        <w:rPr>
          <w:rFonts w:ascii="Times New Roman" w:hAnsi="Times New Roman" w:cs="Times New Roman"/>
          <w:color w:val="000000"/>
          <w:sz w:val="24"/>
          <w:szCs w:val="24"/>
        </w:rPr>
        <w:t xml:space="preserve">, д. 2) (далее – финансовая организация),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64F656E9" w:rsidR="00CB638E" w:rsidRPr="00130BD0" w:rsidRDefault="00CB638E" w:rsidP="00130B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30BD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1A82965D" w14:textId="669E15D4" w:rsidR="00CB638E" w:rsidRDefault="00130BD0" w:rsidP="00130B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130BD0">
        <w:t>ООО «</w:t>
      </w:r>
      <w:proofErr w:type="spellStart"/>
      <w:r w:rsidRPr="00130BD0">
        <w:t>ЭкспортЛес</w:t>
      </w:r>
      <w:proofErr w:type="spellEnd"/>
      <w:r w:rsidRPr="00130BD0">
        <w:t>», ИНН 3811111902, солидарно с Захаровым Михаилом Ивановичем, ООО «</w:t>
      </w:r>
      <w:proofErr w:type="spellStart"/>
      <w:r w:rsidRPr="00130BD0">
        <w:t>Лессиб</w:t>
      </w:r>
      <w:proofErr w:type="spellEnd"/>
      <w:r w:rsidRPr="00130BD0">
        <w:t>», ИНН 3827022207, КД 71 от 29.08.2016, решение Кировского районного суда г. Иркутска от 08.02.2021 по делу 2-170/2021, определения Кировского районного суда г. Иркутска от 08.04.2021 по делу 2-170/2021 об исправлении описки, от 20.09.2022 по делу 2-170/2021 об исправлении описки, определение Восьмого Кассационного суда общей юрисдикции от 08.02.2022 по делу 8Г-36/2022, определения АС Иркутской области от 27.06.2024 по делу А19-30204-2/2023, от 26.12.2024 по делу А19-1199-2/2024 о включении в РТК третьей очереди, от 26.12.2024 по делу А19-1199-2/2024 об исправлении описок, в отношении ООО «</w:t>
      </w:r>
      <w:proofErr w:type="spellStart"/>
      <w:r w:rsidRPr="00130BD0">
        <w:t>ЭкспортЛес</w:t>
      </w:r>
      <w:proofErr w:type="spellEnd"/>
      <w:r w:rsidRPr="00130BD0">
        <w:t>», ООО «</w:t>
      </w:r>
      <w:proofErr w:type="spellStart"/>
      <w:r w:rsidRPr="00130BD0">
        <w:t>Лессиб</w:t>
      </w:r>
      <w:proofErr w:type="spellEnd"/>
      <w:r w:rsidRPr="00130BD0">
        <w:t>» введена процедура наблюдения, в отношении Захарова М.И. введена процедура реструктуризации долга (117 243 648,62 руб.)</w:t>
      </w:r>
      <w:r>
        <w:t xml:space="preserve"> - </w:t>
      </w:r>
      <w:r w:rsidRPr="00130BD0">
        <w:t>117 243 648,62</w:t>
      </w:r>
      <w:r>
        <w:t xml:space="preserve"> 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453B2A8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937E93" w:rsidRPr="00937E93">
        <w:rPr>
          <w:rFonts w:ascii="Times New Roman CYR" w:hAnsi="Times New Roman CYR" w:cs="Times New Roman CYR"/>
          <w:b/>
          <w:bCs/>
          <w:color w:val="000000"/>
        </w:rPr>
        <w:t>01 июля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924745">
        <w:rPr>
          <w:b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4CDF100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937E93" w:rsidRPr="00937E93">
        <w:rPr>
          <w:b/>
          <w:bCs/>
          <w:color w:val="000000"/>
        </w:rPr>
        <w:t>01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937E93" w:rsidRPr="00937E93">
        <w:rPr>
          <w:b/>
          <w:bCs/>
          <w:color w:val="000000"/>
        </w:rPr>
        <w:t>18 августа</w:t>
      </w:r>
      <w:r w:rsidR="00937E93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937E93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937E93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3B1F9AD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937E93" w:rsidRPr="00937E93">
        <w:rPr>
          <w:b/>
          <w:bCs/>
          <w:color w:val="000000"/>
        </w:rPr>
        <w:t>20 мая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937E93" w:rsidRPr="00937E93">
        <w:rPr>
          <w:b/>
          <w:bCs/>
          <w:color w:val="000000"/>
        </w:rPr>
        <w:t>07 июля</w:t>
      </w:r>
      <w:r w:rsidR="00937E93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37E93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39A3A5F4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937E93">
        <w:rPr>
          <w:b/>
          <w:bCs/>
          <w:color w:val="000000"/>
        </w:rPr>
        <w:t>22 августа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 по </w:t>
      </w:r>
      <w:r w:rsidR="00937E93">
        <w:rPr>
          <w:b/>
          <w:bCs/>
          <w:color w:val="000000"/>
        </w:rPr>
        <w:t>27 сентября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2951459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lastRenderedPageBreak/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2725F7" w:rsidRPr="002725F7">
        <w:rPr>
          <w:b/>
          <w:bCs/>
          <w:color w:val="000000"/>
        </w:rPr>
        <w:t>22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2725F7">
        <w:rPr>
          <w:color w:val="000000"/>
        </w:rPr>
        <w:t>1</w:t>
      </w:r>
      <w:r w:rsidRPr="002725F7">
        <w:rPr>
          <w:color w:val="000000"/>
        </w:rPr>
        <w:t xml:space="preserve"> (</w:t>
      </w:r>
      <w:r w:rsidR="00F17038" w:rsidRPr="002725F7">
        <w:rPr>
          <w:color w:val="000000"/>
        </w:rPr>
        <w:t>Один</w:t>
      </w:r>
      <w:r w:rsidRPr="002725F7">
        <w:rPr>
          <w:color w:val="000000"/>
        </w:rPr>
        <w:t>) календарны</w:t>
      </w:r>
      <w:r w:rsidR="00F17038" w:rsidRPr="002725F7">
        <w:rPr>
          <w:color w:val="000000"/>
        </w:rPr>
        <w:t>й</w:t>
      </w:r>
      <w:r w:rsidRPr="002725F7">
        <w:rPr>
          <w:color w:val="000000"/>
        </w:rPr>
        <w:t xml:space="preserve"> де</w:t>
      </w:r>
      <w:r w:rsidR="00F17038" w:rsidRPr="002725F7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</w:t>
      </w:r>
      <w:r w:rsidR="00974D13">
        <w:rPr>
          <w:color w:val="000000"/>
        </w:rPr>
        <w:t>а</w:t>
      </w:r>
      <w:r w:rsidRPr="005246E8">
        <w:rPr>
          <w:color w:val="000000"/>
        </w:rPr>
        <w:t xml:space="preserve"> в 14:00 часов по московскому времени.</w:t>
      </w:r>
    </w:p>
    <w:p w14:paraId="0EE5AAB1" w14:textId="29BD46E4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974D13">
        <w:rPr>
          <w:color w:val="000000"/>
        </w:rPr>
        <w:t>а</w:t>
      </w:r>
      <w:r w:rsidRPr="005246E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974D13">
        <w:rPr>
          <w:color w:val="000000"/>
        </w:rPr>
        <w:t>а</w:t>
      </w:r>
      <w:r w:rsidRPr="005246E8">
        <w:rPr>
          <w:color w:val="000000"/>
        </w:rPr>
        <w:t>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194944B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</w:t>
      </w:r>
      <w:r w:rsidR="00974D13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974D13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05C4892E" w14:textId="77777777" w:rsidR="00CE0389" w:rsidRPr="00CE0389" w:rsidRDefault="00CE0389" w:rsidP="00CE0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389">
        <w:rPr>
          <w:rFonts w:ascii="Times New Roman" w:hAnsi="Times New Roman" w:cs="Times New Roman"/>
          <w:color w:val="000000"/>
          <w:sz w:val="24"/>
          <w:szCs w:val="24"/>
        </w:rPr>
        <w:t>с 22 августа 2025 г. по 27 августа 2025 г. - в размере начальной цены продажи лота;</w:t>
      </w:r>
    </w:p>
    <w:p w14:paraId="5FCF68B9" w14:textId="66CFF860" w:rsidR="00CE0389" w:rsidRPr="00CE0389" w:rsidRDefault="00CE0389" w:rsidP="00CE0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389">
        <w:rPr>
          <w:rFonts w:ascii="Times New Roman" w:hAnsi="Times New Roman" w:cs="Times New Roman"/>
          <w:color w:val="000000"/>
          <w:sz w:val="24"/>
          <w:szCs w:val="24"/>
        </w:rPr>
        <w:t>с 28 августа 2025 г. по 02 сентября 2025 г. - в размере 91,28% от начальной цены продажи лота;</w:t>
      </w:r>
    </w:p>
    <w:p w14:paraId="32F17832" w14:textId="403D81A7" w:rsidR="00CE0389" w:rsidRPr="00CE0389" w:rsidRDefault="00CE0389" w:rsidP="00CE0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389">
        <w:rPr>
          <w:rFonts w:ascii="Times New Roman" w:hAnsi="Times New Roman" w:cs="Times New Roman"/>
          <w:color w:val="000000"/>
          <w:sz w:val="24"/>
          <w:szCs w:val="24"/>
        </w:rPr>
        <w:t>с 03 сентября 2025 г. по 07 сентября 2025 г. - в размере 82,56% от начальной цены продажи лота;</w:t>
      </w:r>
    </w:p>
    <w:p w14:paraId="749CDAB8" w14:textId="52ECE35F" w:rsidR="00CE0389" w:rsidRPr="00CE0389" w:rsidRDefault="00CE0389" w:rsidP="00CE0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389">
        <w:rPr>
          <w:rFonts w:ascii="Times New Roman" w:hAnsi="Times New Roman" w:cs="Times New Roman"/>
          <w:color w:val="000000"/>
          <w:sz w:val="24"/>
          <w:szCs w:val="24"/>
        </w:rPr>
        <w:t>с 08 сентября 2025 г. по 12 сентября 2025 г. - в размере 73,84% от начальной цены продажи лота;</w:t>
      </w:r>
    </w:p>
    <w:p w14:paraId="407FCCC4" w14:textId="3469EC99" w:rsidR="00CE0389" w:rsidRPr="00CE0389" w:rsidRDefault="00CE0389" w:rsidP="00CE0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389">
        <w:rPr>
          <w:rFonts w:ascii="Times New Roman" w:hAnsi="Times New Roman" w:cs="Times New Roman"/>
          <w:color w:val="000000"/>
          <w:sz w:val="24"/>
          <w:szCs w:val="24"/>
        </w:rPr>
        <w:t>с 13 сентября 2025 г. по 17 сентября 2025 г. - в размере 65,12% от начальной цены продажи лота;</w:t>
      </w:r>
    </w:p>
    <w:p w14:paraId="01DF41DD" w14:textId="33E4853A" w:rsidR="00CE0389" w:rsidRPr="00CE0389" w:rsidRDefault="00CE0389" w:rsidP="00CE0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389">
        <w:rPr>
          <w:rFonts w:ascii="Times New Roman" w:hAnsi="Times New Roman" w:cs="Times New Roman"/>
          <w:color w:val="000000"/>
          <w:sz w:val="24"/>
          <w:szCs w:val="24"/>
        </w:rPr>
        <w:t>с 18 сентября 2025 г. по 22 сентября 2025 г. - в размере 56,40% от начальной цены продажи лота;</w:t>
      </w:r>
    </w:p>
    <w:p w14:paraId="6CE0A093" w14:textId="7DEF66DC" w:rsidR="005C5BB0" w:rsidRDefault="00CE0389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389">
        <w:rPr>
          <w:rFonts w:ascii="Times New Roman" w:hAnsi="Times New Roman" w:cs="Times New Roman"/>
          <w:color w:val="000000"/>
          <w:sz w:val="24"/>
          <w:szCs w:val="24"/>
        </w:rPr>
        <w:t>с 23 сентября 2025 г. по 27 сентября 2025 г. - в размере 47,68%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1BF4821C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>Средства для проведения операций по обеспечению участия в электронных процедурах. НДС не облагается»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6E6ACC12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</w:t>
      </w:r>
      <w:r w:rsidR="0018497C" w:rsidRPr="0018497C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18497C">
        <w:rPr>
          <w:rFonts w:ascii="Times New Roman" w:hAnsi="Times New Roman" w:cs="Times New Roman"/>
          <w:color w:val="000000"/>
          <w:sz w:val="24"/>
          <w:szCs w:val="24"/>
        </w:rPr>
        <w:t xml:space="preserve"> (Д</w:t>
      </w:r>
      <w:r w:rsidR="0018497C" w:rsidRPr="0018497C">
        <w:rPr>
          <w:rFonts w:ascii="Times New Roman" w:hAnsi="Times New Roman" w:cs="Times New Roman"/>
          <w:color w:val="000000"/>
          <w:sz w:val="24"/>
          <w:szCs w:val="24"/>
        </w:rPr>
        <w:t>вадцать</w:t>
      </w:r>
      <w:r w:rsidRPr="0018497C">
        <w:rPr>
          <w:rFonts w:ascii="Times New Roman" w:hAnsi="Times New Roman" w:cs="Times New Roman"/>
          <w:color w:val="000000"/>
          <w:sz w:val="24"/>
          <w:szCs w:val="24"/>
        </w:rPr>
        <w:t>) процентов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лота. Задаток за участие в Торгах ППП составляет </w:t>
      </w:r>
      <w:r w:rsidR="0018497C" w:rsidRPr="0018497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8497C">
        <w:rPr>
          <w:rFonts w:ascii="Times New Roman" w:hAnsi="Times New Roman" w:cs="Times New Roman"/>
          <w:color w:val="000000"/>
          <w:sz w:val="24"/>
          <w:szCs w:val="24"/>
        </w:rPr>
        <w:t>0 (Д</w:t>
      </w:r>
      <w:r w:rsidR="0018497C" w:rsidRPr="0018497C">
        <w:rPr>
          <w:rFonts w:ascii="Times New Roman" w:hAnsi="Times New Roman" w:cs="Times New Roman"/>
          <w:color w:val="000000"/>
          <w:sz w:val="24"/>
          <w:szCs w:val="24"/>
        </w:rPr>
        <w:t>вадцать</w:t>
      </w:r>
      <w:r w:rsidRPr="0018497C">
        <w:rPr>
          <w:rFonts w:ascii="Times New Roman" w:hAnsi="Times New Roman" w:cs="Times New Roman"/>
          <w:color w:val="000000"/>
          <w:sz w:val="24"/>
          <w:szCs w:val="24"/>
        </w:rPr>
        <w:t>) процентов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A115B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AE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DD01C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7F6F">
        <w:rPr>
          <w:rFonts w:ascii="Times New Roman" w:hAnsi="Times New Roman" w:cs="Times New Roman"/>
          <w:color w:val="000000"/>
          <w:sz w:val="24"/>
          <w:szCs w:val="24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DD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7042D985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F6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4D7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</w:t>
      </w:r>
      <w:r w:rsidR="004155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4D7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4D7F6F">
        <w:rPr>
          <w:rFonts w:ascii="Times New Roman" w:hAnsi="Times New Roman" w:cs="Times New Roman"/>
          <w:sz w:val="24"/>
          <w:szCs w:val="24"/>
        </w:rPr>
        <w:t xml:space="preserve"> д</w:t>
      </w:r>
      <w:r w:rsidRPr="004D7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4D7F6F">
        <w:rPr>
          <w:rFonts w:ascii="Times New Roman" w:hAnsi="Times New Roman" w:cs="Times New Roman"/>
          <w:sz w:val="24"/>
          <w:szCs w:val="24"/>
        </w:rPr>
        <w:t xml:space="preserve"> </w:t>
      </w:r>
      <w:r w:rsidRPr="004D7F6F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4155A3" w:rsidRPr="004155A3">
        <w:rPr>
          <w:rFonts w:ascii="Times New Roman" w:hAnsi="Times New Roman" w:cs="Times New Roman"/>
          <w:color w:val="000000"/>
          <w:sz w:val="24"/>
          <w:szCs w:val="24"/>
        </w:rPr>
        <w:t>г. Иркутск, ул. Рабочая, д. 2А</w:t>
      </w:r>
      <w:r w:rsidRPr="004D7F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0B28" w:rsidRPr="004D7F6F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8" w:history="1">
        <w:r w:rsidR="00740B28" w:rsidRPr="004D7F6F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4D7F6F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F211C2" w:rsidRPr="00F211C2">
        <w:rPr>
          <w:rFonts w:ascii="Times New Roman" w:hAnsi="Times New Roman" w:cs="Times New Roman"/>
          <w:color w:val="000000"/>
          <w:sz w:val="24"/>
          <w:szCs w:val="24"/>
        </w:rPr>
        <w:t>Вострецова Оксана</w:t>
      </w:r>
      <w:r w:rsidR="00F211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211C2" w:rsidRPr="00F211C2">
        <w:rPr>
          <w:rFonts w:ascii="Times New Roman" w:hAnsi="Times New Roman" w:cs="Times New Roman"/>
          <w:color w:val="000000"/>
          <w:sz w:val="24"/>
          <w:szCs w:val="24"/>
        </w:rPr>
        <w:t>тел. 7967246-44-37 (мск+5 час), эл. почта: irkutsk@auction-house.ru</w:t>
      </w:r>
      <w:r w:rsidRPr="004D7F6F">
        <w:rPr>
          <w:rFonts w:ascii="Times New Roman" w:hAnsi="Times New Roman" w:cs="Times New Roman"/>
          <w:color w:val="000000"/>
          <w:sz w:val="24"/>
          <w:szCs w:val="24"/>
        </w:rPr>
        <w:t>. Покупатель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 xml:space="preserve">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30BD0"/>
    <w:rsid w:val="00136CF2"/>
    <w:rsid w:val="00137FC5"/>
    <w:rsid w:val="00145293"/>
    <w:rsid w:val="0015099D"/>
    <w:rsid w:val="00171BF5"/>
    <w:rsid w:val="0018497C"/>
    <w:rsid w:val="001D79B8"/>
    <w:rsid w:val="001F039D"/>
    <w:rsid w:val="0024147A"/>
    <w:rsid w:val="00257B84"/>
    <w:rsid w:val="00266DD6"/>
    <w:rsid w:val="002725F7"/>
    <w:rsid w:val="00277C2B"/>
    <w:rsid w:val="00357F4D"/>
    <w:rsid w:val="0037642D"/>
    <w:rsid w:val="00410CA1"/>
    <w:rsid w:val="004155A3"/>
    <w:rsid w:val="00467D6B"/>
    <w:rsid w:val="0047453A"/>
    <w:rsid w:val="0048363D"/>
    <w:rsid w:val="00494A7A"/>
    <w:rsid w:val="004D047C"/>
    <w:rsid w:val="004D7F6F"/>
    <w:rsid w:val="0050091B"/>
    <w:rsid w:val="00500FD3"/>
    <w:rsid w:val="005246E8"/>
    <w:rsid w:val="00532A30"/>
    <w:rsid w:val="0059520B"/>
    <w:rsid w:val="005C5BB0"/>
    <w:rsid w:val="005F1F68"/>
    <w:rsid w:val="0066094B"/>
    <w:rsid w:val="00662676"/>
    <w:rsid w:val="00697675"/>
    <w:rsid w:val="006C0D0B"/>
    <w:rsid w:val="006D1AEB"/>
    <w:rsid w:val="007229EA"/>
    <w:rsid w:val="00740B28"/>
    <w:rsid w:val="00761B81"/>
    <w:rsid w:val="007A1F5D"/>
    <w:rsid w:val="007B55CF"/>
    <w:rsid w:val="007F7091"/>
    <w:rsid w:val="00803558"/>
    <w:rsid w:val="00865FD7"/>
    <w:rsid w:val="00886E3A"/>
    <w:rsid w:val="00924745"/>
    <w:rsid w:val="00937E93"/>
    <w:rsid w:val="00950CC9"/>
    <w:rsid w:val="00974D13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46729"/>
    <w:rsid w:val="00B77EAD"/>
    <w:rsid w:val="00BC165C"/>
    <w:rsid w:val="00BD0E8E"/>
    <w:rsid w:val="00C11EFF"/>
    <w:rsid w:val="00C6756D"/>
    <w:rsid w:val="00CB638E"/>
    <w:rsid w:val="00CC76B5"/>
    <w:rsid w:val="00CE0389"/>
    <w:rsid w:val="00D62667"/>
    <w:rsid w:val="00DE0234"/>
    <w:rsid w:val="00E614D3"/>
    <w:rsid w:val="00E72AD4"/>
    <w:rsid w:val="00EE47AF"/>
    <w:rsid w:val="00F16938"/>
    <w:rsid w:val="00F17038"/>
    <w:rsid w:val="00F211C2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40B28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13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orgi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C1E73-7B68-47E6-8D86-1E7C797F0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2166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59</cp:revision>
  <dcterms:created xsi:type="dcterms:W3CDTF">2019-07-23T07:47:00Z</dcterms:created>
  <dcterms:modified xsi:type="dcterms:W3CDTF">2025-05-07T07:19:00Z</dcterms:modified>
</cp:coreProperties>
</file>