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Самарская область, г. Новокуйбышевск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 xml:space="preserve">Липина Елена Борисовна (дата рождения: 20.10.1971 г., место рождения: гор. Новокуйбышевск Куйбышевской обл., СНИЛС 021-476-139 23, ИНН 633008668601, регистрация по месту жительства: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446205, Самарская обл., г. Новокуйбышевск, ул. Суворова, д. 15Б, кв. 53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) в лице финансового управляющего: Кириллов Артём Григорьевич, действует на основании решения Арбитражный суд Самарской области от 28.10.2024г.  по делу №А55-32587/2024,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</w:t>
      </w:r>
      <w:r>
        <w:rPr>
          <w:rFonts w:cs="Times New Roman" w:ascii="Times New Roman" w:hAnsi="Times New Roman"/>
          <w:sz w:val="20"/>
          <w:szCs w:val="20"/>
        </w:rPr>
        <w:t xml:space="preserve"> заключили настоящий договор о нижеследующем:</w:t>
      </w:r>
    </w:p>
    <w:p>
      <w:pPr>
        <w:pStyle w:val="Style17"/>
        <w:numPr>
          <w:ilvl w:val="0"/>
          <w:numId w:val="1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8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57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Земельный участок общей площадью 569.00 (+/- 8) кв.м., расположенный по адресу: Самарская область, г. Новокуйбышевск, ул. Луговая, уч. 1-У. Категория земель: земли населенных пунктов. Вид разрешенного использования: для коллективного садоводства. Кадастровый номер: 63:04:0201047:306. Номер государственной регистрации: 63:04:0201047:306-63/090/2022-2. Принадлежит должнику на праве совместной собственности супругов.</w:t>
            </w:r>
          </w:p>
        </w:tc>
      </w:tr>
    </w:tbl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Имущество принадлежит Продавцу на праве собственности, о чем в Едином государственном реестре пр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ав на недвижимое имущество и сделок с ним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___-___-_____г. </w:t>
      </w:r>
      <w:r>
        <w:rPr>
          <w:rFonts w:cs="Times New Roman" w:ascii="Times New Roman" w:hAnsi="Times New Roman"/>
          <w:color w:val="auto"/>
          <w:sz w:val="20"/>
          <w:szCs w:val="20"/>
        </w:rPr>
        <w:t>сделана запись регистрации №____________.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1.4.</w:t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оплату услуг нотариуса. </w:t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3.2.</w:t>
      </w:r>
      <w:r>
        <w:rPr>
          <w:rFonts w:cs="Times New Roman" w:ascii="Times New Roman" w:hAnsi="Times New Roman"/>
          <w:sz w:val="20"/>
          <w:szCs w:val="20"/>
        </w:rPr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коп.,</w:t>
      </w:r>
      <w:r>
        <w:rPr>
          <w:rFonts w:cs="Times New Roman" w:ascii="Times New Roman" w:hAnsi="Times New Roman"/>
          <w:sz w:val="20"/>
          <w:szCs w:val="20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  <w:t>Передача Имущества должна быть осущест</w:t>
      </w:r>
      <w:r>
        <w:rPr>
          <w:rFonts w:cs="Times New Roman" w:ascii="Times New Roman" w:hAnsi="Times New Roman"/>
          <w:color w:val="000000"/>
          <w:sz w:val="20"/>
          <w:szCs w:val="20"/>
        </w:rPr>
        <w:t>влена в течение 15 рабочих дней со д</w:t>
      </w:r>
      <w:r>
        <w:rPr>
          <w:rFonts w:cs="Times New Roman" w:ascii="Times New Roman" w:hAnsi="Times New Roman"/>
          <w:sz w:val="20"/>
          <w:szCs w:val="20"/>
        </w:rPr>
        <w:t>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</w:t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Настоящий Договор составлен в </w:t>
      </w:r>
      <w:r>
        <w:rPr>
          <w:rFonts w:cs="Times New Roman" w:ascii="Times New Roman" w:hAnsi="Times New Roman"/>
          <w:sz w:val="20"/>
          <w:szCs w:val="20"/>
        </w:rPr>
        <w:t>двух</w:t>
      </w:r>
      <w:r>
        <w:rPr>
          <w:rFonts w:cs="Times New Roman" w:ascii="Times New Roman" w:hAnsi="Times New Roman"/>
          <w:sz w:val="20"/>
          <w:szCs w:val="20"/>
        </w:rPr>
        <w:t xml:space="preserve"> экземплярах, имеющих одинаковую юридическую силу, по одному экземпляру для каждой из Сторон.</w:t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00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84"/>
        <w:gridCol w:w="5015"/>
      </w:tblGrid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Липина Елена Борисовна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20.10.1971</w:t>
              <w:br/>
              <w:t>Место рождения: гор. Новокуйбышевск Куйбышевской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446205, Самарская обл., г. Новокуйбышевск, ул. Суворова, д. 15Б, кв. 53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021-476-139 23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633008668601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Липина Елена Борисовна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40817810950187188240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Самарская область, г. Новокуйбышевск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 xml:space="preserve">Липина Елена Борисовна (дата рождения: 20.10.1971 г., место рождения: гор. Новокуйбышевск Куйбышевской обл., СНИЛС 021-476-139 23, ИНН 633008668601, регистрация по месту жительства: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446205, Самарская обл., г. Новокуйбышевск, ул. Суворова, д. 15Б, кв. 53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) в лице финансового управляющего: Кириллов Артём Григорьевич, действует на основании решения Арбитражный суд Самарской области от 28.10.2024г.  по делу №А55-32587/2024,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lang w:eastAsia="ru-RU"/>
        </w:rPr>
        <w:t>с другой стороны, вместе именуемые «Стороны»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</w:rPr>
        <w:t>,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 xml:space="preserve"> заключили настоящий акт приема-передачи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8124"/>
      </w:tblGrid>
      <w:tr>
        <w:trPr/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Земельный участок общей площадью 569.00 (+/- 8) кв.м., расположенный по адресу: Самарская область, г. Новокуйбышевск, ул. Луговая, уч. 1-У. Категория земель: земли населенных пунктов. Вид разрешенного использования: для коллективного садоводства. Кадастровый номер: 63:04:0201047:306. Номер государственной регистрации: 63:04:0201047:306-63/090/2022-2. Принадлежит должнику на праве совместной собственности супругов.</w:t>
            </w:r>
          </w:p>
        </w:tc>
      </w:tr>
    </w:tbl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Настоящий акт составлен в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двух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экземплярах, имеющих одинаковую юридическую силу, по одному экземпляру для каждой из Сторон.</w:t>
      </w:r>
    </w:p>
    <w:tbl>
      <w:tblPr>
        <w:tblW w:w="9688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81"/>
        <w:gridCol w:w="4906"/>
      </w:tblGrid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Липина Елена Борисовна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20.10.1971</w:t>
              <w:br/>
              <w:t>Место рождения: гор. Новокуйбышевск Куйбышевской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446205, Самарская обл., г. Новокуйбышевск, ул. Суворова, д. 15Б, кв. 53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021-476-139 23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633008668601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0"/>
        <w:b/>
        <w:szCs w:val="20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0"/>
      <w:szCs w:val="20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77</TotalTime>
  <Application>LibreOffice/24.2.0.3$Windows_X86_64 LibreOffice_project/da48488a73ddd66ea24cf16bbc4f7b9c08e9bea1</Application>
  <AppVersion>15.0000</AppVersion>
  <Pages>3</Pages>
  <Words>1065</Words>
  <Characters>7655</Characters>
  <CharactersWithSpaces>8635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2015-06-11T13:17:00Z</dcterms:created>
  <dc:creator>admin</dc:creator>
  <dc:description/>
  <dc:language>ru-RU</dc:language>
  <cp:lastModifiedBy/>
  <cp:lastPrinted>1995-11-21T17:41:00Z</cp:lastPrinted>
  <dcterms:modified xsi:type="dcterms:W3CDTF">2025-08-15T14:55:48Z</dcterms:modified>
  <cp:revision>34</cp:revision>
  <dc:subject/>
  <dc:title/>
</cp:coreProperties>
</file>