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в праве 2/5 в совместной собственности на комнату общей площадью 17.70 кв.м., расположенной по адресу: Самарская область, г. Новокуйбышевск, ул. Суворова, д. 17, к. 57.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Галкин Алексей Владиславович (дата рождения: 14.04.1987 г., место рождения: пос. Северомуйск Северобайкальского р-на, СНИЛС 128-891-175 99, ИНН 636203861570, регистрация по месту жительства: 446205, Самарская область, г. Новокуйбышевск, ул. Молодогвардейская, д. 3, кв. 24)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в праве 2/5 в совместной собственности на комнату общей площадью 17.70 кв.м., расположенной по адресу: Самарская область, г. Новокуйбышевск, ул. Суворова, д. 17, к. 57.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