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Минаков Станислав Константинович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Жилой дом общей площадью 70.20 кв.м., расположенный по адресу: Тамбовская область, р-н Пичаевский, с. Рудовка, ул. Нагорная, д. 93.Кадастровый номер: 68:14:1301019:67.номер государственной регистрации:  68-01/10-1/2001-724.Земельный участок общей площадью 4000.00 кв.м. Местоположение установлено относительно ориентира, расположенного в границах участка. Почтовый адрес ориентира: Тамбовская область, р-н. Пичаевский, с. Рудовка, ул. Нагорная, д. 93.Категория земель: земли населенных пунктов. Вид разрешенного использования: для ведения личного подсобного хозяйства.Кадастровый номер: 68:14:1301020:1.Номер государственной регистрации: 68-01/10-1/2001-725.В ЕГРН отсутствуют сведения о местоположении границ земельного участка.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Жабкин Юрий Александрович (дата рождения: 25.05.1980 г., место рождения: с. Рудовка, Пичаевского р-на, Тамбовской обл., СНИЛС 123-986- 940 98, ИНН 681400689641, регистрация по месту жительства: 393985, Тамбовская область, Пичаевский район, с. Рудовка, ул. Набережная, д. 37)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Жилой дом общей площадью 70.20 кв.м., расположенный по адресу: Тамбовская область, р-н Пичаевский, с. Рудовка, ул. Нагорная, д. 93.Кадастровый номер: 68:14:1301019:67.номер государственной регистрации:  68-01/10-1/2001-724.Земельный участок общей площадью 4000.00 кв.м. Местоположение установлено относительно ориентира, расположенного в границах участка. Почтовый адрес ориентира: Тамбовская область, р-н. Пичаевский, с. Рудовка, ул. Нагорная, д. 93.Категория земель: земли населенных пунктов. Вид разрешенного использования: для ведения личного подсобного хозяйства.Кадастровый номер: 68:14:1301020:1.Номер государственной регистрации: 68-01/10-1/2001-725.В ЕГРН отсутствуют сведения о местоположении границ земельного участка.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Минаков Станислав Константинович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