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43F86" w:rsidP="00D713A2">
      <w:pPr>
        <w:pStyle w:val="a3"/>
        <w:ind w:left="118" w:right="104" w:firstLine="283"/>
        <w:jc w:val="both"/>
      </w:pPr>
      <w:proofErr w:type="spellStart"/>
      <w:r w:rsidRPr="00043F86">
        <w:t>Мухаметзянов</w:t>
      </w:r>
      <w:proofErr w:type="spellEnd"/>
      <w:r w:rsidRPr="00043F86">
        <w:t xml:space="preserve"> Рафаэль </w:t>
      </w:r>
      <w:proofErr w:type="spellStart"/>
      <w:r w:rsidRPr="00043F86">
        <w:t>Раисович</w:t>
      </w:r>
      <w:proofErr w:type="spellEnd"/>
      <w:r w:rsidRPr="00043F86">
        <w:t xml:space="preserve"> (дата рождения: 1 марта 2000 г., место рождения: </w:t>
      </w:r>
      <w:proofErr w:type="spellStart"/>
      <w:r w:rsidRPr="00043F86">
        <w:t>г.Чистополь</w:t>
      </w:r>
      <w:proofErr w:type="spellEnd"/>
      <w:r w:rsidRPr="00043F86">
        <w:t xml:space="preserve"> Республика Татарстан, страховой номер индивидуального лицевого счета: 146-882-674 13, ИНН 165204110509, регистрация по месту жительства / фактическое место жительства: 422985, Республика Татарстан, г Чистополь, </w:t>
      </w:r>
      <w:proofErr w:type="spellStart"/>
      <w:r w:rsidRPr="00043F86">
        <w:t>ул</w:t>
      </w:r>
      <w:proofErr w:type="spellEnd"/>
      <w:r w:rsidRPr="00043F86">
        <w:t xml:space="preserve"> </w:t>
      </w:r>
      <w:proofErr w:type="spellStart"/>
      <w:r w:rsidRPr="00043F86">
        <w:t>К.Маркса</w:t>
      </w:r>
      <w:proofErr w:type="spellEnd"/>
      <w:r w:rsidRPr="00043F86">
        <w:t xml:space="preserve">, 160, 14)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</w:t>
      </w:r>
      <w:r w:rsidR="007E7F02" w:rsidRPr="007E7F02">
        <w:t xml:space="preserve">действующая на основании </w:t>
      </w:r>
      <w:r w:rsidR="00FF2F00" w:rsidRPr="00FF2F00">
        <w:t xml:space="preserve">Решения Арбитражного суда </w:t>
      </w:r>
      <w:r w:rsidRPr="00043F86">
        <w:t>Республики Татарстан по делу №</w:t>
      </w:r>
      <w:r>
        <w:t xml:space="preserve"> А65-13659/2024 от 20.09.2024 г</w:t>
      </w:r>
      <w:bookmarkStart w:id="0" w:name="_GoBack"/>
      <w:bookmarkEnd w:id="0"/>
      <w:r w:rsidR="00FF2F00" w:rsidRPr="00FF2F00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43F86" w:rsidP="004E0B5C">
      <w:pPr>
        <w:pStyle w:val="a3"/>
        <w:spacing w:before="2"/>
        <w:ind w:left="118"/>
      </w:pPr>
      <w:proofErr w:type="spellStart"/>
      <w:r w:rsidRPr="00043F86">
        <w:t>Мухаметзянов</w:t>
      </w:r>
      <w:proofErr w:type="spellEnd"/>
      <w:r w:rsidRPr="00043F86">
        <w:t xml:space="preserve"> Рафаэль </w:t>
      </w:r>
      <w:proofErr w:type="spellStart"/>
      <w:r w:rsidRPr="00043F86">
        <w:t>Раисович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043F86" w:rsidRPr="00043F86">
        <w:t>Мухаметзянов</w:t>
      </w:r>
      <w:proofErr w:type="spellEnd"/>
      <w:r w:rsidR="00043F86" w:rsidRPr="00043F86">
        <w:t xml:space="preserve"> Рафаэль </w:t>
      </w:r>
      <w:proofErr w:type="spellStart"/>
      <w:r w:rsidR="00043F86" w:rsidRPr="00043F86">
        <w:t>Раисович</w:t>
      </w:r>
      <w:proofErr w:type="spellEnd"/>
      <w:r w:rsidR="00043F86" w:rsidRPr="00043F86">
        <w:t xml:space="preserve">, ИНН 165204110509 Банк получателя: ФИЛИАЛ "ЦЕНТРАЛЬНЫЙ" ПАО "СОВКОМБАНК"(БЕРДСК), БИК: 045004763, ИНН банка 4401116480, к/с 30101810150040000763, </w:t>
      </w:r>
      <w:proofErr w:type="spellStart"/>
      <w:r w:rsidR="00043F86" w:rsidRPr="00043F86">
        <w:t>кпп</w:t>
      </w:r>
      <w:proofErr w:type="spellEnd"/>
      <w:r w:rsidR="00043F86" w:rsidRPr="00043F86">
        <w:t>: 544543</w:t>
      </w:r>
      <w:r w:rsidR="00043F86">
        <w:t>001, р/с № 40817810350192313037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43F8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43F8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43F86"/>
    <w:rsid w:val="00170EA7"/>
    <w:rsid w:val="00217CEB"/>
    <w:rsid w:val="00371587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D0A86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2025-07-08T14:17:00Z</dcterms:created>
  <dcterms:modified xsi:type="dcterms:W3CDTF">2025-07-08T14:17:00Z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