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37" w:rsidRDefault="00DB23ED">
      <w:pPr>
        <w:spacing w:after="0" w:line="240" w:lineRule="auto"/>
        <w:jc w:val="center"/>
        <w:rPr>
          <w:rFonts w:ascii="Times New Roman" w:hAnsi="Times New Roman" w:cs="Times New Roman"/>
        </w:rPr>
      </w:pPr>
      <w:r>
        <w:rPr>
          <w:rFonts w:ascii="Times New Roman" w:hAnsi="Times New Roman" w:cs="Times New Roman"/>
          <w:b/>
        </w:rPr>
        <w:t>ДОГОВОР КУПЛИ-ПРОДАЖИ №_</w:t>
      </w:r>
    </w:p>
    <w:p w:rsidR="004A3437" w:rsidRDefault="00DB23ED">
      <w:pPr>
        <w:spacing w:after="0" w:line="240" w:lineRule="auto"/>
        <w:jc w:val="center"/>
        <w:rPr>
          <w:rFonts w:ascii="Times New Roman" w:hAnsi="Times New Roman" w:cs="Times New Roman"/>
        </w:rPr>
      </w:pPr>
      <w:r>
        <w:rPr>
          <w:rFonts w:ascii="Times New Roman" w:hAnsi="Times New Roman" w:cs="Times New Roman"/>
        </w:rPr>
        <w:t>г. Казань                                                                                                              «___»__________ 202</w:t>
      </w:r>
      <w:r w:rsidR="00B773BC">
        <w:rPr>
          <w:rFonts w:ascii="Times New Roman" w:hAnsi="Times New Roman" w:cs="Times New Roman"/>
        </w:rPr>
        <w:t>5</w:t>
      </w:r>
      <w:r>
        <w:rPr>
          <w:rFonts w:ascii="Times New Roman" w:hAnsi="Times New Roman" w:cs="Times New Roman"/>
        </w:rPr>
        <w:t xml:space="preserve"> г.</w:t>
      </w:r>
    </w:p>
    <w:p w:rsidR="004A3437" w:rsidRDefault="004A3437">
      <w:pPr>
        <w:spacing w:after="0" w:line="240" w:lineRule="auto"/>
        <w:jc w:val="center"/>
        <w:rPr>
          <w:rFonts w:ascii="Times New Roman" w:hAnsi="Times New Roman" w:cs="Times New Roman"/>
          <w:b/>
        </w:rPr>
      </w:pPr>
    </w:p>
    <w:p w:rsidR="004A3437" w:rsidRDefault="00DB23ED">
      <w:pPr>
        <w:spacing w:after="0" w:line="240" w:lineRule="auto"/>
        <w:ind w:firstLine="709"/>
        <w:jc w:val="both"/>
        <w:rPr>
          <w:rFonts w:ascii="Times New Roman" w:hAnsi="Times New Roman" w:cs="Times New Roman"/>
        </w:rPr>
      </w:pPr>
      <w:bookmarkStart w:id="0" w:name="_Hlk26177168"/>
      <w:proofErr w:type="gramStart"/>
      <w:r>
        <w:rPr>
          <w:rFonts w:ascii="Times New Roman" w:hAnsi="Times New Roman" w:cs="Times New Roman"/>
          <w:b/>
        </w:rPr>
        <w:t xml:space="preserve">ООО </w:t>
      </w:r>
      <w:r w:rsidR="00B773BC">
        <w:rPr>
          <w:rFonts w:ascii="Times New Roman" w:hAnsi="Times New Roman" w:cs="Times New Roman"/>
          <w:b/>
        </w:rPr>
        <w:t>«</w:t>
      </w:r>
      <w:r w:rsidR="00B773BC" w:rsidRPr="00B773BC">
        <w:rPr>
          <w:rFonts w:ascii="Times New Roman" w:hAnsi="Times New Roman" w:cs="Times New Roman"/>
          <w:b/>
        </w:rPr>
        <w:t>ЭКОПЕТРОЛ»</w:t>
      </w:r>
      <w:r>
        <w:rPr>
          <w:rFonts w:ascii="Times New Roman" w:hAnsi="Times New Roman" w:cs="Times New Roman"/>
          <w:b/>
        </w:rPr>
        <w:t xml:space="preserve"> </w:t>
      </w:r>
      <w:r>
        <w:rPr>
          <w:rFonts w:ascii="Times New Roman" w:hAnsi="Times New Roman" w:cs="Times New Roman"/>
        </w:rPr>
        <w:t xml:space="preserve">в лице конкурсного управляющего Зотова Александра Валентиновича, действующего на основании </w:t>
      </w:r>
      <w:r w:rsidR="00B773BC">
        <w:rPr>
          <w:rFonts w:ascii="Times New Roman" w:hAnsi="Times New Roman" w:cs="Times New Roman"/>
        </w:rPr>
        <w:t xml:space="preserve">решения Арбитражного суда </w:t>
      </w:r>
      <w:r w:rsidR="00B773BC" w:rsidRPr="00B773BC">
        <w:rPr>
          <w:rFonts w:ascii="Times New Roman" w:hAnsi="Times New Roman" w:cs="Times New Roman"/>
        </w:rPr>
        <w:t>города Москвы 11.03.2024 по делу №А40-139306/23</w:t>
      </w:r>
      <w:r>
        <w:rPr>
          <w:rFonts w:ascii="Times New Roman" w:hAnsi="Times New Roman" w:cs="Times New Roman"/>
        </w:rPr>
        <w:t xml:space="preserve">, с помощью оператора электронной площадки – </w:t>
      </w:r>
      <w:r w:rsidR="00B773BC" w:rsidRPr="00B773BC">
        <w:rPr>
          <w:rFonts w:ascii="Times New Roman" w:hAnsi="Times New Roman" w:cs="Times New Roman"/>
        </w:rPr>
        <w:t>АО «Российский аукционный дом» (ИНН 7838430413</w:t>
      </w:r>
      <w:r w:rsidR="00B773BC">
        <w:rPr>
          <w:rFonts w:ascii="Times New Roman" w:hAnsi="Times New Roman" w:cs="Times New Roman"/>
        </w:rPr>
        <w:t>)</w:t>
      </w:r>
      <w:r>
        <w:rPr>
          <w:rFonts w:ascii="Times New Roman" w:hAnsi="Times New Roman" w:cs="Times New Roman"/>
        </w:rPr>
        <w:t>, действующего на основании п.20, ст.110 Федерального закона от 26.10.2002 № 127-ФЗ «О несостоятельности (банкротстве)», с одной стороны, и</w:t>
      </w:r>
      <w:proofErr w:type="gramEnd"/>
    </w:p>
    <w:p w:rsidR="004A3437" w:rsidRDefault="00DB23ED">
      <w:pPr>
        <w:spacing w:after="0" w:line="240" w:lineRule="auto"/>
        <w:ind w:firstLine="708"/>
        <w:jc w:val="both"/>
        <w:rPr>
          <w:rFonts w:ascii="Times New Roman" w:hAnsi="Times New Roman" w:cs="Times New Roman"/>
        </w:rPr>
      </w:pPr>
      <w:proofErr w:type="gramStart"/>
      <w:r>
        <w:rPr>
          <w:rFonts w:ascii="Times New Roman" w:hAnsi="Times New Roman" w:cs="Times New Roman"/>
          <w:b/>
        </w:rPr>
        <w:t>___________________________________________________________________</w:t>
      </w:r>
      <w:r>
        <w:rPr>
          <w:rFonts w:ascii="Times New Roman" w:hAnsi="Times New Roman" w:cs="Times New Roman"/>
        </w:rPr>
        <w:t xml:space="preserve"> именуемое в дальнейшем «Покупатель» в лице директора ____________________________, действующего на основании ________________________, с другой стороны</w:t>
      </w:r>
      <w:bookmarkEnd w:id="0"/>
      <w:r>
        <w:rPr>
          <w:rFonts w:ascii="Times New Roman" w:hAnsi="Times New Roman" w:cs="Times New Roman"/>
        </w:rPr>
        <w:t>, совместно по тексту договора именуемые «</w:t>
      </w:r>
      <w:r>
        <w:rPr>
          <w:rFonts w:ascii="Times New Roman" w:hAnsi="Times New Roman" w:cs="Times New Roman"/>
          <w:b/>
        </w:rPr>
        <w:t>Стороны</w:t>
      </w:r>
      <w:r>
        <w:rPr>
          <w:rFonts w:ascii="Times New Roman" w:hAnsi="Times New Roman" w:cs="Times New Roman"/>
        </w:rPr>
        <w:t>», а по отдельности – «</w:t>
      </w:r>
      <w:r>
        <w:rPr>
          <w:rFonts w:ascii="Times New Roman" w:hAnsi="Times New Roman" w:cs="Times New Roman"/>
          <w:b/>
        </w:rPr>
        <w:t>Сторона</w:t>
      </w:r>
      <w:r>
        <w:rPr>
          <w:rFonts w:ascii="Times New Roman" w:hAnsi="Times New Roman" w:cs="Times New Roman"/>
        </w:rPr>
        <w:t>», заключили по результатам открытого аукциона, настоящий договор (далее – «</w:t>
      </w:r>
      <w:r>
        <w:rPr>
          <w:rFonts w:ascii="Times New Roman" w:hAnsi="Times New Roman" w:cs="Times New Roman"/>
          <w:b/>
        </w:rPr>
        <w:t>Договор</w:t>
      </w:r>
      <w:r>
        <w:rPr>
          <w:rFonts w:ascii="Times New Roman" w:hAnsi="Times New Roman" w:cs="Times New Roman"/>
        </w:rPr>
        <w:t>») о нижеследующем:</w:t>
      </w:r>
      <w:proofErr w:type="gramEnd"/>
    </w:p>
    <w:p w:rsidR="004A3437" w:rsidRDefault="00DB23ED">
      <w:pPr>
        <w:pStyle w:val="ad"/>
        <w:numPr>
          <w:ilvl w:val="0"/>
          <w:numId w:val="1"/>
        </w:numPr>
        <w:spacing w:after="0" w:line="240" w:lineRule="auto"/>
        <w:jc w:val="center"/>
        <w:rPr>
          <w:rFonts w:ascii="Times New Roman" w:hAnsi="Times New Roman" w:cs="Times New Roman"/>
          <w:b/>
        </w:rPr>
      </w:pPr>
      <w:r>
        <w:rPr>
          <w:rFonts w:ascii="Times New Roman" w:hAnsi="Times New Roman" w:cs="Times New Roman"/>
          <w:b/>
        </w:rPr>
        <w:t>ПРЕДМЕТ ДОГОВОРА</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eastAsia="Times New Roman" w:hAnsi="Times New Roman" w:cs="Times New Roman"/>
          <w:lang w:eastAsia="ru-RU"/>
        </w:rPr>
        <w:t>На основании Протокола № _____________ от «___» _____________ 202</w:t>
      </w:r>
      <w:r w:rsidR="00B773B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г. о результатах торгов, проведенных в форме аукциона, открытого по составу участников и форме подачи предложений о цене, назначенных на </w:t>
      </w:r>
      <w:r w:rsidR="00B773BC">
        <w:rPr>
          <w:rFonts w:ascii="Times New Roman" w:eastAsia="Times New Roman" w:hAnsi="Times New Roman" w:cs="Times New Roman"/>
          <w:lang w:eastAsia="ru-RU"/>
        </w:rPr>
        <w:t>02.10.2025</w:t>
      </w:r>
      <w:r>
        <w:rPr>
          <w:rFonts w:ascii="Times New Roman" w:eastAsia="Times New Roman" w:hAnsi="Times New Roman" w:cs="Times New Roman"/>
          <w:lang w:eastAsia="ru-RU"/>
        </w:rPr>
        <w:t xml:space="preserve">. </w:t>
      </w:r>
      <w:r>
        <w:rPr>
          <w:rFonts w:ascii="Times New Roman" w:hAnsi="Times New Roman" w:cs="Times New Roman"/>
        </w:rPr>
        <w:t xml:space="preserve">Продавец обязуется передать в собственность Покупателя, а Покупатель -  принять и оплатить </w:t>
      </w:r>
      <w:bookmarkStart w:id="1" w:name="_Hlk26177408"/>
      <w:r>
        <w:rPr>
          <w:rFonts w:ascii="Times New Roman" w:eastAsia="Times New Roman" w:hAnsi="Times New Roman" w:cs="Times New Roman"/>
          <w:lang w:eastAsia="ru-RU"/>
        </w:rPr>
        <w:t>имущество, обладающее следующими уникальными характеристиками:</w:t>
      </w:r>
    </w:p>
    <w:bookmarkEnd w:id="1"/>
    <w:p w:rsidR="004A3437" w:rsidRDefault="00B773BC" w:rsidP="00B773BC">
      <w:pPr>
        <w:pStyle w:val="ad"/>
        <w:spacing w:after="0" w:line="240" w:lineRule="auto"/>
        <w:ind w:left="0"/>
        <w:jc w:val="both"/>
        <w:rPr>
          <w:rFonts w:ascii="Times New Roman" w:hAnsi="Times New Roman" w:cs="Times New Roman"/>
          <w:b/>
        </w:rPr>
      </w:pPr>
      <w:r>
        <w:rPr>
          <w:rFonts w:ascii="Times New Roman" w:hAnsi="Times New Roman" w:cs="Times New Roman"/>
          <w:b/>
        </w:rPr>
        <w:t>Лот №_</w:t>
      </w:r>
      <w:r w:rsidR="00DB23ED">
        <w:rPr>
          <w:rFonts w:ascii="Times New Roman" w:hAnsi="Times New Roman" w:cs="Times New Roman"/>
          <w:b/>
        </w:rPr>
        <w:t>_____________________________________________________________________________</w:t>
      </w:r>
    </w:p>
    <w:p w:rsidR="004A3437" w:rsidRDefault="00DB23ED">
      <w:pPr>
        <w:pStyle w:val="ad"/>
        <w:spacing w:after="0" w:line="240" w:lineRule="auto"/>
        <w:ind w:left="0"/>
        <w:jc w:val="both"/>
        <w:rPr>
          <w:rFonts w:ascii="Times New Roman" w:hAnsi="Times New Roman" w:cs="Times New Roman"/>
        </w:rPr>
      </w:pPr>
      <w:r>
        <w:rPr>
          <w:rFonts w:ascii="Times New Roman" w:hAnsi="Times New Roman" w:cs="Times New Roman"/>
        </w:rPr>
        <w:t>Имущество принадлежит Продавцу на праве собственности.</w:t>
      </w:r>
    </w:p>
    <w:p w:rsidR="004A3437" w:rsidRDefault="00DB23ED">
      <w:pPr>
        <w:pStyle w:val="ad"/>
        <w:spacing w:after="0" w:line="240" w:lineRule="auto"/>
        <w:ind w:left="0"/>
        <w:jc w:val="both"/>
        <w:rPr>
          <w:rFonts w:ascii="Times New Roman" w:hAnsi="Times New Roman" w:cs="Times New Roman"/>
        </w:rPr>
      </w:pPr>
      <w:r>
        <w:rPr>
          <w:rFonts w:ascii="Times New Roman" w:eastAsia="Times New Roman" w:hAnsi="Times New Roman" w:cs="Times New Roman"/>
          <w:lang w:eastAsia="ru-RU"/>
        </w:rPr>
        <w:t xml:space="preserve">Переход права собственности </w:t>
      </w:r>
      <w:bookmarkStart w:id="2" w:name="_GoBack"/>
      <w:bookmarkEnd w:id="2"/>
      <w:r>
        <w:rPr>
          <w:rFonts w:ascii="Times New Roman" w:eastAsia="Times New Roman" w:hAnsi="Times New Roman" w:cs="Times New Roman"/>
          <w:lang w:eastAsia="ru-RU"/>
        </w:rPr>
        <w:t>Имущества от Продавца к Покупателю, подлежит государственной регистрации. Расходы, связанные с государственной регистрацией права собственности, несет Покупатель.</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Покупатель удовлетворен состоянием отчуждаемого имущества, с которым ознакомлен путем осмотра, проведенного им перед заключением настоящего Договора.</w:t>
      </w:r>
    </w:p>
    <w:p w:rsidR="00B771BF" w:rsidRPr="00B771BF" w:rsidRDefault="00B771BF" w:rsidP="00B771BF">
      <w:pPr>
        <w:pStyle w:val="ad"/>
        <w:numPr>
          <w:ilvl w:val="1"/>
          <w:numId w:val="1"/>
        </w:numPr>
        <w:spacing w:after="0" w:line="240" w:lineRule="auto"/>
        <w:ind w:left="0" w:firstLine="0"/>
        <w:jc w:val="both"/>
        <w:rPr>
          <w:rFonts w:ascii="Times New Roman" w:hAnsi="Times New Roman" w:cs="Times New Roman"/>
        </w:rPr>
      </w:pPr>
      <w:r w:rsidRPr="00B771BF">
        <w:rPr>
          <w:rFonts w:ascii="Times New Roman" w:hAnsi="Times New Roman" w:cs="Times New Roman"/>
        </w:rPr>
        <w:t>В отноше</w:t>
      </w:r>
      <w:r>
        <w:rPr>
          <w:rFonts w:ascii="Times New Roman" w:hAnsi="Times New Roman" w:cs="Times New Roman"/>
        </w:rPr>
        <w:t>нии имущества, указанного в п. 1.1.</w:t>
      </w:r>
      <w:r w:rsidRPr="00B771BF">
        <w:rPr>
          <w:rFonts w:ascii="Times New Roman" w:hAnsi="Times New Roman" w:cs="Times New Roman"/>
        </w:rPr>
        <w:t xml:space="preserve"> настоящего Договора зарегистрировано ограничение (обременение) </w:t>
      </w:r>
      <w:r w:rsidRPr="00E228C1">
        <w:rPr>
          <w:rFonts w:ascii="Times New Roman" w:hAnsi="Times New Roman" w:cs="Times New Roman"/>
        </w:rPr>
        <w:t>права в виде ипотеки</w:t>
      </w:r>
      <w:r w:rsidRPr="00B771BF">
        <w:rPr>
          <w:rFonts w:ascii="Times New Roman" w:hAnsi="Times New Roman" w:cs="Times New Roman"/>
          <w:color w:val="FF0000"/>
        </w:rPr>
        <w:t xml:space="preserve"> </w:t>
      </w:r>
      <w:r w:rsidRPr="00B771BF">
        <w:rPr>
          <w:rFonts w:ascii="Times New Roman" w:hAnsi="Times New Roman" w:cs="Times New Roman"/>
        </w:rPr>
        <w:t>в пользу АО «</w:t>
      </w:r>
      <w:proofErr w:type="spellStart"/>
      <w:r w:rsidRPr="00B771BF">
        <w:rPr>
          <w:rFonts w:ascii="Times New Roman" w:hAnsi="Times New Roman" w:cs="Times New Roman"/>
        </w:rPr>
        <w:t>Автоградбанк</w:t>
      </w:r>
      <w:proofErr w:type="spellEnd"/>
      <w:r w:rsidRPr="00B771BF">
        <w:rPr>
          <w:rFonts w:ascii="Times New Roman" w:hAnsi="Times New Roman" w:cs="Times New Roman"/>
        </w:rPr>
        <w:t>» (ИНН 1650072068).</w:t>
      </w:r>
    </w:p>
    <w:p w:rsidR="00B771BF" w:rsidRPr="00B771BF" w:rsidRDefault="00B771BF" w:rsidP="00B771BF">
      <w:pPr>
        <w:pStyle w:val="ad"/>
        <w:numPr>
          <w:ilvl w:val="1"/>
          <w:numId w:val="1"/>
        </w:numPr>
        <w:spacing w:after="0" w:line="240" w:lineRule="auto"/>
        <w:ind w:left="0" w:firstLine="0"/>
        <w:jc w:val="both"/>
        <w:rPr>
          <w:rFonts w:ascii="Times New Roman" w:hAnsi="Times New Roman" w:cs="Times New Roman"/>
        </w:rPr>
      </w:pPr>
      <w:proofErr w:type="gramStart"/>
      <w:r w:rsidRPr="00B771BF">
        <w:rPr>
          <w:rFonts w:ascii="Times New Roman" w:hAnsi="Times New Roman" w:cs="Times New Roman"/>
        </w:rPr>
        <w:t>В соответствии с п.12 Постановления Пленума Высшего Арбитражного Суда Российской Федерации от 23.07.2009г. № 58 «О некоторых вопросах, связанных с удовлетворением требований залогодержателя при банкротстве залогодателя» продажа заложенного имущества в порядке, предусмотренном Законом о банкротстве (пунктами 4, 5, 8 - 19 статьи 110, пунктом 3 статьи 111, статьи 138), приводит к прекращению права залога в силу закона применительно к статьи</w:t>
      </w:r>
      <w:proofErr w:type="gramEnd"/>
      <w:r w:rsidRPr="00B771BF">
        <w:rPr>
          <w:rFonts w:ascii="Times New Roman" w:hAnsi="Times New Roman" w:cs="Times New Roman"/>
        </w:rPr>
        <w:t xml:space="preserve"> 352 ГК РФ, абзацу шестому пункта 5 статьи 18.1 Закона о банкротстве. Таким образом, в момент продажи Имущество освобождается от указанного ограничения (обременения).</w:t>
      </w:r>
    </w:p>
    <w:p w:rsidR="004A3437" w:rsidRDefault="004A3437">
      <w:pPr>
        <w:pStyle w:val="ad"/>
        <w:spacing w:after="0" w:line="240" w:lineRule="auto"/>
        <w:ind w:left="0"/>
        <w:jc w:val="both"/>
        <w:rPr>
          <w:rFonts w:ascii="Times New Roman" w:hAnsi="Times New Roman" w:cs="Times New Roman"/>
        </w:rPr>
      </w:pPr>
    </w:p>
    <w:p w:rsidR="004A3437" w:rsidRDefault="00DB23ED">
      <w:pPr>
        <w:pStyle w:val="ad"/>
        <w:numPr>
          <w:ilvl w:val="0"/>
          <w:numId w:val="1"/>
        </w:numPr>
        <w:spacing w:after="0" w:line="240" w:lineRule="auto"/>
        <w:jc w:val="center"/>
        <w:rPr>
          <w:rFonts w:ascii="Times New Roman" w:hAnsi="Times New Roman" w:cs="Times New Roman"/>
          <w:b/>
        </w:rPr>
      </w:pPr>
      <w:r>
        <w:rPr>
          <w:rFonts w:ascii="Times New Roman" w:hAnsi="Times New Roman" w:cs="Times New Roman"/>
          <w:b/>
        </w:rPr>
        <w:t>ЦЕНА ИМУЩЕСТВА И ПОРЯДОК РАСЧЕТОВ</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По итогам открытого аукциона, проведенного в электронной форме, результаты которого закреплены Протоколом подведения результатов торгов № _________________________________, цена имущества составляет</w:t>
      </w:r>
      <w:proofErr w:type="gramStart"/>
      <w:r>
        <w:rPr>
          <w:rFonts w:ascii="Times New Roman" w:hAnsi="Times New Roman" w:cs="Times New Roman"/>
        </w:rPr>
        <w:t xml:space="preserve"> __________________ (____________________________________) </w:t>
      </w:r>
      <w:proofErr w:type="gramEnd"/>
      <w:r>
        <w:rPr>
          <w:rFonts w:ascii="Times New Roman" w:hAnsi="Times New Roman" w:cs="Times New Roman"/>
        </w:rPr>
        <w:t xml:space="preserve">рублей 00 копеек. </w:t>
      </w:r>
    </w:p>
    <w:p w:rsidR="004A3437" w:rsidRDefault="00DB23ED">
      <w:pPr>
        <w:pStyle w:val="ad"/>
        <w:spacing w:after="0" w:line="240" w:lineRule="auto"/>
        <w:ind w:left="0"/>
        <w:jc w:val="both"/>
        <w:rPr>
          <w:rFonts w:ascii="Times New Roman" w:hAnsi="Times New Roman" w:cs="Times New Roman"/>
        </w:rPr>
      </w:pPr>
      <w:r>
        <w:rPr>
          <w:rFonts w:ascii="Times New Roman" w:hAnsi="Times New Roman" w:cs="Times New Roman"/>
        </w:rPr>
        <w:t>Задаток в размере</w:t>
      </w:r>
      <w:proofErr w:type="gramStart"/>
      <w:r>
        <w:rPr>
          <w:rFonts w:ascii="Times New Roman" w:hAnsi="Times New Roman" w:cs="Times New Roman"/>
        </w:rPr>
        <w:t xml:space="preserve"> __________ (________________) </w:t>
      </w:r>
      <w:proofErr w:type="gramEnd"/>
      <w:r>
        <w:rPr>
          <w:rFonts w:ascii="Times New Roman" w:hAnsi="Times New Roman" w:cs="Times New Roman"/>
        </w:rPr>
        <w:t>рублей ____ копейки, уплаченный Покупателем для участия в торгах, зачисляется в счет оплаты итоговой стоимости Имущества.</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Покупатель перечисляет остаток от стоимости Имущества, указанной в п. 2.1 настоящего Договора, в размере</w:t>
      </w:r>
      <w:proofErr w:type="gramStart"/>
      <w:r>
        <w:rPr>
          <w:rFonts w:ascii="Times New Roman" w:hAnsi="Times New Roman" w:cs="Times New Roman"/>
        </w:rPr>
        <w:t xml:space="preserve"> </w:t>
      </w:r>
      <w:r>
        <w:rPr>
          <w:rFonts w:ascii="Times New Roman" w:hAnsi="Times New Roman" w:cs="Times New Roman"/>
          <w:b/>
        </w:rPr>
        <w:t xml:space="preserve">__________________________________(_______________________________) </w:t>
      </w:r>
      <w:proofErr w:type="gramEnd"/>
      <w:r>
        <w:rPr>
          <w:rFonts w:ascii="Times New Roman" w:hAnsi="Times New Roman" w:cs="Times New Roman"/>
          <w:b/>
        </w:rPr>
        <w:t>рублей 00 копеек</w:t>
      </w:r>
      <w:r>
        <w:rPr>
          <w:rFonts w:ascii="Times New Roman" w:hAnsi="Times New Roman" w:cs="Times New Roman"/>
        </w:rPr>
        <w:t xml:space="preserve"> не позднее 30 дней, с даты заключения настоящего Договора на расчетный счет Продавца по реквизитам, указанным в п. 8 настоящего Договора.</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Оплата приобретаемого по настоящему Договору имущества осуществляется Покупателем в течение 30 (тридцати) дней с даты заключения настоящего Договора путем перечисления денежных сре</w:t>
      </w:r>
      <w:proofErr w:type="gramStart"/>
      <w:r>
        <w:rPr>
          <w:rFonts w:ascii="Times New Roman" w:hAnsi="Times New Roman" w:cs="Times New Roman"/>
        </w:rPr>
        <w:t>дств в р</w:t>
      </w:r>
      <w:proofErr w:type="gramEnd"/>
      <w:r>
        <w:rPr>
          <w:rFonts w:ascii="Times New Roman" w:hAnsi="Times New Roman" w:cs="Times New Roman"/>
        </w:rPr>
        <w:t>азмере, указанном в пункте 2.2 настоящего Договора, на специальный счет Продавца</w:t>
      </w:r>
      <w:bookmarkStart w:id="3" w:name="_Hlk512621810"/>
      <w:r>
        <w:rPr>
          <w:rFonts w:ascii="Times New Roman" w:hAnsi="Times New Roman" w:cs="Times New Roman"/>
        </w:rPr>
        <w:t>, указанный в настоящем Договоре.</w:t>
      </w:r>
      <w:bookmarkEnd w:id="3"/>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Обязанность Покупателя по оплате цены имущества считается исполненной с момента зачисления денежных средств на специальный счет Продавца, указанный в настоящем Договоре.</w:t>
      </w:r>
    </w:p>
    <w:p w:rsidR="004A3437" w:rsidRDefault="00DB23ED">
      <w:pPr>
        <w:pStyle w:val="ad"/>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В случае нарушения срока оплаты имущества, установленного в пункте 2.3 настоящего Договора, Продавец вправе отказаться от настоящего Договора в одностороннем внесудебном </w:t>
      </w:r>
      <w:r>
        <w:rPr>
          <w:rFonts w:ascii="Times New Roman" w:hAnsi="Times New Roman" w:cs="Times New Roman"/>
        </w:rPr>
        <w:lastRenderedPageBreak/>
        <w:t>порядке путем направления письменного уведомления Покупателю по адресу, указанному в настоящем Договоре.</w:t>
      </w:r>
    </w:p>
    <w:p w:rsidR="004A3437" w:rsidRDefault="00DB23ED">
      <w:pPr>
        <w:pStyle w:val="ad"/>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ПРИЕМ-ПЕРЕДАЧА ИМУЩЕСТВА</w:t>
      </w:r>
    </w:p>
    <w:p w:rsidR="004A3437" w:rsidRDefault="004A3437">
      <w:pPr>
        <w:autoSpaceDE w:val="0"/>
        <w:autoSpaceDN w:val="0"/>
        <w:adjustRightInd w:val="0"/>
        <w:spacing w:after="0" w:line="240" w:lineRule="auto"/>
        <w:ind w:firstLine="425"/>
        <w:contextualSpacing/>
        <w:jc w:val="center"/>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both"/>
        <w:outlineLvl w:val="0"/>
        <w:rPr>
          <w:rFonts w:ascii="Times New Roman" w:hAnsi="Times New Roman" w:cs="Times New Roman"/>
        </w:rPr>
      </w:pPr>
      <w:r>
        <w:rPr>
          <w:rFonts w:ascii="Times New Roman" w:hAnsi="Times New Roman" w:cs="Times New Roman"/>
        </w:rPr>
        <w:t>3.1. Передача Имущества от Продавца к Покупателю оформляется по акту приема-передачи. С момента подписания Сторонами акта приема-передачи, такой акт становится неотъемлемой частью Договора.</w:t>
      </w:r>
    </w:p>
    <w:p w:rsidR="004A3437" w:rsidRDefault="00DB23ED">
      <w:pPr>
        <w:widowControl w:val="0"/>
        <w:autoSpaceDE w:val="0"/>
        <w:autoSpaceDN w:val="0"/>
        <w:adjustRightInd w:val="0"/>
        <w:spacing w:after="0" w:line="240" w:lineRule="auto"/>
        <w:contextualSpacing/>
        <w:jc w:val="both"/>
        <w:outlineLvl w:val="0"/>
        <w:rPr>
          <w:rFonts w:ascii="Times New Roman" w:hAnsi="Times New Roman" w:cs="Times New Roman"/>
        </w:rPr>
      </w:pPr>
      <w:r>
        <w:rPr>
          <w:rFonts w:ascii="Times New Roman" w:hAnsi="Times New Roman" w:cs="Times New Roman"/>
        </w:rPr>
        <w:t>3.2. Передаточный акт подписывается Продавцом и Покупателем в течение 3 (трех) рабочих дней после оплаты полной стоимости Имущества, указанной в п. 2.1 настоящего Договора.</w:t>
      </w:r>
    </w:p>
    <w:p w:rsidR="004A3437" w:rsidRDefault="00DB23ED">
      <w:pPr>
        <w:widowControl w:val="0"/>
        <w:autoSpaceDE w:val="0"/>
        <w:autoSpaceDN w:val="0"/>
        <w:adjustRightInd w:val="0"/>
        <w:spacing w:after="0" w:line="240" w:lineRule="auto"/>
        <w:contextualSpacing/>
        <w:jc w:val="both"/>
        <w:outlineLvl w:val="0"/>
        <w:rPr>
          <w:rFonts w:ascii="Times New Roman" w:hAnsi="Times New Roman" w:cs="Times New Roman"/>
        </w:rPr>
      </w:pPr>
      <w:r>
        <w:rPr>
          <w:rFonts w:ascii="Times New Roman" w:hAnsi="Times New Roman" w:cs="Times New Roman"/>
        </w:rPr>
        <w:t xml:space="preserve">3.3. Обязательство Продавца передать Имущество, считается исполненным после подписания сторонами передаточного акта, государственной регистрации настоящего Договора и перехода права собственности на Имущество Покупателю. </w:t>
      </w:r>
    </w:p>
    <w:p w:rsidR="004A3437" w:rsidRDefault="00DB23ED">
      <w:pPr>
        <w:widowControl w:val="0"/>
        <w:autoSpaceDE w:val="0"/>
        <w:autoSpaceDN w:val="0"/>
        <w:adjustRightInd w:val="0"/>
        <w:spacing w:after="0" w:line="240" w:lineRule="auto"/>
        <w:contextualSpacing/>
        <w:jc w:val="both"/>
        <w:outlineLvl w:val="0"/>
        <w:rPr>
          <w:rFonts w:ascii="Times New Roman" w:hAnsi="Times New Roman" w:cs="Times New Roman"/>
        </w:rPr>
      </w:pPr>
      <w:r>
        <w:rPr>
          <w:rFonts w:ascii="Times New Roman" w:hAnsi="Times New Roman" w:cs="Times New Roman"/>
        </w:rPr>
        <w:t>3.4. Обязательство Покупателя принять и оплатить Имущество, считается исполненным после подписания передаточного акта, государственной регистрации настоящего договора и оплаты стоимости имущества, указанной в п. 2.1 настоящего Договора.</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hAnsi="Times New Roman" w:cs="Times New Roman"/>
        </w:rPr>
        <w:t>3.5. Право собственности на Имущество переходит от Продавца к Покупателю с момента государственной регистрации перехода права собственности на него.</w:t>
      </w:r>
      <w:r>
        <w:rPr>
          <w:rFonts w:ascii="Times New Roman" w:eastAsia="Times New Roman" w:hAnsi="Times New Roman" w:cs="Times New Roman"/>
          <w:lang w:eastAsia="ru-RU"/>
        </w:rPr>
        <w:t xml:space="preserve">  </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3.6. </w:t>
      </w:r>
      <w:r>
        <w:rPr>
          <w:rFonts w:ascii="Times New Roman" w:hAnsi="Times New Roman" w:cs="Times New Roman"/>
        </w:rPr>
        <w:t xml:space="preserve">Покупатель подтверждает, что ознакомлен с имуществом, являющимся предметом настоящего договора и претензий к имуществу не имеет. </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4. ПРАВА И ОБЯЗАННОСТИ СТОРОН</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4.1. Покупатель и Продавец обязуются совершить все действия, необходимые для перехода права собственности на Имущество.</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4.2. Продавец обязуется подготовить акт приема-передачи имущества и передать Имущество Покупателю в срок, установленный в п. 3.2 настоящего Договора.</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4.3. Покупатель обязуется принять Имущество от Продавца по акту приема-передачи и оплатить за него цену, определенную п. 2.1. настоящего Договора.</w:t>
      </w:r>
    </w:p>
    <w:p w:rsidR="004A3437" w:rsidRDefault="004A343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p>
    <w:p w:rsidR="004A3437" w:rsidRDefault="00DB23E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5. ОТВЕТСТВЕННОСТЬ СТОРОН</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5.1.  В случае неисполнения Покупателем обязанности, предусмотренной п. 2.2. настоящего Договора, настоящий договор признается незаключенным, при этом, часть стоимости, указанная в п. 2.1 настоящего Договора, удерживается Продавцом в порядке п. 2 ст. 381 Гражданского Кодекса РФ.</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5.2.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lang w:eastAsia="ru-RU"/>
        </w:rPr>
      </w:pPr>
      <w:r>
        <w:rPr>
          <w:rFonts w:ascii="Times New Roman" w:eastAsia="Times New Roman" w:hAnsi="Times New Roman" w:cs="Times New Roman"/>
          <w:b/>
          <w:lang w:eastAsia="ru-RU"/>
        </w:rPr>
        <w:t>6. РАЗРЕШЕНИЕ СПОРОВ</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6.2. При не урегулировании в процессе переговоров спорных вопросов, споры разрешаются в порядке, установленном действующим законодательством РФ.</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7. ПРОЧИЕ УСЛОВИЯ</w:t>
      </w:r>
    </w:p>
    <w:p w:rsidR="004A3437" w:rsidRDefault="004A3437">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7.1. Договор вступает в силу с момента его государственной регистрации и действует до полного выполнения Сторонами, принятых на себя обязательств по нему.</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7.2. 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7.3. Прекращение действия настоящего Договора или его досрочное расторжение влечет за собой прекращение обязатель</w:t>
      </w:r>
      <w:proofErr w:type="gramStart"/>
      <w:r>
        <w:rPr>
          <w:rFonts w:ascii="Times New Roman" w:eastAsia="Times New Roman" w:hAnsi="Times New Roman" w:cs="Times New Roman"/>
          <w:lang w:eastAsia="ru-RU"/>
        </w:rPr>
        <w:t>ств Ст</w:t>
      </w:r>
      <w:proofErr w:type="gramEnd"/>
      <w:r>
        <w:rPr>
          <w:rFonts w:ascii="Times New Roman" w:eastAsia="Times New Roman" w:hAnsi="Times New Roman" w:cs="Times New Roman"/>
          <w:lang w:eastAsia="ru-RU"/>
        </w:rPr>
        <w:t xml:space="preserve">орон по нему, но не освобождает Стороны от ответственности в </w:t>
      </w:r>
      <w:r>
        <w:rPr>
          <w:rFonts w:ascii="Times New Roman" w:eastAsia="Times New Roman" w:hAnsi="Times New Roman" w:cs="Times New Roman"/>
          <w:lang w:eastAsia="ru-RU"/>
        </w:rPr>
        <w:lastRenderedPageBreak/>
        <w:t>соответствии с условиями Договора, а также за нарушения, если таковые имели место при его заключении или исполнении.</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7.4. Обо всех изменениях в своих реквизитах Стороны обязаны извещать друг друга в срок не позднее 5 календарных дней, с момента их осуществления.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обязательств по Договору.</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7.5. Уведомления и другие виды сообщений и корреспонденции будут считаться действительными, если они сделаны в письменной форме при доставке нарочным способом под расписку или направлены заказной почтой по адресам, указанным в Договоре.</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7.6. Все изменения и дополнения, оформленные Сторонами дополнительными соглашениями к Договору, являются его неотъемлемой и составной частью и прилагаются к нему, если они составлены в письменной форме, подписаны уполномоченными представителями Сторон и скреплены печатями Сторон.</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Содержащиеся в иных документах (письмах, телеграммах, протоколах совместных совещаний и т.п.) положения, а также любые действия Сторон, которые могут быть истолкованы с точки зрения гражданского законодательства РФ, как ведущие к изменению прав и обязательств Сторон по настоящему Договору, не имеют приоритетного отношения к положениям Договора и дополнительных соглашений к нему при определении прав и обязанностей Сторон и/или рассмотрении</w:t>
      </w:r>
      <w:proofErr w:type="gramEnd"/>
      <w:r>
        <w:rPr>
          <w:rFonts w:ascii="Times New Roman" w:eastAsia="Times New Roman" w:hAnsi="Times New Roman" w:cs="Times New Roman"/>
          <w:lang w:eastAsia="ru-RU"/>
        </w:rPr>
        <w:t xml:space="preserve"> споров между Сторонами.</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7.7. Во всем ином, что не урегулировано в Договоре, Стороны будут руководствоваться нормами действующего законодательства РФ.</w:t>
      </w:r>
    </w:p>
    <w:p w:rsidR="004A3437" w:rsidRDefault="00DB23ED">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7.8. Настоящий Договор составлен в 4-х экземплярах, по одному для каждой из Сторон и один экземпляр для органа, осуществляющего государственную регистрацию перехода права собственности.</w:t>
      </w:r>
    </w:p>
    <w:p w:rsidR="004A3437" w:rsidRDefault="00DB23E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8. АДРЕСА И РЕКВИЗИТЫ СТОРОН:</w:t>
      </w:r>
    </w:p>
    <w:tbl>
      <w:tblPr>
        <w:tblStyle w:val="ac"/>
        <w:tblpPr w:leftFromText="180" w:rightFromText="180" w:vertAnchor="text" w:tblpY="1"/>
        <w:tblOverlap w:val="nev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4A3437" w:rsidTr="00033405">
        <w:trPr>
          <w:trHeight w:val="3250"/>
        </w:trPr>
        <w:tc>
          <w:tcPr>
            <w:tcW w:w="4673" w:type="dxa"/>
          </w:tcPr>
          <w:p w:rsidR="004A3437" w:rsidRDefault="00DB23ED">
            <w:pPr>
              <w:spacing w:after="0" w:line="240" w:lineRule="auto"/>
              <w:ind w:right="141"/>
              <w:rPr>
                <w:rFonts w:ascii="Times New Roman" w:hAnsi="Times New Roman"/>
                <w:b/>
              </w:rPr>
            </w:pPr>
            <w:bookmarkStart w:id="4" w:name="_Hlk26177475"/>
            <w:r>
              <w:rPr>
                <w:rFonts w:ascii="Times New Roman" w:hAnsi="Times New Roman"/>
                <w:b/>
              </w:rPr>
              <w:t>Продавец</w:t>
            </w:r>
          </w:p>
          <w:p w:rsidR="00B773BC" w:rsidRDefault="00B773BC">
            <w:pPr>
              <w:spacing w:after="0" w:line="240" w:lineRule="auto"/>
              <w:rPr>
                <w:rFonts w:ascii="Times New Roman" w:hAnsi="Times New Roman" w:cs="Times New Roman"/>
              </w:rPr>
            </w:pPr>
            <w:r>
              <w:rPr>
                <w:rFonts w:ascii="Times New Roman" w:hAnsi="Times New Roman" w:cs="Times New Roman"/>
              </w:rPr>
              <w:t xml:space="preserve">Общество с ограниченной ответственностью «ЭКОПЕТРОЛ» </w:t>
            </w:r>
          </w:p>
          <w:p w:rsidR="00B773BC" w:rsidRDefault="00B773BC">
            <w:pPr>
              <w:spacing w:after="0" w:line="240" w:lineRule="auto"/>
              <w:rPr>
                <w:rFonts w:ascii="Times New Roman" w:hAnsi="Times New Roman" w:cs="Times New Roman"/>
              </w:rPr>
            </w:pPr>
            <w:r w:rsidRPr="00B773BC">
              <w:rPr>
                <w:rFonts w:ascii="Times New Roman" w:hAnsi="Times New Roman" w:cs="Times New Roman"/>
              </w:rPr>
              <w:t>ОГ</w:t>
            </w:r>
            <w:r>
              <w:rPr>
                <w:rFonts w:ascii="Times New Roman" w:hAnsi="Times New Roman" w:cs="Times New Roman"/>
              </w:rPr>
              <w:t>РН 1083459008929 от 10.12.2008</w:t>
            </w:r>
          </w:p>
          <w:p w:rsidR="00B773BC" w:rsidRDefault="00B773BC">
            <w:pPr>
              <w:spacing w:after="0" w:line="240" w:lineRule="auto"/>
              <w:rPr>
                <w:rFonts w:ascii="Times New Roman" w:hAnsi="Times New Roman" w:cs="Times New Roman"/>
              </w:rPr>
            </w:pPr>
            <w:r w:rsidRPr="00B773BC">
              <w:rPr>
                <w:rFonts w:ascii="Times New Roman" w:hAnsi="Times New Roman" w:cs="Times New Roman"/>
              </w:rPr>
              <w:t>ИНН 3442102212,</w:t>
            </w:r>
            <w:r>
              <w:rPr>
                <w:rFonts w:ascii="Times New Roman" w:hAnsi="Times New Roman" w:cs="Times New Roman"/>
              </w:rPr>
              <w:t xml:space="preserve"> КПП </w:t>
            </w:r>
            <w:r w:rsidRPr="00B773BC">
              <w:rPr>
                <w:rFonts w:ascii="Times New Roman" w:hAnsi="Times New Roman" w:cs="Times New Roman"/>
              </w:rPr>
              <w:t>774301001</w:t>
            </w:r>
          </w:p>
          <w:p w:rsidR="00B773BC" w:rsidRDefault="00B773BC">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B773BC">
              <w:rPr>
                <w:rFonts w:ascii="Times New Roman" w:hAnsi="Times New Roman" w:cs="Times New Roman"/>
              </w:rPr>
              <w:t xml:space="preserve">141431, </w:t>
            </w:r>
            <w:proofErr w:type="spellStart"/>
            <w:r w:rsidRPr="00B773BC">
              <w:rPr>
                <w:rFonts w:ascii="Times New Roman" w:hAnsi="Times New Roman" w:cs="Times New Roman"/>
              </w:rPr>
              <w:t>Г.Москва</w:t>
            </w:r>
            <w:proofErr w:type="spellEnd"/>
            <w:r w:rsidRPr="00B773BC">
              <w:rPr>
                <w:rFonts w:ascii="Times New Roman" w:hAnsi="Times New Roman" w:cs="Times New Roman"/>
              </w:rPr>
              <w:t>, ВН</w:t>
            </w:r>
            <w:proofErr w:type="gramStart"/>
            <w:r w:rsidRPr="00B773BC">
              <w:rPr>
                <w:rFonts w:ascii="Times New Roman" w:hAnsi="Times New Roman" w:cs="Times New Roman"/>
              </w:rPr>
              <w:t>.Т</w:t>
            </w:r>
            <w:proofErr w:type="gramEnd"/>
            <w:r w:rsidRPr="00B773BC">
              <w:rPr>
                <w:rFonts w:ascii="Times New Roman" w:hAnsi="Times New Roman" w:cs="Times New Roman"/>
              </w:rPr>
              <w:t>ЕР.Г. МУНИЦИПАЛЬНЫЙ ОКРУГ МОЛЖАНИНОВСКИЙ, Ш ЛЕНИНГРАДСКОЕ, Д. 251</w:t>
            </w:r>
          </w:p>
          <w:p w:rsidR="00B773BC" w:rsidRDefault="00B773BC">
            <w:pPr>
              <w:spacing w:after="0" w:line="240" w:lineRule="auto"/>
              <w:rPr>
                <w:rFonts w:ascii="Times New Roman" w:hAnsi="Times New Roman" w:cs="Times New Roman"/>
              </w:rPr>
            </w:pPr>
            <w:r>
              <w:rPr>
                <w:rFonts w:ascii="Times New Roman" w:hAnsi="Times New Roman" w:cs="Times New Roman"/>
              </w:rPr>
              <w:t xml:space="preserve">Почтовый адрес: </w:t>
            </w:r>
            <w:r w:rsidRPr="00B773BC">
              <w:rPr>
                <w:rFonts w:ascii="Times New Roman" w:hAnsi="Times New Roman" w:cs="Times New Roman"/>
              </w:rPr>
              <w:t xml:space="preserve">420078, </w:t>
            </w:r>
            <w:proofErr w:type="spellStart"/>
            <w:r w:rsidRPr="00B773BC">
              <w:rPr>
                <w:rFonts w:ascii="Times New Roman" w:hAnsi="Times New Roman" w:cs="Times New Roman"/>
              </w:rPr>
              <w:t>г</w:t>
            </w:r>
            <w:proofErr w:type="gramStart"/>
            <w:r w:rsidRPr="00B773BC">
              <w:rPr>
                <w:rFonts w:ascii="Times New Roman" w:hAnsi="Times New Roman" w:cs="Times New Roman"/>
              </w:rPr>
              <w:t>.К</w:t>
            </w:r>
            <w:proofErr w:type="gramEnd"/>
            <w:r w:rsidRPr="00B773BC">
              <w:rPr>
                <w:rFonts w:ascii="Times New Roman" w:hAnsi="Times New Roman" w:cs="Times New Roman"/>
              </w:rPr>
              <w:t>азань</w:t>
            </w:r>
            <w:proofErr w:type="spellEnd"/>
            <w:r w:rsidRPr="00B773BC">
              <w:rPr>
                <w:rFonts w:ascii="Times New Roman" w:hAnsi="Times New Roman" w:cs="Times New Roman"/>
              </w:rPr>
              <w:t xml:space="preserve">, </w:t>
            </w:r>
            <w:proofErr w:type="spellStart"/>
            <w:r w:rsidRPr="00B773BC">
              <w:rPr>
                <w:rFonts w:ascii="Times New Roman" w:hAnsi="Times New Roman" w:cs="Times New Roman"/>
              </w:rPr>
              <w:t>ул.Привокзальная</w:t>
            </w:r>
            <w:proofErr w:type="spellEnd"/>
            <w:r w:rsidRPr="00B773BC">
              <w:rPr>
                <w:rFonts w:ascii="Times New Roman" w:hAnsi="Times New Roman" w:cs="Times New Roman"/>
              </w:rPr>
              <w:t>, д.52, кв.188</w:t>
            </w:r>
          </w:p>
          <w:p w:rsidR="00033405" w:rsidRDefault="00033405">
            <w:pPr>
              <w:spacing w:after="0" w:line="240" w:lineRule="auto"/>
              <w:rPr>
                <w:rFonts w:ascii="Times New Roman" w:hAnsi="Times New Roman" w:cs="Times New Roman"/>
              </w:rPr>
            </w:pPr>
            <w:r>
              <w:rPr>
                <w:rFonts w:ascii="Times New Roman" w:hAnsi="Times New Roman" w:cs="Times New Roman"/>
              </w:rPr>
              <w:t>Расчетный счет №</w:t>
            </w:r>
            <w:r w:rsidRPr="00033405">
              <w:rPr>
                <w:rFonts w:ascii="Times New Roman" w:hAnsi="Times New Roman" w:cs="Times New Roman"/>
              </w:rPr>
              <w:t xml:space="preserve">№ 40702810262000002924 открыт в ПАО СБЕРБАНК, </w:t>
            </w:r>
            <w:proofErr w:type="gramStart"/>
            <w:r w:rsidRPr="00033405">
              <w:rPr>
                <w:rFonts w:ascii="Times New Roman" w:hAnsi="Times New Roman" w:cs="Times New Roman"/>
              </w:rPr>
              <w:t>к</w:t>
            </w:r>
            <w:proofErr w:type="gramEnd"/>
            <w:r w:rsidRPr="00033405">
              <w:rPr>
                <w:rFonts w:ascii="Times New Roman" w:hAnsi="Times New Roman" w:cs="Times New Roman"/>
              </w:rPr>
              <w:t>/с 30101810400000000225, БИК 044525225</w:t>
            </w:r>
          </w:p>
          <w:p w:rsidR="00033405" w:rsidRDefault="00033405">
            <w:pPr>
              <w:spacing w:after="0" w:line="240" w:lineRule="auto"/>
              <w:rPr>
                <w:rFonts w:ascii="Times New Roman" w:hAnsi="Times New Roman" w:cs="Times New Roman"/>
              </w:rPr>
            </w:pPr>
          </w:p>
        </w:tc>
        <w:tc>
          <w:tcPr>
            <w:tcW w:w="4672" w:type="dxa"/>
          </w:tcPr>
          <w:p w:rsidR="004A3437" w:rsidRDefault="00DB23ED">
            <w:pPr>
              <w:tabs>
                <w:tab w:val="center" w:pos="4677"/>
                <w:tab w:val="left" w:pos="5085"/>
              </w:tabs>
              <w:spacing w:after="0" w:line="240" w:lineRule="auto"/>
              <w:rPr>
                <w:rFonts w:ascii="Times New Roman" w:hAnsi="Times New Roman" w:cs="Times New Roman"/>
              </w:rPr>
            </w:pPr>
            <w:r>
              <w:rPr>
                <w:rFonts w:ascii="Times New Roman" w:hAnsi="Times New Roman" w:cs="Times New Roman"/>
                <w:b/>
              </w:rPr>
              <w:t>Покупатель:</w:t>
            </w:r>
            <w:r>
              <w:rPr>
                <w:rFonts w:ascii="Times New Roman" w:hAnsi="Times New Roman" w:cs="Times New Roman"/>
              </w:rPr>
              <w:t xml:space="preserve"> </w:t>
            </w:r>
            <w:r>
              <w:rPr>
                <w:rFonts w:ascii="Times New Roman" w:hAnsi="Times New Roman" w:cs="Times New Roman"/>
              </w:rPr>
              <w:tab/>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4A3437">
            <w:pPr>
              <w:spacing w:after="0" w:line="240" w:lineRule="auto"/>
              <w:rPr>
                <w:rFonts w:ascii="Times New Roman" w:hAnsi="Times New Roman" w:cs="Times New Roman"/>
                <w:b/>
                <w:bCs/>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tc>
      </w:tr>
      <w:tr w:rsidR="004A3437" w:rsidTr="00033405">
        <w:trPr>
          <w:trHeight w:val="801"/>
        </w:trPr>
        <w:tc>
          <w:tcPr>
            <w:tcW w:w="4673" w:type="dxa"/>
          </w:tcPr>
          <w:p w:rsidR="004A3437" w:rsidRDefault="00DB23ED">
            <w:pPr>
              <w:spacing w:after="0" w:line="240" w:lineRule="auto"/>
              <w:ind w:right="141"/>
              <w:rPr>
                <w:rFonts w:ascii="Times New Roman" w:hAnsi="Times New Roman" w:cs="Times New Roman"/>
              </w:rPr>
            </w:pPr>
            <w:r>
              <w:rPr>
                <w:rFonts w:ascii="Times New Roman" w:hAnsi="Times New Roman" w:cs="Times New Roman"/>
              </w:rPr>
              <w:t>Конкурсный управляющий</w:t>
            </w:r>
          </w:p>
          <w:p w:rsidR="004A3437" w:rsidRDefault="00DB23ED">
            <w:pPr>
              <w:spacing w:after="0" w:line="240" w:lineRule="auto"/>
              <w:ind w:right="141"/>
              <w:rPr>
                <w:rFonts w:ascii="Times New Roman" w:hAnsi="Times New Roman" w:cs="Times New Roman"/>
              </w:rPr>
            </w:pPr>
            <w:r>
              <w:rPr>
                <w:rFonts w:ascii="Times New Roman" w:hAnsi="Times New Roman" w:cs="Times New Roman"/>
              </w:rPr>
              <w:t xml:space="preserve">ООО </w:t>
            </w:r>
            <w:r w:rsidR="00B773BC">
              <w:t xml:space="preserve"> «</w:t>
            </w:r>
            <w:r w:rsidR="00B773BC" w:rsidRPr="00B773BC">
              <w:rPr>
                <w:rFonts w:ascii="Times New Roman" w:hAnsi="Times New Roman" w:cs="Times New Roman"/>
              </w:rPr>
              <w:t>ЭКОПЕТРОЛ</w:t>
            </w:r>
            <w:r w:rsidR="00B773BC">
              <w:rPr>
                <w:rFonts w:ascii="Times New Roman" w:hAnsi="Times New Roman" w:cs="Times New Roman"/>
              </w:rPr>
              <w:t>»</w:t>
            </w:r>
          </w:p>
          <w:p w:rsidR="004A3437" w:rsidRDefault="004A3437">
            <w:pPr>
              <w:spacing w:after="0" w:line="240" w:lineRule="auto"/>
              <w:ind w:right="141"/>
              <w:rPr>
                <w:rFonts w:ascii="Times New Roman" w:hAnsi="Times New Roman" w:cs="Times New Roman"/>
              </w:rPr>
            </w:pPr>
          </w:p>
          <w:p w:rsidR="004A3437" w:rsidRDefault="00DB23ED">
            <w:pPr>
              <w:spacing w:after="0" w:line="240" w:lineRule="auto"/>
              <w:ind w:right="141"/>
              <w:rPr>
                <w:rFonts w:ascii="Times New Roman" w:hAnsi="Times New Roman" w:cs="Times New Roman"/>
              </w:rPr>
            </w:pPr>
            <w:r>
              <w:rPr>
                <w:rFonts w:ascii="Times New Roman" w:hAnsi="Times New Roman" w:cs="Times New Roman"/>
              </w:rPr>
              <w:t>___________________________/Зотов А.В./</w:t>
            </w:r>
          </w:p>
          <w:p w:rsidR="004A3437" w:rsidRDefault="004A3437">
            <w:pPr>
              <w:spacing w:after="0" w:line="240" w:lineRule="auto"/>
              <w:ind w:right="141"/>
              <w:rPr>
                <w:rFonts w:ascii="Times New Roman" w:hAnsi="Times New Roman" w:cs="Times New Roman"/>
              </w:rPr>
            </w:pPr>
          </w:p>
        </w:tc>
        <w:tc>
          <w:tcPr>
            <w:tcW w:w="4672" w:type="dxa"/>
          </w:tcPr>
          <w:p w:rsidR="004A3437" w:rsidRDefault="004A3437">
            <w:pPr>
              <w:tabs>
                <w:tab w:val="center" w:pos="4677"/>
                <w:tab w:val="left" w:pos="5085"/>
              </w:tabs>
              <w:spacing w:after="0" w:line="240" w:lineRule="auto"/>
              <w:rPr>
                <w:rFonts w:ascii="Times New Roman" w:hAnsi="Times New Roman" w:cs="Times New Roman"/>
              </w:rPr>
            </w:pPr>
          </w:p>
          <w:p w:rsidR="004A3437" w:rsidRDefault="004A3437">
            <w:pPr>
              <w:tabs>
                <w:tab w:val="center" w:pos="4677"/>
                <w:tab w:val="left" w:pos="5085"/>
              </w:tabs>
              <w:spacing w:after="0" w:line="240" w:lineRule="auto"/>
              <w:rPr>
                <w:rFonts w:ascii="Times New Roman" w:hAnsi="Times New Roman" w:cs="Times New Roman"/>
              </w:rPr>
            </w:pPr>
          </w:p>
          <w:p w:rsidR="004A3437" w:rsidRDefault="00DB23ED">
            <w:pPr>
              <w:tabs>
                <w:tab w:val="center" w:pos="4677"/>
                <w:tab w:val="left" w:pos="5085"/>
              </w:tabs>
              <w:spacing w:after="0" w:line="240" w:lineRule="auto"/>
              <w:rPr>
                <w:rFonts w:ascii="Times New Roman" w:hAnsi="Times New Roman" w:cs="Times New Roman"/>
                <w:b/>
              </w:rPr>
            </w:pPr>
            <w:r>
              <w:rPr>
                <w:rFonts w:ascii="Times New Roman" w:hAnsi="Times New Roman" w:cs="Times New Roman"/>
              </w:rPr>
              <w:t xml:space="preserve">__________________ </w:t>
            </w:r>
            <w:r>
              <w:rPr>
                <w:rFonts w:ascii="Times New Roman" w:hAnsi="Times New Roman" w:cs="Times New Roman"/>
                <w:b/>
              </w:rPr>
              <w:t>________________</w:t>
            </w:r>
          </w:p>
        </w:tc>
      </w:tr>
      <w:bookmarkEnd w:id="4"/>
    </w:tbl>
    <w:p w:rsidR="004A3437" w:rsidRDefault="004A3437">
      <w:pPr>
        <w:spacing w:after="0" w:line="240" w:lineRule="auto"/>
        <w:rPr>
          <w:rFonts w:ascii="Times New Roman" w:eastAsia="Times New Roman" w:hAnsi="Times New Roman" w:cs="Times New Roman"/>
          <w:b/>
          <w:lang w:eastAsia="ru-RU"/>
        </w:rPr>
      </w:pPr>
    </w:p>
    <w:p w:rsidR="004A3437" w:rsidRDefault="004A3437">
      <w:pPr>
        <w:spacing w:after="0" w:line="240" w:lineRule="auto"/>
        <w:rPr>
          <w:rFonts w:ascii="Times New Roman" w:eastAsia="Times New Roman" w:hAnsi="Times New Roman" w:cs="Times New Roman"/>
          <w:b/>
          <w:lang w:eastAsia="ru-RU"/>
        </w:rPr>
      </w:pPr>
    </w:p>
    <w:p w:rsidR="004A3437" w:rsidRDefault="00DB23ED">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4A3437" w:rsidRDefault="00DB23ED">
      <w:pPr>
        <w:spacing w:after="0" w:line="240" w:lineRule="auto"/>
        <w:ind w:left="-567" w:right="-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АКТ ПРИЕМА-ПЕРЕДАЧИ </w:t>
      </w:r>
    </w:p>
    <w:p w:rsidR="004A3437" w:rsidRDefault="00DB23ED">
      <w:pPr>
        <w:spacing w:after="0" w:line="240" w:lineRule="auto"/>
        <w:ind w:left="-567" w:right="-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 Договору купли-продажи №1</w:t>
      </w:r>
    </w:p>
    <w:p w:rsidR="004A3437" w:rsidRDefault="00DB23ED">
      <w:pPr>
        <w:tabs>
          <w:tab w:val="left" w:pos="3990"/>
        </w:tabs>
        <w:spacing w:after="0" w:line="240" w:lineRule="auto"/>
        <w:ind w:left="-567"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4A3437" w:rsidRDefault="00DB23ED">
      <w:pPr>
        <w:tabs>
          <w:tab w:val="left" w:pos="6750"/>
        </w:tabs>
        <w:spacing w:after="0" w:line="240" w:lineRule="auto"/>
        <w:ind w:left="-142"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Казань                                                                                                   </w:t>
      </w:r>
      <w:r w:rsidR="00B773BC">
        <w:rPr>
          <w:rFonts w:ascii="Times New Roman" w:eastAsia="Times New Roman" w:hAnsi="Times New Roman" w:cs="Times New Roman"/>
          <w:lang w:eastAsia="ru-RU"/>
        </w:rPr>
        <w:t xml:space="preserve">          «___»_____________2025</w:t>
      </w:r>
      <w:r>
        <w:rPr>
          <w:rFonts w:ascii="Times New Roman" w:eastAsia="Times New Roman" w:hAnsi="Times New Roman" w:cs="Times New Roman"/>
          <w:lang w:eastAsia="ru-RU"/>
        </w:rPr>
        <w:t xml:space="preserve"> г.</w:t>
      </w:r>
    </w:p>
    <w:p w:rsidR="004A3437" w:rsidRDefault="00DB23ED">
      <w:pPr>
        <w:tabs>
          <w:tab w:val="left" w:pos="6660"/>
        </w:tabs>
        <w:spacing w:after="0" w:line="240" w:lineRule="auto"/>
        <w:ind w:left="-567"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4A3437" w:rsidRDefault="00B773BC">
      <w:pPr>
        <w:spacing w:after="0" w:line="240" w:lineRule="auto"/>
        <w:ind w:firstLine="709"/>
        <w:jc w:val="both"/>
        <w:rPr>
          <w:rFonts w:ascii="Times New Roman" w:hAnsi="Times New Roman" w:cs="Times New Roman"/>
        </w:rPr>
      </w:pPr>
      <w:proofErr w:type="gramStart"/>
      <w:r>
        <w:rPr>
          <w:rFonts w:ascii="Times New Roman" w:hAnsi="Times New Roman" w:cs="Times New Roman"/>
          <w:b/>
        </w:rPr>
        <w:t>ООО «</w:t>
      </w:r>
      <w:r w:rsidRPr="00B773BC">
        <w:rPr>
          <w:rFonts w:ascii="Times New Roman" w:hAnsi="Times New Roman" w:cs="Times New Roman"/>
          <w:b/>
        </w:rPr>
        <w:t>ЭКОПЕТРОЛ»</w:t>
      </w:r>
      <w:r>
        <w:rPr>
          <w:rFonts w:ascii="Times New Roman" w:hAnsi="Times New Roman" w:cs="Times New Roman"/>
          <w:b/>
        </w:rPr>
        <w:t xml:space="preserve"> </w:t>
      </w:r>
      <w:r>
        <w:rPr>
          <w:rFonts w:ascii="Times New Roman" w:hAnsi="Times New Roman" w:cs="Times New Roman"/>
        </w:rPr>
        <w:t xml:space="preserve">в лице конкурсного управляющего Зотова Александра Валентиновича, действующего на основании решения Арбитражного суда </w:t>
      </w:r>
      <w:r w:rsidRPr="00B773BC">
        <w:rPr>
          <w:rFonts w:ascii="Times New Roman" w:hAnsi="Times New Roman" w:cs="Times New Roman"/>
        </w:rPr>
        <w:t>города Москвы 11.03.2024 по делу №А40-139306/23</w:t>
      </w:r>
      <w:r>
        <w:rPr>
          <w:rFonts w:ascii="Times New Roman" w:hAnsi="Times New Roman" w:cs="Times New Roman"/>
        </w:rPr>
        <w:t xml:space="preserve">, с помощью оператора электронной площадки – </w:t>
      </w:r>
      <w:r w:rsidRPr="00B773BC">
        <w:rPr>
          <w:rFonts w:ascii="Times New Roman" w:hAnsi="Times New Roman" w:cs="Times New Roman"/>
        </w:rPr>
        <w:t>АО «Российский аукционный дом» (ИНН 7838430413</w:t>
      </w:r>
      <w:r>
        <w:rPr>
          <w:rFonts w:ascii="Times New Roman" w:hAnsi="Times New Roman" w:cs="Times New Roman"/>
        </w:rPr>
        <w:t>)</w:t>
      </w:r>
      <w:r w:rsidR="00DB23ED">
        <w:rPr>
          <w:rFonts w:ascii="Times New Roman" w:hAnsi="Times New Roman" w:cs="Times New Roman"/>
        </w:rPr>
        <w:t>, действующего на основании п.20, ст.110 Федерального закона от 26.10.2002 № 127-ФЗ «О несостоятельности (банкротстве)», с одной стороны, и</w:t>
      </w:r>
      <w:proofErr w:type="gramEnd"/>
    </w:p>
    <w:p w:rsidR="004A3437" w:rsidRDefault="00DB23ED">
      <w:pPr>
        <w:spacing w:after="0" w:line="240" w:lineRule="auto"/>
        <w:ind w:right="-1"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________________________________________________________</w:t>
      </w:r>
      <w:r>
        <w:rPr>
          <w:rFonts w:ascii="Times New Roman" w:eastAsia="Times New Roman" w:hAnsi="Times New Roman" w:cs="Times New Roman"/>
          <w:lang w:eastAsia="ru-RU"/>
        </w:rPr>
        <w:t xml:space="preserve"> именуемое в дальнейшем «Покупатель» в лице ____________________________________, действующего на основании _________________________, с другой стороны, составили настоящий акт о том, что в соответствии с Договором купли-продажи от «</w:t>
      </w:r>
      <w:r w:rsidR="00B773BC">
        <w:rPr>
          <w:rFonts w:ascii="Times New Roman" w:eastAsia="Times New Roman" w:hAnsi="Times New Roman" w:cs="Times New Roman"/>
          <w:lang w:eastAsia="ru-RU"/>
        </w:rPr>
        <w:t>___» _______________2025</w:t>
      </w:r>
      <w:r>
        <w:rPr>
          <w:rFonts w:ascii="Times New Roman" w:eastAsia="Times New Roman" w:hAnsi="Times New Roman" w:cs="Times New Roman"/>
          <w:lang w:eastAsia="ru-RU"/>
        </w:rPr>
        <w:t xml:space="preserve"> г.:</w:t>
      </w:r>
    </w:p>
    <w:p w:rsidR="004A3437" w:rsidRDefault="00DB23ED">
      <w:pPr>
        <w:pStyle w:val="ad"/>
        <w:numPr>
          <w:ilvl w:val="0"/>
          <w:numId w:val="2"/>
        </w:numPr>
        <w:spacing w:after="0" w:line="240" w:lineRule="auto"/>
        <w:ind w:left="0" w:right="-1"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Продавец передал, а Покупатель принял следующее имущество:</w:t>
      </w:r>
    </w:p>
    <w:p w:rsidR="004A3437" w:rsidRDefault="00DB23ED">
      <w:pPr>
        <w:ind w:right="-1" w:firstLine="709"/>
        <w:contextualSpacing/>
        <w:jc w:val="both"/>
        <w:rPr>
          <w:rFonts w:ascii="Times New Roman" w:hAnsi="Times New Roman" w:cs="Times New Roman"/>
          <w:i/>
        </w:rPr>
      </w:pPr>
      <w:r>
        <w:rPr>
          <w:rFonts w:ascii="Times New Roman" w:hAnsi="Times New Roman" w:cs="Times New Roman"/>
          <w:b/>
        </w:rPr>
        <w:t>Лот №_</w:t>
      </w:r>
      <w:r w:rsidR="00033405">
        <w:rPr>
          <w:rFonts w:ascii="Times New Roman" w:hAnsi="Times New Roman" w:cs="Times New Roman"/>
          <w:b/>
        </w:rPr>
        <w:t>___</w:t>
      </w:r>
      <w:r>
        <w:rPr>
          <w:rFonts w:ascii="Times New Roman" w:hAnsi="Times New Roman" w:cs="Times New Roman"/>
          <w:b/>
          <w:i/>
        </w:rPr>
        <w:t>–</w:t>
      </w:r>
      <w:r>
        <w:rPr>
          <w:rFonts w:ascii="Times New Roman" w:hAnsi="Times New Roman" w:cs="Times New Roman"/>
        </w:rPr>
        <w:t xml:space="preserve"> __________________________________________________________</w:t>
      </w:r>
    </w:p>
    <w:p w:rsidR="004A3437" w:rsidRDefault="00DB23ED">
      <w:pPr>
        <w:ind w:left="-142" w:right="-1" w:firstLine="850"/>
        <w:contextualSpacing/>
        <w:jc w:val="both"/>
        <w:rPr>
          <w:rFonts w:ascii="Times New Roman" w:hAnsi="Times New Roman" w:cs="Times New Roman"/>
          <w:i/>
        </w:rPr>
      </w:pPr>
      <w:r>
        <w:rPr>
          <w:rFonts w:ascii="Times New Roman" w:eastAsia="Times New Roman" w:hAnsi="Times New Roman" w:cs="Times New Roman"/>
          <w:lang w:eastAsia="ru-RU"/>
        </w:rPr>
        <w:t>Имущество принадлежит Продавцу на праве собственности.</w:t>
      </w:r>
    </w:p>
    <w:p w:rsidR="004A3437" w:rsidRDefault="00DB23ED" w:rsidP="00033405">
      <w:pPr>
        <w:pStyle w:val="ad"/>
        <w:numPr>
          <w:ilvl w:val="0"/>
          <w:numId w:val="2"/>
        </w:numPr>
        <w:spacing w:after="0" w:line="240" w:lineRule="auto"/>
        <w:ind w:left="709" w:hang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Покупатель удовлетворен качественным состоянием отчуждаемого имущества, с которым ознакомлен путем осмотра, проведенного им перед заключением настоящего Договора.</w:t>
      </w:r>
    </w:p>
    <w:p w:rsidR="004A3437" w:rsidRDefault="00DB23ED" w:rsidP="00033405">
      <w:pPr>
        <w:pStyle w:val="ad"/>
        <w:numPr>
          <w:ilvl w:val="0"/>
          <w:numId w:val="2"/>
        </w:numPr>
        <w:spacing w:after="0" w:line="240" w:lineRule="auto"/>
        <w:ind w:left="709" w:hang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Настоящий Акт составлен в четырех экземплярах, по одному экземпляру для каждой стороны.</w:t>
      </w:r>
    </w:p>
    <w:p w:rsidR="004A3437" w:rsidRDefault="00DB23ED">
      <w:pPr>
        <w:shd w:val="clear" w:color="auto" w:fill="FFFFFF"/>
        <w:spacing w:after="0" w:line="240" w:lineRule="auto"/>
        <w:jc w:val="center"/>
        <w:rPr>
          <w:rFonts w:ascii="Times New Roman" w:eastAsia="Times New Roman" w:hAnsi="Times New Roman" w:cs="Times New Roman"/>
          <w:b/>
          <w:bCs/>
          <w:color w:val="000000"/>
          <w:spacing w:val="-1"/>
          <w:lang w:eastAsia="ru-RU"/>
        </w:rPr>
      </w:pPr>
      <w:r>
        <w:rPr>
          <w:rFonts w:ascii="Times New Roman" w:eastAsia="Times New Roman" w:hAnsi="Times New Roman" w:cs="Times New Roman"/>
          <w:b/>
          <w:bCs/>
          <w:color w:val="000000"/>
          <w:spacing w:val="-1"/>
          <w:lang w:eastAsia="ru-RU"/>
        </w:rPr>
        <w:t>Подписи сторон:</w:t>
      </w:r>
    </w:p>
    <w:p w:rsidR="004A3437" w:rsidRDefault="004A3437">
      <w:pPr>
        <w:shd w:val="clear" w:color="auto" w:fill="FFFFFF"/>
        <w:spacing w:after="0" w:line="240" w:lineRule="auto"/>
        <w:jc w:val="center"/>
        <w:rPr>
          <w:rFonts w:ascii="Times New Roman" w:eastAsia="Times New Roman" w:hAnsi="Times New Roman" w:cs="Times New Roman"/>
          <w:b/>
          <w:bCs/>
          <w:color w:val="000000"/>
          <w:spacing w:val="-1"/>
          <w:lang w:eastAsia="ru-RU"/>
        </w:rPr>
      </w:pPr>
    </w:p>
    <w:tbl>
      <w:tblPr>
        <w:tblStyle w:val="ac"/>
        <w:tblpPr w:leftFromText="180" w:rightFromText="180" w:vertAnchor="text" w:tblpY="1"/>
        <w:tblOverlap w:val="nev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4A3437" w:rsidTr="00033405">
        <w:trPr>
          <w:trHeight w:val="3392"/>
        </w:trPr>
        <w:tc>
          <w:tcPr>
            <w:tcW w:w="4673" w:type="dxa"/>
          </w:tcPr>
          <w:p w:rsidR="004A3437" w:rsidRDefault="00DB23ED">
            <w:pPr>
              <w:spacing w:after="0" w:line="240" w:lineRule="auto"/>
              <w:ind w:right="141"/>
              <w:rPr>
                <w:rFonts w:ascii="Times New Roman" w:hAnsi="Times New Roman"/>
                <w:b/>
              </w:rPr>
            </w:pPr>
            <w:r>
              <w:rPr>
                <w:rFonts w:ascii="Times New Roman" w:hAnsi="Times New Roman"/>
                <w:b/>
              </w:rPr>
              <w:t>Продавец</w:t>
            </w:r>
          </w:p>
          <w:p w:rsidR="00033405" w:rsidRPr="00033405" w:rsidRDefault="00033405" w:rsidP="00033405">
            <w:pPr>
              <w:spacing w:after="0" w:line="240" w:lineRule="auto"/>
              <w:rPr>
                <w:rFonts w:ascii="Times New Roman" w:hAnsi="Times New Roman" w:cs="Times New Roman"/>
              </w:rPr>
            </w:pPr>
            <w:r w:rsidRPr="00033405">
              <w:rPr>
                <w:rFonts w:ascii="Times New Roman" w:hAnsi="Times New Roman" w:cs="Times New Roman"/>
              </w:rPr>
              <w:t xml:space="preserve">Общество с ограниченной ответственностью «ЭКОПЕТРОЛ» </w:t>
            </w:r>
          </w:p>
          <w:p w:rsidR="00033405" w:rsidRPr="00033405" w:rsidRDefault="00033405" w:rsidP="00033405">
            <w:pPr>
              <w:spacing w:after="0" w:line="240" w:lineRule="auto"/>
              <w:rPr>
                <w:rFonts w:ascii="Times New Roman" w:hAnsi="Times New Roman" w:cs="Times New Roman"/>
              </w:rPr>
            </w:pPr>
            <w:r w:rsidRPr="00033405">
              <w:rPr>
                <w:rFonts w:ascii="Times New Roman" w:hAnsi="Times New Roman" w:cs="Times New Roman"/>
              </w:rPr>
              <w:t>ОГРН 1083459008929 от 10.12.2008</w:t>
            </w:r>
          </w:p>
          <w:p w:rsidR="00033405" w:rsidRPr="00033405" w:rsidRDefault="00033405" w:rsidP="00033405">
            <w:pPr>
              <w:spacing w:after="0" w:line="240" w:lineRule="auto"/>
              <w:rPr>
                <w:rFonts w:ascii="Times New Roman" w:hAnsi="Times New Roman" w:cs="Times New Roman"/>
              </w:rPr>
            </w:pPr>
            <w:r w:rsidRPr="00033405">
              <w:rPr>
                <w:rFonts w:ascii="Times New Roman" w:hAnsi="Times New Roman" w:cs="Times New Roman"/>
              </w:rPr>
              <w:t>ИНН 3442102212, КПП 774301001</w:t>
            </w:r>
          </w:p>
          <w:p w:rsidR="00033405" w:rsidRPr="00033405" w:rsidRDefault="00033405" w:rsidP="00033405">
            <w:pPr>
              <w:spacing w:after="0" w:line="240" w:lineRule="auto"/>
              <w:rPr>
                <w:rFonts w:ascii="Times New Roman" w:hAnsi="Times New Roman" w:cs="Times New Roman"/>
              </w:rPr>
            </w:pPr>
            <w:r w:rsidRPr="00033405">
              <w:rPr>
                <w:rFonts w:ascii="Times New Roman" w:hAnsi="Times New Roman" w:cs="Times New Roman"/>
              </w:rPr>
              <w:t xml:space="preserve">Юридический адрес: 141431, </w:t>
            </w:r>
            <w:proofErr w:type="spellStart"/>
            <w:r w:rsidRPr="00033405">
              <w:rPr>
                <w:rFonts w:ascii="Times New Roman" w:hAnsi="Times New Roman" w:cs="Times New Roman"/>
              </w:rPr>
              <w:t>Г.Москва</w:t>
            </w:r>
            <w:proofErr w:type="spellEnd"/>
            <w:r w:rsidRPr="00033405">
              <w:rPr>
                <w:rFonts w:ascii="Times New Roman" w:hAnsi="Times New Roman" w:cs="Times New Roman"/>
              </w:rPr>
              <w:t>, ВН</w:t>
            </w:r>
            <w:proofErr w:type="gramStart"/>
            <w:r w:rsidRPr="00033405">
              <w:rPr>
                <w:rFonts w:ascii="Times New Roman" w:hAnsi="Times New Roman" w:cs="Times New Roman"/>
              </w:rPr>
              <w:t>.Т</w:t>
            </w:r>
            <w:proofErr w:type="gramEnd"/>
            <w:r w:rsidRPr="00033405">
              <w:rPr>
                <w:rFonts w:ascii="Times New Roman" w:hAnsi="Times New Roman" w:cs="Times New Roman"/>
              </w:rPr>
              <w:t>ЕР.Г. МУНИЦИПАЛЬНЫЙ ОКРУГ МОЛЖАНИНОВСКИЙ, Ш ЛЕНИНГРАДСКОЕ, Д. 251</w:t>
            </w:r>
          </w:p>
          <w:p w:rsidR="00033405" w:rsidRPr="00033405" w:rsidRDefault="00033405" w:rsidP="00033405">
            <w:pPr>
              <w:spacing w:after="0" w:line="240" w:lineRule="auto"/>
              <w:rPr>
                <w:rFonts w:ascii="Times New Roman" w:hAnsi="Times New Roman" w:cs="Times New Roman"/>
              </w:rPr>
            </w:pPr>
            <w:r w:rsidRPr="00033405">
              <w:rPr>
                <w:rFonts w:ascii="Times New Roman" w:hAnsi="Times New Roman" w:cs="Times New Roman"/>
              </w:rPr>
              <w:t xml:space="preserve">Почтовый адрес: 420078, </w:t>
            </w:r>
            <w:proofErr w:type="spellStart"/>
            <w:r w:rsidRPr="00033405">
              <w:rPr>
                <w:rFonts w:ascii="Times New Roman" w:hAnsi="Times New Roman" w:cs="Times New Roman"/>
              </w:rPr>
              <w:t>г</w:t>
            </w:r>
            <w:proofErr w:type="gramStart"/>
            <w:r w:rsidRPr="00033405">
              <w:rPr>
                <w:rFonts w:ascii="Times New Roman" w:hAnsi="Times New Roman" w:cs="Times New Roman"/>
              </w:rPr>
              <w:t>.К</w:t>
            </w:r>
            <w:proofErr w:type="gramEnd"/>
            <w:r w:rsidRPr="00033405">
              <w:rPr>
                <w:rFonts w:ascii="Times New Roman" w:hAnsi="Times New Roman" w:cs="Times New Roman"/>
              </w:rPr>
              <w:t>азань</w:t>
            </w:r>
            <w:proofErr w:type="spellEnd"/>
            <w:r w:rsidRPr="00033405">
              <w:rPr>
                <w:rFonts w:ascii="Times New Roman" w:hAnsi="Times New Roman" w:cs="Times New Roman"/>
              </w:rPr>
              <w:t xml:space="preserve">, </w:t>
            </w:r>
            <w:proofErr w:type="spellStart"/>
            <w:r w:rsidRPr="00033405">
              <w:rPr>
                <w:rFonts w:ascii="Times New Roman" w:hAnsi="Times New Roman" w:cs="Times New Roman"/>
              </w:rPr>
              <w:t>ул.Привокзальная</w:t>
            </w:r>
            <w:proofErr w:type="spellEnd"/>
            <w:r w:rsidRPr="00033405">
              <w:rPr>
                <w:rFonts w:ascii="Times New Roman" w:hAnsi="Times New Roman" w:cs="Times New Roman"/>
              </w:rPr>
              <w:t>, д.52, кв.188</w:t>
            </w:r>
          </w:p>
          <w:p w:rsidR="004A3437" w:rsidRDefault="00033405" w:rsidP="00033405">
            <w:pPr>
              <w:spacing w:after="0" w:line="240" w:lineRule="auto"/>
              <w:rPr>
                <w:rFonts w:ascii="Times New Roman" w:hAnsi="Times New Roman" w:cs="Times New Roman"/>
              </w:rPr>
            </w:pPr>
            <w:r w:rsidRPr="00033405">
              <w:rPr>
                <w:rFonts w:ascii="Times New Roman" w:hAnsi="Times New Roman" w:cs="Times New Roman"/>
              </w:rPr>
              <w:t xml:space="preserve">Расчетный счет №№ 40702810262000002924 открыт в ПАО СБЕРБАНК, </w:t>
            </w:r>
            <w:proofErr w:type="gramStart"/>
            <w:r w:rsidRPr="00033405">
              <w:rPr>
                <w:rFonts w:ascii="Times New Roman" w:hAnsi="Times New Roman" w:cs="Times New Roman"/>
              </w:rPr>
              <w:t>к</w:t>
            </w:r>
            <w:proofErr w:type="gramEnd"/>
            <w:r w:rsidRPr="00033405">
              <w:rPr>
                <w:rFonts w:ascii="Times New Roman" w:hAnsi="Times New Roman" w:cs="Times New Roman"/>
              </w:rPr>
              <w:t>/с 30101810400000000225, БИК 044525225</w:t>
            </w:r>
          </w:p>
          <w:p w:rsidR="00033405" w:rsidRDefault="00033405" w:rsidP="00033405">
            <w:pPr>
              <w:spacing w:after="0" w:line="240" w:lineRule="auto"/>
              <w:rPr>
                <w:rFonts w:ascii="Times New Roman" w:hAnsi="Times New Roman" w:cs="Times New Roman"/>
              </w:rPr>
            </w:pPr>
          </w:p>
        </w:tc>
        <w:tc>
          <w:tcPr>
            <w:tcW w:w="4672" w:type="dxa"/>
          </w:tcPr>
          <w:p w:rsidR="004A3437" w:rsidRDefault="00DB23ED">
            <w:pPr>
              <w:tabs>
                <w:tab w:val="center" w:pos="4677"/>
                <w:tab w:val="left" w:pos="5085"/>
              </w:tabs>
              <w:spacing w:after="0" w:line="240" w:lineRule="auto"/>
              <w:rPr>
                <w:rFonts w:ascii="Times New Roman" w:hAnsi="Times New Roman" w:cs="Times New Roman"/>
              </w:rPr>
            </w:pPr>
            <w:r>
              <w:rPr>
                <w:rFonts w:ascii="Times New Roman" w:hAnsi="Times New Roman" w:cs="Times New Roman"/>
                <w:b/>
              </w:rPr>
              <w:t>Покупатель:</w:t>
            </w:r>
            <w:r>
              <w:rPr>
                <w:rFonts w:ascii="Times New Roman" w:hAnsi="Times New Roman" w:cs="Times New Roman"/>
              </w:rPr>
              <w:t xml:space="preserve"> </w:t>
            </w:r>
            <w:r>
              <w:rPr>
                <w:rFonts w:ascii="Times New Roman" w:hAnsi="Times New Roman" w:cs="Times New Roman"/>
              </w:rPr>
              <w:tab/>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DB23ED">
            <w:pPr>
              <w:spacing w:after="0" w:line="240" w:lineRule="auto"/>
              <w:rPr>
                <w:rFonts w:ascii="Times New Roman" w:hAnsi="Times New Roman" w:cs="Times New Roman"/>
                <w:b/>
                <w:bCs/>
              </w:rPr>
            </w:pPr>
            <w:r>
              <w:rPr>
                <w:rFonts w:ascii="Times New Roman" w:hAnsi="Times New Roman" w:cs="Times New Roman"/>
                <w:b/>
                <w:bCs/>
              </w:rPr>
              <w:t>________________________________________</w:t>
            </w:r>
          </w:p>
          <w:p w:rsidR="004A3437" w:rsidRDefault="004A3437">
            <w:pPr>
              <w:spacing w:after="0" w:line="240" w:lineRule="auto"/>
              <w:rPr>
                <w:rFonts w:ascii="Times New Roman" w:hAnsi="Times New Roman" w:cs="Times New Roman"/>
                <w:b/>
                <w:bCs/>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tc>
      </w:tr>
      <w:tr w:rsidR="004A3437" w:rsidTr="00033405">
        <w:trPr>
          <w:trHeight w:val="562"/>
        </w:trPr>
        <w:tc>
          <w:tcPr>
            <w:tcW w:w="4673" w:type="dxa"/>
          </w:tcPr>
          <w:p w:rsidR="004A3437" w:rsidRDefault="00DB23ED">
            <w:pPr>
              <w:spacing w:after="0" w:line="240" w:lineRule="auto"/>
              <w:ind w:right="141"/>
              <w:rPr>
                <w:rFonts w:ascii="Times New Roman" w:hAnsi="Times New Roman" w:cs="Times New Roman"/>
              </w:rPr>
            </w:pPr>
            <w:r>
              <w:rPr>
                <w:rFonts w:ascii="Times New Roman" w:hAnsi="Times New Roman" w:cs="Times New Roman"/>
              </w:rPr>
              <w:t>Конкурсный управляющий</w:t>
            </w:r>
          </w:p>
          <w:p w:rsidR="004A3437" w:rsidRDefault="00DB23ED">
            <w:pPr>
              <w:spacing w:after="0" w:line="240" w:lineRule="auto"/>
              <w:ind w:right="141"/>
              <w:rPr>
                <w:rFonts w:ascii="Times New Roman" w:hAnsi="Times New Roman" w:cs="Times New Roman"/>
              </w:rPr>
            </w:pPr>
            <w:r>
              <w:rPr>
                <w:rFonts w:ascii="Times New Roman" w:hAnsi="Times New Roman" w:cs="Times New Roman"/>
              </w:rPr>
              <w:t xml:space="preserve">ООО </w:t>
            </w:r>
            <w:r w:rsidR="00033405">
              <w:rPr>
                <w:rFonts w:ascii="Times New Roman" w:hAnsi="Times New Roman" w:cs="Times New Roman"/>
              </w:rPr>
              <w:t>«</w:t>
            </w:r>
            <w:r w:rsidR="00033405">
              <w:t xml:space="preserve"> </w:t>
            </w:r>
            <w:r w:rsidR="00033405" w:rsidRPr="00033405">
              <w:rPr>
                <w:rFonts w:ascii="Times New Roman" w:hAnsi="Times New Roman" w:cs="Times New Roman"/>
              </w:rPr>
              <w:t>ЭКОПЕТРОЛ</w:t>
            </w:r>
            <w:r w:rsidR="00033405">
              <w:rPr>
                <w:rFonts w:ascii="Times New Roman" w:hAnsi="Times New Roman" w:cs="Times New Roman"/>
              </w:rPr>
              <w:t>»</w:t>
            </w:r>
          </w:p>
          <w:p w:rsidR="004A3437" w:rsidRDefault="004A3437">
            <w:pPr>
              <w:spacing w:after="0" w:line="240" w:lineRule="auto"/>
              <w:ind w:right="141"/>
              <w:rPr>
                <w:rFonts w:ascii="Times New Roman" w:hAnsi="Times New Roman" w:cs="Times New Roman"/>
              </w:rPr>
            </w:pPr>
          </w:p>
          <w:p w:rsidR="004A3437" w:rsidRDefault="00DB23ED">
            <w:pPr>
              <w:spacing w:after="0" w:line="240" w:lineRule="auto"/>
              <w:ind w:right="141"/>
              <w:rPr>
                <w:rFonts w:ascii="Times New Roman" w:hAnsi="Times New Roman" w:cs="Times New Roman"/>
              </w:rPr>
            </w:pPr>
            <w:r>
              <w:rPr>
                <w:rFonts w:ascii="Times New Roman" w:hAnsi="Times New Roman" w:cs="Times New Roman"/>
              </w:rPr>
              <w:t>___________________________/Зотов А.В./</w:t>
            </w:r>
          </w:p>
          <w:p w:rsidR="004A3437" w:rsidRDefault="004A3437">
            <w:pPr>
              <w:spacing w:after="0" w:line="240" w:lineRule="auto"/>
              <w:ind w:right="141"/>
              <w:rPr>
                <w:rFonts w:ascii="Times New Roman" w:hAnsi="Times New Roman" w:cs="Times New Roman"/>
              </w:rPr>
            </w:pPr>
          </w:p>
        </w:tc>
        <w:tc>
          <w:tcPr>
            <w:tcW w:w="4672" w:type="dxa"/>
          </w:tcPr>
          <w:p w:rsidR="004A3437" w:rsidRDefault="004A3437">
            <w:pPr>
              <w:spacing w:after="0" w:line="240" w:lineRule="auto"/>
              <w:rPr>
                <w:rFonts w:ascii="Times New Roman" w:hAnsi="Times New Roman" w:cs="Times New Roman"/>
              </w:rPr>
            </w:pPr>
          </w:p>
          <w:p w:rsidR="004A3437" w:rsidRDefault="004A3437">
            <w:pPr>
              <w:spacing w:after="0" w:line="240" w:lineRule="auto"/>
              <w:rPr>
                <w:rFonts w:ascii="Times New Roman" w:hAnsi="Times New Roman" w:cs="Times New Roman"/>
              </w:rPr>
            </w:pPr>
          </w:p>
          <w:p w:rsidR="004A3437" w:rsidRDefault="00DB23ED">
            <w:pPr>
              <w:spacing w:after="0" w:line="240" w:lineRule="auto"/>
              <w:rPr>
                <w:rFonts w:ascii="Times New Roman" w:hAnsi="Times New Roman" w:cs="Times New Roman"/>
              </w:rPr>
            </w:pPr>
            <w:r>
              <w:rPr>
                <w:rFonts w:ascii="Times New Roman" w:hAnsi="Times New Roman" w:cs="Times New Roman"/>
              </w:rPr>
              <w:t xml:space="preserve">__________________ </w:t>
            </w:r>
            <w:r>
              <w:rPr>
                <w:rFonts w:ascii="Times New Roman" w:hAnsi="Times New Roman" w:cs="Times New Roman"/>
                <w:b/>
              </w:rPr>
              <w:t>________________</w:t>
            </w:r>
          </w:p>
          <w:p w:rsidR="004A3437" w:rsidRDefault="004A3437">
            <w:pPr>
              <w:tabs>
                <w:tab w:val="center" w:pos="4677"/>
                <w:tab w:val="left" w:pos="5085"/>
              </w:tabs>
              <w:spacing w:after="0" w:line="240" w:lineRule="auto"/>
              <w:rPr>
                <w:rFonts w:ascii="Times New Roman" w:hAnsi="Times New Roman" w:cs="Times New Roman"/>
                <w:b/>
              </w:rPr>
            </w:pPr>
          </w:p>
        </w:tc>
      </w:tr>
    </w:tbl>
    <w:p w:rsidR="004A3437" w:rsidRDefault="004A3437">
      <w:pPr>
        <w:spacing w:after="0" w:line="240" w:lineRule="auto"/>
        <w:rPr>
          <w:rFonts w:ascii="Times New Roman" w:hAnsi="Times New Roman" w:cs="Times New Roman"/>
          <w:b/>
        </w:rPr>
      </w:pPr>
    </w:p>
    <w:sectPr w:rsidR="004A343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2" w:rsidRDefault="007B2FF2">
      <w:pPr>
        <w:spacing w:line="240" w:lineRule="auto"/>
      </w:pPr>
      <w:r>
        <w:separator/>
      </w:r>
    </w:p>
  </w:endnote>
  <w:endnote w:type="continuationSeparator" w:id="0">
    <w:p w:rsidR="007B2FF2" w:rsidRDefault="007B2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37" w:rsidRDefault="00DB23ED">
    <w:pPr>
      <w:pStyle w:val="aa"/>
      <w:jc w:val="right"/>
    </w:pPr>
    <w:r>
      <w:fldChar w:fldCharType="begin"/>
    </w:r>
    <w:r>
      <w:instrText>PAGE   \* MERGEFORMAT</w:instrText>
    </w:r>
    <w:r>
      <w:fldChar w:fldCharType="separate"/>
    </w:r>
    <w:r w:rsidR="00E228C1">
      <w:rPr>
        <w:noProof/>
      </w:rPr>
      <w:t>4</w:t>
    </w:r>
    <w:r>
      <w:fldChar w:fldCharType="end"/>
    </w:r>
  </w:p>
  <w:p w:rsidR="004A3437" w:rsidRDefault="004A34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2" w:rsidRDefault="007B2FF2">
      <w:pPr>
        <w:spacing w:after="0"/>
      </w:pPr>
      <w:r>
        <w:separator/>
      </w:r>
    </w:p>
  </w:footnote>
  <w:footnote w:type="continuationSeparator" w:id="0">
    <w:p w:rsidR="007B2FF2" w:rsidRDefault="007B2F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BC" w:rsidRPr="00B773BC" w:rsidRDefault="00B773BC">
    <w:pPr>
      <w:pStyle w:val="a8"/>
      <w:rPr>
        <w:rFonts w:ascii="Times New Roman" w:hAnsi="Times New Roman" w:cs="Times New Roman"/>
        <w:sz w:val="24"/>
        <w:szCs w:val="24"/>
      </w:rPr>
    </w:pPr>
    <w:r w:rsidRPr="00B773BC">
      <w:rPr>
        <w:rFonts w:ascii="Times New Roman" w:hAnsi="Times New Roman" w:cs="Times New Roman"/>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000005"/>
    <w:multiLevelType w:val="multilevel"/>
    <w:tmpl w:val="00000005"/>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7D"/>
    <w:rsid w:val="00033405"/>
    <w:rsid w:val="0018387D"/>
    <w:rsid w:val="003472C5"/>
    <w:rsid w:val="004A3437"/>
    <w:rsid w:val="005E271F"/>
    <w:rsid w:val="006B333D"/>
    <w:rsid w:val="007B2FF2"/>
    <w:rsid w:val="00823A3B"/>
    <w:rsid w:val="00927D9C"/>
    <w:rsid w:val="00B771BF"/>
    <w:rsid w:val="00B773BC"/>
    <w:rsid w:val="00C86CB3"/>
    <w:rsid w:val="00D570A0"/>
    <w:rsid w:val="00D8546C"/>
    <w:rsid w:val="00DB23ED"/>
    <w:rsid w:val="00E228C1"/>
    <w:rsid w:val="483E33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sz w:val="16"/>
      <w:szCs w:val="16"/>
    </w:rPr>
  </w:style>
  <w:style w:type="paragraph" w:styleId="a4">
    <w:name w:val="Balloon Text"/>
    <w:basedOn w:val="a"/>
    <w:link w:val="a5"/>
    <w:uiPriority w:val="99"/>
    <w:pPr>
      <w:spacing w:after="0" w:line="240" w:lineRule="auto"/>
    </w:pPr>
    <w:rPr>
      <w:rFonts w:ascii="Segoe UI" w:hAnsi="Segoe UI" w:cs="Segoe UI"/>
      <w:sz w:val="18"/>
      <w:szCs w:val="18"/>
    </w:rPr>
  </w:style>
  <w:style w:type="paragraph" w:styleId="a6">
    <w:name w:val="annotation text"/>
    <w:basedOn w:val="a"/>
    <w:link w:val="a7"/>
    <w:uiPriority w:val="99"/>
    <w:pPr>
      <w:spacing w:line="240" w:lineRule="auto"/>
    </w:pPr>
    <w:rPr>
      <w:sz w:val="20"/>
      <w:szCs w:val="20"/>
    </w:rPr>
  </w:style>
  <w:style w:type="paragraph" w:styleId="a8">
    <w:name w:val="header"/>
    <w:basedOn w:val="a"/>
    <w:link w:val="a9"/>
    <w:pPr>
      <w:tabs>
        <w:tab w:val="center" w:pos="4677"/>
        <w:tab w:val="right" w:pos="9355"/>
      </w:tabs>
      <w:spacing w:after="0" w:line="240" w:lineRule="auto"/>
    </w:pPr>
  </w:style>
  <w:style w:type="paragraph" w:styleId="aa">
    <w:name w:val="footer"/>
    <w:basedOn w:val="a"/>
    <w:link w:val="ab"/>
    <w:uiPriority w:val="99"/>
    <w:pPr>
      <w:tabs>
        <w:tab w:val="center" w:pos="4677"/>
        <w:tab w:val="right" w:pos="9355"/>
      </w:tabs>
      <w:spacing w:after="0" w:line="240" w:lineRule="auto"/>
    </w:p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style>
  <w:style w:type="character" w:customStyle="1" w:styleId="a7">
    <w:name w:val="Текст примечания Знак"/>
    <w:basedOn w:val="a0"/>
    <w:link w:val="a6"/>
    <w:uiPriority w:val="99"/>
    <w:rPr>
      <w:sz w:val="20"/>
      <w:szCs w:val="20"/>
    </w:rPr>
  </w:style>
  <w:style w:type="character" w:customStyle="1" w:styleId="a5">
    <w:name w:val="Текст выноски Знак"/>
    <w:basedOn w:val="a0"/>
    <w:link w:val="a4"/>
    <w:uiPriority w:val="99"/>
    <w:rPr>
      <w:rFonts w:ascii="Segoe UI" w:hAnsi="Segoe UI" w:cs="Segoe UI"/>
      <w:sz w:val="18"/>
      <w:szCs w:val="18"/>
    </w:rPr>
  </w:style>
  <w:style w:type="character" w:customStyle="1" w:styleId="a9">
    <w:name w:val="Верхний колонтитул Знак"/>
    <w:basedOn w:val="a0"/>
    <w:link w:val="a8"/>
  </w:style>
  <w:style w:type="character" w:customStyle="1" w:styleId="ab">
    <w:name w:val="Нижний колонтитул Знак"/>
    <w:basedOn w:val="a0"/>
    <w:link w:val="a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sz w:val="16"/>
      <w:szCs w:val="16"/>
    </w:rPr>
  </w:style>
  <w:style w:type="paragraph" w:styleId="a4">
    <w:name w:val="Balloon Text"/>
    <w:basedOn w:val="a"/>
    <w:link w:val="a5"/>
    <w:uiPriority w:val="99"/>
    <w:pPr>
      <w:spacing w:after="0" w:line="240" w:lineRule="auto"/>
    </w:pPr>
    <w:rPr>
      <w:rFonts w:ascii="Segoe UI" w:hAnsi="Segoe UI" w:cs="Segoe UI"/>
      <w:sz w:val="18"/>
      <w:szCs w:val="18"/>
    </w:rPr>
  </w:style>
  <w:style w:type="paragraph" w:styleId="a6">
    <w:name w:val="annotation text"/>
    <w:basedOn w:val="a"/>
    <w:link w:val="a7"/>
    <w:uiPriority w:val="99"/>
    <w:pPr>
      <w:spacing w:line="240" w:lineRule="auto"/>
    </w:pPr>
    <w:rPr>
      <w:sz w:val="20"/>
      <w:szCs w:val="20"/>
    </w:rPr>
  </w:style>
  <w:style w:type="paragraph" w:styleId="a8">
    <w:name w:val="header"/>
    <w:basedOn w:val="a"/>
    <w:link w:val="a9"/>
    <w:pPr>
      <w:tabs>
        <w:tab w:val="center" w:pos="4677"/>
        <w:tab w:val="right" w:pos="9355"/>
      </w:tabs>
      <w:spacing w:after="0" w:line="240" w:lineRule="auto"/>
    </w:pPr>
  </w:style>
  <w:style w:type="paragraph" w:styleId="aa">
    <w:name w:val="footer"/>
    <w:basedOn w:val="a"/>
    <w:link w:val="ab"/>
    <w:uiPriority w:val="99"/>
    <w:pPr>
      <w:tabs>
        <w:tab w:val="center" w:pos="4677"/>
        <w:tab w:val="right" w:pos="9355"/>
      </w:tabs>
      <w:spacing w:after="0" w:line="240" w:lineRule="auto"/>
    </w:p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style>
  <w:style w:type="character" w:customStyle="1" w:styleId="a7">
    <w:name w:val="Текст примечания Знак"/>
    <w:basedOn w:val="a0"/>
    <w:link w:val="a6"/>
    <w:uiPriority w:val="99"/>
    <w:rPr>
      <w:sz w:val="20"/>
      <w:szCs w:val="20"/>
    </w:rPr>
  </w:style>
  <w:style w:type="character" w:customStyle="1" w:styleId="a5">
    <w:name w:val="Текст выноски Знак"/>
    <w:basedOn w:val="a0"/>
    <w:link w:val="a4"/>
    <w:uiPriority w:val="99"/>
    <w:rPr>
      <w:rFonts w:ascii="Segoe UI" w:hAnsi="Segoe UI" w:cs="Segoe UI"/>
      <w:sz w:val="18"/>
      <w:szCs w:val="18"/>
    </w:rPr>
  </w:style>
  <w:style w:type="character" w:customStyle="1" w:styleId="a9">
    <w:name w:val="Верхний колонтитул Знак"/>
    <w:basedOn w:val="a0"/>
    <w:link w:val="a8"/>
  </w:style>
  <w:style w:type="character" w:customStyle="1" w:styleId="ab">
    <w:name w:val="Нижний колонтитул Знак"/>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Lukhmanov</dc:creator>
  <cp:lastModifiedBy>Гулия</cp:lastModifiedBy>
  <cp:revision>5</cp:revision>
  <cp:lastPrinted>2020-02-10T13:22:00Z</cp:lastPrinted>
  <dcterms:created xsi:type="dcterms:W3CDTF">2025-08-14T08:42:00Z</dcterms:created>
  <dcterms:modified xsi:type="dcterms:W3CDTF">2025-08-14T11:11:00Z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36F53F1D91974DF1A769A412AFDAF737_13</vt:lpwstr>
  </property>
  <property fmtid="{D5CDD505-2E9C-101B-9397-08002B2CF9AE}" pid="3" name="KSOProductBuildVer">
    <vt:lpwstr>1049-12.2.0.21931</vt:lpwstr>
  </property>
</Properties>
</file>