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1666" w14:textId="77777777" w:rsidR="00F244B0" w:rsidRPr="00CB38F8" w:rsidRDefault="00F244B0" w:rsidP="00F244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ДОГОВОР КУПЛИ-ПРОДАЖИ </w:t>
      </w:r>
    </w:p>
    <w:p w14:paraId="570836C6" w14:textId="77777777" w:rsidR="00F244B0" w:rsidRPr="00CB38F8" w:rsidRDefault="00F244B0" w:rsidP="00F244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(ПРОЕКТ)</w:t>
      </w:r>
    </w:p>
    <w:p w14:paraId="712A1D19" w14:textId="77777777" w:rsidR="00F244B0" w:rsidRPr="00CB38F8" w:rsidRDefault="00F244B0" w:rsidP="00F244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91"/>
      </w:tblGrid>
      <w:tr w:rsidR="00CB38F8" w:rsidRPr="00CB38F8" w14:paraId="09CBD45A" w14:textId="77777777" w:rsidTr="00FC7F21">
        <w:tc>
          <w:tcPr>
            <w:tcW w:w="4981" w:type="dxa"/>
          </w:tcPr>
          <w:p w14:paraId="77AB39BF" w14:textId="77777777" w:rsidR="00F244B0" w:rsidRPr="00CB38F8" w:rsidRDefault="00F244B0" w:rsidP="00F244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 Калининград</w:t>
            </w:r>
          </w:p>
        </w:tc>
        <w:tc>
          <w:tcPr>
            <w:tcW w:w="4981" w:type="dxa"/>
          </w:tcPr>
          <w:p w14:paraId="7ED3435A" w14:textId="77777777" w:rsidR="00F244B0" w:rsidRPr="00CB38F8" w:rsidRDefault="00F244B0" w:rsidP="00F244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«__</w:t>
            </w:r>
            <w:proofErr w:type="gramStart"/>
            <w:r w:rsidRPr="00CB38F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_»_</w:t>
            </w:r>
            <w:proofErr w:type="gramEnd"/>
            <w:r w:rsidRPr="00CB38F8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_______20___г.</w:t>
            </w:r>
          </w:p>
        </w:tc>
      </w:tr>
    </w:tbl>
    <w:p w14:paraId="6B9E2F86" w14:textId="77777777" w:rsidR="00F244B0" w:rsidRPr="00CB38F8" w:rsidRDefault="00F244B0" w:rsidP="00F244B0">
      <w:pPr>
        <w:tabs>
          <w:tab w:val="center" w:pos="5330"/>
          <w:tab w:val="right" w:pos="992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</w:t>
      </w:r>
    </w:p>
    <w:p w14:paraId="2E9215AD" w14:textId="5749FC87" w:rsidR="00F244B0" w:rsidRPr="00CB38F8" w:rsidRDefault="00F244B0" w:rsidP="00F244B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Финансовый управляющий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Протченко Александр Сергеевич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, выступающий от имени должника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Брусова Виктора Михайловича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, именуемый в дальнейшем «Продавец», действующий на основании решения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Арбитражного суда Краснодарского края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13 февраля 2024 г.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по делу №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А32-16877/2023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, с одной стороны и</w:t>
      </w:r>
    </w:p>
    <w:p w14:paraId="35565A33" w14:textId="77777777" w:rsidR="00F244B0" w:rsidRPr="00CB38F8" w:rsidRDefault="00F244B0" w:rsidP="00F244B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______________, именуемый в дальнейшем </w:t>
      </w:r>
      <w:r w:rsidRPr="00CB38F8">
        <w:rPr>
          <w:rFonts w:ascii="Times New Roman" w:eastAsia="Times New Roman" w:hAnsi="Times New Roman"/>
          <w:bCs/>
          <w:sz w:val="24"/>
          <w:szCs w:val="24"/>
          <w:lang w:eastAsia="zh-CN"/>
        </w:rPr>
        <w:t>«Покупатель»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, с другой стороны, заключили настоящий Договор о нижеследующем:  </w:t>
      </w:r>
    </w:p>
    <w:p w14:paraId="4CCF33E3" w14:textId="77777777" w:rsidR="00F244B0" w:rsidRPr="00CB38F8" w:rsidRDefault="00F244B0" w:rsidP="00F244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40671BE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ПРЕДМЕТ ДОГОВОРА</w:t>
      </w:r>
    </w:p>
    <w:p w14:paraId="46465D8A" w14:textId="77777777" w:rsidR="00F244B0" w:rsidRPr="00CB38F8" w:rsidRDefault="00F244B0" w:rsidP="00F244B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7F56F8" w14:textId="679F292C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Настоящий договор заключается по результатам проведения торгов, на электронной торговой площадке </w:t>
      </w:r>
      <w:r w:rsidR="00CB38F8" w:rsidRPr="00CB38F8">
        <w:rPr>
          <w:rFonts w:ascii="Times New Roman" w:eastAsia="Times New Roman" w:hAnsi="Times New Roman"/>
          <w:sz w:val="24"/>
          <w:szCs w:val="24"/>
          <w:lang w:eastAsia="zh-CN"/>
        </w:rPr>
        <w:t>РАД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(адрес в сети интернет: </w:t>
      </w:r>
      <w:proofErr w:type="spellStart"/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www</w:t>
      </w:r>
      <w:proofErr w:type="spellEnd"/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B38F8" w:rsidRPr="00CB38F8">
        <w:rPr>
          <w:rFonts w:ascii="Times New Roman" w:eastAsia="Times New Roman" w:hAnsi="Times New Roman"/>
          <w:sz w:val="24"/>
          <w:szCs w:val="24"/>
          <w:lang w:val="en-US" w:eastAsia="zh-CN"/>
        </w:rPr>
        <w:t>lot</w:t>
      </w:r>
      <w:r w:rsidR="00CB38F8" w:rsidRPr="00CB38F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CB38F8" w:rsidRPr="00CB38F8">
        <w:rPr>
          <w:rFonts w:ascii="Times New Roman" w:eastAsia="Times New Roman" w:hAnsi="Times New Roman"/>
          <w:sz w:val="24"/>
          <w:szCs w:val="24"/>
          <w:lang w:val="en-US" w:eastAsia="zh-CN"/>
        </w:rPr>
        <w:t>online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proofErr w:type="spellStart"/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ru</w:t>
      </w:r>
      <w:proofErr w:type="spellEnd"/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) в соответствии с информационным сообщением, опубликованным в Едином Федеральном реестре сведений о банкротстве (</w:t>
      </w:r>
      <w:r w:rsidRPr="00CB38F8">
        <w:rPr>
          <w:rFonts w:ascii="Times New Roman" w:eastAsia="Times New Roman" w:hAnsi="Times New Roman"/>
          <w:sz w:val="24"/>
          <w:szCs w:val="24"/>
          <w:lang w:val="en-US" w:eastAsia="zh-CN"/>
        </w:rPr>
        <w:t>www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.bankrot.fedresurs.ru) (далее Торги). </w:t>
      </w:r>
    </w:p>
    <w:p w14:paraId="743827C8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Основанием для заключения Договора является Протокол № *** от *** г., согласно которому, Покупатель является Победителем торгов.</w:t>
      </w:r>
    </w:p>
    <w:p w14:paraId="295B0CA2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Начальная цена лота на торгах составляла: *** руб.</w:t>
      </w:r>
    </w:p>
    <w:p w14:paraId="250068C3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Цена, предложенная Покупателем на торгах, составила: *** руб.</w:t>
      </w:r>
    </w:p>
    <w:p w14:paraId="1BBFC660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Продавец передает в собственность Покупателю, а Покупатель обязуется оплатить и принять следующее имущество: </w:t>
      </w:r>
    </w:p>
    <w:p w14:paraId="2C023E0D" w14:textId="77777777" w:rsidR="00CB38F8" w:rsidRPr="00CB38F8" w:rsidRDefault="00F244B0" w:rsidP="00CB38F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Лот № </w:t>
      </w:r>
      <w:r w:rsidR="00CB38F8" w:rsidRPr="00CB38F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1 - </w:t>
      </w:r>
      <w:r w:rsidR="00CB38F8" w:rsidRPr="00CB38F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здание, площадью 78,5 кв.м., кадастровый номер 23:35:0516012:60, расположенное по адресу: Краснодарский край, Усть-Лабинский район, г. Усть-Лабинск, ул. Вольная 99, находящиеся в залоге у ПАО Банк «Первомайский»;</w:t>
      </w:r>
    </w:p>
    <w:p w14:paraId="272A19EF" w14:textId="6D135329" w:rsidR="00F244B0" w:rsidRPr="00CB38F8" w:rsidRDefault="00CB38F8" w:rsidP="00CB38F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земельный участок, кадастровый номер 23:35:0516012:95, по адресу Краснодарский край, Усть-Лабинский район, г. Усть-Лабинск, ул. Вольная 99, находящиеся в залоге у ПАО Банк «Первомайский».</w:t>
      </w:r>
    </w:p>
    <w:p w14:paraId="15319D20" w14:textId="77777777" w:rsidR="00F244B0" w:rsidRPr="00CB38F8" w:rsidRDefault="00F244B0" w:rsidP="00F244B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658A0D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57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С момента исполнения Сторонами всех предусмотренных обязательств по настоящему договору и передачи имущества Продавцом Покупателю по акту приема-передачи, в отношении данного имущества прекращается право залога в порядке ст. 352 Гражданского кодекса РФ и ст. 18.1 ФЗ «О несостоятельности (банкротстве)».</w:t>
      </w:r>
    </w:p>
    <w:p w14:paraId="716DDBC1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1E945C73" w14:textId="77777777" w:rsidR="00F244B0" w:rsidRPr="00CB38F8" w:rsidRDefault="00F244B0" w:rsidP="00F244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CAB5975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СТОИМОСТЬ ИМУЩЕСТВА И ПОРЯДОК ЕГО ОПЛАТЫ</w:t>
      </w:r>
    </w:p>
    <w:p w14:paraId="1493A164" w14:textId="77777777" w:rsidR="00F244B0" w:rsidRPr="00CB38F8" w:rsidRDefault="00F244B0" w:rsidP="00F244B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EA34288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Общая стоимость </w:t>
      </w:r>
      <w:r w:rsidRPr="00CB38F8">
        <w:rPr>
          <w:rFonts w:ascii="Times New Roman" w:eastAsia="Times New Roman" w:hAnsi="Times New Roman"/>
          <w:bCs/>
          <w:sz w:val="24"/>
          <w:szCs w:val="24"/>
          <w:lang w:eastAsia="zh-CN"/>
        </w:rPr>
        <w:t>Имущества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составляет </w:t>
      </w: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*** 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рублей.</w:t>
      </w:r>
    </w:p>
    <w:p w14:paraId="583C4701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Задаток в сумме *** рублей.,</w:t>
      </w:r>
      <w:r w:rsidRPr="00CB38F8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zh-CN"/>
        </w:rPr>
        <w:t xml:space="preserve"> 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перечислен Покупателем в соответствии с условиями проведения торгов и засчитывается в счет оплаты Имущества. </w:t>
      </w:r>
    </w:p>
    <w:p w14:paraId="1B7CC4E9" w14:textId="77777777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За вычетом суммы задатка Покупатель должен уплатить </w:t>
      </w: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***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рублей. Оплата производиться по следующим реквизитам:   </w:t>
      </w:r>
    </w:p>
    <w:p w14:paraId="2B69F58A" w14:textId="77777777" w:rsidR="00F244B0" w:rsidRPr="00CB38F8" w:rsidRDefault="00F244B0" w:rsidP="00CB3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</w:p>
    <w:p w14:paraId="0926A508" w14:textId="37D33944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Получатель: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Брусов Виктор Михайлович</w:t>
      </w:r>
    </w:p>
    <w:p w14:paraId="2AF76886" w14:textId="7071A176" w:rsidR="00CB38F8" w:rsidRPr="00CB38F8" w:rsidRDefault="00CB38F8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ИНН получателя: 235600066776</w:t>
      </w:r>
    </w:p>
    <w:p w14:paraId="2A95E41F" w14:textId="77777777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Счет получателя –</w:t>
      </w:r>
      <w:r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 xml:space="preserve">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40817810650180362606</w:t>
      </w:r>
    </w:p>
    <w:p w14:paraId="535D464A" w14:textId="77777777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Банк получателя -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Филиал «Центральный» ПАО «Совкомбанк» (Бердск)</w:t>
      </w:r>
    </w:p>
    <w:p w14:paraId="3C5E543C" w14:textId="77777777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БИК –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045004763</w:t>
      </w:r>
    </w:p>
    <w:p w14:paraId="09D242FD" w14:textId="77777777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Кор/счет</w:t>
      </w:r>
      <w:proofErr w:type="gramEnd"/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 банка: </w:t>
      </w:r>
      <w:r w:rsidR="00180D8B" w:rsidRPr="00CB38F8">
        <w:rPr>
          <w:rFonts w:ascii="Times New Roman" w:eastAsia="Times New Roman" w:hAnsi="Times New Roman"/>
          <w:noProof/>
          <w:sz w:val="24"/>
          <w:szCs w:val="24"/>
          <w:lang w:eastAsia="zh-CN"/>
        </w:rPr>
        <w:t>30101810150040000763</w:t>
      </w:r>
    </w:p>
    <w:p w14:paraId="6260986F" w14:textId="6073D77B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Назначение платежа: Оплата по договору за лот № </w:t>
      </w:r>
      <w:r w:rsidR="00CB38F8" w:rsidRPr="00CB38F8">
        <w:rPr>
          <w:rFonts w:ascii="Times New Roman" w:eastAsia="Times New Roman" w:hAnsi="Times New Roman"/>
          <w:bCs/>
          <w:sz w:val="24"/>
          <w:szCs w:val="24"/>
          <w:lang w:eastAsia="zh-CN"/>
        </w:rPr>
        <w:t>1</w:t>
      </w:r>
      <w:r w:rsidRPr="00CB38F8">
        <w:rPr>
          <w:rFonts w:ascii="Times New Roman" w:eastAsia="Times New Roman" w:hAnsi="Times New Roman"/>
          <w:bCs/>
          <w:sz w:val="24"/>
          <w:szCs w:val="24"/>
          <w:lang w:eastAsia="zh-CN"/>
        </w:rPr>
        <w:t>»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EC4C0D4" w14:textId="77777777" w:rsidR="00F244B0" w:rsidRPr="00CB38F8" w:rsidRDefault="00F244B0" w:rsidP="00F2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D264B13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Оплата производится в течение 30 дней с момента подписания настоящего Договора.</w:t>
      </w:r>
    </w:p>
    <w:p w14:paraId="511AEB5F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10C482B1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5DD67858" w14:textId="77777777" w:rsidR="00F244B0" w:rsidRPr="00CB38F8" w:rsidRDefault="00F244B0" w:rsidP="00F244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7D3C314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ПЕРЕДАЧА ИМУЩЕСТВА</w:t>
      </w:r>
    </w:p>
    <w:p w14:paraId="61EF9A73" w14:textId="77777777" w:rsidR="00F244B0" w:rsidRPr="00CB38F8" w:rsidRDefault="00F244B0" w:rsidP="00F244B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00512DB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</w:t>
      </w:r>
    </w:p>
    <w:p w14:paraId="1DB136AC" w14:textId="77777777" w:rsidR="00F244B0" w:rsidRPr="00CB38F8" w:rsidRDefault="00F244B0" w:rsidP="00F244B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Стороны договора определили, что Имущество будет считаться переданным от Продавца Покупателю с момента подписания и заключения акта приема – передачи к настоящему Договору обеими Сторонами договора. Стороны определили, что после подписания и заключения акта приема-передачи имущества к настоящему Договору, риски случайной гибели или случайного повреждения имущества несет Покупатель.</w:t>
      </w:r>
    </w:p>
    <w:p w14:paraId="328B3987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Стороны договора определили, что Продавец осуществляет составление и представление на подписание акта приема – передачи Покупателю. </w:t>
      </w:r>
    </w:p>
    <w:p w14:paraId="222AD01A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В случае возникновения необходимости Продавец обязуется после подписания акта приема-передачи к настоящему Договору, заключить с Покупателем иные необходимые договоры, соглашения и т.д. в соответствии с действующим законодательством РФ. </w:t>
      </w:r>
    </w:p>
    <w:p w14:paraId="5F7E4A0A" w14:textId="77777777" w:rsidR="00F244B0" w:rsidRPr="00CB38F8" w:rsidRDefault="00F244B0" w:rsidP="00F244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AEB3E3F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ВОЗНИКНОВЕНИЕ ПРАВА СОБСТВЕННОСТИ</w:t>
      </w:r>
    </w:p>
    <w:p w14:paraId="7DBFBDD7" w14:textId="77777777" w:rsidR="00F244B0" w:rsidRPr="00CB38F8" w:rsidRDefault="00F244B0" w:rsidP="00F244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E2E1D5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Право собственности на имущество переходит от Продавца к Покупателю в момент полной оплаты имущества Покупателем и подписания акта приема – передачи.</w:t>
      </w:r>
    </w:p>
    <w:p w14:paraId="7DFE849D" w14:textId="77777777" w:rsidR="00F244B0" w:rsidRPr="00CB38F8" w:rsidRDefault="00F244B0" w:rsidP="00F244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8326BE1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ОТВЕТСТВЕННОСТЬ СТОРОН</w:t>
      </w:r>
    </w:p>
    <w:p w14:paraId="31615F7F" w14:textId="77777777" w:rsidR="00F244B0" w:rsidRPr="00CB38F8" w:rsidRDefault="00F244B0" w:rsidP="00F244B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994CEC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728E602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 xml:space="preserve">Стороны договорились, что не поступление денежных средств в счет оплаты Имущества в сумме и в сроки, указанные в пункте 2.2 и пункте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</w:t>
      </w: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оформление Сторонами дополнительного соглашения о расторжении настоящего Договора не требуется.</w:t>
      </w:r>
    </w:p>
    <w:p w14:paraId="370CA056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A6FD343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ПРОЧИЕ УСЛОВИЯ</w:t>
      </w:r>
    </w:p>
    <w:p w14:paraId="2F08B13E" w14:textId="77777777" w:rsidR="00F244B0" w:rsidRPr="00CB38F8" w:rsidRDefault="00F244B0" w:rsidP="00F244B0">
      <w:pPr>
        <w:suppressAutoHyphens/>
        <w:spacing w:after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B8473C2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Настоящий Договор вступает в силу с момента его подписания и прекращает свое действие при:</w:t>
      </w:r>
    </w:p>
    <w:p w14:paraId="2359CA52" w14:textId="77777777" w:rsidR="00F244B0" w:rsidRPr="00CB38F8" w:rsidRDefault="00F244B0" w:rsidP="00F244B0">
      <w:pPr>
        <w:suppressAutoHyphens/>
        <w:spacing w:after="0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-ненадлежащем исполнении Сторонами своих обязательств;</w:t>
      </w:r>
    </w:p>
    <w:p w14:paraId="46B3748B" w14:textId="77777777" w:rsidR="00F244B0" w:rsidRPr="00CB38F8" w:rsidRDefault="00F244B0" w:rsidP="00F244B0">
      <w:pPr>
        <w:suppressAutoHyphens/>
        <w:spacing w:after="0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-возникновении оснований, предусмотренных законодательством РФ и настоящим Договором.</w:t>
      </w:r>
    </w:p>
    <w:p w14:paraId="6D8AE0A5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3D90637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Все уведомления и сообщения должны направляться в письменной форме.</w:t>
      </w:r>
    </w:p>
    <w:p w14:paraId="37D03197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490B3DE1" w14:textId="77777777" w:rsidR="00F244B0" w:rsidRPr="00CB38F8" w:rsidRDefault="00F244B0" w:rsidP="00F244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F51BA47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>ЗАКЛЮЧИТЕЛЬНЫЕ ПОЛОЖЕНИЯ</w:t>
      </w:r>
    </w:p>
    <w:p w14:paraId="0D6411F5" w14:textId="77777777" w:rsidR="00F244B0" w:rsidRPr="00CB38F8" w:rsidRDefault="00F244B0" w:rsidP="00F244B0">
      <w:pPr>
        <w:suppressAutoHyphens/>
        <w:spacing w:after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311A783" w14:textId="77777777" w:rsidR="00F244B0" w:rsidRPr="00CB38F8" w:rsidRDefault="00F244B0" w:rsidP="00F244B0">
      <w:pPr>
        <w:numPr>
          <w:ilvl w:val="1"/>
          <w:numId w:val="2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sz w:val="24"/>
          <w:szCs w:val="24"/>
          <w:lang w:eastAsia="zh-CN"/>
        </w:rPr>
        <w:t>Настоящий Договор составлен в трех экземплярах, имеющих одинаковую юридическую силу, по одному экземпляру для каждой из Сторон и одну для регистрирующего органа.</w:t>
      </w:r>
    </w:p>
    <w:p w14:paraId="67543FAD" w14:textId="77777777" w:rsidR="00F244B0" w:rsidRPr="00CB38F8" w:rsidRDefault="00F244B0" w:rsidP="00F244B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61BD00D" w14:textId="77777777" w:rsidR="00F244B0" w:rsidRPr="00CB38F8" w:rsidRDefault="00F244B0" w:rsidP="00F244B0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B38F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РЕКВИЗИТЫ СТОРОН</w:t>
      </w:r>
    </w:p>
    <w:p w14:paraId="14095466" w14:textId="77777777" w:rsidR="00F244B0" w:rsidRPr="00CB38F8" w:rsidRDefault="00F244B0" w:rsidP="00F244B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CB38F8" w:rsidRPr="00CB38F8" w14:paraId="47BB1D0A" w14:textId="77777777" w:rsidTr="00FC7F21">
        <w:tc>
          <w:tcPr>
            <w:tcW w:w="5070" w:type="dxa"/>
          </w:tcPr>
          <w:p w14:paraId="44F78015" w14:textId="77777777" w:rsidR="00F244B0" w:rsidRPr="00CB38F8" w:rsidRDefault="00F244B0" w:rsidP="00F24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ПРОДАВЕЦ</w:t>
            </w:r>
          </w:p>
        </w:tc>
        <w:tc>
          <w:tcPr>
            <w:tcW w:w="4961" w:type="dxa"/>
          </w:tcPr>
          <w:p w14:paraId="65F973DA" w14:textId="77777777" w:rsidR="00F244B0" w:rsidRPr="00CB38F8" w:rsidRDefault="00F244B0" w:rsidP="00F24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ПОКУПАТЕЛЬ</w:t>
            </w:r>
          </w:p>
          <w:p w14:paraId="2DDE6450" w14:textId="77777777" w:rsidR="00F244B0" w:rsidRPr="00CB38F8" w:rsidRDefault="00F244B0" w:rsidP="00F244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B38F8" w:rsidRPr="00CB38F8" w14:paraId="373FF72B" w14:textId="77777777" w:rsidTr="00FC7F21">
        <w:tc>
          <w:tcPr>
            <w:tcW w:w="5070" w:type="dxa"/>
          </w:tcPr>
          <w:p w14:paraId="7055E983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Финансовый управляющий </w:t>
            </w:r>
            <w:r w:rsidR="00180D8B" w:rsidRPr="00CB38F8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t>Брусова Виктора Михайловича</w:t>
            </w: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</w:t>
            </w:r>
            <w:r w:rsidR="00180D8B" w:rsidRPr="00CB38F8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t>11.09.1963</w:t>
            </w: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г.р., место рождения: </w:t>
            </w:r>
            <w:r w:rsidR="00180D8B" w:rsidRPr="00CB38F8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t>Челябинская обл., г. Катав-Ивановск</w:t>
            </w: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СНИЛС </w:t>
            </w:r>
            <w:r w:rsidR="00180D8B" w:rsidRPr="00CB38F8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t>119-029-589 65</w:t>
            </w: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ИНН </w:t>
            </w:r>
            <w:r w:rsidR="00180D8B" w:rsidRPr="00CB38F8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t>235600066776</w:t>
            </w: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адрес регистрации: </w:t>
            </w:r>
            <w:r w:rsidR="00180D8B" w:rsidRPr="00CB38F8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t>352331, Краснодарский край, г. Усть-Лабинск, ул. Колхозная, д. 131</w:t>
            </w: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Протченко Александр Сергеевич (236008, г. Калининград, а/я 1628; ИНН 550724646059, СНИЛС 16521766470), член Ассоциации «Межрегиональная саморегулируемая организация арбитражных управляющих «Содействие» (302004, г. Орел, ул. 3-я Курская, д.15, помещение 6, оф.14, ОГРН 1025700780071, ИНН 5752030226) выступающий от имени должника.</w:t>
            </w:r>
          </w:p>
          <w:p w14:paraId="2AEC4179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4498949A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14:paraId="2C89A306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B38F8" w:rsidRPr="00CB38F8" w14:paraId="5188B80B" w14:textId="77777777" w:rsidTr="00FC7F21">
        <w:tc>
          <w:tcPr>
            <w:tcW w:w="5070" w:type="dxa"/>
          </w:tcPr>
          <w:p w14:paraId="2BFA0C3B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2B40495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____________________А.С. Протченко</w:t>
            </w:r>
          </w:p>
          <w:p w14:paraId="3F20971B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14:paraId="6051AB84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82DD672" w14:textId="77777777" w:rsidR="00F244B0" w:rsidRPr="00CB38F8" w:rsidRDefault="00F244B0" w:rsidP="00F24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B38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</w:t>
            </w:r>
          </w:p>
        </w:tc>
      </w:tr>
    </w:tbl>
    <w:p w14:paraId="050955AB" w14:textId="3ADDFF53" w:rsidR="00EE7938" w:rsidRPr="00CB38F8" w:rsidRDefault="00BF780E" w:rsidP="00F244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CB38F8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8222A" wp14:editId="6CA6176F">
                <wp:simplePos x="0" y="0"/>
                <wp:positionH relativeFrom="column">
                  <wp:posOffset>-744855</wp:posOffset>
                </wp:positionH>
                <wp:positionV relativeFrom="paragraph">
                  <wp:posOffset>3797935</wp:posOffset>
                </wp:positionV>
                <wp:extent cx="6837045" cy="704850"/>
                <wp:effectExtent l="7620" t="9525" r="13335" b="9525"/>
                <wp:wrapNone/>
                <wp:docPr id="8174623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1CDE" id="Rectangle 2" o:spid="_x0000_s1026" style="position:absolute;margin-left:-58.65pt;margin-top:299.05pt;width:538.3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" strokecolor="white"/>
            </w:pict>
          </mc:Fallback>
        </mc:AlternateContent>
      </w:r>
    </w:p>
    <w:sectPr w:rsidR="00EE7938" w:rsidRPr="00CB38F8" w:rsidSect="00F244B0">
      <w:headerReference w:type="default" r:id="rId8"/>
      <w:footerReference w:type="default" r:id="rId9"/>
      <w:pgSz w:w="11906" w:h="16838"/>
      <w:pgMar w:top="709" w:right="1080" w:bottom="1440" w:left="108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D531" w14:textId="77777777" w:rsidR="00EA3C85" w:rsidRDefault="00EA3C85">
      <w:pPr>
        <w:spacing w:after="0" w:line="240" w:lineRule="auto"/>
      </w:pPr>
      <w:r>
        <w:separator/>
      </w:r>
    </w:p>
  </w:endnote>
  <w:endnote w:type="continuationSeparator" w:id="0">
    <w:p w14:paraId="6CA3FE40" w14:textId="77777777" w:rsidR="00EA3C85" w:rsidRDefault="00EA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3F95" w14:textId="77777777" w:rsidR="00FC7F21" w:rsidRDefault="00FC7F21">
    <w:pPr>
      <w:pStyle w:val="a8"/>
    </w:pPr>
  </w:p>
  <w:p w14:paraId="39AED88C" w14:textId="77777777" w:rsidR="00FC7F21" w:rsidRDefault="00FC7F21">
    <w:pPr>
      <w:pStyle w:val="a8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3B64D28" w14:textId="69445389" w:rsidR="00FC7F21" w:rsidRPr="00FE68C5" w:rsidRDefault="00FC7F21" w:rsidP="00CB38F8">
    <w:pPr>
      <w:pStyle w:val="a8"/>
      <w:tabs>
        <w:tab w:val="left" w:pos="2955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 Продавец</w:t>
    </w:r>
    <w:r>
      <w:rPr>
        <w:rFonts w:ascii="Cambria" w:hAnsi="Cambria"/>
      </w:rPr>
      <w:tab/>
    </w:r>
    <w:r w:rsidR="00CB38F8">
      <w:rPr>
        <w:rFonts w:ascii="Cambria" w:hAnsi="Cambria"/>
      </w:rPr>
      <w:tab/>
    </w:r>
    <w:r w:rsidR="00CB38F8">
      <w:rPr>
        <w:rFonts w:ascii="Cambria" w:hAnsi="Cambria"/>
      </w:rPr>
      <w:tab/>
      <w:t xml:space="preserve">          </w:t>
    </w:r>
    <w:r>
      <w:rPr>
        <w:rFonts w:ascii="Cambria" w:hAnsi="Cambria"/>
      </w:rPr>
      <w:t>________________________Покупатель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0CE6" w14:textId="77777777" w:rsidR="00EA3C85" w:rsidRDefault="00EA3C85">
      <w:pPr>
        <w:spacing w:after="0" w:line="240" w:lineRule="auto"/>
      </w:pPr>
      <w:r>
        <w:separator/>
      </w:r>
    </w:p>
  </w:footnote>
  <w:footnote w:type="continuationSeparator" w:id="0">
    <w:p w14:paraId="3961D9D6" w14:textId="77777777" w:rsidR="00EA3C85" w:rsidRDefault="00EA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E15C" w14:textId="77777777" w:rsidR="00FC7F21" w:rsidRDefault="00FC7F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5F6"/>
    <w:multiLevelType w:val="hybridMultilevel"/>
    <w:tmpl w:val="543E43CC"/>
    <w:lvl w:ilvl="0" w:tplc="4858C7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817"/>
    <w:multiLevelType w:val="hybridMultilevel"/>
    <w:tmpl w:val="34AAAB52"/>
    <w:lvl w:ilvl="0" w:tplc="6B307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6044A"/>
    <w:multiLevelType w:val="hybridMultilevel"/>
    <w:tmpl w:val="82044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40796"/>
    <w:multiLevelType w:val="hybridMultilevel"/>
    <w:tmpl w:val="1CD21376"/>
    <w:lvl w:ilvl="0" w:tplc="ECC00C9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632A5E"/>
    <w:multiLevelType w:val="hybridMultilevel"/>
    <w:tmpl w:val="B8CA8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4092"/>
    <w:multiLevelType w:val="hybridMultilevel"/>
    <w:tmpl w:val="6A86220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EC770D"/>
    <w:multiLevelType w:val="hybridMultilevel"/>
    <w:tmpl w:val="3AE0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0DDC"/>
    <w:multiLevelType w:val="hybridMultilevel"/>
    <w:tmpl w:val="34C4D3A0"/>
    <w:lvl w:ilvl="0" w:tplc="C5E6C67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2F606B"/>
    <w:multiLevelType w:val="hybridMultilevel"/>
    <w:tmpl w:val="6A86220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17396D"/>
    <w:multiLevelType w:val="hybridMultilevel"/>
    <w:tmpl w:val="A9BE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6949"/>
    <w:multiLevelType w:val="hybridMultilevel"/>
    <w:tmpl w:val="A2AC2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022326"/>
    <w:multiLevelType w:val="hybridMultilevel"/>
    <w:tmpl w:val="EBAA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6457"/>
    <w:multiLevelType w:val="hybridMultilevel"/>
    <w:tmpl w:val="38E8942E"/>
    <w:lvl w:ilvl="0" w:tplc="D79C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A2725D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46CA70D6"/>
    <w:multiLevelType w:val="hybridMultilevel"/>
    <w:tmpl w:val="1F5EA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6F74115"/>
    <w:multiLevelType w:val="hybridMultilevel"/>
    <w:tmpl w:val="AB28D10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EE5E9C"/>
    <w:multiLevelType w:val="hybridMultilevel"/>
    <w:tmpl w:val="6A86220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473D9D"/>
    <w:multiLevelType w:val="hybridMultilevel"/>
    <w:tmpl w:val="C944C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57B3D"/>
    <w:multiLevelType w:val="hybridMultilevel"/>
    <w:tmpl w:val="C944C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0B5D"/>
    <w:multiLevelType w:val="hybridMultilevel"/>
    <w:tmpl w:val="3C8E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F4EEA"/>
    <w:multiLevelType w:val="hybridMultilevel"/>
    <w:tmpl w:val="3E3CE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5324CC"/>
    <w:multiLevelType w:val="hybridMultilevel"/>
    <w:tmpl w:val="0A3046A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B2360E"/>
    <w:multiLevelType w:val="hybridMultilevel"/>
    <w:tmpl w:val="B8CA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735AF"/>
    <w:multiLevelType w:val="multilevel"/>
    <w:tmpl w:val="295E6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5C13BF8"/>
    <w:multiLevelType w:val="hybridMultilevel"/>
    <w:tmpl w:val="A736452E"/>
    <w:lvl w:ilvl="0" w:tplc="F8E4D08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8287">
    <w:abstractNumId w:val="23"/>
  </w:num>
  <w:num w:numId="2" w16cid:durableId="430324417">
    <w:abstractNumId w:val="2"/>
  </w:num>
  <w:num w:numId="3" w16cid:durableId="1139542216">
    <w:abstractNumId w:val="20"/>
  </w:num>
  <w:num w:numId="4" w16cid:durableId="364796230">
    <w:abstractNumId w:val="1"/>
  </w:num>
  <w:num w:numId="5" w16cid:durableId="558323709">
    <w:abstractNumId w:val="7"/>
  </w:num>
  <w:num w:numId="6" w16cid:durableId="1516726785">
    <w:abstractNumId w:val="9"/>
  </w:num>
  <w:num w:numId="7" w16cid:durableId="2143382569">
    <w:abstractNumId w:val="10"/>
  </w:num>
  <w:num w:numId="8" w16cid:durableId="941644310">
    <w:abstractNumId w:val="14"/>
  </w:num>
  <w:num w:numId="9" w16cid:durableId="1511599556">
    <w:abstractNumId w:val="19"/>
  </w:num>
  <w:num w:numId="10" w16cid:durableId="1717657511">
    <w:abstractNumId w:val="6"/>
  </w:num>
  <w:num w:numId="11" w16cid:durableId="1242715130">
    <w:abstractNumId w:val="3"/>
  </w:num>
  <w:num w:numId="12" w16cid:durableId="2005283717">
    <w:abstractNumId w:val="16"/>
  </w:num>
  <w:num w:numId="13" w16cid:durableId="579682406">
    <w:abstractNumId w:val="8"/>
  </w:num>
  <w:num w:numId="14" w16cid:durableId="1384017368">
    <w:abstractNumId w:val="5"/>
  </w:num>
  <w:num w:numId="15" w16cid:durableId="1219970526">
    <w:abstractNumId w:val="22"/>
  </w:num>
  <w:num w:numId="16" w16cid:durableId="161119649">
    <w:abstractNumId w:val="18"/>
  </w:num>
  <w:num w:numId="17" w16cid:durableId="1632516912">
    <w:abstractNumId w:val="17"/>
  </w:num>
  <w:num w:numId="18" w16cid:durableId="1718166285">
    <w:abstractNumId w:val="15"/>
  </w:num>
  <w:num w:numId="19" w16cid:durableId="1616061506">
    <w:abstractNumId w:val="0"/>
  </w:num>
  <w:num w:numId="20" w16cid:durableId="625506529">
    <w:abstractNumId w:val="21"/>
  </w:num>
  <w:num w:numId="21" w16cid:durableId="353190653">
    <w:abstractNumId w:val="24"/>
  </w:num>
  <w:num w:numId="22" w16cid:durableId="326901088">
    <w:abstractNumId w:val="4"/>
  </w:num>
  <w:num w:numId="23" w16cid:durableId="808598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0690772">
    <w:abstractNumId w:val="12"/>
  </w:num>
  <w:num w:numId="25" w16cid:durableId="527255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D7"/>
    <w:rsid w:val="00000720"/>
    <w:rsid w:val="00020BBD"/>
    <w:rsid w:val="000215CF"/>
    <w:rsid w:val="000218F0"/>
    <w:rsid w:val="00025A99"/>
    <w:rsid w:val="00026548"/>
    <w:rsid w:val="00037ACB"/>
    <w:rsid w:val="00042ED0"/>
    <w:rsid w:val="00046D05"/>
    <w:rsid w:val="00054C79"/>
    <w:rsid w:val="00054CBA"/>
    <w:rsid w:val="000649C2"/>
    <w:rsid w:val="00076699"/>
    <w:rsid w:val="00097084"/>
    <w:rsid w:val="000A099D"/>
    <w:rsid w:val="000B5CF6"/>
    <w:rsid w:val="000D0696"/>
    <w:rsid w:val="000D144A"/>
    <w:rsid w:val="000E1CF5"/>
    <w:rsid w:val="000E7E03"/>
    <w:rsid w:val="001029BF"/>
    <w:rsid w:val="001031CC"/>
    <w:rsid w:val="00110FE2"/>
    <w:rsid w:val="00116726"/>
    <w:rsid w:val="00140292"/>
    <w:rsid w:val="0014205B"/>
    <w:rsid w:val="001436B5"/>
    <w:rsid w:val="0016062A"/>
    <w:rsid w:val="00161698"/>
    <w:rsid w:val="00161845"/>
    <w:rsid w:val="00162019"/>
    <w:rsid w:val="00162576"/>
    <w:rsid w:val="00173A5E"/>
    <w:rsid w:val="00180D8B"/>
    <w:rsid w:val="00181E65"/>
    <w:rsid w:val="001843D3"/>
    <w:rsid w:val="00190172"/>
    <w:rsid w:val="00194D8F"/>
    <w:rsid w:val="001E76D4"/>
    <w:rsid w:val="001E7D26"/>
    <w:rsid w:val="001F0E3C"/>
    <w:rsid w:val="001F7BE0"/>
    <w:rsid w:val="00201263"/>
    <w:rsid w:val="00201C50"/>
    <w:rsid w:val="00203057"/>
    <w:rsid w:val="00204F1C"/>
    <w:rsid w:val="00231604"/>
    <w:rsid w:val="00237948"/>
    <w:rsid w:val="002433B6"/>
    <w:rsid w:val="00243B1C"/>
    <w:rsid w:val="00257862"/>
    <w:rsid w:val="002771C1"/>
    <w:rsid w:val="00285470"/>
    <w:rsid w:val="002B45E2"/>
    <w:rsid w:val="002B49E9"/>
    <w:rsid w:val="002C3BEF"/>
    <w:rsid w:val="002C55D7"/>
    <w:rsid w:val="002C667E"/>
    <w:rsid w:val="002C7774"/>
    <w:rsid w:val="002D1280"/>
    <w:rsid w:val="002D33AB"/>
    <w:rsid w:val="002D5A80"/>
    <w:rsid w:val="002E061D"/>
    <w:rsid w:val="002E414E"/>
    <w:rsid w:val="002F1CAC"/>
    <w:rsid w:val="002F763A"/>
    <w:rsid w:val="003006C0"/>
    <w:rsid w:val="00302202"/>
    <w:rsid w:val="003055FD"/>
    <w:rsid w:val="003056A8"/>
    <w:rsid w:val="00307DAA"/>
    <w:rsid w:val="003116B0"/>
    <w:rsid w:val="00317461"/>
    <w:rsid w:val="00320D4E"/>
    <w:rsid w:val="00321751"/>
    <w:rsid w:val="00322410"/>
    <w:rsid w:val="00322BCC"/>
    <w:rsid w:val="00330204"/>
    <w:rsid w:val="00350E1D"/>
    <w:rsid w:val="00357496"/>
    <w:rsid w:val="00357765"/>
    <w:rsid w:val="00361B62"/>
    <w:rsid w:val="00366062"/>
    <w:rsid w:val="00367719"/>
    <w:rsid w:val="0038338B"/>
    <w:rsid w:val="00384893"/>
    <w:rsid w:val="0038574D"/>
    <w:rsid w:val="00386902"/>
    <w:rsid w:val="00390683"/>
    <w:rsid w:val="00390D46"/>
    <w:rsid w:val="00390F74"/>
    <w:rsid w:val="00391AAB"/>
    <w:rsid w:val="00396C59"/>
    <w:rsid w:val="003A2435"/>
    <w:rsid w:val="003A724D"/>
    <w:rsid w:val="003C2AA4"/>
    <w:rsid w:val="003C378D"/>
    <w:rsid w:val="003C6B7F"/>
    <w:rsid w:val="003D135C"/>
    <w:rsid w:val="003D1EDC"/>
    <w:rsid w:val="003D3DD0"/>
    <w:rsid w:val="003D60FC"/>
    <w:rsid w:val="003D7FAD"/>
    <w:rsid w:val="00401BA5"/>
    <w:rsid w:val="00403668"/>
    <w:rsid w:val="00414B79"/>
    <w:rsid w:val="00415CE3"/>
    <w:rsid w:val="00424881"/>
    <w:rsid w:val="00430EFD"/>
    <w:rsid w:val="004311BB"/>
    <w:rsid w:val="00434DDF"/>
    <w:rsid w:val="00440624"/>
    <w:rsid w:val="00441F1D"/>
    <w:rsid w:val="0044303A"/>
    <w:rsid w:val="00443EE0"/>
    <w:rsid w:val="00470B0E"/>
    <w:rsid w:val="004725F6"/>
    <w:rsid w:val="00473712"/>
    <w:rsid w:val="00474511"/>
    <w:rsid w:val="00493F0D"/>
    <w:rsid w:val="004A0865"/>
    <w:rsid w:val="004D4323"/>
    <w:rsid w:val="004D66D7"/>
    <w:rsid w:val="004D6914"/>
    <w:rsid w:val="004E66ED"/>
    <w:rsid w:val="004F1558"/>
    <w:rsid w:val="00511522"/>
    <w:rsid w:val="00512069"/>
    <w:rsid w:val="00512AB7"/>
    <w:rsid w:val="005209F8"/>
    <w:rsid w:val="00520A17"/>
    <w:rsid w:val="00525930"/>
    <w:rsid w:val="00530A72"/>
    <w:rsid w:val="00533A31"/>
    <w:rsid w:val="00536097"/>
    <w:rsid w:val="00540C6B"/>
    <w:rsid w:val="00541A5F"/>
    <w:rsid w:val="00546A7A"/>
    <w:rsid w:val="00547271"/>
    <w:rsid w:val="0055441E"/>
    <w:rsid w:val="00557B04"/>
    <w:rsid w:val="00561575"/>
    <w:rsid w:val="00584CEE"/>
    <w:rsid w:val="005947AC"/>
    <w:rsid w:val="00596E79"/>
    <w:rsid w:val="00597970"/>
    <w:rsid w:val="005C43FB"/>
    <w:rsid w:val="005C4C60"/>
    <w:rsid w:val="005C543B"/>
    <w:rsid w:val="005D0C4A"/>
    <w:rsid w:val="005D296E"/>
    <w:rsid w:val="005D5330"/>
    <w:rsid w:val="005E1A2E"/>
    <w:rsid w:val="005E34CF"/>
    <w:rsid w:val="005E4C01"/>
    <w:rsid w:val="005F0217"/>
    <w:rsid w:val="005F02BF"/>
    <w:rsid w:val="006002D1"/>
    <w:rsid w:val="00602EA6"/>
    <w:rsid w:val="0060568A"/>
    <w:rsid w:val="00606957"/>
    <w:rsid w:val="00612D92"/>
    <w:rsid w:val="00621F8D"/>
    <w:rsid w:val="00626F85"/>
    <w:rsid w:val="00627BC3"/>
    <w:rsid w:val="00632152"/>
    <w:rsid w:val="00635733"/>
    <w:rsid w:val="00637DAC"/>
    <w:rsid w:val="00643E34"/>
    <w:rsid w:val="006543FF"/>
    <w:rsid w:val="006652C7"/>
    <w:rsid w:val="006738C1"/>
    <w:rsid w:val="00675E22"/>
    <w:rsid w:val="006763E7"/>
    <w:rsid w:val="0068345B"/>
    <w:rsid w:val="0069108D"/>
    <w:rsid w:val="00692643"/>
    <w:rsid w:val="006945FC"/>
    <w:rsid w:val="00696AF2"/>
    <w:rsid w:val="0069744A"/>
    <w:rsid w:val="006B00FB"/>
    <w:rsid w:val="006B4075"/>
    <w:rsid w:val="006C5CB3"/>
    <w:rsid w:val="006E03E5"/>
    <w:rsid w:val="006E6EBB"/>
    <w:rsid w:val="006F2137"/>
    <w:rsid w:val="006F62C7"/>
    <w:rsid w:val="007039C6"/>
    <w:rsid w:val="00705E5C"/>
    <w:rsid w:val="007078E3"/>
    <w:rsid w:val="0071651D"/>
    <w:rsid w:val="00717CEA"/>
    <w:rsid w:val="00735754"/>
    <w:rsid w:val="00736AF5"/>
    <w:rsid w:val="007413E7"/>
    <w:rsid w:val="0074770C"/>
    <w:rsid w:val="007501FE"/>
    <w:rsid w:val="00751191"/>
    <w:rsid w:val="007744EC"/>
    <w:rsid w:val="00783CB9"/>
    <w:rsid w:val="0078544F"/>
    <w:rsid w:val="00790A78"/>
    <w:rsid w:val="007A6711"/>
    <w:rsid w:val="007B1896"/>
    <w:rsid w:val="007D0094"/>
    <w:rsid w:val="007D1AB1"/>
    <w:rsid w:val="007E2E95"/>
    <w:rsid w:val="007F1648"/>
    <w:rsid w:val="007F1C0D"/>
    <w:rsid w:val="007F7086"/>
    <w:rsid w:val="00800D68"/>
    <w:rsid w:val="00801155"/>
    <w:rsid w:val="0081380B"/>
    <w:rsid w:val="0082658D"/>
    <w:rsid w:val="00827DB3"/>
    <w:rsid w:val="00847260"/>
    <w:rsid w:val="0085706D"/>
    <w:rsid w:val="00870C81"/>
    <w:rsid w:val="00874CBA"/>
    <w:rsid w:val="00876B98"/>
    <w:rsid w:val="00892FDB"/>
    <w:rsid w:val="008B11BC"/>
    <w:rsid w:val="008C5060"/>
    <w:rsid w:val="008D54DD"/>
    <w:rsid w:val="008E05F1"/>
    <w:rsid w:val="008E4BC7"/>
    <w:rsid w:val="008E5904"/>
    <w:rsid w:val="008E5E86"/>
    <w:rsid w:val="008E5F65"/>
    <w:rsid w:val="00900BED"/>
    <w:rsid w:val="00903A55"/>
    <w:rsid w:val="00917BB3"/>
    <w:rsid w:val="009314A4"/>
    <w:rsid w:val="00932E5F"/>
    <w:rsid w:val="00933462"/>
    <w:rsid w:val="00933668"/>
    <w:rsid w:val="00942697"/>
    <w:rsid w:val="00942BD9"/>
    <w:rsid w:val="00944A4E"/>
    <w:rsid w:val="00951970"/>
    <w:rsid w:val="009524DD"/>
    <w:rsid w:val="00963AB5"/>
    <w:rsid w:val="0096448B"/>
    <w:rsid w:val="00965B99"/>
    <w:rsid w:val="009816A4"/>
    <w:rsid w:val="00981743"/>
    <w:rsid w:val="00983519"/>
    <w:rsid w:val="00984694"/>
    <w:rsid w:val="00985970"/>
    <w:rsid w:val="00985C5F"/>
    <w:rsid w:val="009B6656"/>
    <w:rsid w:val="009C7FFB"/>
    <w:rsid w:val="009D5469"/>
    <w:rsid w:val="009F0E29"/>
    <w:rsid w:val="009F7CA2"/>
    <w:rsid w:val="00A006C4"/>
    <w:rsid w:val="00A02260"/>
    <w:rsid w:val="00A2000E"/>
    <w:rsid w:val="00A25F62"/>
    <w:rsid w:val="00A274E7"/>
    <w:rsid w:val="00A304D2"/>
    <w:rsid w:val="00A32387"/>
    <w:rsid w:val="00A421C3"/>
    <w:rsid w:val="00A4234B"/>
    <w:rsid w:val="00A45B33"/>
    <w:rsid w:val="00A52FED"/>
    <w:rsid w:val="00A56F5B"/>
    <w:rsid w:val="00A63824"/>
    <w:rsid w:val="00A76F77"/>
    <w:rsid w:val="00A80C29"/>
    <w:rsid w:val="00A84455"/>
    <w:rsid w:val="00A84FE2"/>
    <w:rsid w:val="00A90900"/>
    <w:rsid w:val="00A928AB"/>
    <w:rsid w:val="00A94EB5"/>
    <w:rsid w:val="00A96207"/>
    <w:rsid w:val="00AA2C9C"/>
    <w:rsid w:val="00AA761F"/>
    <w:rsid w:val="00AB5488"/>
    <w:rsid w:val="00AC03A1"/>
    <w:rsid w:val="00AC1FF5"/>
    <w:rsid w:val="00AC4136"/>
    <w:rsid w:val="00AD68CA"/>
    <w:rsid w:val="00AD737F"/>
    <w:rsid w:val="00AE3F10"/>
    <w:rsid w:val="00AE5354"/>
    <w:rsid w:val="00AF02BA"/>
    <w:rsid w:val="00AF5C78"/>
    <w:rsid w:val="00AF6CD1"/>
    <w:rsid w:val="00B00934"/>
    <w:rsid w:val="00B03E39"/>
    <w:rsid w:val="00B1228A"/>
    <w:rsid w:val="00B124F0"/>
    <w:rsid w:val="00B21F00"/>
    <w:rsid w:val="00B24D96"/>
    <w:rsid w:val="00B34582"/>
    <w:rsid w:val="00B370FA"/>
    <w:rsid w:val="00B43F3C"/>
    <w:rsid w:val="00B47B1F"/>
    <w:rsid w:val="00B5684D"/>
    <w:rsid w:val="00B57A49"/>
    <w:rsid w:val="00B70FB1"/>
    <w:rsid w:val="00B7655D"/>
    <w:rsid w:val="00B84746"/>
    <w:rsid w:val="00B919D6"/>
    <w:rsid w:val="00B92E6F"/>
    <w:rsid w:val="00B969BF"/>
    <w:rsid w:val="00BB00F9"/>
    <w:rsid w:val="00BB3A80"/>
    <w:rsid w:val="00BD6B55"/>
    <w:rsid w:val="00BD7CD9"/>
    <w:rsid w:val="00BE6863"/>
    <w:rsid w:val="00BF1D22"/>
    <w:rsid w:val="00BF3437"/>
    <w:rsid w:val="00BF418D"/>
    <w:rsid w:val="00BF780E"/>
    <w:rsid w:val="00C077AB"/>
    <w:rsid w:val="00C15C7D"/>
    <w:rsid w:val="00C244BA"/>
    <w:rsid w:val="00C33238"/>
    <w:rsid w:val="00C43A8B"/>
    <w:rsid w:val="00C47F88"/>
    <w:rsid w:val="00C50195"/>
    <w:rsid w:val="00C60E24"/>
    <w:rsid w:val="00C61461"/>
    <w:rsid w:val="00C65475"/>
    <w:rsid w:val="00C7144C"/>
    <w:rsid w:val="00C76BA6"/>
    <w:rsid w:val="00C7735F"/>
    <w:rsid w:val="00C80489"/>
    <w:rsid w:val="00C821D8"/>
    <w:rsid w:val="00C8306F"/>
    <w:rsid w:val="00C860B3"/>
    <w:rsid w:val="00C951D0"/>
    <w:rsid w:val="00C9593F"/>
    <w:rsid w:val="00C97A83"/>
    <w:rsid w:val="00CA1E63"/>
    <w:rsid w:val="00CA3DD5"/>
    <w:rsid w:val="00CA3FCE"/>
    <w:rsid w:val="00CA7143"/>
    <w:rsid w:val="00CB38F8"/>
    <w:rsid w:val="00CB4CD6"/>
    <w:rsid w:val="00CB5F7F"/>
    <w:rsid w:val="00CC7AD7"/>
    <w:rsid w:val="00CD1A6C"/>
    <w:rsid w:val="00CD79AF"/>
    <w:rsid w:val="00CE1341"/>
    <w:rsid w:val="00CE3F09"/>
    <w:rsid w:val="00CE7C13"/>
    <w:rsid w:val="00CF0C40"/>
    <w:rsid w:val="00D035B0"/>
    <w:rsid w:val="00D14FF8"/>
    <w:rsid w:val="00D15817"/>
    <w:rsid w:val="00D30687"/>
    <w:rsid w:val="00D340D7"/>
    <w:rsid w:val="00D342A2"/>
    <w:rsid w:val="00D56615"/>
    <w:rsid w:val="00D605A2"/>
    <w:rsid w:val="00D678AC"/>
    <w:rsid w:val="00D73915"/>
    <w:rsid w:val="00D75EAD"/>
    <w:rsid w:val="00D7631C"/>
    <w:rsid w:val="00D80331"/>
    <w:rsid w:val="00D82210"/>
    <w:rsid w:val="00D86A36"/>
    <w:rsid w:val="00DA04E3"/>
    <w:rsid w:val="00DA2CA1"/>
    <w:rsid w:val="00DA3054"/>
    <w:rsid w:val="00DB23F3"/>
    <w:rsid w:val="00DB3B8F"/>
    <w:rsid w:val="00DC507C"/>
    <w:rsid w:val="00DC5ABA"/>
    <w:rsid w:val="00DD232C"/>
    <w:rsid w:val="00DE0C59"/>
    <w:rsid w:val="00DE5972"/>
    <w:rsid w:val="00DE5ED1"/>
    <w:rsid w:val="00DE671C"/>
    <w:rsid w:val="00E00543"/>
    <w:rsid w:val="00E03F16"/>
    <w:rsid w:val="00E04ED8"/>
    <w:rsid w:val="00E121AF"/>
    <w:rsid w:val="00E24E8A"/>
    <w:rsid w:val="00E26F46"/>
    <w:rsid w:val="00E327F1"/>
    <w:rsid w:val="00E43377"/>
    <w:rsid w:val="00E50377"/>
    <w:rsid w:val="00E50E53"/>
    <w:rsid w:val="00E66D2E"/>
    <w:rsid w:val="00E73F99"/>
    <w:rsid w:val="00E81E90"/>
    <w:rsid w:val="00E84305"/>
    <w:rsid w:val="00EA1C69"/>
    <w:rsid w:val="00EA35B1"/>
    <w:rsid w:val="00EA3C85"/>
    <w:rsid w:val="00EA6BA3"/>
    <w:rsid w:val="00EA76C3"/>
    <w:rsid w:val="00EB160D"/>
    <w:rsid w:val="00EB6BFF"/>
    <w:rsid w:val="00EB70FC"/>
    <w:rsid w:val="00ED61A9"/>
    <w:rsid w:val="00EE785E"/>
    <w:rsid w:val="00EE7938"/>
    <w:rsid w:val="00EF49F3"/>
    <w:rsid w:val="00EF52A9"/>
    <w:rsid w:val="00EF6EC9"/>
    <w:rsid w:val="00F06C53"/>
    <w:rsid w:val="00F14DAE"/>
    <w:rsid w:val="00F17902"/>
    <w:rsid w:val="00F244B0"/>
    <w:rsid w:val="00F3648B"/>
    <w:rsid w:val="00F50E2D"/>
    <w:rsid w:val="00F635C2"/>
    <w:rsid w:val="00F646C1"/>
    <w:rsid w:val="00F66323"/>
    <w:rsid w:val="00F718B8"/>
    <w:rsid w:val="00F72AE1"/>
    <w:rsid w:val="00F77BA4"/>
    <w:rsid w:val="00F816C7"/>
    <w:rsid w:val="00F85566"/>
    <w:rsid w:val="00FA127C"/>
    <w:rsid w:val="00FA767A"/>
    <w:rsid w:val="00FA7D02"/>
    <w:rsid w:val="00FB6472"/>
    <w:rsid w:val="00FB6BBB"/>
    <w:rsid w:val="00FC6B5B"/>
    <w:rsid w:val="00FC7F21"/>
    <w:rsid w:val="00FD5F59"/>
    <w:rsid w:val="00FD7A14"/>
    <w:rsid w:val="00FE1B87"/>
    <w:rsid w:val="00FE334A"/>
    <w:rsid w:val="00FF57F8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52E2C4C"/>
  <w15:docId w15:val="{EA0A70D9-7619-424E-8DE3-938D661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40D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01C50"/>
    <w:pPr>
      <w:ind w:left="720"/>
      <w:contextualSpacing/>
    </w:pPr>
  </w:style>
  <w:style w:type="table" w:styleId="a5">
    <w:name w:val="Table Grid"/>
    <w:basedOn w:val="a1"/>
    <w:uiPriority w:val="39"/>
    <w:rsid w:val="0035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A022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57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578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D55F-C2E9-4F09-91EA-55C08A88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Разин</dc:creator>
  <cp:keywords/>
  <cp:lastModifiedBy>Иван Разин</cp:lastModifiedBy>
  <cp:revision>3</cp:revision>
  <cp:lastPrinted>2018-07-05T12:30:00Z</cp:lastPrinted>
  <dcterms:created xsi:type="dcterms:W3CDTF">2025-08-12T09:44:00Z</dcterms:created>
  <dcterms:modified xsi:type="dcterms:W3CDTF">2025-08-12T09:48:00Z</dcterms:modified>
</cp:coreProperties>
</file>